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5597" w14:textId="77777777" w:rsidR="001E5BA7" w:rsidRPr="005358FC" w:rsidRDefault="001E5BA7" w:rsidP="005358FC">
      <w:pPr>
        <w:spacing w:before="75"/>
        <w:ind w:right="1030"/>
        <w:jc w:val="right"/>
        <w:outlineLvl w:val="0"/>
        <w:rPr>
          <w:b/>
          <w:sz w:val="24"/>
        </w:rPr>
      </w:pPr>
      <w:r>
        <w:rPr>
          <w:b/>
          <w:sz w:val="24"/>
          <w:u w:val="thick"/>
        </w:rPr>
        <w:t>ALLEGATO E</w:t>
      </w:r>
    </w:p>
    <w:p w14:paraId="33777A57" w14:textId="77777777" w:rsidR="001E5BA7" w:rsidRDefault="001E5BA7" w:rsidP="00872643">
      <w:pPr>
        <w:spacing w:before="90" w:line="275" w:lineRule="exact"/>
        <w:ind w:left="467"/>
        <w:outlineLvl w:val="0"/>
        <w:rPr>
          <w:b/>
          <w:sz w:val="24"/>
        </w:rPr>
      </w:pPr>
      <w:r>
        <w:rPr>
          <w:b/>
          <w:sz w:val="24"/>
        </w:rPr>
        <w:t>BILANCIO ECONOMICO</w:t>
      </w:r>
    </w:p>
    <w:p w14:paraId="099D3872" w14:textId="77777777" w:rsidR="001E5BA7" w:rsidRDefault="00872643" w:rsidP="00872643">
      <w:pPr>
        <w:spacing w:after="6" w:line="275" w:lineRule="exact"/>
        <w:ind w:left="467"/>
        <w:outlineLvl w:val="0"/>
        <w:rPr>
          <w:b/>
          <w:sz w:val="24"/>
        </w:rPr>
      </w:pPr>
      <w:r>
        <w:rPr>
          <w:b/>
          <w:sz w:val="24"/>
        </w:rPr>
        <w:t xml:space="preserve">DEN.ORGANISMO COMUNE </w:t>
      </w:r>
      <w:r w:rsidR="0014656C">
        <w:rPr>
          <w:b/>
          <w:sz w:val="24"/>
        </w:rPr>
        <w:t>CAPOFILA</w:t>
      </w:r>
      <w:r w:rsidR="0081010D">
        <w:rPr>
          <w:b/>
          <w:sz w:val="24"/>
        </w:rPr>
        <w:t xml:space="preserve"> / ANTRODOCO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40E2DF03" w14:textId="77777777">
        <w:trPr>
          <w:trHeight w:val="508"/>
        </w:trPr>
        <w:tc>
          <w:tcPr>
            <w:tcW w:w="6082" w:type="dxa"/>
          </w:tcPr>
          <w:p w14:paraId="6F8B22E9" w14:textId="77777777" w:rsidR="001E5BA7" w:rsidRDefault="001E5BA7" w:rsidP="0044414B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14:paraId="47C73902" w14:textId="77777777" w:rsidR="001E5BA7" w:rsidRDefault="001E5BA7" w:rsidP="0044414B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4A2F8F" w14:paraId="325E36C3" w14:textId="77777777">
        <w:trPr>
          <w:trHeight w:val="282"/>
        </w:trPr>
        <w:tc>
          <w:tcPr>
            <w:tcW w:w="7724" w:type="dxa"/>
            <w:gridSpan w:val="2"/>
          </w:tcPr>
          <w:p w14:paraId="5A925566" w14:textId="77777777" w:rsidR="004A2F8F" w:rsidRDefault="004A2F8F" w:rsidP="0044414B">
            <w:pPr>
              <w:pStyle w:val="TableParagraph"/>
              <w:rPr>
                <w:b/>
                <w:sz w:val="20"/>
              </w:rPr>
            </w:pPr>
          </w:p>
          <w:p w14:paraId="3AE305B1" w14:textId="77777777" w:rsidR="004A2F8F" w:rsidRDefault="004A2F8F" w:rsidP="0044414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SPESE PER IL </w:t>
            </w:r>
            <w:proofErr w:type="gramStart"/>
            <w:r>
              <w:rPr>
                <w:b/>
                <w:sz w:val="20"/>
              </w:rPr>
              <w:t>PERSONALE :</w:t>
            </w:r>
            <w:proofErr w:type="gramEnd"/>
          </w:p>
        </w:tc>
      </w:tr>
      <w:tr w:rsidR="001E5BA7" w14:paraId="106FD084" w14:textId="77777777">
        <w:trPr>
          <w:trHeight w:val="282"/>
        </w:trPr>
        <w:tc>
          <w:tcPr>
            <w:tcW w:w="6082" w:type="dxa"/>
          </w:tcPr>
          <w:p w14:paraId="63679A0C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Direttore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188DBBF1" w14:textId="77777777" w:rsidR="001E5BA7" w:rsidRDefault="0014656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65BB6058" w14:textId="77777777">
        <w:trPr>
          <w:trHeight w:val="277"/>
        </w:trPr>
        <w:tc>
          <w:tcPr>
            <w:tcW w:w="6082" w:type="dxa"/>
          </w:tcPr>
          <w:p w14:paraId="2C9F01C4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Organizzatori</w:t>
            </w:r>
            <w:proofErr w:type="spellEnd"/>
          </w:p>
        </w:tc>
        <w:tc>
          <w:tcPr>
            <w:tcW w:w="1642" w:type="dxa"/>
          </w:tcPr>
          <w:p w14:paraId="6B137D50" w14:textId="77777777" w:rsidR="001E5BA7" w:rsidRDefault="0014656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303A9AE9" w14:textId="77777777">
        <w:trPr>
          <w:trHeight w:val="282"/>
        </w:trPr>
        <w:tc>
          <w:tcPr>
            <w:tcW w:w="6082" w:type="dxa"/>
          </w:tcPr>
          <w:p w14:paraId="606BFA97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29795EE7" w14:textId="77777777" w:rsidR="001E5BA7" w:rsidRDefault="0014656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3423F8AF" w14:textId="77777777">
        <w:trPr>
          <w:trHeight w:val="282"/>
        </w:trPr>
        <w:tc>
          <w:tcPr>
            <w:tcW w:w="6082" w:type="dxa"/>
          </w:tcPr>
          <w:p w14:paraId="5355B210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tecnico</w:t>
            </w:r>
            <w:proofErr w:type="spellEnd"/>
          </w:p>
        </w:tc>
        <w:tc>
          <w:tcPr>
            <w:tcW w:w="1642" w:type="dxa"/>
          </w:tcPr>
          <w:p w14:paraId="199CEC5A" w14:textId="77777777" w:rsidR="001E5BA7" w:rsidRDefault="0014656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341A513E" w14:textId="77777777">
        <w:trPr>
          <w:trHeight w:val="508"/>
        </w:trPr>
        <w:tc>
          <w:tcPr>
            <w:tcW w:w="6082" w:type="dxa"/>
          </w:tcPr>
          <w:p w14:paraId="6308300F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Retribuzione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</w:p>
          <w:p w14:paraId="4C288B29" w14:textId="77777777" w:rsidR="001E5BA7" w:rsidRDefault="001E5BA7" w:rsidP="0044414B">
            <w:pPr>
              <w:pStyle w:val="TableParagraph"/>
              <w:spacing w:before="10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 xml:space="preserve"> per il </w:t>
            </w:r>
            <w:proofErr w:type="spellStart"/>
            <w:r>
              <w:rPr>
                <w:b/>
                <w:sz w:val="20"/>
              </w:rPr>
              <w:t>personale</w:t>
            </w:r>
            <w:proofErr w:type="spellEnd"/>
          </w:p>
        </w:tc>
        <w:tc>
          <w:tcPr>
            <w:tcW w:w="1642" w:type="dxa"/>
          </w:tcPr>
          <w:p w14:paraId="4A6F8A52" w14:textId="77777777" w:rsidR="001E5BA7" w:rsidRDefault="0014656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:rsidRPr="00854EC3" w14:paraId="4FFDEF2C" w14:textId="77777777">
        <w:trPr>
          <w:trHeight w:val="282"/>
        </w:trPr>
        <w:tc>
          <w:tcPr>
            <w:tcW w:w="6082" w:type="dxa"/>
          </w:tcPr>
          <w:p w14:paraId="70AB8F1D" w14:textId="77777777" w:rsidR="001E5BA7" w:rsidRPr="00022FE8" w:rsidRDefault="001E5BA7" w:rsidP="0044414B">
            <w:pPr>
              <w:pStyle w:val="TableParagraph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IL PERSONALE</w:t>
            </w:r>
          </w:p>
        </w:tc>
        <w:tc>
          <w:tcPr>
            <w:tcW w:w="1642" w:type="dxa"/>
          </w:tcPr>
          <w:p w14:paraId="009E3257" w14:textId="77777777" w:rsidR="001E5BA7" w:rsidRPr="00854EC3" w:rsidRDefault="005358FC" w:rsidP="00872643">
            <w:pPr>
              <w:pStyle w:val="TableParagraph"/>
              <w:jc w:val="right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-</w:t>
            </w:r>
          </w:p>
        </w:tc>
      </w:tr>
      <w:tr w:rsidR="004A2F8F" w14:paraId="1AE3C920" w14:textId="77777777">
        <w:trPr>
          <w:trHeight w:val="282"/>
        </w:trPr>
        <w:tc>
          <w:tcPr>
            <w:tcW w:w="7724" w:type="dxa"/>
            <w:gridSpan w:val="2"/>
          </w:tcPr>
          <w:p w14:paraId="5BCD5455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  <w:p w14:paraId="6F293504" w14:textId="77777777" w:rsidR="004A2F8F" w:rsidRDefault="004A2F8F" w:rsidP="004A2F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SPESE PER OSPITALITA':</w:t>
            </w:r>
          </w:p>
        </w:tc>
      </w:tr>
      <w:tr w:rsidR="001E5BA7" w14:paraId="6270DB53" w14:textId="77777777">
        <w:trPr>
          <w:trHeight w:val="277"/>
        </w:trPr>
        <w:tc>
          <w:tcPr>
            <w:tcW w:w="6082" w:type="dxa"/>
          </w:tcPr>
          <w:p w14:paraId="2FA78F0B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Compensi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</w:t>
            </w:r>
            <w:proofErr w:type="spellEnd"/>
            <w:r>
              <w:rPr>
                <w:sz w:val="20"/>
              </w:rPr>
              <w:t>/compagnie/</w:t>
            </w:r>
            <w:proofErr w:type="spellStart"/>
            <w:r>
              <w:rPr>
                <w:sz w:val="20"/>
              </w:rPr>
              <w:t>complessi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14:paraId="4A27583C" w14:textId="77777777" w:rsidR="001E5BA7" w:rsidRDefault="005358F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2E72816B" w14:textId="77777777">
        <w:trPr>
          <w:trHeight w:val="282"/>
        </w:trPr>
        <w:tc>
          <w:tcPr>
            <w:tcW w:w="6082" w:type="dxa"/>
          </w:tcPr>
          <w:p w14:paraId="1E9ADDB7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viaggio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vitto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alloggio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14:paraId="363871CC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35DFD769" w14:textId="77777777">
        <w:trPr>
          <w:trHeight w:val="282"/>
        </w:trPr>
        <w:tc>
          <w:tcPr>
            <w:tcW w:w="6082" w:type="dxa"/>
          </w:tcPr>
          <w:p w14:paraId="79DBA555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scenografie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costumi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strumenti</w:t>
            </w:r>
            <w:proofErr w:type="spellEnd"/>
          </w:p>
        </w:tc>
        <w:tc>
          <w:tcPr>
            <w:tcW w:w="1642" w:type="dxa"/>
          </w:tcPr>
          <w:p w14:paraId="7A62A84F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7A8D23B9" w14:textId="77777777">
        <w:trPr>
          <w:trHeight w:val="278"/>
        </w:trPr>
        <w:tc>
          <w:tcPr>
            <w:tcW w:w="6082" w:type="dxa"/>
          </w:tcPr>
          <w:p w14:paraId="6757A29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tecnica</w:t>
            </w:r>
            <w:proofErr w:type="spellEnd"/>
            <w:r>
              <w:rPr>
                <w:sz w:val="20"/>
              </w:rPr>
              <w:t xml:space="preserve">, luce e </w:t>
            </w:r>
            <w:proofErr w:type="spellStart"/>
            <w:r>
              <w:rPr>
                <w:sz w:val="20"/>
              </w:rPr>
              <w:t>suono</w:t>
            </w:r>
            <w:proofErr w:type="spellEnd"/>
            <w:r>
              <w:rPr>
                <w:sz w:val="20"/>
              </w:rPr>
              <w:t xml:space="preserve"> (service</w:t>
            </w:r>
            <w:r w:rsidR="007B4516">
              <w:rPr>
                <w:sz w:val="20"/>
              </w:rPr>
              <w:t xml:space="preserve"> e </w:t>
            </w:r>
            <w:proofErr w:type="spellStart"/>
            <w:r w:rsidR="007B4516">
              <w:rPr>
                <w:sz w:val="20"/>
              </w:rPr>
              <w:t>strumentazione</w:t>
            </w:r>
            <w:proofErr w:type="spellEnd"/>
            <w:r w:rsidR="007B4516">
              <w:rPr>
                <w:sz w:val="20"/>
              </w:rPr>
              <w:t xml:space="preserve"> per </w:t>
            </w:r>
            <w:proofErr w:type="spellStart"/>
            <w:r w:rsidR="007B4516">
              <w:rPr>
                <w:sz w:val="20"/>
              </w:rPr>
              <w:t>attiv</w:t>
            </w:r>
            <w:r w:rsidR="00340670">
              <w:rPr>
                <w:sz w:val="20"/>
              </w:rPr>
              <w:t>i</w:t>
            </w:r>
            <w:r w:rsidR="007B4516">
              <w:rPr>
                <w:sz w:val="20"/>
              </w:rPr>
              <w:t>t</w:t>
            </w:r>
            <w:r w:rsidR="00340670">
              <w:rPr>
                <w:sz w:val="20"/>
              </w:rPr>
              <w:t>à</w:t>
            </w:r>
            <w:proofErr w:type="spellEnd"/>
            <w:r w:rsidR="007B4516">
              <w:rPr>
                <w:sz w:val="20"/>
              </w:rPr>
              <w:t xml:space="preserve"> di laboratory online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28059E0D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768BF332" w14:textId="77777777">
        <w:trPr>
          <w:trHeight w:val="460"/>
        </w:trPr>
        <w:tc>
          <w:tcPr>
            <w:tcW w:w="6082" w:type="dxa"/>
          </w:tcPr>
          <w:p w14:paraId="13A06998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Prestazioni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terzi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allestimenti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facchinaggio</w:t>
            </w:r>
            <w:proofErr w:type="spellEnd"/>
          </w:p>
          <w:p w14:paraId="0BFFA997" w14:textId="77777777" w:rsidR="001E5BA7" w:rsidRDefault="001E5BA7" w:rsidP="0044414B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642" w:type="dxa"/>
          </w:tcPr>
          <w:p w14:paraId="6A19B043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44000485" w14:textId="77777777">
        <w:trPr>
          <w:trHeight w:val="282"/>
        </w:trPr>
        <w:tc>
          <w:tcPr>
            <w:tcW w:w="6082" w:type="dxa"/>
          </w:tcPr>
          <w:p w14:paraId="71FDC4D7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14:paraId="2F7559BA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4EA130E3" w14:textId="77777777">
        <w:trPr>
          <w:trHeight w:val="282"/>
        </w:trPr>
        <w:tc>
          <w:tcPr>
            <w:tcW w:w="6082" w:type="dxa"/>
          </w:tcPr>
          <w:p w14:paraId="4FBA34E3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Vigili</w:t>
            </w:r>
            <w:proofErr w:type="spellEnd"/>
            <w:r>
              <w:rPr>
                <w:sz w:val="20"/>
              </w:rPr>
              <w:t xml:space="preserve"> del fuoco</w:t>
            </w:r>
          </w:p>
        </w:tc>
        <w:tc>
          <w:tcPr>
            <w:tcW w:w="1642" w:type="dxa"/>
          </w:tcPr>
          <w:p w14:paraId="358BC8C0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0D63AC1D" w14:textId="77777777">
        <w:trPr>
          <w:trHeight w:val="277"/>
        </w:trPr>
        <w:tc>
          <w:tcPr>
            <w:tcW w:w="6082" w:type="dxa"/>
          </w:tcPr>
          <w:p w14:paraId="18DD44B7" w14:textId="77777777" w:rsidR="001E5BA7" w:rsidRDefault="0044414B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Altro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specificare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Permessi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Ambulanza</w:t>
            </w:r>
            <w:proofErr w:type="spellEnd"/>
          </w:p>
        </w:tc>
        <w:tc>
          <w:tcPr>
            <w:tcW w:w="1642" w:type="dxa"/>
          </w:tcPr>
          <w:p w14:paraId="7BA1E88F" w14:textId="77777777" w:rsidR="001E5BA7" w:rsidRDefault="00BC6EC7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 w:rsidR="0044414B">
              <w:rPr>
                <w:sz w:val="20"/>
              </w:rPr>
              <w:t>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29E7B115" w14:textId="77777777">
        <w:trPr>
          <w:trHeight w:val="282"/>
        </w:trPr>
        <w:tc>
          <w:tcPr>
            <w:tcW w:w="6082" w:type="dxa"/>
          </w:tcPr>
          <w:p w14:paraId="43CE993F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14:paraId="67D9CF04" w14:textId="77777777" w:rsidR="001E5BA7" w:rsidRDefault="005358F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10</w:t>
            </w:r>
            <w:r w:rsidR="004A2F8F" w:rsidRPr="00854EC3">
              <w:rPr>
                <w:b/>
                <w:i/>
                <w:color w:val="FF0000"/>
                <w:sz w:val="26"/>
              </w:rPr>
              <w:t>.</w:t>
            </w:r>
            <w:r>
              <w:rPr>
                <w:b/>
                <w:i/>
                <w:color w:val="FF0000"/>
                <w:sz w:val="26"/>
              </w:rPr>
              <w:t>8</w:t>
            </w:r>
            <w:r w:rsidR="004A2F8F">
              <w:rPr>
                <w:b/>
                <w:i/>
                <w:color w:val="FF0000"/>
                <w:sz w:val="26"/>
              </w:rPr>
              <w:t>0</w:t>
            </w:r>
            <w:r w:rsidR="004A2F8F" w:rsidRPr="00854EC3">
              <w:rPr>
                <w:b/>
                <w:i/>
                <w:color w:val="FF0000"/>
                <w:sz w:val="26"/>
              </w:rPr>
              <w:t>0,00</w:t>
            </w:r>
          </w:p>
        </w:tc>
      </w:tr>
      <w:tr w:rsidR="004A2F8F" w14:paraId="3BB46410" w14:textId="77777777">
        <w:trPr>
          <w:trHeight w:val="542"/>
        </w:trPr>
        <w:tc>
          <w:tcPr>
            <w:tcW w:w="7724" w:type="dxa"/>
            <w:gridSpan w:val="2"/>
          </w:tcPr>
          <w:p w14:paraId="38814A4C" w14:textId="77777777" w:rsidR="004A2F8F" w:rsidRDefault="004A2F8F" w:rsidP="004A2F8F">
            <w:pPr>
              <w:pStyle w:val="TableParagraph"/>
              <w:ind w:left="71" w:right="202"/>
              <w:rPr>
                <w:b/>
                <w:sz w:val="20"/>
              </w:rPr>
            </w:pPr>
          </w:p>
          <w:p w14:paraId="530C0D04" w14:textId="77777777" w:rsidR="004A2F8F" w:rsidRDefault="004A2F8F" w:rsidP="004A2F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SPESE PER GESTIONE SPAZI </w:t>
            </w:r>
          </w:p>
          <w:p w14:paraId="105C3044" w14:textId="77777777" w:rsidR="004A2F8F" w:rsidRPr="00854EC3" w:rsidRDefault="004A2F8F" w:rsidP="004A2F8F">
            <w:pPr>
              <w:pStyle w:val="TableParagraph"/>
              <w:rPr>
                <w:sz w:val="26"/>
              </w:rPr>
            </w:pP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1E5BA7" w14:paraId="27933B7D" w14:textId="77777777">
        <w:trPr>
          <w:trHeight w:val="282"/>
        </w:trPr>
        <w:tc>
          <w:tcPr>
            <w:tcW w:w="6082" w:type="dxa"/>
          </w:tcPr>
          <w:p w14:paraId="126F9EF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</w:p>
        </w:tc>
        <w:tc>
          <w:tcPr>
            <w:tcW w:w="1642" w:type="dxa"/>
          </w:tcPr>
          <w:p w14:paraId="5F324BCF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55E9C17B" w14:textId="77777777">
        <w:trPr>
          <w:trHeight w:val="278"/>
        </w:trPr>
        <w:tc>
          <w:tcPr>
            <w:tcW w:w="6082" w:type="dxa"/>
          </w:tcPr>
          <w:p w14:paraId="565DE47B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6B1313C1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05EC7DD1" w14:textId="77777777">
        <w:trPr>
          <w:trHeight w:val="282"/>
        </w:trPr>
        <w:tc>
          <w:tcPr>
            <w:tcW w:w="6082" w:type="dxa"/>
          </w:tcPr>
          <w:p w14:paraId="03B07AF5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2469B25E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3B8B194D" w14:textId="77777777">
        <w:trPr>
          <w:trHeight w:val="282"/>
        </w:trPr>
        <w:tc>
          <w:tcPr>
            <w:tcW w:w="6082" w:type="dxa"/>
          </w:tcPr>
          <w:p w14:paraId="5CA38135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GESTIONE SPAZI</w:t>
            </w:r>
          </w:p>
        </w:tc>
        <w:tc>
          <w:tcPr>
            <w:tcW w:w="1642" w:type="dxa"/>
          </w:tcPr>
          <w:p w14:paraId="07A0B6A2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4A2F8F" w14:paraId="1E57E713" w14:textId="77777777">
        <w:trPr>
          <w:trHeight w:val="537"/>
        </w:trPr>
        <w:tc>
          <w:tcPr>
            <w:tcW w:w="7724" w:type="dxa"/>
            <w:gridSpan w:val="2"/>
          </w:tcPr>
          <w:p w14:paraId="62567E81" w14:textId="77777777" w:rsidR="004A2F8F" w:rsidRDefault="004A2F8F" w:rsidP="004A2F8F">
            <w:pPr>
              <w:pStyle w:val="TableParagraph"/>
              <w:ind w:left="71" w:right="841"/>
              <w:rPr>
                <w:b/>
                <w:sz w:val="20"/>
              </w:rPr>
            </w:pPr>
          </w:p>
          <w:p w14:paraId="2B400B68" w14:textId="77777777" w:rsidR="004A2F8F" w:rsidRDefault="004A2F8F" w:rsidP="004A2F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SPESE GENERALI </w:t>
            </w:r>
          </w:p>
          <w:p w14:paraId="530267E0" w14:textId="77777777" w:rsidR="004A2F8F" w:rsidRDefault="004A2F8F" w:rsidP="004A2F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E5BA7" w14:paraId="16A6E04D" w14:textId="77777777">
        <w:trPr>
          <w:trHeight w:val="330"/>
        </w:trPr>
        <w:tc>
          <w:tcPr>
            <w:tcW w:w="6082" w:type="dxa"/>
          </w:tcPr>
          <w:p w14:paraId="2D48908E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</w:p>
        </w:tc>
        <w:tc>
          <w:tcPr>
            <w:tcW w:w="1642" w:type="dxa"/>
          </w:tcPr>
          <w:p w14:paraId="53DE6A75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4C43865E" w14:textId="77777777">
        <w:trPr>
          <w:trHeight w:val="326"/>
        </w:trPr>
        <w:tc>
          <w:tcPr>
            <w:tcW w:w="6082" w:type="dxa"/>
          </w:tcPr>
          <w:p w14:paraId="1AF79CA0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</w:p>
        </w:tc>
        <w:tc>
          <w:tcPr>
            <w:tcW w:w="1642" w:type="dxa"/>
          </w:tcPr>
          <w:p w14:paraId="284077E0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46FE4C80" w14:textId="77777777">
        <w:trPr>
          <w:trHeight w:val="302"/>
        </w:trPr>
        <w:tc>
          <w:tcPr>
            <w:tcW w:w="6082" w:type="dxa"/>
          </w:tcPr>
          <w:p w14:paraId="5586B49D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Spese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cancelleria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consumo</w:t>
            </w:r>
            <w:proofErr w:type="spellEnd"/>
          </w:p>
        </w:tc>
        <w:tc>
          <w:tcPr>
            <w:tcW w:w="1642" w:type="dxa"/>
          </w:tcPr>
          <w:p w14:paraId="2BCBDD87" w14:textId="77777777" w:rsidR="001E5BA7" w:rsidRDefault="005358F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6E9AF1F8" w14:textId="77777777">
        <w:trPr>
          <w:trHeight w:val="388"/>
        </w:trPr>
        <w:tc>
          <w:tcPr>
            <w:tcW w:w="6082" w:type="dxa"/>
          </w:tcPr>
          <w:p w14:paraId="24C996C7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64AA26AF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4A2F8F" w14:paraId="1A908F5B" w14:textId="77777777">
        <w:trPr>
          <w:trHeight w:val="388"/>
        </w:trPr>
        <w:tc>
          <w:tcPr>
            <w:tcW w:w="6082" w:type="dxa"/>
          </w:tcPr>
          <w:p w14:paraId="4941B499" w14:textId="77777777" w:rsidR="004A2F8F" w:rsidRPr="00022FE8" w:rsidRDefault="004A2F8F" w:rsidP="0044414B">
            <w:pPr>
              <w:pStyle w:val="TableParagraph"/>
              <w:spacing w:line="225" w:lineRule="exact"/>
              <w:ind w:left="71"/>
              <w:rPr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GENERALI</w:t>
            </w:r>
          </w:p>
        </w:tc>
        <w:tc>
          <w:tcPr>
            <w:tcW w:w="1642" w:type="dxa"/>
          </w:tcPr>
          <w:p w14:paraId="78BA3502" w14:textId="77777777" w:rsidR="004A2F8F" w:rsidRDefault="005358FC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-</w:t>
            </w:r>
          </w:p>
        </w:tc>
      </w:tr>
      <w:tr w:rsidR="004A2F8F" w14:paraId="02BB8C6C" w14:textId="77777777">
        <w:trPr>
          <w:trHeight w:val="493"/>
        </w:trPr>
        <w:tc>
          <w:tcPr>
            <w:tcW w:w="7724" w:type="dxa"/>
            <w:gridSpan w:val="2"/>
          </w:tcPr>
          <w:p w14:paraId="36D852D4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  <w:p w14:paraId="23EE4E68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SPESE PER PUBBLICITA' E COMUNICAZIONE </w:t>
            </w:r>
          </w:p>
          <w:p w14:paraId="0842B8E3" w14:textId="77777777" w:rsidR="004A2F8F" w:rsidRPr="004A2F8F" w:rsidRDefault="004A2F8F" w:rsidP="004A2F8F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1E5BA7" w14:paraId="40EBB0DB" w14:textId="77777777">
        <w:trPr>
          <w:trHeight w:val="282"/>
        </w:trPr>
        <w:tc>
          <w:tcPr>
            <w:tcW w:w="6082" w:type="dxa"/>
          </w:tcPr>
          <w:p w14:paraId="7006C84C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Affissioni</w:t>
            </w:r>
            <w:proofErr w:type="spellEnd"/>
          </w:p>
        </w:tc>
        <w:tc>
          <w:tcPr>
            <w:tcW w:w="1642" w:type="dxa"/>
          </w:tcPr>
          <w:p w14:paraId="4F3F0D3D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084E1DFA" w14:textId="77777777">
        <w:trPr>
          <w:trHeight w:val="282"/>
        </w:trPr>
        <w:tc>
          <w:tcPr>
            <w:tcW w:w="6082" w:type="dxa"/>
          </w:tcPr>
          <w:p w14:paraId="2CEC9747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Quotidiani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periodici</w:t>
            </w:r>
            <w:proofErr w:type="spellEnd"/>
          </w:p>
        </w:tc>
        <w:tc>
          <w:tcPr>
            <w:tcW w:w="1642" w:type="dxa"/>
          </w:tcPr>
          <w:p w14:paraId="0B7450D8" w14:textId="77777777" w:rsidR="001E5BA7" w:rsidRDefault="00B86BD5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1E5BA7" w14:paraId="2DE25A95" w14:textId="77777777">
        <w:trPr>
          <w:trHeight w:val="282"/>
        </w:trPr>
        <w:tc>
          <w:tcPr>
            <w:tcW w:w="6082" w:type="dxa"/>
          </w:tcPr>
          <w:p w14:paraId="37E0B971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14:paraId="4336F1AD" w14:textId="77777777" w:rsidR="001E5BA7" w:rsidRDefault="00B86BD5" w:rsidP="00B86BD5">
            <w:pPr>
              <w:pStyle w:val="TableParagraph"/>
              <w:tabs>
                <w:tab w:val="left" w:pos="141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1E5BA7" w14:paraId="767730B0" w14:textId="77777777">
        <w:trPr>
          <w:trHeight w:val="277"/>
        </w:trPr>
        <w:tc>
          <w:tcPr>
            <w:tcW w:w="6082" w:type="dxa"/>
          </w:tcPr>
          <w:p w14:paraId="5FB9CCB6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Cataloghi</w:t>
            </w:r>
            <w:proofErr w:type="spellEnd"/>
            <w:r>
              <w:rPr>
                <w:sz w:val="20"/>
              </w:rPr>
              <w:t xml:space="preserve">, brochure, </w:t>
            </w:r>
            <w:proofErr w:type="spellStart"/>
            <w:r>
              <w:rPr>
                <w:sz w:val="20"/>
              </w:rPr>
              <w:t>volantini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42" w:type="dxa"/>
          </w:tcPr>
          <w:p w14:paraId="75EF4000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  <w:r w:rsidR="00B86BD5">
              <w:rPr>
                <w:sz w:val="20"/>
              </w:rPr>
              <w:t>00,00</w:t>
            </w:r>
          </w:p>
        </w:tc>
      </w:tr>
      <w:tr w:rsidR="001E5BA7" w14:paraId="00D42285" w14:textId="77777777">
        <w:trPr>
          <w:trHeight w:val="282"/>
        </w:trPr>
        <w:tc>
          <w:tcPr>
            <w:tcW w:w="6082" w:type="dxa"/>
          </w:tcPr>
          <w:p w14:paraId="5593D755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Ufficio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</w:t>
            </w:r>
            <w:proofErr w:type="spellEnd"/>
          </w:p>
        </w:tc>
        <w:tc>
          <w:tcPr>
            <w:tcW w:w="1642" w:type="dxa"/>
          </w:tcPr>
          <w:p w14:paraId="23B8BA69" w14:textId="77777777" w:rsidR="001E5BA7" w:rsidRDefault="00B86BD5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 w:rsidR="001E5BA7" w14:paraId="6D80102E" w14:textId="77777777">
        <w:trPr>
          <w:trHeight w:val="282"/>
        </w:trPr>
        <w:tc>
          <w:tcPr>
            <w:tcW w:w="6082" w:type="dxa"/>
          </w:tcPr>
          <w:p w14:paraId="653CE9A8" w14:textId="77777777" w:rsidR="001E5BA7" w:rsidRDefault="001E5BA7" w:rsidP="005721E8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pubblicità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 xml:space="preserve"> </w:t>
            </w:r>
            <w:r w:rsidR="005721E8">
              <w:rPr>
                <w:sz w:val="20"/>
              </w:rPr>
              <w:t xml:space="preserve">quail: </w:t>
            </w:r>
            <w:proofErr w:type="spellStart"/>
            <w:r w:rsidR="005721E8">
              <w:rPr>
                <w:i/>
                <w:sz w:val="20"/>
              </w:rPr>
              <w:t>Proomozioni</w:t>
            </w:r>
            <w:proofErr w:type="spellEnd"/>
            <w:r w:rsidR="005721E8">
              <w:rPr>
                <w:i/>
                <w:sz w:val="20"/>
              </w:rPr>
              <w:t xml:space="preserve"> Social Media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6CDCCBB7" w14:textId="77777777" w:rsidR="001E5BA7" w:rsidRDefault="00854EC3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E5BA7" w14:paraId="16A7B37A" w14:textId="77777777">
        <w:trPr>
          <w:trHeight w:val="253"/>
        </w:trPr>
        <w:tc>
          <w:tcPr>
            <w:tcW w:w="6082" w:type="dxa"/>
          </w:tcPr>
          <w:p w14:paraId="64F9B9B5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PUBBLICITA' E COMUNICAZIONE</w:t>
            </w:r>
          </w:p>
        </w:tc>
        <w:tc>
          <w:tcPr>
            <w:tcW w:w="1642" w:type="dxa"/>
          </w:tcPr>
          <w:p w14:paraId="5B563E7A" w14:textId="77777777" w:rsidR="001E5BA7" w:rsidRDefault="00854EC3" w:rsidP="00872643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i/>
                <w:color w:val="FF0000"/>
                <w:sz w:val="26"/>
              </w:rPr>
              <w:t>3.4</w:t>
            </w:r>
            <w:r w:rsidRPr="00854EC3">
              <w:rPr>
                <w:b/>
                <w:i/>
                <w:color w:val="FF0000"/>
                <w:sz w:val="26"/>
              </w:rPr>
              <w:t>00,00</w:t>
            </w:r>
          </w:p>
        </w:tc>
      </w:tr>
      <w:tr w:rsidR="001E5BA7" w:rsidRPr="00333C27" w14:paraId="3AA1DB05" w14:textId="77777777">
        <w:trPr>
          <w:trHeight w:val="321"/>
        </w:trPr>
        <w:tc>
          <w:tcPr>
            <w:tcW w:w="6082" w:type="dxa"/>
          </w:tcPr>
          <w:p w14:paraId="3A9D0B0A" w14:textId="77777777" w:rsidR="001E5BA7" w:rsidRDefault="005721E8" w:rsidP="005721E8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E5BA7"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35BD4F8E" w14:textId="77777777" w:rsidR="001E5BA7" w:rsidRPr="00333C27" w:rsidRDefault="00BC6EC7" w:rsidP="005721E8">
            <w:pPr>
              <w:pStyle w:val="TableParagraph"/>
              <w:jc w:val="right"/>
              <w:rPr>
                <w:b/>
                <w:i/>
                <w:color w:val="FF0000"/>
                <w:sz w:val="34"/>
              </w:rPr>
            </w:pPr>
            <w:r w:rsidRPr="00333C27">
              <w:rPr>
                <w:b/>
                <w:i/>
                <w:color w:val="FF0000"/>
                <w:sz w:val="34"/>
              </w:rPr>
              <w:t>1</w:t>
            </w:r>
            <w:r w:rsidR="005358FC">
              <w:rPr>
                <w:b/>
                <w:i/>
                <w:color w:val="FF0000"/>
                <w:sz w:val="34"/>
              </w:rPr>
              <w:t>4</w:t>
            </w:r>
            <w:r w:rsidRPr="00333C27">
              <w:rPr>
                <w:b/>
                <w:i/>
                <w:color w:val="FF0000"/>
                <w:sz w:val="34"/>
              </w:rPr>
              <w:t>.200,0</w:t>
            </w:r>
            <w:r w:rsidR="005721E8">
              <w:rPr>
                <w:b/>
                <w:i/>
                <w:color w:val="FF0000"/>
                <w:sz w:val="34"/>
              </w:rPr>
              <w:t>0</w:t>
            </w:r>
          </w:p>
        </w:tc>
      </w:tr>
    </w:tbl>
    <w:p w14:paraId="6E5C1FE3" w14:textId="77777777" w:rsidR="0081010D" w:rsidRPr="0081010D" w:rsidRDefault="0081010D" w:rsidP="0081010D">
      <w:pPr>
        <w:pStyle w:val="Corpotesto"/>
        <w:ind w:firstLine="471"/>
        <w:rPr>
          <w:sz w:val="16"/>
        </w:rPr>
      </w:pPr>
    </w:p>
    <w:p w14:paraId="5F4035D5" w14:textId="7638B4E0" w:rsidR="001E5BA7" w:rsidRPr="0081010D" w:rsidRDefault="001E5BA7" w:rsidP="00D52F57">
      <w:pPr>
        <w:pStyle w:val="Corpotesto"/>
        <w:ind w:firstLine="471"/>
      </w:pPr>
      <w:r>
        <w:t>Il Legale rappresentante (dell'ente singolo o capofila</w:t>
      </w:r>
      <w:proofErr w:type="gramStart"/>
      <w:r>
        <w:t>):</w:t>
      </w:r>
      <w:r w:rsidR="00D52F57" w:rsidRPr="00D52F57">
        <w:t xml:space="preserve"> </w:t>
      </w:r>
      <w:r w:rsidR="00D52F57">
        <w:t xml:space="preserve">  </w:t>
      </w:r>
      <w:proofErr w:type="gramEnd"/>
      <w:r w:rsidR="00D52F57">
        <w:t xml:space="preserve">                     </w:t>
      </w:r>
      <w:r w:rsidR="00D52F57">
        <w:t>Firma</w:t>
      </w:r>
    </w:p>
    <w:p w14:paraId="3D5E1BA6" w14:textId="5EACAFB8" w:rsidR="001E5BA7" w:rsidRDefault="00D52F57" w:rsidP="00D52F57">
      <w:pPr>
        <w:pStyle w:val="Corpotesto"/>
        <w:tabs>
          <w:tab w:val="left" w:pos="6558"/>
        </w:tabs>
        <w:ind w:left="471"/>
      </w:pPr>
      <w:r>
        <w:t xml:space="preserve">  SINDACO DEL COMUNE DI ANTRODOCO</w:t>
      </w:r>
      <w:r w:rsidR="001E5BA7">
        <w:tab/>
      </w:r>
    </w:p>
    <w:p w14:paraId="445B91E6" w14:textId="4B4CD8E7" w:rsidR="00D52F57" w:rsidRDefault="00D52F57" w:rsidP="00D52F57">
      <w:pPr>
        <w:pStyle w:val="Corpotesto"/>
        <w:tabs>
          <w:tab w:val="left" w:pos="6558"/>
        </w:tabs>
        <w:ind w:left="471"/>
      </w:pPr>
      <w:r>
        <w:t xml:space="preserve">          ING. ALBERTO GUERRIERI                                ______________________</w:t>
      </w:r>
    </w:p>
    <w:p w14:paraId="5E577F07" w14:textId="77777777" w:rsidR="00AC1FDA" w:rsidRDefault="00AC1FDA"/>
    <w:sectPr w:rsidR="00AC1FDA" w:rsidSect="009C0DE6">
      <w:pgSz w:w="11900" w:h="16840"/>
      <w:pgMar w:top="284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81"/>
    <w:rsid w:val="00022FE8"/>
    <w:rsid w:val="0006125D"/>
    <w:rsid w:val="0014656C"/>
    <w:rsid w:val="0016110D"/>
    <w:rsid w:val="001D7919"/>
    <w:rsid w:val="001E5BA7"/>
    <w:rsid w:val="002B1162"/>
    <w:rsid w:val="00333C27"/>
    <w:rsid w:val="00340670"/>
    <w:rsid w:val="0044414B"/>
    <w:rsid w:val="00463ED9"/>
    <w:rsid w:val="004A2F8F"/>
    <w:rsid w:val="00521C4E"/>
    <w:rsid w:val="005358FC"/>
    <w:rsid w:val="00536FCF"/>
    <w:rsid w:val="0055648B"/>
    <w:rsid w:val="005721E8"/>
    <w:rsid w:val="005A1FB5"/>
    <w:rsid w:val="005E3251"/>
    <w:rsid w:val="007B4516"/>
    <w:rsid w:val="007C4018"/>
    <w:rsid w:val="007C49A9"/>
    <w:rsid w:val="007F1A7E"/>
    <w:rsid w:val="0081010D"/>
    <w:rsid w:val="00854EC3"/>
    <w:rsid w:val="00872643"/>
    <w:rsid w:val="00953B0C"/>
    <w:rsid w:val="009C0DE6"/>
    <w:rsid w:val="00AC1FDA"/>
    <w:rsid w:val="00B86BD5"/>
    <w:rsid w:val="00BC6EC7"/>
    <w:rsid w:val="00CB624A"/>
    <w:rsid w:val="00CF0C81"/>
    <w:rsid w:val="00D20AE5"/>
    <w:rsid w:val="00D52F57"/>
    <w:rsid w:val="00E97347"/>
    <w:rsid w:val="00F0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B4AF"/>
  <w15:docId w15:val="{86787566-B850-4282-AB90-095B8C0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7" w:uiPriority="9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rsid w:val="001E5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33C27"/>
    <w:pPr>
      <w:widowControl/>
      <w:autoSpaceDE/>
      <w:autoSpaceDN/>
      <w:spacing w:before="240" w:after="60"/>
      <w:outlineLvl w:val="6"/>
    </w:pPr>
    <w:rPr>
      <w:rFonts w:ascii="Calibri" w:eastAsia="Calibri" w:hAnsi="Calibri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BA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BA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E5BA7"/>
  </w:style>
  <w:style w:type="character" w:customStyle="1" w:styleId="Titolo7Carattere">
    <w:name w:val="Titolo 7 Carattere"/>
    <w:basedOn w:val="Carpredefinitoparagrafo"/>
    <w:link w:val="Titolo7"/>
    <w:uiPriority w:val="99"/>
    <w:rsid w:val="00333C27"/>
    <w:rPr>
      <w:rFonts w:ascii="Calibri" w:eastAsia="Calibri" w:hAnsi="Calibri" w:cs="Times New Roman"/>
      <w:sz w:val="24"/>
      <w:szCs w:val="24"/>
      <w:lang w:eastAsia="it-IT"/>
    </w:rPr>
  </w:style>
  <w:style w:type="paragraph" w:customStyle="1" w:styleId="Default">
    <w:name w:val="Default"/>
    <w:rsid w:val="00333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C0DE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0DE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rsid w:val="009C0DE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9C0DE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Alessandra Gianferri</cp:lastModifiedBy>
  <cp:revision>6</cp:revision>
  <dcterms:created xsi:type="dcterms:W3CDTF">2020-07-21T08:13:00Z</dcterms:created>
  <dcterms:modified xsi:type="dcterms:W3CDTF">2021-02-12T04:30:00Z</dcterms:modified>
</cp:coreProperties>
</file>