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A0278" w14:textId="77777777" w:rsidR="00923A6B" w:rsidRDefault="00923A6B" w:rsidP="00B24716">
      <w:pPr>
        <w:rPr>
          <w:rFonts w:asciiTheme="majorHAnsi" w:hAnsiTheme="majorHAnsi"/>
          <w:b/>
          <w:sz w:val="22"/>
          <w:szCs w:val="22"/>
        </w:rPr>
      </w:pPr>
    </w:p>
    <w:p w14:paraId="2D9E75E0" w14:textId="33F3D23D" w:rsidR="00BC12E6" w:rsidRPr="00EB402A" w:rsidRDefault="00BC12E6" w:rsidP="00BC12E6">
      <w:pPr>
        <w:jc w:val="center"/>
        <w:rPr>
          <w:rFonts w:asciiTheme="majorHAnsi" w:hAnsiTheme="majorHAnsi"/>
          <w:b/>
          <w:sz w:val="28"/>
          <w:szCs w:val="28"/>
        </w:rPr>
      </w:pPr>
      <w:r w:rsidRPr="00EB402A">
        <w:rPr>
          <w:rFonts w:asciiTheme="majorHAnsi" w:hAnsiTheme="majorHAnsi"/>
          <w:b/>
          <w:sz w:val="28"/>
          <w:szCs w:val="28"/>
        </w:rPr>
        <w:t>RELAZIONE ILLUSTRATIVA DELL’INIZIATIVA</w:t>
      </w:r>
    </w:p>
    <w:p w14:paraId="73CA97C0" w14:textId="77777777" w:rsidR="00BC12E6" w:rsidRPr="00EB402A" w:rsidRDefault="00BC12E6" w:rsidP="00BC12E6">
      <w:pPr>
        <w:jc w:val="center"/>
        <w:rPr>
          <w:rFonts w:asciiTheme="majorHAnsi" w:hAnsiTheme="majorHAnsi"/>
          <w:b/>
          <w:sz w:val="28"/>
          <w:szCs w:val="28"/>
        </w:rPr>
      </w:pPr>
    </w:p>
    <w:p w14:paraId="6C28C490" w14:textId="77777777" w:rsidR="00EB402A" w:rsidRDefault="00B24716" w:rsidP="00BC1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28"/>
          <w:szCs w:val="28"/>
        </w:rPr>
      </w:pPr>
      <w:r w:rsidRPr="00EB402A">
        <w:rPr>
          <w:rFonts w:asciiTheme="majorHAnsi" w:hAnsiTheme="majorHAnsi"/>
          <w:b/>
          <w:sz w:val="28"/>
          <w:szCs w:val="28"/>
        </w:rPr>
        <w:t>MUSIC@ANTRODOCO FESTIVAL, TRA TRADIZIONE E CONTEMPORANEITÀ</w:t>
      </w:r>
    </w:p>
    <w:p w14:paraId="6E270024" w14:textId="67456461" w:rsidR="00B24716" w:rsidRPr="00EB402A" w:rsidRDefault="00B24716" w:rsidP="00BC1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28"/>
          <w:szCs w:val="28"/>
        </w:rPr>
      </w:pPr>
      <w:r w:rsidRPr="00EB402A">
        <w:rPr>
          <w:rFonts w:asciiTheme="majorHAnsi" w:hAnsiTheme="majorHAnsi"/>
          <w:b/>
          <w:sz w:val="28"/>
          <w:szCs w:val="28"/>
        </w:rPr>
        <w:t xml:space="preserve"> (II ED.)</w:t>
      </w:r>
    </w:p>
    <w:p w14:paraId="2FB69F7E" w14:textId="77777777" w:rsidR="00BC12E6" w:rsidRPr="00EB402A" w:rsidRDefault="00BC12E6" w:rsidP="00B24716">
      <w:pPr>
        <w:rPr>
          <w:rFonts w:asciiTheme="majorHAnsi" w:hAnsiTheme="majorHAnsi"/>
          <w:b/>
          <w:sz w:val="28"/>
          <w:szCs w:val="28"/>
        </w:rPr>
      </w:pPr>
    </w:p>
    <w:p w14:paraId="28813B81" w14:textId="77777777" w:rsidR="00BC12E6" w:rsidRDefault="00BC12E6" w:rsidP="00B24716">
      <w:pPr>
        <w:jc w:val="both"/>
        <w:rPr>
          <w:rFonts w:asciiTheme="majorHAnsi" w:hAnsiTheme="majorHAnsi"/>
          <w:sz w:val="22"/>
          <w:szCs w:val="22"/>
        </w:rPr>
      </w:pPr>
    </w:p>
    <w:p w14:paraId="0FA53DEB" w14:textId="77777777" w:rsidR="007A69A6" w:rsidRPr="008E5184" w:rsidRDefault="007A69A6" w:rsidP="007A69A6">
      <w:pPr>
        <w:jc w:val="both"/>
      </w:pPr>
      <w:r w:rsidRPr="008E5184">
        <w:t>Il Festival prevede una serie di eventi musicali in luoghi diversi del Comune di Antrodoco (vedi dettagli sotto). I caratteri distintivi sono:</w:t>
      </w:r>
    </w:p>
    <w:p w14:paraId="51450802" w14:textId="77777777" w:rsidR="007A69A6" w:rsidRPr="00BB3352" w:rsidRDefault="007A69A6" w:rsidP="007A69A6">
      <w:pPr>
        <w:pStyle w:val="Paragrafoelenco"/>
        <w:numPr>
          <w:ilvl w:val="0"/>
          <w:numId w:val="1"/>
        </w:numPr>
        <w:jc w:val="both"/>
      </w:pPr>
      <w:r w:rsidRPr="008E5184">
        <w:t xml:space="preserve">Verranno proposti generi musicali diversi, dal jazz al rock, al canto popolare e il canto a braccio </w:t>
      </w:r>
      <w:r w:rsidRPr="00BB3352">
        <w:t>alla musica classica</w:t>
      </w:r>
    </w:p>
    <w:p w14:paraId="6374DFE6" w14:textId="77777777" w:rsidR="00BB3352" w:rsidRPr="00BB3352" w:rsidRDefault="00BB3352" w:rsidP="00BB3352">
      <w:pPr>
        <w:pStyle w:val="Paragrafoelenco"/>
        <w:numPr>
          <w:ilvl w:val="0"/>
          <w:numId w:val="1"/>
        </w:numPr>
        <w:jc w:val="both"/>
      </w:pPr>
      <w:r w:rsidRPr="00BB3352">
        <w:t xml:space="preserve">In ogni evento, anche di artisti di generi musicali contemporanei, ci sarà un momento di “rivisitazione” in chiave innovativa dei canti o delle melodie “tradizionali”. </w:t>
      </w:r>
    </w:p>
    <w:p w14:paraId="15BE5658" w14:textId="77777777" w:rsidR="00BB3352" w:rsidRPr="00BB3352" w:rsidRDefault="00BB3352" w:rsidP="00BB3352">
      <w:pPr>
        <w:pStyle w:val="Paragrafoelenco"/>
        <w:numPr>
          <w:ilvl w:val="0"/>
          <w:numId w:val="1"/>
        </w:numPr>
        <w:jc w:val="both"/>
      </w:pPr>
      <w:r w:rsidRPr="00BB3352">
        <w:t>Verrà dato uno spazio importante a giovani gruppi musicali che proporranno un repertorio inedito.</w:t>
      </w:r>
    </w:p>
    <w:p w14:paraId="42033500" w14:textId="77777777" w:rsidR="00BB3352" w:rsidRPr="00BB3352" w:rsidRDefault="00BB3352" w:rsidP="00BB3352">
      <w:pPr>
        <w:pStyle w:val="Paragrafoelenco"/>
        <w:numPr>
          <w:ilvl w:val="0"/>
          <w:numId w:val="1"/>
        </w:numPr>
        <w:jc w:val="both"/>
      </w:pPr>
      <w:r w:rsidRPr="00BB3352">
        <w:t xml:space="preserve">Valorizzazione di piazze e angoli del paese </w:t>
      </w:r>
    </w:p>
    <w:p w14:paraId="10152256" w14:textId="77777777" w:rsidR="00BB3352" w:rsidRPr="00BB3352" w:rsidRDefault="00BB3352" w:rsidP="00BB3352">
      <w:pPr>
        <w:pStyle w:val="Paragrafoelenco"/>
        <w:numPr>
          <w:ilvl w:val="0"/>
          <w:numId w:val="1"/>
        </w:numPr>
        <w:jc w:val="both"/>
      </w:pPr>
      <w:r w:rsidRPr="00BB3352">
        <w:t>Condivisione e dialogo tra generazioni musicali</w:t>
      </w:r>
    </w:p>
    <w:p w14:paraId="15D2EED9" w14:textId="77777777" w:rsidR="00BB3352" w:rsidRPr="00BB3352" w:rsidRDefault="00BB3352" w:rsidP="00BB3352">
      <w:pPr>
        <w:pStyle w:val="Paragrafoelenco"/>
        <w:numPr>
          <w:ilvl w:val="0"/>
          <w:numId w:val="1"/>
        </w:numPr>
        <w:jc w:val="both"/>
      </w:pPr>
      <w:r w:rsidRPr="00BB3352">
        <w:t>Esibizione gruppi musicali locali</w:t>
      </w:r>
    </w:p>
    <w:p w14:paraId="5821B7BF" w14:textId="77777777" w:rsidR="00BB3352" w:rsidRPr="00BB3352" w:rsidRDefault="00BB3352" w:rsidP="00BB3352">
      <w:pPr>
        <w:pStyle w:val="Paragrafoelenco"/>
        <w:numPr>
          <w:ilvl w:val="0"/>
          <w:numId w:val="1"/>
        </w:numPr>
        <w:jc w:val="both"/>
      </w:pPr>
      <w:r w:rsidRPr="00BB3352">
        <w:t>Svolgimento di seminari/laboratori musicali nel Teatro S. Agostino aperto alla cittadinanza</w:t>
      </w:r>
    </w:p>
    <w:p w14:paraId="20930E14" w14:textId="77777777" w:rsidR="00BB3352" w:rsidRPr="00BB3352" w:rsidRDefault="00BB3352" w:rsidP="00BB3352">
      <w:pPr>
        <w:pStyle w:val="Paragrafoelenco"/>
        <w:numPr>
          <w:ilvl w:val="0"/>
          <w:numId w:val="1"/>
        </w:numPr>
        <w:jc w:val="both"/>
      </w:pPr>
      <w:r w:rsidRPr="00BB3352">
        <w:t>Concerto in quota: musicisti e pubblico saranno completamente immersi nella natura della Piana di Piscignola, bellissimo altopiano che sarà raggiunto a piedi.</w:t>
      </w:r>
    </w:p>
    <w:p w14:paraId="00A0B009" w14:textId="77777777" w:rsidR="007A69A6" w:rsidRPr="008E5184" w:rsidRDefault="007A69A6" w:rsidP="007A69A6">
      <w:pPr>
        <w:jc w:val="both"/>
      </w:pPr>
    </w:p>
    <w:p w14:paraId="2F8E0B5C" w14:textId="77777777" w:rsidR="007A69A6" w:rsidRDefault="007A69A6" w:rsidP="007A69A6">
      <w:pPr>
        <w:jc w:val="both"/>
      </w:pPr>
      <w:r w:rsidRPr="008E5184">
        <w:t xml:space="preserve">La direzione artistica del Festival è del musicista Matteo D’Incà. Il Festival è alla seconda Edizione. </w:t>
      </w:r>
    </w:p>
    <w:p w14:paraId="4D0CB605" w14:textId="22174404" w:rsidR="007A69A6" w:rsidRPr="008E5184" w:rsidRDefault="007A69A6" w:rsidP="00BB3352">
      <w:pPr>
        <w:widowControl w:val="0"/>
        <w:autoSpaceDE w:val="0"/>
        <w:autoSpaceDN w:val="0"/>
        <w:adjustRightInd w:val="0"/>
        <w:ind w:right="-20"/>
        <w:jc w:val="both"/>
      </w:pPr>
      <w:r>
        <w:t xml:space="preserve">Per il concerto in altura ci ci avvarrà anche del support delle attivissime associazioni locali del CAI di Antrodoco, </w:t>
      </w:r>
      <w:r w:rsidRPr="003A32D3">
        <w:t>MTB Montegiano, Amici della via Cecili</w:t>
      </w:r>
      <w:r>
        <w:t xml:space="preserve">a. </w:t>
      </w:r>
    </w:p>
    <w:p w14:paraId="7BAFB70D" w14:textId="77777777" w:rsidR="007A69A6" w:rsidRPr="008E5184" w:rsidRDefault="007A69A6" w:rsidP="007A69A6">
      <w:pPr>
        <w:jc w:val="both"/>
      </w:pPr>
    </w:p>
    <w:p w14:paraId="1F0E7ABD" w14:textId="77777777" w:rsidR="007A69A6" w:rsidRPr="008E5184" w:rsidRDefault="007A69A6" w:rsidP="007A69A6">
      <w:pPr>
        <w:jc w:val="both"/>
      </w:pPr>
      <w:r w:rsidRPr="008E5184">
        <w:t>Gli ambiti di intervento sono:</w:t>
      </w:r>
    </w:p>
    <w:p w14:paraId="098778CF" w14:textId="77777777" w:rsidR="007A69A6" w:rsidRPr="008E5184" w:rsidRDefault="007A69A6" w:rsidP="007A69A6">
      <w:pPr>
        <w:jc w:val="both"/>
      </w:pPr>
      <w:r w:rsidRPr="008E5184">
        <w:t xml:space="preserve">b) sostegno alle attività culturali, con particolare riferimento alla valorizzazione degli spettacoli dal vivo, degli eventi espositivi, dei convegni, della conoscenza dei diversi linguaggi dell’arte e dello spettacolo; </w:t>
      </w:r>
    </w:p>
    <w:p w14:paraId="2D325001" w14:textId="77777777" w:rsidR="007A69A6" w:rsidRDefault="007A69A6" w:rsidP="007A69A6">
      <w:pPr>
        <w:jc w:val="both"/>
      </w:pPr>
      <w:r w:rsidRPr="008E5184">
        <w:t>c) promozione della conservazione e valorizzazione delle tradizioni e degli usi delle comunità locali;</w:t>
      </w:r>
    </w:p>
    <w:p w14:paraId="7E33EFAE" w14:textId="77777777" w:rsidR="007A69A6" w:rsidRPr="008E5184" w:rsidRDefault="007A69A6" w:rsidP="007A69A6">
      <w:pPr>
        <w:jc w:val="both"/>
      </w:pPr>
    </w:p>
    <w:p w14:paraId="297EE4B1" w14:textId="77777777" w:rsidR="007A69A6" w:rsidRDefault="007A69A6" w:rsidP="007A69A6">
      <w:pPr>
        <w:pStyle w:val="NormaleWeb"/>
        <w:shd w:val="clear" w:color="auto" w:fill="FFFFFF"/>
        <w:spacing w:before="120" w:beforeAutospacing="0" w:after="120" w:afterAutospacing="0"/>
        <w:jc w:val="both"/>
        <w:rPr>
          <w:lang w:val="it-IT"/>
        </w:rPr>
      </w:pPr>
      <w:r w:rsidRPr="008E5184">
        <w:rPr>
          <w:lang w:val="it-IT"/>
        </w:rPr>
        <w:t xml:space="preserve">Il contesto è quello di un </w:t>
      </w:r>
      <w:r>
        <w:rPr>
          <w:lang w:val="it-IT"/>
        </w:rPr>
        <w:t>b</w:t>
      </w:r>
      <w:r w:rsidRPr="008E5184">
        <w:rPr>
          <w:lang w:val="it-IT"/>
        </w:rPr>
        <w:t>orgo dell</w:t>
      </w:r>
      <w:r>
        <w:rPr>
          <w:lang w:val="it-IT"/>
        </w:rPr>
        <w:t>e</w:t>
      </w:r>
      <w:r w:rsidRPr="008E5184">
        <w:rPr>
          <w:lang w:val="it-IT"/>
        </w:rPr>
        <w:t xml:space="preserve"> aree interne dell’Appennino, nell’area del cratere del sisma 2016 che vede nell’estate 2021 un</w:t>
      </w:r>
      <w:r>
        <w:rPr>
          <w:lang w:val="it-IT"/>
        </w:rPr>
        <w:t>’</w:t>
      </w:r>
      <w:r w:rsidRPr="008E5184">
        <w:rPr>
          <w:lang w:val="it-IT"/>
        </w:rPr>
        <w:t>importante occasion</w:t>
      </w:r>
      <w:r>
        <w:rPr>
          <w:lang w:val="it-IT"/>
        </w:rPr>
        <w:t>e</w:t>
      </w:r>
      <w:r w:rsidRPr="008E5184">
        <w:rPr>
          <w:lang w:val="it-IT"/>
        </w:rPr>
        <w:t xml:space="preserve"> per proporsi come un borgo vivace anche </w:t>
      </w:r>
      <w:r w:rsidRPr="008E5184">
        <w:rPr>
          <w:lang w:val="it-IT"/>
        </w:rPr>
        <w:lastRenderedPageBreak/>
        <w:t>culturalmente</w:t>
      </w:r>
      <w:r>
        <w:rPr>
          <w:lang w:val="it-IT"/>
        </w:rPr>
        <w:t xml:space="preserve"> e capace anche di attrarre turisti. Sono aree in cui sia il contesto suddetto (aree interne, sisma) che la pandemia, hanno ridotto al minimo le occasioni di aggregazione per i giovani del territorio. </w:t>
      </w:r>
    </w:p>
    <w:p w14:paraId="12123541" w14:textId="36D3677A" w:rsidR="00BB3352" w:rsidRPr="00BB3352" w:rsidRDefault="007A69A6" w:rsidP="00BB3352">
      <w:pPr>
        <w:jc w:val="both"/>
        <w:rPr>
          <w:rFonts w:eastAsia="Times New Roman"/>
          <w:color w:val="222222"/>
        </w:rPr>
      </w:pPr>
      <w:r>
        <w:t>Quindi, i</w:t>
      </w:r>
      <w:r w:rsidRPr="008E5184">
        <w:t xml:space="preserve">l Festival si pone da un lato l’obiettivo di promuovere la conservazione e valorizzazione delle tradizioni dando particolare spazio alla cultura popolare e al canto a braccio, </w:t>
      </w:r>
      <w:r w:rsidRPr="008E5184">
        <w:rPr>
          <w:rFonts w:eastAsia="Times New Roman"/>
          <w:color w:val="222222"/>
        </w:rPr>
        <w:t xml:space="preserve">uno dei </w:t>
      </w:r>
      <w:r w:rsidRPr="008E5184">
        <w:rPr>
          <w:rFonts w:eastAsia="Times New Roman"/>
          <w:b/>
          <w:bCs/>
          <w:color w:val="222222"/>
        </w:rPr>
        <w:t>patrimoni immateriali</w:t>
      </w:r>
      <w:r w:rsidRPr="008E5184">
        <w:rPr>
          <w:rFonts w:eastAsia="Times New Roman"/>
          <w:color w:val="222222"/>
        </w:rPr>
        <w:t xml:space="preserve"> più importanti di alcune aree </w:t>
      </w:r>
      <w:r w:rsidRPr="008E5184">
        <w:rPr>
          <w:rFonts w:eastAsia="Times New Roman"/>
          <w:b/>
          <w:bCs/>
          <w:color w:val="222222"/>
        </w:rPr>
        <w:t xml:space="preserve">dell’Appennino Centrale. </w:t>
      </w:r>
      <w:r w:rsidRPr="008E5184">
        <w:rPr>
          <w:rFonts w:eastAsia="Times New Roman"/>
          <w:color w:val="222222"/>
        </w:rPr>
        <w:t>Dall’altro, il Festival vuole offrire un’occasione di crescita culturale alla comunità, da un lato offrendo uno stimolo alla creatività e alla passione dei musicisti locali, dall’altro favorendo l’incontro di generi musicali diversi generazioni di musicisti diverse</w:t>
      </w:r>
      <w:r w:rsidR="00BB3352">
        <w:rPr>
          <w:rFonts w:eastAsia="Times New Roman"/>
          <w:color w:val="222222"/>
        </w:rPr>
        <w:t xml:space="preserve"> </w:t>
      </w:r>
      <w:r w:rsidR="00BB3352">
        <w:rPr>
          <w:rFonts w:asciiTheme="majorHAnsi" w:eastAsia="Times New Roman" w:hAnsiTheme="majorHAnsi" w:cs="Arial"/>
          <w:color w:val="222222"/>
          <w:sz w:val="22"/>
          <w:szCs w:val="22"/>
        </w:rPr>
        <w:t xml:space="preserve">proponendo loro un’occasione di contaminazione artistica. Certamente, il focus </w:t>
      </w:r>
      <w:r w:rsidR="00BB3352" w:rsidRPr="00F50D77">
        <w:rPr>
          <w:rFonts w:asciiTheme="majorHAnsi" w:eastAsia="Times New Roman" w:hAnsiTheme="majorHAnsi" w:cs="Arial"/>
          <w:color w:val="222222"/>
          <w:sz w:val="22"/>
          <w:szCs w:val="22"/>
        </w:rPr>
        <w:t>è quello di destinare ai giovani del territorio, un’opportunità</w:t>
      </w:r>
      <w:r w:rsidR="00BB3352" w:rsidRPr="00F50D77">
        <w:rPr>
          <w:rFonts w:asciiTheme="majorHAnsi" w:hAnsiTheme="majorHAnsi"/>
          <w:sz w:val="22"/>
          <w:szCs w:val="22"/>
        </w:rPr>
        <w:t xml:space="preserve"> di aggregazione alternativa</w:t>
      </w:r>
      <w:r w:rsidR="00BB3352">
        <w:rPr>
          <w:rFonts w:asciiTheme="majorHAnsi" w:hAnsiTheme="majorHAnsi"/>
          <w:sz w:val="22"/>
          <w:szCs w:val="22"/>
        </w:rPr>
        <w:t xml:space="preserve">, di riflessione artistica e di crescita culturale. </w:t>
      </w:r>
    </w:p>
    <w:p w14:paraId="2D56349E" w14:textId="74457FF7" w:rsidR="007A69A6" w:rsidRPr="008E5184" w:rsidRDefault="00BB3352" w:rsidP="007A69A6">
      <w:pPr>
        <w:pStyle w:val="NormaleWeb"/>
        <w:shd w:val="clear" w:color="auto" w:fill="FFFFFF"/>
        <w:spacing w:before="120" w:beforeAutospacing="0" w:after="120" w:afterAutospacing="0"/>
        <w:jc w:val="both"/>
        <w:rPr>
          <w:lang w:val="it-IT"/>
        </w:rPr>
      </w:pPr>
      <w:r>
        <w:rPr>
          <w:lang w:val="it-IT"/>
        </w:rPr>
        <w:t>Più specificatamente, l</w:t>
      </w:r>
      <w:r w:rsidR="007A69A6" w:rsidRPr="008E5184">
        <w:rPr>
          <w:lang w:val="it-IT"/>
        </w:rPr>
        <w:t>’idea progettuale è quello di creare attorno alla musica un’occasione per:</w:t>
      </w:r>
    </w:p>
    <w:p w14:paraId="5F2D5701" w14:textId="77777777" w:rsidR="007A69A6" w:rsidRPr="008E5184" w:rsidRDefault="007A69A6" w:rsidP="007A69A6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ind w:right="-20"/>
        <w:jc w:val="both"/>
      </w:pPr>
      <w:r w:rsidRPr="008E5184">
        <w:t>Promuovere la cultura e le tradizioni popolari pur dando spazio alla contemporaneità</w:t>
      </w:r>
    </w:p>
    <w:p w14:paraId="696FB7BF" w14:textId="77777777" w:rsidR="007A69A6" w:rsidRPr="008E5184" w:rsidRDefault="007A69A6" w:rsidP="007A69A6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ind w:right="-20"/>
        <w:jc w:val="both"/>
      </w:pPr>
      <w:r w:rsidRPr="008E5184">
        <w:rPr>
          <w:color w:val="000000"/>
          <w:lang w:eastAsia="en-US"/>
        </w:rPr>
        <w:t>Incentivare il turismo eco-sostenibile e quello definito lento valorizzando l’ambiente paesaggistico mediante una escursione a piedi, MTB e relativo concerto</w:t>
      </w:r>
    </w:p>
    <w:p w14:paraId="72A2650B" w14:textId="063D9691" w:rsidR="007A69A6" w:rsidRDefault="007A69A6" w:rsidP="007A69A6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ind w:right="-20"/>
        <w:jc w:val="both"/>
      </w:pPr>
      <w:r>
        <w:t>Aumentare il benessere territoriale, c</w:t>
      </w:r>
      <w:r w:rsidRPr="008E5184">
        <w:t>rea</w:t>
      </w:r>
      <w:r>
        <w:t>ndo</w:t>
      </w:r>
      <w:r w:rsidRPr="008E5184">
        <w:t xml:space="preserve"> luoghi e occasioni di aggregazione in cui i ragazzi</w:t>
      </w:r>
      <w:r>
        <w:t xml:space="preserve">, </w:t>
      </w:r>
      <w:r w:rsidRPr="008E5184">
        <w:rPr>
          <w:color w:val="000000"/>
          <w:lang w:eastAsia="en-US"/>
        </w:rPr>
        <w:t>che verranno fortemente coinvolti sia come artisti che come fruitori,</w:t>
      </w:r>
      <w:r w:rsidRPr="008E5184">
        <w:t xml:space="preserve"> e l’intera comunità possano crescere nel confronto con la cultura e il divertimento</w:t>
      </w:r>
      <w:r>
        <w:t xml:space="preserve">. </w:t>
      </w:r>
    </w:p>
    <w:p w14:paraId="03C5DCA5" w14:textId="77777777" w:rsidR="007A69A6" w:rsidRPr="007A69A6" w:rsidRDefault="007A69A6" w:rsidP="007A69A6">
      <w:pPr>
        <w:pStyle w:val="Paragrafoelenco"/>
        <w:widowControl w:val="0"/>
        <w:autoSpaceDE w:val="0"/>
        <w:autoSpaceDN w:val="0"/>
        <w:adjustRightInd w:val="0"/>
        <w:ind w:left="360" w:right="-20"/>
        <w:jc w:val="both"/>
      </w:pPr>
    </w:p>
    <w:p w14:paraId="5B0B4105" w14:textId="09817D15" w:rsidR="007A69A6" w:rsidRPr="008E5184" w:rsidRDefault="007A69A6" w:rsidP="007A69A6">
      <w:pPr>
        <w:jc w:val="both"/>
      </w:pPr>
      <w:r>
        <w:t>I concerti verranno svolti inoltre in varie piazze e punti suggestivi del paese.</w:t>
      </w:r>
    </w:p>
    <w:p w14:paraId="59CA378E" w14:textId="77777777" w:rsidR="007A69A6" w:rsidRPr="008E5184" w:rsidRDefault="007A69A6" w:rsidP="007A69A6">
      <w:pPr>
        <w:jc w:val="both"/>
      </w:pPr>
      <w:r w:rsidRPr="008E5184">
        <w:t xml:space="preserve">Le manifestazioni saranno svolte in modo sicuro, transennando le aree interessate e rispettando i protocolli di sicurezza legati al </w:t>
      </w:r>
      <w:r>
        <w:t>C</w:t>
      </w:r>
      <w:r w:rsidRPr="008E5184">
        <w:t xml:space="preserve">ovid-19. </w:t>
      </w:r>
    </w:p>
    <w:p w14:paraId="3DC21B27" w14:textId="77777777" w:rsidR="007A69A6" w:rsidRPr="008E5184" w:rsidRDefault="007A69A6" w:rsidP="007A69A6">
      <w:pPr>
        <w:jc w:val="both"/>
      </w:pPr>
    </w:p>
    <w:p w14:paraId="5A987577" w14:textId="77777777" w:rsidR="007A69A6" w:rsidRPr="008E5184" w:rsidRDefault="007A69A6" w:rsidP="007A69A6">
      <w:pPr>
        <w:jc w:val="both"/>
        <w:rPr>
          <w:b/>
          <w:bCs/>
        </w:rPr>
      </w:pPr>
      <w:r w:rsidRPr="008E5184">
        <w:rPr>
          <w:b/>
          <w:bCs/>
        </w:rPr>
        <w:t>Cronoprogramma</w:t>
      </w:r>
    </w:p>
    <w:p w14:paraId="25DF4F51" w14:textId="77777777" w:rsidR="007A69A6" w:rsidRPr="008E5184" w:rsidRDefault="007A69A6" w:rsidP="007A69A6">
      <w:pPr>
        <w:jc w:val="both"/>
      </w:pPr>
      <w:r w:rsidRPr="008E5184">
        <w:t>3-5 Agosto – giovani bands si esibiranno in varie piazza del paese</w:t>
      </w:r>
    </w:p>
    <w:p w14:paraId="02F29E49" w14:textId="77777777" w:rsidR="007A69A6" w:rsidRPr="008E5184" w:rsidRDefault="007A69A6" w:rsidP="007A69A6">
      <w:pPr>
        <w:jc w:val="both"/>
      </w:pPr>
      <w:r w:rsidRPr="008E5184">
        <w:t xml:space="preserve">6 Agosto – Canto popolare e canto a Braccio – Guest dell’evento </w:t>
      </w:r>
      <w:r w:rsidRPr="008E5184">
        <w:rPr>
          <w:b/>
          <w:bCs/>
        </w:rPr>
        <w:t>Daniele Sepe</w:t>
      </w:r>
      <w:r w:rsidRPr="008E5184">
        <w:t xml:space="preserve"> (Largo S. Chiara)</w:t>
      </w:r>
    </w:p>
    <w:p w14:paraId="30AF116A" w14:textId="77777777" w:rsidR="007A69A6" w:rsidRPr="008E5184" w:rsidRDefault="007A69A6" w:rsidP="007A69A6">
      <w:pPr>
        <w:jc w:val="both"/>
      </w:pPr>
      <w:r w:rsidRPr="008E5184">
        <w:t>7 Agosto – Concerto Rock presso Piana di Piscignola</w:t>
      </w:r>
    </w:p>
    <w:p w14:paraId="473BE082" w14:textId="77777777" w:rsidR="007A69A6" w:rsidRPr="008E5184" w:rsidRDefault="007A69A6" w:rsidP="007A69A6">
      <w:pPr>
        <w:jc w:val="both"/>
      </w:pPr>
      <w:r w:rsidRPr="008E5184">
        <w:t>8 Agosto – Concerto Jazz (Largo Santa Chiara)</w:t>
      </w:r>
    </w:p>
    <w:p w14:paraId="5F20B344" w14:textId="77777777" w:rsidR="007A69A6" w:rsidRPr="008E5184" w:rsidRDefault="007A69A6" w:rsidP="007A69A6">
      <w:pPr>
        <w:jc w:val="both"/>
      </w:pPr>
      <w:r w:rsidRPr="008E5184">
        <w:t>9 Agosto  - Concerto gruppi musicali locali (Piazza del Popolo)</w:t>
      </w:r>
    </w:p>
    <w:p w14:paraId="048A21F5" w14:textId="77777777" w:rsidR="007A69A6" w:rsidRPr="008E5184" w:rsidRDefault="007A69A6" w:rsidP="007A69A6">
      <w:pPr>
        <w:jc w:val="both"/>
      </w:pPr>
      <w:r w:rsidRPr="008E5184">
        <w:t xml:space="preserve">10 Agosto – Concerto di musica </w:t>
      </w:r>
      <w:r>
        <w:t>classica</w:t>
      </w:r>
    </w:p>
    <w:p w14:paraId="424556D9" w14:textId="77777777" w:rsidR="007A69A6" w:rsidRDefault="007A69A6" w:rsidP="007A69A6">
      <w:pPr>
        <w:jc w:val="both"/>
      </w:pPr>
      <w:r w:rsidRPr="008E5184">
        <w:t>13 Agosto – Concerto finale (genere Rock) presso Piazza G. Marconi</w:t>
      </w:r>
    </w:p>
    <w:p w14:paraId="79218810" w14:textId="77777777" w:rsidR="007A69A6" w:rsidRDefault="007A69A6" w:rsidP="007A69A6">
      <w:pPr>
        <w:jc w:val="both"/>
      </w:pPr>
    </w:p>
    <w:p w14:paraId="166DC7B9" w14:textId="319A9C92" w:rsidR="007A69A6" w:rsidRDefault="007A69A6" w:rsidP="007A69A6">
      <w:pPr>
        <w:jc w:val="both"/>
      </w:pPr>
      <w:r>
        <w:t xml:space="preserve">Qui le foto di alcuni dei posti dove verranno solti i concerti. </w:t>
      </w:r>
    </w:p>
    <w:tbl>
      <w:tblPr>
        <w:tblStyle w:val="Grigliatabella"/>
        <w:tblW w:w="0" w:type="auto"/>
        <w:tblInd w:w="-113" w:type="dxa"/>
        <w:tblLook w:val="04A0" w:firstRow="1" w:lastRow="0" w:firstColumn="1" w:lastColumn="0" w:noHBand="0" w:noVBand="1"/>
      </w:tblPr>
      <w:tblGrid>
        <w:gridCol w:w="2420"/>
        <w:gridCol w:w="2465"/>
        <w:gridCol w:w="2464"/>
        <w:gridCol w:w="2611"/>
      </w:tblGrid>
      <w:tr w:rsidR="00BB3352" w:rsidRPr="006C0E3E" w14:paraId="65579A43" w14:textId="77777777" w:rsidTr="00413B76">
        <w:tc>
          <w:tcPr>
            <w:tcW w:w="2366" w:type="dxa"/>
          </w:tcPr>
          <w:p w14:paraId="2DC5D055" w14:textId="77777777" w:rsidR="00BB3352" w:rsidRPr="006C0E3E" w:rsidRDefault="00BB3352" w:rsidP="00413B76">
            <w:pPr>
              <w:pStyle w:val="Paragrafoelenco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6C0E3E">
              <w:rPr>
                <w:rFonts w:asciiTheme="majorHAnsi" w:hAnsiTheme="majorHAnsi"/>
                <w:noProof/>
                <w:sz w:val="22"/>
                <w:szCs w:val="22"/>
              </w:rPr>
              <w:lastRenderedPageBreak/>
              <w:drawing>
                <wp:inline distT="0" distB="0" distL="0" distR="0" wp14:anchorId="45DF6354" wp14:editId="25F263E9">
                  <wp:extent cx="1399954" cy="1051056"/>
                  <wp:effectExtent l="0" t="0" r="0" b="0"/>
                  <wp:docPr id="1" name="Immagine 1" descr="Immagine che contiene erba, esterni, albero, ciel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Immagine che contiene erba, esterni, albero, ciel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147" cy="1054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14:paraId="18D60813" w14:textId="77777777" w:rsidR="00BB3352" w:rsidRPr="006C0E3E" w:rsidRDefault="00BB3352" w:rsidP="00413B76">
            <w:pPr>
              <w:pStyle w:val="Paragrafoelenco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6C0E3E">
              <w:rPr>
                <w:rFonts w:asciiTheme="majorHAnsi" w:hAnsiTheme="majorHAnsi"/>
                <w:noProof/>
                <w:sz w:val="22"/>
                <w:szCs w:val="22"/>
              </w:rPr>
              <w:drawing>
                <wp:inline distT="0" distB="0" distL="0" distR="0" wp14:anchorId="5EEFA5AE" wp14:editId="2AB3DB5B">
                  <wp:extent cx="1428489" cy="1070254"/>
                  <wp:effectExtent l="0" t="0" r="0" b="0"/>
                  <wp:docPr id="2" name="Immagine 2" descr="Immagine che contiene montagna, esterni, albero, ciel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Immagine che contiene montagna, esterni, albero, ciel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841" cy="1077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</w:tcPr>
          <w:p w14:paraId="66008768" w14:textId="77777777" w:rsidR="00BB3352" w:rsidRPr="006C0E3E" w:rsidRDefault="00BB3352" w:rsidP="00413B76">
            <w:pPr>
              <w:pStyle w:val="Paragrafoelenco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6C0E3E">
              <w:rPr>
                <w:rFonts w:asciiTheme="majorHAnsi" w:hAnsiTheme="majorHAnsi"/>
                <w:noProof/>
                <w:sz w:val="22"/>
                <w:szCs w:val="22"/>
              </w:rPr>
              <w:drawing>
                <wp:inline distT="0" distB="0" distL="0" distR="0" wp14:anchorId="50F2EF0D" wp14:editId="12C99A05">
                  <wp:extent cx="1427944" cy="1072070"/>
                  <wp:effectExtent l="0" t="0" r="0" b="0"/>
                  <wp:docPr id="4" name="Immagine 4" descr="Immagine che contiene edificio, esterni, cielo, edificio governativ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" descr="Immagine che contiene edificio, esterni, cielo, edificio governativ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753" cy="1074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14:paraId="3D579E10" w14:textId="77777777" w:rsidR="00BB3352" w:rsidRPr="006C0E3E" w:rsidRDefault="00BB3352" w:rsidP="00413B76">
            <w:pPr>
              <w:pStyle w:val="Paragrafoelenco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6C0E3E">
              <w:rPr>
                <w:rFonts w:asciiTheme="majorHAnsi" w:hAnsiTheme="majorHAnsi"/>
                <w:noProof/>
                <w:sz w:val="22"/>
                <w:szCs w:val="22"/>
              </w:rPr>
              <w:drawing>
                <wp:inline distT="0" distB="0" distL="0" distR="0" wp14:anchorId="5B26728E" wp14:editId="6D058906">
                  <wp:extent cx="1520843" cy="914400"/>
                  <wp:effectExtent l="0" t="0" r="0" b="0"/>
                  <wp:docPr id="11" name="Immagine 11" descr="Immagine che contiene edifici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magine 11" descr="Immagine che contiene edifici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312" cy="955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C5DCFF" w14:textId="77777777" w:rsidR="00BB3352" w:rsidRPr="006C0E3E" w:rsidRDefault="00BB3352" w:rsidP="00BB3352">
      <w:pPr>
        <w:pStyle w:val="Paragrafoelenco"/>
        <w:ind w:left="1428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Grigliatabella"/>
        <w:tblW w:w="0" w:type="auto"/>
        <w:tblInd w:w="-113" w:type="dxa"/>
        <w:tblLook w:val="04A0" w:firstRow="1" w:lastRow="0" w:firstColumn="1" w:lastColumn="0" w:noHBand="0" w:noVBand="1"/>
      </w:tblPr>
      <w:tblGrid>
        <w:gridCol w:w="2421"/>
        <w:gridCol w:w="2421"/>
        <w:gridCol w:w="2706"/>
        <w:gridCol w:w="2552"/>
      </w:tblGrid>
      <w:tr w:rsidR="00BB3352" w:rsidRPr="006C0E3E" w14:paraId="48FD882B" w14:textId="77777777" w:rsidTr="00413B76">
        <w:tc>
          <w:tcPr>
            <w:tcW w:w="2366" w:type="dxa"/>
          </w:tcPr>
          <w:p w14:paraId="7DBC089C" w14:textId="77777777" w:rsidR="00BB3352" w:rsidRPr="006C0E3E" w:rsidRDefault="00BB3352" w:rsidP="00413B76">
            <w:pPr>
              <w:pStyle w:val="Paragrafoelenco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566CA">
              <w:rPr>
                <w:rFonts w:asciiTheme="majorHAnsi" w:hAnsiTheme="majorHAnsi"/>
                <w:noProof/>
                <w:sz w:val="22"/>
                <w:szCs w:val="22"/>
              </w:rPr>
              <w:drawing>
                <wp:inline distT="0" distB="0" distL="0" distR="0" wp14:anchorId="0866AA69" wp14:editId="65A4421A">
                  <wp:extent cx="1400400" cy="1051200"/>
                  <wp:effectExtent l="0" t="0" r="0" b="0"/>
                  <wp:docPr id="9" name="Immagine 9" descr="C:\Users\LucaCipolloni\Pictures\Largo Santa Chiar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ucaCipolloni\Pictures\Largo Santa Chiar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400" cy="105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14:paraId="31A3511E" w14:textId="77777777" w:rsidR="00BB3352" w:rsidRPr="006C0E3E" w:rsidRDefault="00BB3352" w:rsidP="00413B76">
            <w:pPr>
              <w:pStyle w:val="Paragrafoelenco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566CA">
              <w:rPr>
                <w:rFonts w:asciiTheme="majorHAnsi" w:hAnsiTheme="majorHAnsi"/>
                <w:noProof/>
                <w:sz w:val="22"/>
                <w:szCs w:val="22"/>
              </w:rPr>
              <w:drawing>
                <wp:inline distT="0" distB="0" distL="0" distR="0" wp14:anchorId="6988D5FB" wp14:editId="4185E5A9">
                  <wp:extent cx="1400400" cy="1051200"/>
                  <wp:effectExtent l="0" t="0" r="0" b="0"/>
                  <wp:docPr id="10" name="Immagine 10" descr="C:\Users\LucaCipolloni\Pictures\Santa Maria extra moen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ucaCipolloni\Pictures\Santa Maria extra moen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400" cy="105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</w:tcPr>
          <w:p w14:paraId="616BBCE5" w14:textId="77777777" w:rsidR="00BB3352" w:rsidRPr="006C0E3E" w:rsidRDefault="00BB3352" w:rsidP="00413B76">
            <w:pPr>
              <w:pStyle w:val="Paragrafoelenco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04450">
              <w:rPr>
                <w:rFonts w:asciiTheme="majorHAnsi" w:hAnsiTheme="majorHAnsi"/>
                <w:noProof/>
                <w:sz w:val="22"/>
                <w:szCs w:val="22"/>
              </w:rPr>
              <w:drawing>
                <wp:inline distT="0" distB="0" distL="0" distR="0" wp14:anchorId="48C85850" wp14:editId="48F0DFAF">
                  <wp:extent cx="1580400" cy="1051200"/>
                  <wp:effectExtent l="0" t="0" r="1270" b="0"/>
                  <wp:docPr id="12" name="Immagine 12" descr="C:\Users\LucaCipolloni\Downloads\WhatsApp Image 2021-01-16 at 18.30.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ucaCipolloni\Downloads\WhatsApp Image 2021-01-16 at 18.30.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400" cy="105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14:paraId="7D3A8497" w14:textId="77777777" w:rsidR="00BB3352" w:rsidRPr="006C0E3E" w:rsidRDefault="00BB3352" w:rsidP="00413B76">
            <w:pPr>
              <w:pStyle w:val="Paragrafoelenco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04450">
              <w:rPr>
                <w:rFonts w:asciiTheme="majorHAnsi" w:hAnsiTheme="majorHAnsi"/>
                <w:noProof/>
                <w:sz w:val="22"/>
                <w:szCs w:val="22"/>
              </w:rPr>
              <w:drawing>
                <wp:inline distT="0" distB="0" distL="0" distR="0" wp14:anchorId="5BC2289F" wp14:editId="429D32C1">
                  <wp:extent cx="1062000" cy="1051200"/>
                  <wp:effectExtent l="0" t="0" r="5080" b="0"/>
                  <wp:docPr id="13" name="Immagine 13" descr="C:\Users\LucaCipolloni\Pictures\WhatsApp Image 2020-08-17 at 15.58.0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ucaCipolloni\Pictures\WhatsApp Image 2020-08-17 at 15.58.0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000" cy="105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5DC871" w14:textId="77777777" w:rsidR="00BB3352" w:rsidRDefault="00BB3352" w:rsidP="00BB3352"/>
    <w:p w14:paraId="0C93CC11" w14:textId="61665488" w:rsidR="007A69A6" w:rsidRPr="008E5184" w:rsidRDefault="007A69A6" w:rsidP="007A69A6">
      <w:pPr>
        <w:jc w:val="both"/>
      </w:pPr>
    </w:p>
    <w:p w14:paraId="362673CE" w14:textId="77777777" w:rsidR="00B24716" w:rsidRPr="006C0E3E" w:rsidRDefault="00B24716" w:rsidP="00B24716">
      <w:pPr>
        <w:pStyle w:val="Paragrafoelenco"/>
        <w:ind w:left="1428"/>
        <w:jc w:val="both"/>
        <w:rPr>
          <w:rFonts w:asciiTheme="majorHAnsi" w:hAnsiTheme="majorHAnsi"/>
          <w:sz w:val="22"/>
          <w:szCs w:val="22"/>
        </w:rPr>
      </w:pPr>
    </w:p>
    <w:p w14:paraId="29F8D647" w14:textId="77777777" w:rsidR="00B24716" w:rsidRDefault="00B24716"/>
    <w:sectPr w:rsidR="00B24716">
      <w:headerReference w:type="default" r:id="rId15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0E110" w14:textId="77777777" w:rsidR="00D614C5" w:rsidRDefault="00D614C5" w:rsidP="00481E55">
      <w:r>
        <w:separator/>
      </w:r>
    </w:p>
  </w:endnote>
  <w:endnote w:type="continuationSeparator" w:id="0">
    <w:p w14:paraId="4A2CADDA" w14:textId="77777777" w:rsidR="00D614C5" w:rsidRDefault="00D614C5" w:rsidP="00481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8C520" w14:textId="77777777" w:rsidR="00D614C5" w:rsidRDefault="00D614C5" w:rsidP="00481E55">
      <w:r>
        <w:separator/>
      </w:r>
    </w:p>
  </w:footnote>
  <w:footnote w:type="continuationSeparator" w:id="0">
    <w:p w14:paraId="00283758" w14:textId="77777777" w:rsidR="00D614C5" w:rsidRDefault="00D614C5" w:rsidP="00481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49CD0" w14:textId="77777777" w:rsidR="00481E55" w:rsidRDefault="00481E55" w:rsidP="00481E55">
    <w:pPr>
      <w:pStyle w:val="Intestazione"/>
      <w:jc w:val="center"/>
      <w:rPr>
        <w:sz w:val="60"/>
        <w:szCs w:val="60"/>
      </w:rPr>
    </w:pPr>
    <w:r>
      <w:rPr>
        <w:noProof/>
        <w:sz w:val="60"/>
        <w:szCs w:val="60"/>
      </w:rPr>
      <w:drawing>
        <wp:inline distT="0" distB="0" distL="0" distR="0" wp14:anchorId="0A63E220" wp14:editId="34E69881">
          <wp:extent cx="1266825" cy="1333500"/>
          <wp:effectExtent l="0" t="0" r="9525" b="0"/>
          <wp:docPr id="7" name="Immagine 7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80A0FF" w14:textId="77777777" w:rsidR="00481E55" w:rsidRDefault="00481E55" w:rsidP="00481E55">
    <w:pPr>
      <w:pStyle w:val="Intestazione"/>
      <w:jc w:val="center"/>
      <w:rPr>
        <w:sz w:val="48"/>
        <w:szCs w:val="48"/>
      </w:rPr>
    </w:pPr>
    <w:r w:rsidRPr="00FA7D60">
      <w:rPr>
        <w:sz w:val="60"/>
        <w:szCs w:val="60"/>
      </w:rPr>
      <w:t>COMUNE DI ANTRODOCO</w:t>
    </w:r>
  </w:p>
  <w:p w14:paraId="61AD0A69" w14:textId="77777777" w:rsidR="00481E55" w:rsidRDefault="00481E55" w:rsidP="00481E55">
    <w:pPr>
      <w:pStyle w:val="Intestazione"/>
      <w:jc w:val="center"/>
      <w:rPr>
        <w:smallCaps/>
        <w:sz w:val="32"/>
        <w:szCs w:val="32"/>
      </w:rPr>
    </w:pPr>
    <w:r w:rsidRPr="00FA7D60">
      <w:rPr>
        <w:smallCaps/>
        <w:sz w:val="32"/>
        <w:szCs w:val="32"/>
      </w:rPr>
      <w:t>PROVINCIA DI RIETI</w:t>
    </w:r>
  </w:p>
  <w:p w14:paraId="46754BB1" w14:textId="77777777" w:rsidR="00481E55" w:rsidRPr="0098649E" w:rsidRDefault="00481E55" w:rsidP="00481E55">
    <w:pPr>
      <w:pStyle w:val="Intestazione"/>
      <w:jc w:val="center"/>
    </w:pPr>
    <w:r>
      <w:t>Ufficio del S</w:t>
    </w:r>
    <w:r w:rsidRPr="0098649E">
      <w:t>indaco</w:t>
    </w:r>
  </w:p>
  <w:p w14:paraId="1CE599AC" w14:textId="77777777" w:rsidR="00481E55" w:rsidRDefault="00481E55" w:rsidP="00481E55">
    <w:pPr>
      <w:pStyle w:val="Intestazione"/>
      <w:tabs>
        <w:tab w:val="clear" w:pos="4819"/>
        <w:tab w:val="clear" w:pos="9638"/>
        <w:tab w:val="left" w:pos="960"/>
      </w:tabs>
      <w:rPr>
        <w:sz w:val="17"/>
        <w:szCs w:val="17"/>
      </w:rPr>
    </w:pPr>
    <w:r w:rsidRPr="00FA7D60">
      <w:rPr>
        <w:sz w:val="17"/>
        <w:szCs w:val="17"/>
      </w:rPr>
      <w:t>Corso Roma, 15 – 02013 ANTRODOCO – RIETI – Tel. 0746/5</w:t>
    </w:r>
    <w:r>
      <w:rPr>
        <w:sz w:val="17"/>
        <w:szCs w:val="17"/>
      </w:rPr>
      <w:t>78185</w:t>
    </w:r>
    <w:r w:rsidRPr="00FA7D60">
      <w:rPr>
        <w:sz w:val="17"/>
        <w:szCs w:val="17"/>
      </w:rPr>
      <w:t xml:space="preserve"> – Fax. 5</w:t>
    </w:r>
    <w:r>
      <w:rPr>
        <w:sz w:val="17"/>
        <w:szCs w:val="17"/>
      </w:rPr>
      <w:t>78623</w:t>
    </w:r>
    <w:r w:rsidRPr="00FA7D60">
      <w:rPr>
        <w:sz w:val="17"/>
        <w:szCs w:val="17"/>
      </w:rPr>
      <w:t xml:space="preserve"> – Cod. Fisc. 00103110573 – c/c postale 14981021</w:t>
    </w:r>
  </w:p>
  <w:p w14:paraId="2F452331" w14:textId="77777777" w:rsidR="00481E55" w:rsidRPr="007A69A6" w:rsidRDefault="00481E55" w:rsidP="00481E55">
    <w:pPr>
      <w:pStyle w:val="Intestazione"/>
      <w:tabs>
        <w:tab w:val="clear" w:pos="4819"/>
        <w:tab w:val="clear" w:pos="9638"/>
        <w:tab w:val="left" w:pos="960"/>
      </w:tabs>
      <w:jc w:val="right"/>
      <w:rPr>
        <w:sz w:val="17"/>
        <w:szCs w:val="17"/>
      </w:rPr>
    </w:pPr>
    <w:r w:rsidRPr="007A69A6">
      <w:rPr>
        <w:sz w:val="17"/>
        <w:szCs w:val="17"/>
      </w:rPr>
      <w:t xml:space="preserve">Pec: </w:t>
    </w:r>
    <w:hyperlink r:id="rId2" w:history="1">
      <w:r w:rsidRPr="007A69A6">
        <w:rPr>
          <w:rStyle w:val="Collegamentoipertestuale"/>
          <w:sz w:val="17"/>
          <w:szCs w:val="17"/>
        </w:rPr>
        <w:t>comunediantrodoco@legalmail.it</w:t>
      </w:r>
    </w:hyperlink>
    <w:r w:rsidRPr="007A69A6">
      <w:rPr>
        <w:sz w:val="17"/>
        <w:szCs w:val="17"/>
      </w:rPr>
      <w:t xml:space="preserve">   Mail: </w:t>
    </w:r>
    <w:hyperlink r:id="rId3" w:history="1">
      <w:r w:rsidRPr="007A69A6">
        <w:rPr>
          <w:rStyle w:val="Collegamentoipertestuale"/>
          <w:sz w:val="17"/>
          <w:szCs w:val="17"/>
        </w:rPr>
        <w:t>sindaco@comunediantrodoco.it</w:t>
      </w:r>
    </w:hyperlink>
  </w:p>
  <w:p w14:paraId="269BA92C" w14:textId="77777777" w:rsidR="00481E55" w:rsidRDefault="00481E5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705D6"/>
    <w:multiLevelType w:val="hybridMultilevel"/>
    <w:tmpl w:val="11484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DB5389"/>
    <w:multiLevelType w:val="hybridMultilevel"/>
    <w:tmpl w:val="710E9F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1045F"/>
    <w:multiLevelType w:val="hybridMultilevel"/>
    <w:tmpl w:val="B428D4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24716"/>
    <w:rsid w:val="00156638"/>
    <w:rsid w:val="001D1050"/>
    <w:rsid w:val="00300C9B"/>
    <w:rsid w:val="00420B2B"/>
    <w:rsid w:val="00481E55"/>
    <w:rsid w:val="005833F5"/>
    <w:rsid w:val="006F3BB8"/>
    <w:rsid w:val="007A69A6"/>
    <w:rsid w:val="00923A6B"/>
    <w:rsid w:val="00943056"/>
    <w:rsid w:val="00A51D39"/>
    <w:rsid w:val="00B24716"/>
    <w:rsid w:val="00B942D2"/>
    <w:rsid w:val="00BB3352"/>
    <w:rsid w:val="00BC12E6"/>
    <w:rsid w:val="00BD511D"/>
    <w:rsid w:val="00C44790"/>
    <w:rsid w:val="00CD31DF"/>
    <w:rsid w:val="00D614C5"/>
    <w:rsid w:val="00D900F1"/>
    <w:rsid w:val="00EB402A"/>
    <w:rsid w:val="00F5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57D4"/>
  <w15:chartTrackingRefBased/>
  <w15:docId w15:val="{E1198CE2-A94C-41BA-9773-D9F22144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471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24716"/>
    <w:pPr>
      <w:ind w:left="720"/>
      <w:contextualSpacing/>
    </w:pPr>
  </w:style>
  <w:style w:type="table" w:styleId="Grigliatabella">
    <w:name w:val="Table Grid"/>
    <w:basedOn w:val="Tabellanormale"/>
    <w:uiPriority w:val="59"/>
    <w:rsid w:val="00B24716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481E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81E55"/>
    <w:rPr>
      <w:rFonts w:ascii="Times New Roman" w:eastAsiaTheme="minorEastAsia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81E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1E55"/>
    <w:rPr>
      <w:rFonts w:ascii="Times New Roman" w:eastAsiaTheme="minorEastAsia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uiPriority w:val="99"/>
    <w:unhideWhenUsed/>
    <w:rsid w:val="00481E55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7A69A6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indaco@comunediantrodoco.it" TargetMode="External"/><Relationship Id="rId2" Type="http://schemas.openxmlformats.org/officeDocument/2006/relationships/hyperlink" Target="mailto:comunediantrodoco@legalmail.it" TargetMode="External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ernestina cianca</dc:creator>
  <cp:keywords/>
  <dc:description/>
  <cp:lastModifiedBy>ernestina cianca</cp:lastModifiedBy>
  <cp:revision>10</cp:revision>
  <dcterms:created xsi:type="dcterms:W3CDTF">2021-07-07T04:36:00Z</dcterms:created>
  <dcterms:modified xsi:type="dcterms:W3CDTF">2021-07-08T10:31:00Z</dcterms:modified>
</cp:coreProperties>
</file>