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7F88" w14:textId="12C7CB04" w:rsidR="0015515F" w:rsidRDefault="0015515F" w:rsidP="0015515F">
      <w:pPr>
        <w:jc w:val="both"/>
        <w:rPr>
          <w:rFonts w:ascii="Times New Roman" w:hAnsi="Times New Roman" w:cs="Times New Roman"/>
          <w:sz w:val="28"/>
          <w:szCs w:val="28"/>
        </w:rPr>
      </w:pPr>
      <w:r w:rsidRPr="0015515F">
        <w:rPr>
          <w:rFonts w:ascii="Times New Roman" w:hAnsi="Times New Roman" w:cs="Times New Roman"/>
          <w:sz w:val="28"/>
          <w:szCs w:val="28"/>
        </w:rPr>
        <w:t>Per quanto riguarda il punto all’o.d.g.</w:t>
      </w:r>
      <w:r w:rsidRPr="0015515F">
        <w:rPr>
          <w:rFonts w:ascii="Times New Roman" w:hAnsi="Times New Roman" w:cs="Times New Roman"/>
          <w:sz w:val="28"/>
          <w:szCs w:val="28"/>
        </w:rPr>
        <w:t xml:space="preserve"> N. 3 avente per oggetto “Variazione al Bilancio esercizio 2020” relaziona il Sindaco che illustra l’oggetto delle variazioni (OO.PP.- Campi Estivi- Scuole – Altro)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C3096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votazione che dà il seguente risultato</w:t>
      </w:r>
    </w:p>
    <w:p w14:paraId="6EA0B6C4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269079F6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0FA3967B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11D0A46F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Unanimità </w:t>
      </w:r>
    </w:p>
    <w:p w14:paraId="0C40EF33" w14:textId="77777777" w:rsidR="0015515F" w:rsidRPr="00A6730E" w:rsidRDefault="0015515F" w:rsidP="0015515F">
      <w:pPr>
        <w:jc w:val="center"/>
        <w:rPr>
          <w:sz w:val="28"/>
          <w:szCs w:val="28"/>
        </w:rPr>
      </w:pPr>
      <w:r w:rsidRPr="00A6730E">
        <w:rPr>
          <w:sz w:val="28"/>
          <w:szCs w:val="28"/>
        </w:rPr>
        <w:t>DELIBERA</w:t>
      </w:r>
    </w:p>
    <w:p w14:paraId="322525D6" w14:textId="77777777" w:rsidR="0015515F" w:rsidRPr="00A6730E" w:rsidRDefault="0015515F" w:rsidP="0015515F">
      <w:pPr>
        <w:jc w:val="both"/>
        <w:rPr>
          <w:sz w:val="28"/>
          <w:szCs w:val="28"/>
        </w:rPr>
      </w:pPr>
    </w:p>
    <w:p w14:paraId="56293FF5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07878335" w14:textId="77777777" w:rsidR="0015515F" w:rsidRPr="00A6730E" w:rsidRDefault="0015515F" w:rsidP="0015515F">
      <w:pPr>
        <w:jc w:val="both"/>
        <w:rPr>
          <w:sz w:val="28"/>
          <w:szCs w:val="28"/>
        </w:rPr>
      </w:pPr>
    </w:p>
    <w:p w14:paraId="74C13CA0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separata votazione che dà il seguente risultato</w:t>
      </w:r>
    </w:p>
    <w:p w14:paraId="343FC50E" w14:textId="77777777" w:rsidR="0015515F" w:rsidRPr="00A6730E" w:rsidRDefault="0015515F" w:rsidP="0015515F">
      <w:pPr>
        <w:jc w:val="both"/>
        <w:rPr>
          <w:sz w:val="28"/>
          <w:szCs w:val="28"/>
        </w:rPr>
      </w:pPr>
    </w:p>
    <w:p w14:paraId="0D77788A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3B58006D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3A153B93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5B9B5868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Unanimità</w:t>
      </w:r>
    </w:p>
    <w:p w14:paraId="719B7E19" w14:textId="77777777" w:rsidR="0015515F" w:rsidRPr="00A6730E" w:rsidRDefault="0015515F" w:rsidP="0015515F">
      <w:pPr>
        <w:jc w:val="both"/>
        <w:rPr>
          <w:sz w:val="28"/>
          <w:szCs w:val="28"/>
        </w:rPr>
      </w:pPr>
    </w:p>
    <w:p w14:paraId="754169A2" w14:textId="77777777" w:rsidR="0015515F" w:rsidRPr="00A6730E" w:rsidRDefault="0015515F" w:rsidP="0015515F">
      <w:pPr>
        <w:jc w:val="both"/>
        <w:rPr>
          <w:sz w:val="28"/>
          <w:szCs w:val="28"/>
        </w:rPr>
      </w:pPr>
    </w:p>
    <w:p w14:paraId="697E630F" w14:textId="77777777" w:rsidR="0015515F" w:rsidRPr="00A6730E" w:rsidRDefault="0015515F" w:rsidP="0015515F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30AB365A" w14:textId="77777777" w:rsidR="0015515F" w:rsidRPr="00A6730E" w:rsidRDefault="0015515F" w:rsidP="0015515F">
      <w:pPr>
        <w:jc w:val="both"/>
      </w:pPr>
    </w:p>
    <w:p w14:paraId="3350F6DC" w14:textId="77777777" w:rsidR="0015515F" w:rsidRDefault="0015515F" w:rsidP="0015515F">
      <w:pPr>
        <w:rPr>
          <w:sz w:val="28"/>
          <w:szCs w:val="28"/>
        </w:rPr>
      </w:pPr>
    </w:p>
    <w:p w14:paraId="441B196F" w14:textId="77777777" w:rsidR="0015515F" w:rsidRDefault="0015515F" w:rsidP="0015515F"/>
    <w:p w14:paraId="15C42495" w14:textId="77777777" w:rsidR="0015515F" w:rsidRPr="0015515F" w:rsidRDefault="0015515F" w:rsidP="00155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515F" w:rsidRPr="00155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82"/>
    <w:rsid w:val="0015515F"/>
    <w:rsid w:val="008B3A99"/>
    <w:rsid w:val="00D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FCC"/>
  <w15:chartTrackingRefBased/>
  <w15:docId w15:val="{C4B93E50-B1C6-4E4B-82B9-AD5322B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2020-09-16T06:57:00Z</dcterms:created>
  <dcterms:modified xsi:type="dcterms:W3CDTF">2020-09-16T07:03:00Z</dcterms:modified>
</cp:coreProperties>
</file>