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AC" w:rsidRPr="0031748C" w:rsidRDefault="005B14AC" w:rsidP="005B1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1748C">
        <w:rPr>
          <w:rFonts w:ascii="Arial" w:hAnsi="Arial" w:cs="Arial"/>
          <w:b/>
          <w:bCs/>
          <w:sz w:val="28"/>
          <w:szCs w:val="28"/>
        </w:rPr>
        <w:t xml:space="preserve">Istanza manifestazione interesse </w:t>
      </w: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5B14AC">
        <w:rPr>
          <w:rFonts w:ascii="Arial" w:hAnsi="Arial" w:cs="Arial"/>
          <w:b/>
        </w:rPr>
        <w:t xml:space="preserve">Al Comune di </w:t>
      </w:r>
      <w:r w:rsidRPr="005B14AC">
        <w:rPr>
          <w:rFonts w:ascii="Arial" w:hAnsi="Arial" w:cs="Arial"/>
          <w:b/>
        </w:rPr>
        <w:t xml:space="preserve"> Cupra Marittima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5B14AC">
        <w:rPr>
          <w:rFonts w:ascii="Arial" w:hAnsi="Arial" w:cs="Arial"/>
          <w:b/>
        </w:rPr>
        <w:t xml:space="preserve">Settore </w:t>
      </w:r>
      <w:r w:rsidRPr="005B14AC">
        <w:rPr>
          <w:rFonts w:ascii="Arial" w:hAnsi="Arial" w:cs="Arial"/>
          <w:b/>
        </w:rPr>
        <w:t>Servizi Sociali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5B14AC">
        <w:rPr>
          <w:rFonts w:ascii="Arial" w:hAnsi="Arial" w:cs="Arial"/>
          <w:b/>
        </w:rPr>
        <w:t>P.zza Libertà 11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5B14AC">
        <w:rPr>
          <w:rFonts w:ascii="Arial" w:hAnsi="Arial" w:cs="Arial"/>
          <w:b/>
        </w:rPr>
        <w:t>6306</w:t>
      </w:r>
      <w:r w:rsidRPr="005B14AC">
        <w:rPr>
          <w:rFonts w:ascii="Arial" w:hAnsi="Arial" w:cs="Arial"/>
          <w:b/>
        </w:rPr>
        <w:t xml:space="preserve">4 </w:t>
      </w:r>
      <w:r w:rsidRPr="005B14AC">
        <w:rPr>
          <w:rFonts w:ascii="Arial" w:hAnsi="Arial" w:cs="Arial"/>
          <w:b/>
        </w:rPr>
        <w:t>Cupra Marittima</w:t>
      </w:r>
      <w:r w:rsidRPr="005B14AC">
        <w:rPr>
          <w:rFonts w:ascii="Arial" w:hAnsi="Arial" w:cs="Arial"/>
          <w:b/>
        </w:rPr>
        <w:t xml:space="preserve"> (AP)</w:t>
      </w: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MANIFESTAZIONE D’INTERESSE</w:t>
      </w: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B14AC" w:rsidRDefault="005B14AC" w:rsidP="00317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PARTECIPARE ALLA PROCEDURA NEGOZIATA SENZA PREVIA PUBBLICAZIONE DEL</w:t>
      </w:r>
    </w:p>
    <w:p w:rsidR="005B14AC" w:rsidRDefault="005B14AC" w:rsidP="00317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BANDO DI GARA PER L’AFFIDAMENTO DEL SERVIZIO</w:t>
      </w:r>
      <w:r>
        <w:rPr>
          <w:rFonts w:ascii="Arial" w:hAnsi="Arial" w:cs="Arial"/>
          <w:b/>
          <w:bCs/>
        </w:rPr>
        <w:t xml:space="preserve"> DI </w:t>
      </w:r>
      <w:r>
        <w:rPr>
          <w:rFonts w:ascii="Arial" w:hAnsi="Arial" w:cs="Arial"/>
          <w:b/>
          <w:bCs/>
        </w:rPr>
        <w:t>ASSISTENZA DOMICILIARE</w:t>
      </w:r>
      <w:r>
        <w:rPr>
          <w:rFonts w:ascii="Arial" w:hAnsi="Arial" w:cs="Arial"/>
          <w:b/>
          <w:bCs/>
        </w:rPr>
        <w:t xml:space="preserve"> HANDICAP, ASSITENZA EDUCATIVA DOMICILIARE MINORI, ASSISTENZA SCOLASTICA, ASSISTENZA SOCIO-SANITARIA E SERVIZIO SOCIO PROFESSIONALE  DAL 01/09/2017 AL 31/08/2020.</w:t>
      </w: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Il sottoscritto_______________________________________</w:t>
      </w:r>
      <w:r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nato a</w:t>
      </w:r>
      <w:r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Pr="005B14AC">
        <w:rPr>
          <w:rFonts w:ascii="Arial" w:hAnsi="Arial" w:cs="Arial"/>
        </w:rPr>
        <w:t>______________il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</w:t>
      </w:r>
      <w:r w:rsidRPr="005B14AC">
        <w:rPr>
          <w:rFonts w:ascii="Arial" w:hAnsi="Arial" w:cs="Arial"/>
        </w:rPr>
        <w:t>_nella qualità di legale rappresentante della Società Coop. sociale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</w:t>
      </w:r>
      <w:r w:rsidRPr="005B14AC">
        <w:rPr>
          <w:rFonts w:ascii="Arial" w:hAnsi="Arial" w:cs="Arial"/>
        </w:rPr>
        <w:t>______con sede legale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in_____________________prov._____Via____________________C.F._____________________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partita</w:t>
      </w:r>
      <w:r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IVA</w:t>
      </w:r>
      <w:r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______________________________ posizione INPS _________________________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posizione INAIL _________________________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B14AC">
        <w:rPr>
          <w:rFonts w:ascii="Arial" w:hAnsi="Arial" w:cs="Arial"/>
          <w:b/>
          <w:bCs/>
        </w:rPr>
        <w:t>CHIEDE</w:t>
      </w: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di essere invitato a partecipare alla procedura negoziata per l’affidamento del servizio</w:t>
      </w:r>
      <w:r w:rsidR="0031748C">
        <w:rPr>
          <w:rFonts w:ascii="Arial" w:hAnsi="Arial" w:cs="Arial"/>
        </w:rPr>
        <w:t>:</w:t>
      </w:r>
    </w:p>
    <w:p w:rsidR="0031748C" w:rsidRPr="005B14AC" w:rsidRDefault="0031748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B14AC">
        <w:rPr>
          <w:rFonts w:ascii="Arial" w:hAnsi="Arial" w:cs="Arial"/>
          <w:b/>
          <w:bCs/>
        </w:rPr>
        <w:t>“ASSISTENZA DOMICILIARE HANDICAP, ASSITENZA EDUCATIVA DOMICILIARE MINORI, ASSISTENZA SCOLASTICA, ASSISTENZA SOCIO-SANITARIA E SERVIZIO SOCIO PROFESSIONALE  DAL 01/09/2017 AL 31/08/2020.”</w:t>
      </w:r>
    </w:p>
    <w:p w:rsidR="0031748C" w:rsidRPr="005B14AC" w:rsidRDefault="0031748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come: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(barrare il tratto corrispondente alla modalità di partecipazione della Ditta concorrente)</w:t>
      </w: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Default="005B14AC" w:rsidP="005B1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come ditta singola</w:t>
      </w:r>
    </w:p>
    <w:p w:rsidR="0031748C" w:rsidRDefault="0031748C" w:rsidP="003174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Pr="005B14AC" w:rsidRDefault="005B14AC" w:rsidP="005B1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come impresa partecipante alla costituenda R.T.I. con le seguenti imprese (indicare la</w:t>
      </w:r>
      <w:r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denominazione e la sede legale di ciascuna impresa e se capogruppo o mandante):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</w:t>
      </w:r>
    </w:p>
    <w:p w:rsidR="005B14AC" w:rsidRDefault="005B14AC" w:rsidP="005B14A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Pr="005B14AC" w:rsidRDefault="005B14AC" w:rsidP="005B14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come consorzio (indicare se il consorzio partecipa in nome e per conto proprio o</w:t>
      </w:r>
      <w:r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nell’interesse di uno o più consorziati designati per l’esecuzione dell’appalto):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</w:t>
      </w:r>
    </w:p>
    <w:p w:rsidR="005B14AC" w:rsidRDefault="005B14AC" w:rsidP="005B14A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</w:t>
      </w: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A tal fine, ai sensi degli articoli 46, 47 e 48 del D.P.R. 28/12/2000 n. 445, consapevole delle</w:t>
      </w:r>
      <w:r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sanzioni penali previste dall'articolo 76 del sopracitato D.P.R., per le ipotesi di falsità in atti e</w:t>
      </w:r>
      <w:r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dichiarazioni mendaci ivi indicate,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Default="005B14AC" w:rsidP="005B1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B14AC">
        <w:rPr>
          <w:rFonts w:ascii="Arial" w:hAnsi="Arial" w:cs="Arial"/>
          <w:b/>
          <w:bCs/>
        </w:rPr>
        <w:t>DICHIARA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B14AC" w:rsidRPr="005B14AC" w:rsidRDefault="005B14AC" w:rsidP="003174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lastRenderedPageBreak/>
        <w:t>che la ditta che rappresenta è iscritta alla Camera di Commercio Industria Agricoltura e</w:t>
      </w:r>
      <w:r w:rsidRPr="005B14AC"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Artigianato di___________________________, ed attesta i seguenti dati:</w:t>
      </w:r>
    </w:p>
    <w:p w:rsidR="005B14AC" w:rsidRPr="005B14AC" w:rsidRDefault="005B14AC" w:rsidP="0031748C">
      <w:pPr>
        <w:pStyle w:val="Paragrafoelenco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</w:p>
    <w:p w:rsidR="005B14AC" w:rsidRPr="005B14AC" w:rsidRDefault="005B14AC" w:rsidP="0031748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·  n. di iscrizione nel Registro delle imprese_______________________________:</w:t>
      </w:r>
    </w:p>
    <w:p w:rsidR="005B14AC" w:rsidRPr="005B14AC" w:rsidRDefault="005B14AC" w:rsidP="0031748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·  data di iscrizione___________</w:t>
      </w:r>
      <w:r>
        <w:rPr>
          <w:rFonts w:ascii="Arial" w:hAnsi="Arial" w:cs="Arial"/>
        </w:rPr>
        <w:t>______________________________;</w:t>
      </w:r>
    </w:p>
    <w:p w:rsidR="005B14AC" w:rsidRDefault="005B14AC" w:rsidP="0031748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 xml:space="preserve">·  n. iscrizione all’Albo (Sez. I) delle </w:t>
      </w:r>
      <w:proofErr w:type="spellStart"/>
      <w:r w:rsidRPr="005B14AC">
        <w:rPr>
          <w:rFonts w:ascii="Arial" w:hAnsi="Arial" w:cs="Arial"/>
        </w:rPr>
        <w:t>Soc</w:t>
      </w:r>
      <w:proofErr w:type="spellEnd"/>
      <w:r w:rsidRPr="005B14AC">
        <w:rPr>
          <w:rFonts w:ascii="Arial" w:hAnsi="Arial" w:cs="Arial"/>
        </w:rPr>
        <w:t>. coop. a mutualità prevalente______________;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Pr="00147DB9" w:rsidRDefault="005B14AC" w:rsidP="00147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la</w:t>
      </w:r>
      <w:r w:rsidRPr="005B14AC">
        <w:rPr>
          <w:rFonts w:ascii="Arial" w:hAnsi="Arial" w:cs="Arial"/>
        </w:rPr>
        <w:t xml:space="preserve"> Cooperativa sociale che rappresenta è iscritta all’albo regionale delle Cooperative Sociali</w:t>
      </w:r>
      <w:r w:rsidR="00147DB9">
        <w:rPr>
          <w:rFonts w:ascii="Arial" w:hAnsi="Arial" w:cs="Arial"/>
        </w:rPr>
        <w:t xml:space="preserve"> </w:t>
      </w:r>
      <w:r w:rsidRPr="00147DB9">
        <w:rPr>
          <w:rFonts w:ascii="Arial" w:hAnsi="Arial" w:cs="Arial"/>
        </w:rPr>
        <w:t xml:space="preserve">della </w:t>
      </w:r>
      <w:proofErr w:type="spellStart"/>
      <w:r w:rsidRPr="00147DB9">
        <w:rPr>
          <w:rFonts w:ascii="Arial" w:hAnsi="Arial" w:cs="Arial"/>
        </w:rPr>
        <w:t>Regione____________________al</w:t>
      </w:r>
      <w:proofErr w:type="spellEnd"/>
      <w:r w:rsidRPr="00147DB9">
        <w:rPr>
          <w:rFonts w:ascii="Arial" w:hAnsi="Arial" w:cs="Arial"/>
        </w:rPr>
        <w:t xml:space="preserve"> n._______________;</w:t>
      </w:r>
    </w:p>
    <w:p w:rsidR="005B14AC" w:rsidRDefault="005B14AC" w:rsidP="005B14A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 xml:space="preserve">che non sussistono ipotesi di esclusione dalle gare d’appalto di cui all’art. </w:t>
      </w:r>
      <w:r w:rsidR="00147DB9">
        <w:rPr>
          <w:rFonts w:ascii="Arial" w:hAnsi="Arial" w:cs="Arial"/>
        </w:rPr>
        <w:t xml:space="preserve">80 del </w:t>
      </w:r>
      <w:proofErr w:type="spellStart"/>
      <w:r w:rsidR="00147DB9">
        <w:rPr>
          <w:rFonts w:ascii="Arial" w:hAnsi="Arial" w:cs="Arial"/>
        </w:rPr>
        <w:t>D</w:t>
      </w:r>
      <w:r w:rsidRPr="005B14AC">
        <w:rPr>
          <w:rFonts w:ascii="Arial" w:hAnsi="Arial" w:cs="Arial"/>
        </w:rPr>
        <w:t>.Lgs.</w:t>
      </w:r>
      <w:proofErr w:type="spellEnd"/>
      <w:r w:rsidRPr="005B14AC">
        <w:rPr>
          <w:rFonts w:ascii="Arial" w:hAnsi="Arial" w:cs="Arial"/>
        </w:rPr>
        <w:t xml:space="preserve"> 50/2016;</w:t>
      </w:r>
    </w:p>
    <w:p w:rsidR="00147DB9" w:rsidRPr="00147DB9" w:rsidRDefault="00147DB9" w:rsidP="00147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7DB9">
        <w:rPr>
          <w:rFonts w:ascii="Arial" w:hAnsi="Arial" w:cs="Arial"/>
        </w:rPr>
        <w:t>che non sussistono cause di esclusione di cui all</w:t>
      </w:r>
      <w:r>
        <w:rPr>
          <w:rFonts w:ascii="Arial" w:hAnsi="Arial" w:cs="Arial"/>
        </w:rPr>
        <w:t>’art. 1 bis, comma 14</w:t>
      </w:r>
      <w:r w:rsidRPr="00147DB9">
        <w:rPr>
          <w:rFonts w:ascii="Arial" w:eastAsia="Times New Roman" w:hAnsi="Arial" w:cs="Arial"/>
          <w:color w:val="1C2024"/>
          <w:lang w:eastAsia="it-IT"/>
        </w:rPr>
        <w:t xml:space="preserve"> della Legge 383/2001 e </w:t>
      </w:r>
      <w:proofErr w:type="spellStart"/>
      <w:r w:rsidRPr="00147DB9">
        <w:rPr>
          <w:rFonts w:ascii="Arial" w:eastAsia="Times New Roman" w:hAnsi="Arial" w:cs="Arial"/>
          <w:color w:val="1C2024"/>
          <w:lang w:eastAsia="it-IT"/>
        </w:rPr>
        <w:t>s.m.i.</w:t>
      </w:r>
      <w:proofErr w:type="spellEnd"/>
      <w:r w:rsidRPr="00147DB9">
        <w:rPr>
          <w:rFonts w:ascii="Arial" w:eastAsia="Times New Roman" w:hAnsi="Arial" w:cs="Arial"/>
          <w:color w:val="1C2024"/>
          <w:lang w:eastAsia="it-IT"/>
        </w:rPr>
        <w:t xml:space="preserve">; </w:t>
      </w:r>
    </w:p>
    <w:p w:rsidR="00147DB9" w:rsidRPr="00147DB9" w:rsidRDefault="00147DB9" w:rsidP="00147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1C2024"/>
          <w:lang w:eastAsia="it-IT"/>
        </w:rPr>
        <w:t xml:space="preserve">di </w:t>
      </w:r>
      <w:r w:rsidRPr="00147DB9">
        <w:rPr>
          <w:rFonts w:ascii="Arial" w:eastAsia="Times New Roman" w:hAnsi="Arial" w:cs="Arial"/>
          <w:color w:val="1C2024"/>
          <w:lang w:eastAsia="it-IT"/>
        </w:rPr>
        <w:t>essere in regola con le norme che disciplinano il diritto al lavoro dei disabili di cui alla legge 68/1999 e non essere incorso nei due anni precedenti alla presente procedura, nei provvedimenti previsti dall'art. 44 del D. </w:t>
      </w:r>
      <w:proofErr w:type="spellStart"/>
      <w:r w:rsidRPr="00147DB9">
        <w:rPr>
          <w:rFonts w:ascii="Arial" w:eastAsia="Times New Roman" w:hAnsi="Arial" w:cs="Arial"/>
          <w:color w:val="1C2024"/>
          <w:lang w:eastAsia="it-IT"/>
        </w:rPr>
        <w:t>Lgs</w:t>
      </w:r>
      <w:proofErr w:type="spellEnd"/>
      <w:r w:rsidRPr="00147DB9">
        <w:rPr>
          <w:rFonts w:ascii="Arial" w:eastAsia="Times New Roman" w:hAnsi="Arial" w:cs="Arial"/>
          <w:color w:val="1C2024"/>
          <w:lang w:eastAsia="it-IT"/>
        </w:rPr>
        <w:t xml:space="preserve">. 286 del 25.7.1998 in relazione all'art 43 dello stesso Testo Unico per gravi comportamenti ed atti discriminatori; </w:t>
      </w:r>
    </w:p>
    <w:p w:rsidR="00147DB9" w:rsidRPr="00147DB9" w:rsidRDefault="00147DB9" w:rsidP="00147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1C2024"/>
          <w:lang w:eastAsia="it-IT"/>
        </w:rPr>
        <w:t xml:space="preserve">di </w:t>
      </w:r>
      <w:r w:rsidRPr="00147DB9">
        <w:rPr>
          <w:rFonts w:ascii="Arial" w:eastAsia="Times New Roman" w:hAnsi="Arial" w:cs="Arial"/>
          <w:color w:val="1C2024"/>
          <w:lang w:eastAsia="it-IT"/>
        </w:rPr>
        <w:t>non incorrere nei divieti di cui agli artt.48, comma 7 del D. </w:t>
      </w:r>
      <w:proofErr w:type="spellStart"/>
      <w:r w:rsidRPr="00147DB9">
        <w:rPr>
          <w:rFonts w:ascii="Arial" w:eastAsia="Times New Roman" w:hAnsi="Arial" w:cs="Arial"/>
          <w:color w:val="1C2024"/>
          <w:lang w:eastAsia="it-IT"/>
        </w:rPr>
        <w:t>Lgs</w:t>
      </w:r>
      <w:proofErr w:type="spellEnd"/>
      <w:r w:rsidRPr="00147DB9">
        <w:rPr>
          <w:rFonts w:ascii="Arial" w:eastAsia="Times New Roman" w:hAnsi="Arial" w:cs="Arial"/>
          <w:color w:val="1C2024"/>
          <w:lang w:eastAsia="it-IT"/>
        </w:rPr>
        <w:t>. 50/2016 5. insussistenza delle cause di esclusione di cui all'art. 9, comma 2 lettera c) del D. </w:t>
      </w:r>
      <w:proofErr w:type="spellStart"/>
      <w:r w:rsidRPr="00147DB9">
        <w:rPr>
          <w:rFonts w:ascii="Arial" w:eastAsia="Times New Roman" w:hAnsi="Arial" w:cs="Arial"/>
          <w:color w:val="1C2024"/>
          <w:lang w:eastAsia="it-IT"/>
        </w:rPr>
        <w:t>Lgs</w:t>
      </w:r>
      <w:proofErr w:type="spellEnd"/>
      <w:r w:rsidRPr="00147DB9">
        <w:rPr>
          <w:rFonts w:ascii="Arial" w:eastAsia="Times New Roman" w:hAnsi="Arial" w:cs="Arial"/>
          <w:color w:val="1C2024"/>
          <w:lang w:eastAsia="it-IT"/>
        </w:rPr>
        <w:t xml:space="preserve">. n. 231/2001 e </w:t>
      </w:r>
      <w:proofErr w:type="spellStart"/>
      <w:r w:rsidRPr="00147DB9">
        <w:rPr>
          <w:rFonts w:ascii="Arial" w:eastAsia="Times New Roman" w:hAnsi="Arial" w:cs="Arial"/>
          <w:color w:val="1C2024"/>
          <w:lang w:eastAsia="it-IT"/>
        </w:rPr>
        <w:t>s.m.i.</w:t>
      </w:r>
      <w:proofErr w:type="spellEnd"/>
      <w:r w:rsidRPr="00147DB9">
        <w:rPr>
          <w:rFonts w:ascii="Arial" w:eastAsia="Times New Roman" w:hAnsi="Arial" w:cs="Arial"/>
          <w:color w:val="1C2024"/>
          <w:lang w:eastAsia="it-IT"/>
        </w:rPr>
        <w:t xml:space="preserve">;  </w:t>
      </w:r>
    </w:p>
    <w:p w:rsidR="005B14AC" w:rsidRPr="00147DB9" w:rsidRDefault="00147DB9" w:rsidP="00147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7DB9">
        <w:rPr>
          <w:rFonts w:ascii="Arial" w:hAnsi="Arial" w:cs="Arial"/>
        </w:rPr>
        <w:t>che nel triennio 2014</w:t>
      </w:r>
      <w:r w:rsidR="005B14AC" w:rsidRPr="00147DB9">
        <w:rPr>
          <w:rFonts w:ascii="Arial" w:hAnsi="Arial" w:cs="Arial"/>
        </w:rPr>
        <w:t>-201</w:t>
      </w:r>
      <w:r w:rsidRPr="00147DB9">
        <w:rPr>
          <w:rFonts w:ascii="Arial" w:hAnsi="Arial" w:cs="Arial"/>
        </w:rPr>
        <w:t>5-2016</w:t>
      </w:r>
      <w:r w:rsidR="005B14AC" w:rsidRPr="00147DB9">
        <w:rPr>
          <w:rFonts w:ascii="Arial" w:hAnsi="Arial" w:cs="Arial"/>
        </w:rPr>
        <w:t xml:space="preserve"> la Cooperativa sociale che rappresenta ha svolto, a regola</w:t>
      </w:r>
    </w:p>
    <w:p w:rsidR="005B14AC" w:rsidRDefault="005B14AC" w:rsidP="00147D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d’arte e con buon esito, i seguenti servizi identici e/o analoghi a quello oggetto del presente</w:t>
      </w:r>
      <w:r w:rsidR="00147DB9"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affidamento:</w:t>
      </w:r>
    </w:p>
    <w:p w:rsidR="00147DB9" w:rsidRDefault="00147DB9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47DB9" w:rsidTr="00147DB9">
        <w:tc>
          <w:tcPr>
            <w:tcW w:w="9778" w:type="dxa"/>
            <w:gridSpan w:val="4"/>
          </w:tcPr>
          <w:p w:rsidR="00147DB9" w:rsidRDefault="00147DB9" w:rsidP="0014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  <w:p w:rsidR="0031748C" w:rsidRDefault="0031748C" w:rsidP="0014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7DB9" w:rsidTr="00147DB9">
        <w:tc>
          <w:tcPr>
            <w:tcW w:w="2444" w:type="dxa"/>
          </w:tcPr>
          <w:p w:rsidR="00147DB9" w:rsidRDefault="00147DB9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2444" w:type="dxa"/>
          </w:tcPr>
          <w:p w:rsidR="00147DB9" w:rsidRDefault="00147DB9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Committente</w:t>
            </w:r>
          </w:p>
        </w:tc>
        <w:tc>
          <w:tcPr>
            <w:tcW w:w="2445" w:type="dxa"/>
          </w:tcPr>
          <w:p w:rsidR="00147DB9" w:rsidRDefault="00147DB9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445" w:type="dxa"/>
          </w:tcPr>
          <w:p w:rsidR="00147DB9" w:rsidRDefault="00147DB9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</w:t>
            </w:r>
          </w:p>
        </w:tc>
      </w:tr>
      <w:tr w:rsidR="00147DB9" w:rsidTr="00147DB9">
        <w:tc>
          <w:tcPr>
            <w:tcW w:w="2444" w:type="dxa"/>
          </w:tcPr>
          <w:p w:rsidR="00147DB9" w:rsidRDefault="00147DB9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</w:tcPr>
          <w:p w:rsidR="00147DB9" w:rsidRDefault="00147DB9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147DB9" w:rsidRDefault="00147DB9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147DB9" w:rsidRDefault="00147DB9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748C" w:rsidTr="00147DB9">
        <w:tc>
          <w:tcPr>
            <w:tcW w:w="2444" w:type="dxa"/>
          </w:tcPr>
          <w:p w:rsidR="0031748C" w:rsidRDefault="0031748C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</w:tcPr>
          <w:p w:rsidR="0031748C" w:rsidRDefault="0031748C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31748C" w:rsidRDefault="0031748C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31748C" w:rsidRDefault="0031748C" w:rsidP="005B14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47DB9" w:rsidRDefault="00147DB9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47DB9" w:rsidTr="009E6B9D">
        <w:tc>
          <w:tcPr>
            <w:tcW w:w="9778" w:type="dxa"/>
            <w:gridSpan w:val="4"/>
          </w:tcPr>
          <w:p w:rsidR="00147DB9" w:rsidRDefault="00147DB9" w:rsidP="009E6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  <w:p w:rsidR="0031748C" w:rsidRDefault="0031748C" w:rsidP="009E6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7DB9" w:rsidTr="009E6B9D">
        <w:tc>
          <w:tcPr>
            <w:tcW w:w="2444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2444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Committente</w:t>
            </w:r>
          </w:p>
        </w:tc>
        <w:tc>
          <w:tcPr>
            <w:tcW w:w="2445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445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</w:t>
            </w:r>
          </w:p>
        </w:tc>
      </w:tr>
      <w:tr w:rsidR="00147DB9" w:rsidTr="009E6B9D">
        <w:tc>
          <w:tcPr>
            <w:tcW w:w="2444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748C" w:rsidTr="009E6B9D">
        <w:tc>
          <w:tcPr>
            <w:tcW w:w="2444" w:type="dxa"/>
          </w:tcPr>
          <w:p w:rsidR="0031748C" w:rsidRDefault="0031748C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</w:tcPr>
          <w:p w:rsidR="0031748C" w:rsidRDefault="0031748C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31748C" w:rsidRDefault="0031748C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31748C" w:rsidRDefault="0031748C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47DB9" w:rsidRDefault="00147DB9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47DB9" w:rsidTr="009E6B9D">
        <w:tc>
          <w:tcPr>
            <w:tcW w:w="9778" w:type="dxa"/>
            <w:gridSpan w:val="4"/>
          </w:tcPr>
          <w:p w:rsidR="00147DB9" w:rsidRDefault="00147DB9" w:rsidP="009E6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  <w:p w:rsidR="0031748C" w:rsidRDefault="0031748C" w:rsidP="009E6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7DB9" w:rsidTr="009E6B9D">
        <w:tc>
          <w:tcPr>
            <w:tcW w:w="2444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2444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Committente</w:t>
            </w:r>
          </w:p>
        </w:tc>
        <w:tc>
          <w:tcPr>
            <w:tcW w:w="2445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445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</w:t>
            </w:r>
          </w:p>
        </w:tc>
      </w:tr>
      <w:tr w:rsidR="00147DB9" w:rsidTr="009E6B9D">
        <w:tc>
          <w:tcPr>
            <w:tcW w:w="2444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147DB9" w:rsidRDefault="00147DB9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748C" w:rsidTr="009E6B9D">
        <w:tc>
          <w:tcPr>
            <w:tcW w:w="2444" w:type="dxa"/>
          </w:tcPr>
          <w:p w:rsidR="0031748C" w:rsidRDefault="0031748C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</w:tcPr>
          <w:p w:rsidR="0031748C" w:rsidRDefault="0031748C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31748C" w:rsidRDefault="0031748C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5" w:type="dxa"/>
          </w:tcPr>
          <w:p w:rsidR="0031748C" w:rsidRDefault="0031748C" w:rsidP="009E6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47DB9" w:rsidRDefault="00147DB9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47DB9" w:rsidRDefault="00147DB9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14AC" w:rsidRPr="00147DB9" w:rsidRDefault="005B14AC" w:rsidP="00147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7DB9">
        <w:rPr>
          <w:rFonts w:ascii="Arial" w:hAnsi="Arial" w:cs="Arial"/>
        </w:rPr>
        <w:t>che il fatturato globale della Cooperativa degli ultimi tre anni è il seguente:</w:t>
      </w:r>
    </w:p>
    <w:p w:rsidR="00147DB9" w:rsidRPr="00147DB9" w:rsidRDefault="00147DB9" w:rsidP="00147DB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Pr="005B14AC" w:rsidRDefault="00147DB9" w:rsidP="00147D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24858">
        <w:rPr>
          <w:rFonts w:ascii="Arial" w:hAnsi="Arial" w:cs="Arial"/>
        </w:rPr>
        <w:t>4</w:t>
      </w:r>
      <w:r w:rsidR="005B14AC" w:rsidRPr="005B14AC">
        <w:rPr>
          <w:rFonts w:ascii="Arial" w:hAnsi="Arial" w:cs="Arial"/>
        </w:rPr>
        <w:t xml:space="preserve"> €_______________ (</w:t>
      </w:r>
      <w:proofErr w:type="spellStart"/>
      <w:r w:rsidR="005B14AC" w:rsidRPr="005B14AC">
        <w:rPr>
          <w:rFonts w:ascii="Arial" w:hAnsi="Arial" w:cs="Arial"/>
        </w:rPr>
        <w:t>diconsi</w:t>
      </w:r>
      <w:proofErr w:type="spellEnd"/>
      <w:r w:rsidR="005B14AC" w:rsidRPr="005B14AC">
        <w:rPr>
          <w:rFonts w:ascii="Arial" w:hAnsi="Arial" w:cs="Arial"/>
        </w:rPr>
        <w:t xml:space="preserve"> euro________________________________________);</w:t>
      </w:r>
    </w:p>
    <w:p w:rsidR="005B14AC" w:rsidRPr="005B14AC" w:rsidRDefault="00147DB9" w:rsidP="00147D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24858">
        <w:rPr>
          <w:rFonts w:ascii="Arial" w:hAnsi="Arial" w:cs="Arial"/>
        </w:rPr>
        <w:t>5</w:t>
      </w:r>
      <w:r w:rsidR="005B14AC" w:rsidRPr="005B14AC">
        <w:rPr>
          <w:rFonts w:ascii="Arial" w:hAnsi="Arial" w:cs="Arial"/>
        </w:rPr>
        <w:t xml:space="preserve"> €_______________ (</w:t>
      </w:r>
      <w:proofErr w:type="spellStart"/>
      <w:r w:rsidR="005B14AC" w:rsidRPr="005B14AC">
        <w:rPr>
          <w:rFonts w:ascii="Arial" w:hAnsi="Arial" w:cs="Arial"/>
        </w:rPr>
        <w:t>diconsi</w:t>
      </w:r>
      <w:proofErr w:type="spellEnd"/>
      <w:r w:rsidR="005B14AC" w:rsidRPr="005B14AC">
        <w:rPr>
          <w:rFonts w:ascii="Arial" w:hAnsi="Arial" w:cs="Arial"/>
        </w:rPr>
        <w:t xml:space="preserve"> euro________________________________________);</w:t>
      </w:r>
    </w:p>
    <w:p w:rsidR="005B14AC" w:rsidRPr="005B14AC" w:rsidRDefault="00147DB9" w:rsidP="00147D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24858">
        <w:rPr>
          <w:rFonts w:ascii="Arial" w:hAnsi="Arial" w:cs="Arial"/>
        </w:rPr>
        <w:t>6</w:t>
      </w:r>
      <w:bookmarkStart w:id="0" w:name="_GoBack"/>
      <w:bookmarkEnd w:id="0"/>
      <w:r w:rsidR="005B14AC" w:rsidRPr="005B14AC">
        <w:rPr>
          <w:rFonts w:ascii="Arial" w:hAnsi="Arial" w:cs="Arial"/>
        </w:rPr>
        <w:t xml:space="preserve"> €_______________ (</w:t>
      </w:r>
      <w:proofErr w:type="spellStart"/>
      <w:r w:rsidR="005B14AC" w:rsidRPr="005B14AC">
        <w:rPr>
          <w:rFonts w:ascii="Arial" w:hAnsi="Arial" w:cs="Arial"/>
        </w:rPr>
        <w:t>diconsi</w:t>
      </w:r>
      <w:proofErr w:type="spellEnd"/>
      <w:r w:rsidR="005B14AC" w:rsidRPr="005B14AC">
        <w:rPr>
          <w:rFonts w:ascii="Arial" w:hAnsi="Arial" w:cs="Arial"/>
        </w:rPr>
        <w:t xml:space="preserve"> euro________________________________________);</w:t>
      </w:r>
    </w:p>
    <w:p w:rsidR="0031748C" w:rsidRDefault="0031748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B14AC">
        <w:rPr>
          <w:rFonts w:ascii="Arial" w:hAnsi="Arial" w:cs="Arial"/>
          <w:b/>
          <w:bCs/>
        </w:rPr>
        <w:t>Dichiara altresì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- di aver preso visione e di accettare integralmente tutte le c</w:t>
      </w:r>
      <w:r w:rsidR="0031748C">
        <w:rPr>
          <w:rFonts w:ascii="Arial" w:hAnsi="Arial" w:cs="Arial"/>
        </w:rPr>
        <w:t xml:space="preserve">ondizioni contenute nell’avviso </w:t>
      </w:r>
      <w:r w:rsidRPr="005B14AC">
        <w:rPr>
          <w:rFonts w:ascii="Arial" w:hAnsi="Arial" w:cs="Arial"/>
        </w:rPr>
        <w:t>esplorativo;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 xml:space="preserve">- di essere informato che, ai sensi e per gli effetti di cui al titolo III, capo I del </w:t>
      </w:r>
      <w:proofErr w:type="spellStart"/>
      <w:r w:rsidRPr="005B14AC">
        <w:rPr>
          <w:rFonts w:ascii="Arial" w:hAnsi="Arial" w:cs="Arial"/>
        </w:rPr>
        <w:t>D.Lgs.</w:t>
      </w:r>
      <w:proofErr w:type="spellEnd"/>
      <w:r w:rsidRPr="005B14AC">
        <w:rPr>
          <w:rFonts w:ascii="Arial" w:hAnsi="Arial" w:cs="Arial"/>
        </w:rPr>
        <w:t xml:space="preserve"> n. 196/2003, i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lastRenderedPageBreak/>
        <w:t>dati personali raccolti saranno trattati, anche con strume</w:t>
      </w:r>
      <w:r w:rsidR="0031748C">
        <w:rPr>
          <w:rFonts w:ascii="Arial" w:hAnsi="Arial" w:cs="Arial"/>
        </w:rPr>
        <w:t xml:space="preserve">nti informatici, esclusivamente </w:t>
      </w:r>
      <w:r w:rsidRPr="005B14AC">
        <w:rPr>
          <w:rFonts w:ascii="Arial" w:hAnsi="Arial" w:cs="Arial"/>
        </w:rPr>
        <w:t>nell'ambito del procedimento per il quale la presente dichiarazione viene resa e per gli eventuali</w:t>
      </w:r>
      <w:r w:rsidR="0031748C">
        <w:rPr>
          <w:rFonts w:ascii="Arial" w:hAnsi="Arial" w:cs="Arial"/>
        </w:rPr>
        <w:t xml:space="preserve"> </w:t>
      </w:r>
      <w:r w:rsidRPr="005B14AC">
        <w:rPr>
          <w:rFonts w:ascii="Arial" w:hAnsi="Arial" w:cs="Arial"/>
        </w:rPr>
        <w:t>procedimenti amministrativi e giurisdizionali conseguenti;</w:t>
      </w: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- che le comunicazioni destinate alla ditta devono essere effettuate ai seguenti recapiti:</w:t>
      </w:r>
    </w:p>
    <w:p w:rsidR="0031748C" w:rsidRDefault="0031748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748C" w:rsidRDefault="0031748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Pr="005B14AC" w:rsidRDefault="005B14AC" w:rsidP="003174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Fax n. ___________________________</w:t>
      </w:r>
    </w:p>
    <w:p w:rsidR="005B14AC" w:rsidRPr="005B14AC" w:rsidRDefault="005B14AC" w:rsidP="003174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Indirizzo email _____________________@___________________</w:t>
      </w:r>
    </w:p>
    <w:p w:rsidR="005B14AC" w:rsidRPr="005B14AC" w:rsidRDefault="005B14AC" w:rsidP="003174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P.E.C. _____________________@___________________</w:t>
      </w:r>
    </w:p>
    <w:p w:rsidR="0031748C" w:rsidRDefault="0031748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4AC" w:rsidRPr="005B14AC" w:rsidRDefault="005B14AC" w:rsidP="005B1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</w:rPr>
        <w:t>Lì,_____________________</w:t>
      </w:r>
    </w:p>
    <w:p w:rsidR="005B14AC" w:rsidRPr="005B14AC" w:rsidRDefault="005B14AC" w:rsidP="003174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B14AC">
        <w:rPr>
          <w:rFonts w:ascii="Arial" w:hAnsi="Arial" w:cs="Arial"/>
        </w:rPr>
        <w:t>TIMBRO DELL’IMPRESA/SOCIETA’</w:t>
      </w:r>
    </w:p>
    <w:p w:rsidR="005B14AC" w:rsidRDefault="005B14AC" w:rsidP="003174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B14AC">
        <w:rPr>
          <w:rFonts w:ascii="Arial" w:hAnsi="Arial" w:cs="Arial"/>
        </w:rPr>
        <w:t>FIRMA DEL LEGALE RAPPRESENTANTE</w:t>
      </w:r>
    </w:p>
    <w:p w:rsidR="0031748C" w:rsidRDefault="0031748C" w:rsidP="003174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1748C" w:rsidRDefault="0031748C" w:rsidP="003174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1748C" w:rsidRPr="005B14AC" w:rsidRDefault="0031748C" w:rsidP="003174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74BA3" w:rsidRDefault="005B14AC" w:rsidP="00317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4AC">
        <w:rPr>
          <w:rFonts w:ascii="Arial" w:hAnsi="Arial" w:cs="Arial"/>
          <w:b/>
          <w:bCs/>
          <w:i/>
          <w:iCs/>
        </w:rPr>
        <w:t xml:space="preserve">N.B.: </w:t>
      </w:r>
      <w:r w:rsidRPr="005B14AC">
        <w:rPr>
          <w:rFonts w:ascii="Arial" w:hAnsi="Arial" w:cs="Arial"/>
          <w:i/>
          <w:iCs/>
        </w:rPr>
        <w:t>La presente istanza-dichiarazione, sottoscritta dal legale rappresentante della Ditta o da</w:t>
      </w:r>
      <w:r w:rsidR="0031748C">
        <w:rPr>
          <w:rFonts w:ascii="Arial" w:hAnsi="Arial" w:cs="Arial"/>
          <w:i/>
          <w:iCs/>
        </w:rPr>
        <w:t xml:space="preserve"> </w:t>
      </w:r>
      <w:r w:rsidRPr="005B14AC">
        <w:rPr>
          <w:rFonts w:ascii="Arial" w:hAnsi="Arial" w:cs="Arial"/>
          <w:i/>
          <w:iCs/>
        </w:rPr>
        <w:t>persona autorizzata ad impegnare la stessa, mediante delega o procura da allegare</w:t>
      </w:r>
      <w:r w:rsidR="0031748C">
        <w:rPr>
          <w:rFonts w:ascii="Arial" w:hAnsi="Arial" w:cs="Arial"/>
          <w:i/>
          <w:iCs/>
        </w:rPr>
        <w:t xml:space="preserve"> </w:t>
      </w:r>
      <w:r w:rsidRPr="005B14AC">
        <w:rPr>
          <w:rFonts w:ascii="Arial" w:hAnsi="Arial" w:cs="Arial"/>
          <w:i/>
          <w:iCs/>
        </w:rPr>
        <w:t xml:space="preserve">contestualmente in copia, deve essere altresì corredata </w:t>
      </w:r>
      <w:r w:rsidRPr="005B14AC">
        <w:rPr>
          <w:rFonts w:ascii="Arial" w:hAnsi="Arial" w:cs="Arial"/>
          <w:b/>
          <w:bCs/>
          <w:i/>
          <w:iCs/>
        </w:rPr>
        <w:t>da fotocopia semplice di valido</w:t>
      </w:r>
      <w:r w:rsidR="0031748C">
        <w:rPr>
          <w:rFonts w:ascii="Arial" w:hAnsi="Arial" w:cs="Arial"/>
          <w:b/>
          <w:bCs/>
          <w:i/>
          <w:iCs/>
        </w:rPr>
        <w:t xml:space="preserve"> </w:t>
      </w:r>
      <w:r w:rsidRPr="005B14AC">
        <w:rPr>
          <w:rFonts w:ascii="Arial" w:hAnsi="Arial" w:cs="Arial"/>
          <w:b/>
          <w:bCs/>
          <w:i/>
          <w:iCs/>
        </w:rPr>
        <w:t>documento di identità del sottoscrittore</w:t>
      </w:r>
      <w:r w:rsidRPr="005B14AC">
        <w:rPr>
          <w:rFonts w:ascii="Arial" w:hAnsi="Arial" w:cs="Arial"/>
        </w:rPr>
        <w:t>.</w:t>
      </w:r>
    </w:p>
    <w:p w:rsidR="0031748C" w:rsidRDefault="0031748C" w:rsidP="00317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748C" w:rsidRPr="0031748C" w:rsidRDefault="0031748C" w:rsidP="00317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1748C">
        <w:rPr>
          <w:rFonts w:ascii="Arial" w:hAnsi="Arial" w:cs="Arial"/>
          <w:b/>
          <w:sz w:val="18"/>
          <w:szCs w:val="18"/>
        </w:rPr>
        <w:t>ALLEGARE COPIA DOCUMENTO DICHIARANTE</w:t>
      </w:r>
    </w:p>
    <w:sectPr w:rsidR="0031748C" w:rsidRPr="0031748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83" w:rsidRDefault="005D1D83" w:rsidP="0031748C">
      <w:pPr>
        <w:spacing w:after="0" w:line="240" w:lineRule="auto"/>
      </w:pPr>
      <w:r>
        <w:separator/>
      </w:r>
    </w:p>
  </w:endnote>
  <w:endnote w:type="continuationSeparator" w:id="0">
    <w:p w:rsidR="005D1D83" w:rsidRDefault="005D1D83" w:rsidP="003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455547"/>
      <w:docPartObj>
        <w:docPartGallery w:val="Page Numbers (Bottom of Page)"/>
        <w:docPartUnique/>
      </w:docPartObj>
    </w:sdtPr>
    <w:sdtContent>
      <w:p w:rsidR="0031748C" w:rsidRDefault="003174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858">
          <w:rPr>
            <w:noProof/>
          </w:rPr>
          <w:t>3</w:t>
        </w:r>
        <w:r>
          <w:fldChar w:fldCharType="end"/>
        </w:r>
      </w:p>
    </w:sdtContent>
  </w:sdt>
  <w:p w:rsidR="0031748C" w:rsidRDefault="00317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83" w:rsidRDefault="005D1D83" w:rsidP="0031748C">
      <w:pPr>
        <w:spacing w:after="0" w:line="240" w:lineRule="auto"/>
      </w:pPr>
      <w:r>
        <w:separator/>
      </w:r>
    </w:p>
  </w:footnote>
  <w:footnote w:type="continuationSeparator" w:id="0">
    <w:p w:rsidR="005D1D83" w:rsidRDefault="005D1D83" w:rsidP="0031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6D5"/>
    <w:multiLevelType w:val="hybridMultilevel"/>
    <w:tmpl w:val="18303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421E9"/>
    <w:multiLevelType w:val="hybridMultilevel"/>
    <w:tmpl w:val="34DC6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5382"/>
    <w:multiLevelType w:val="hybridMultilevel"/>
    <w:tmpl w:val="7C949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40D2D"/>
    <w:multiLevelType w:val="hybridMultilevel"/>
    <w:tmpl w:val="4FB41A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F51FD"/>
    <w:multiLevelType w:val="hybridMultilevel"/>
    <w:tmpl w:val="51F23B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AC"/>
    <w:rsid w:val="00074BA3"/>
    <w:rsid w:val="00147DB9"/>
    <w:rsid w:val="0031748C"/>
    <w:rsid w:val="00524858"/>
    <w:rsid w:val="005B14AC"/>
    <w:rsid w:val="005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4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17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48C"/>
  </w:style>
  <w:style w:type="paragraph" w:styleId="Pidipagina">
    <w:name w:val="footer"/>
    <w:basedOn w:val="Normale"/>
    <w:link w:val="PidipaginaCarattere"/>
    <w:uiPriority w:val="99"/>
    <w:unhideWhenUsed/>
    <w:rsid w:val="00317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4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17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48C"/>
  </w:style>
  <w:style w:type="paragraph" w:styleId="Pidipagina">
    <w:name w:val="footer"/>
    <w:basedOn w:val="Normale"/>
    <w:link w:val="PidipaginaCarattere"/>
    <w:uiPriority w:val="99"/>
    <w:unhideWhenUsed/>
    <w:rsid w:val="00317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7795-50E0-4BCD-B6DF-4CF43AC1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2017-05-04T08:24:00Z</cp:lastPrinted>
  <dcterms:created xsi:type="dcterms:W3CDTF">2017-05-04T07:48:00Z</dcterms:created>
  <dcterms:modified xsi:type="dcterms:W3CDTF">2017-05-04T08:25:00Z</dcterms:modified>
</cp:coreProperties>
</file>