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EB" w:rsidRPr="00A03AEB" w:rsidRDefault="00A03AEB" w:rsidP="00A03A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Comunicato Stampa</w:t>
      </w:r>
      <w:r w:rsidRPr="00A03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:rsidR="00A03AEB" w:rsidRPr="00A03AEB" w:rsidRDefault="00A03AEB" w:rsidP="00A03A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Indetto il concorso letterario “Racconti </w:t>
      </w:r>
      <w:r w:rsidR="00D033C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Marchigiani</w:t>
      </w:r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” edizione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2019</w:t>
      </w:r>
    </w:p>
    <w:p w:rsidR="00A03AEB" w:rsidRDefault="00A03AEB" w:rsidP="00A03AE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it-IT"/>
        </w:rPr>
        <w:t>Pubblicato il bando che si propone di promuovere alcuni dei migliori talenti della letteratura contemporanea italiana</w:t>
      </w:r>
    </w:p>
    <w:p w:rsidR="00A03AEB" w:rsidRPr="00A03AEB" w:rsidRDefault="00A03AEB" w:rsidP="00A03A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</w:p>
    <w:p w:rsidR="00A03AEB" w:rsidRPr="00A03AEB" w:rsidRDefault="00A03AEB" w:rsidP="00A03A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La casa editrice indipendente</w:t>
      </w:r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 </w:t>
      </w:r>
      <w:proofErr w:type="spellStart"/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Historica</w:t>
      </w:r>
      <w:proofErr w:type="spellEnd"/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edizioni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 (</w:t>
      </w:r>
      <w:hyperlink r:id="rId4" w:tgtFrame="_blank" w:history="1">
        <w:r w:rsidRPr="00A03AEB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it-IT"/>
          </w:rPr>
          <w:t>www.historicaedizioni.com</w:t>
        </w:r>
      </w:hyperlink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) in collaborazione con il sito </w:t>
      </w:r>
      <w:proofErr w:type="spellStart"/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Cultora</w:t>
      </w:r>
      <w:proofErr w:type="spellEnd"/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 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(</w:t>
      </w:r>
      <w:hyperlink r:id="rId5" w:tgtFrame="_blank" w:history="1">
        <w:r w:rsidRPr="00A03AEB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it-IT"/>
          </w:rPr>
          <w:t>www.cultora.it</w:t>
        </w:r>
      </w:hyperlink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) indice l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’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edizione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2019 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del concorso letterario “</w:t>
      </w:r>
      <w:r w:rsidRPr="00A03A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Racconti </w:t>
      </w:r>
      <w:r w:rsidR="00D033C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Marchigiani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”. La partecipazione al concorso è gratuita ed è rivolta a tutte le persone, italiane o straniere, nate, residenti o domiciliate nella regione </w:t>
      </w:r>
      <w:r w:rsidR="00D033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Marche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.</w:t>
      </w:r>
    </w:p>
    <w:p w:rsidR="00A03AEB" w:rsidRPr="00A03AEB" w:rsidRDefault="00A03AEB" w:rsidP="00A03A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L’oggetto del concorso riguarda esclusivamente la sezione narrativa. Gli autori intenzionati a partecipare al concorso dovranno inviare racconti inediti e redatti in lingua italiana. Possono partecipare al medesimo testi già premiati in altri concorsi, purché sempre inediti e redatti in lingua italiana.</w:t>
      </w:r>
    </w:p>
    <w:p w:rsidR="00A03AEB" w:rsidRDefault="00A03AEB" w:rsidP="00A03AEB">
      <w:pPr>
        <w:spacing w:after="0" w:line="24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Gli elaborati dovranno essere inoltrati entro e non oltre il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15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="00D033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ottobre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p.v. in formato word con nome, cognome, numero di telefono e nome del concorso al seguente indirizzo e-mail: </w:t>
      </w:r>
      <w:hyperlink r:id="rId6" w:history="1">
        <w:r w:rsidR="00D033CA" w:rsidRPr="00F20E1D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raccontimarchigiani@gmail.com</w:t>
        </w:r>
      </w:hyperlink>
    </w:p>
    <w:p w:rsidR="00A03AEB" w:rsidRPr="00A03AEB" w:rsidRDefault="00A03AEB" w:rsidP="00A03A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Gli autori che avranno redatto i racconti considerati di maggior interesse e qualità verranno premiati in un apposito evento organizzato nella regione </w:t>
      </w:r>
      <w:r w:rsidR="00D033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Marche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.</w:t>
      </w:r>
    </w:p>
    <w:p w:rsidR="00A03AEB" w:rsidRPr="00A03AEB" w:rsidRDefault="00A03AEB" w:rsidP="00A03A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I racconti vincitori saranno pubblicati da </w:t>
      </w:r>
      <w:proofErr w:type="spellStart"/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Historica</w:t>
      </w:r>
      <w:proofErr w:type="spellEnd"/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edizioni in libro che sarà disponibile nelle librerie </w:t>
      </w:r>
      <w:r w:rsidR="00D033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marchigiane</w:t>
      </w: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(con distribuzione Libro.co), sul sito di </w:t>
      </w:r>
      <w:proofErr w:type="spellStart"/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Historica</w:t>
      </w:r>
      <w:proofErr w:type="spellEnd"/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, nelle principali fiere della piccola e media Editoria cui parteciperà l’editore e sui principali book-stores online. </w:t>
      </w:r>
    </w:p>
    <w:p w:rsidR="00A03AEB" w:rsidRPr="00A03AEB" w:rsidRDefault="00A03AEB" w:rsidP="00A03AEB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  <w:r w:rsidRPr="00A03A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Di seguito, il bando completo del concorso.  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  </w:t>
      </w:r>
    </w:p>
    <w:p w:rsidR="00A03AEB" w:rsidRPr="00A03AEB" w:rsidRDefault="00A03AEB" w:rsidP="00A03AEB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</w:p>
    <w:p w:rsidR="00A03AEB" w:rsidRPr="00A03AEB" w:rsidRDefault="00A03AEB" w:rsidP="00A03AEB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</w:p>
    <w:p w:rsidR="00A03AEB" w:rsidRPr="00A03AEB" w:rsidRDefault="00A03AEB" w:rsidP="00A03AEB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  <w:r w:rsidRPr="00A03AEB">
        <w:rPr>
          <w:rFonts w:ascii="Helvetica" w:eastAsia="Times New Roman" w:hAnsi="Helvetica" w:cs="Helvetica"/>
          <w:b/>
          <w:bCs/>
          <w:color w:val="1D2129"/>
          <w:sz w:val="21"/>
          <w:szCs w:val="21"/>
          <w:u w:val="single"/>
          <w:shd w:val="clear" w:color="auto" w:fill="FFFFFF"/>
          <w:lang w:eastAsia="it-IT"/>
        </w:rPr>
        <w:t>BANDO</w:t>
      </w:r>
    </w:p>
    <w:p w:rsidR="00A03AEB" w:rsidRPr="00A03AEB" w:rsidRDefault="00A03AEB" w:rsidP="00A03AEB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</w:p>
    <w:p w:rsidR="00A03AEB" w:rsidRDefault="00A03AEB" w:rsidP="00A03AEB">
      <w:pP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  <w:proofErr w:type="spellStart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Historica</w:t>
      </w:r>
      <w:proofErr w:type="spellEnd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 edizioni (</w:t>
      </w:r>
      <w:hyperlink r:id="rId7" w:tgtFrame="_blank" w:history="1">
        <w:r w:rsidRPr="00A03AEB">
          <w:rPr>
            <w:rFonts w:ascii="Helvetica" w:eastAsia="Times New Roman" w:hAnsi="Helvetica" w:cs="Helvetica"/>
            <w:color w:val="365899"/>
            <w:sz w:val="21"/>
            <w:szCs w:val="21"/>
            <w:u w:val="single"/>
            <w:shd w:val="clear" w:color="auto" w:fill="FFFFFF"/>
            <w:lang w:eastAsia="it-IT"/>
          </w:rPr>
          <w:t>www.historicaedizioni.com</w:t>
        </w:r>
      </w:hyperlink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) in collaborazione con il sito </w:t>
      </w:r>
      <w:proofErr w:type="spellStart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Cultora</w:t>
      </w:r>
      <w:proofErr w:type="spellEnd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 (</w:t>
      </w:r>
      <w:hyperlink r:id="rId8" w:tgtFrame="_blank" w:history="1">
        <w:r w:rsidRPr="00A03AEB">
          <w:rPr>
            <w:rFonts w:ascii="Helvetica" w:eastAsia="Times New Roman" w:hAnsi="Helvetica" w:cs="Helvetica"/>
            <w:color w:val="365899"/>
            <w:sz w:val="21"/>
            <w:szCs w:val="21"/>
            <w:u w:val="single"/>
            <w:shd w:val="clear" w:color="auto" w:fill="FFFFFF"/>
            <w:lang w:eastAsia="it-IT"/>
          </w:rPr>
          <w:t>www.cultora.it</w:t>
        </w:r>
      </w:hyperlink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) indice l</w:t>
      </w:r>
      <w: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’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edizione </w:t>
      </w:r>
      <w: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2019 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del concorso “Racconti </w:t>
      </w:r>
      <w:r w:rsidR="00D033CA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Marchigiani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”.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UNICA SEZIONE: NARRATIVA – Si accettano racconti a tema libero che non superino le 8 cartelle dattiloscritte (1 </w:t>
      </w:r>
      <w:proofErr w:type="spellStart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cart</w:t>
      </w:r>
      <w:proofErr w:type="spellEnd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. = 30 righe di 60 battute). Sono ammesse eccezioni se gli elaborati superano di poco il limite prefisso. Ogni autore può inviare al massimo un racconto.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TESTI – I testi devono essere in lingua italiana e inediti. Possono partecipare autori italiani e stranieri. Possono partecipare testi già premiati in altri concorsi.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COME INVIARE I RACCONTI – I concorrenti devono inviare il racconto in formato word, con nome, cognome, indirizzo, numero di telefono e nome del Concorso, al seguente indirizzo mail: </w:t>
      </w:r>
      <w:hyperlink r:id="rId9" w:history="1">
        <w:r w:rsidR="00D033CA" w:rsidRPr="00F20E1D">
          <w:rPr>
            <w:rStyle w:val="Collegamentoipertestuale"/>
            <w:rFonts w:ascii="Helvetica" w:eastAsia="Times New Roman" w:hAnsi="Helvetica" w:cs="Helvetica"/>
            <w:sz w:val="21"/>
            <w:szCs w:val="21"/>
            <w:shd w:val="clear" w:color="auto" w:fill="FFFFFF"/>
            <w:lang w:eastAsia="it-IT"/>
          </w:rPr>
          <w:t>raccontimarchigiani@gmail.com</w:t>
        </w:r>
      </w:hyperlink>
    </w:p>
    <w:p w:rsidR="00C31244" w:rsidRDefault="00A03AEB" w:rsidP="00A03AEB">
      <w:pP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</w:pP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CONDIZIONI DI PARTECIPAZIONE – La partecipazione è gratuita e aperta a tutte le persone residenti o domiciliate nella regione </w:t>
      </w:r>
      <w:r w:rsidR="00D033CA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Marche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TERMINI DI INVIO – Inviare gli elaborati via mail entro e non oltre il </w:t>
      </w:r>
      <w: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15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r w:rsidR="00D033CA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ottobre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 201</w:t>
      </w:r>
      <w: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9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DESIGNAZIONE DEI VINCITORI – Agli autori selezionati verrà inviata una mail con il responso.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PREMI – I racconti vincitori verranno pubblicati da </w:t>
      </w:r>
      <w:proofErr w:type="spellStart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Historica</w:t>
      </w:r>
      <w:proofErr w:type="spellEnd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 edizioni in un libro che sarà in vendita nelle librerie de</w:t>
      </w:r>
      <w:r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ll</w:t>
      </w:r>
      <w:r w:rsidR="00D033CA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e Marche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 xml:space="preserve">, sul sito di </w:t>
      </w:r>
      <w:proofErr w:type="spellStart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Historica</w:t>
      </w:r>
      <w:proofErr w:type="spellEnd"/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, alle principali fiere della piccola e media Editoria cui parteciperà l’editore e sui principali book-store online e verrà organizzato un evento di premiazione con la consegna degli attestati agli autori selezionati.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DIRITTI D’AUTORE – I diritti dei racconti rimangono di proprietà dei singoli Autori.</w:t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br/>
      </w:r>
      <w:r w:rsidRPr="00A03AEB">
        <w:rPr>
          <w:rFonts w:ascii="Helvetica" w:eastAsia="Times New Roman" w:hAnsi="Helvetica" w:cs="Helvetica"/>
          <w:color w:val="1D2129"/>
          <w:sz w:val="21"/>
          <w:szCs w:val="21"/>
          <w:shd w:val="clear" w:color="auto" w:fill="FFFFFF"/>
          <w:lang w:eastAsia="it-IT"/>
        </w:rPr>
        <w:t>INFORMAZIONI – Per informazioni scrivere a: </w:t>
      </w:r>
      <w:bookmarkStart w:id="0" w:name="_GoBack"/>
      <w:bookmarkEnd w:id="0"/>
      <w:r w:rsidR="00C647A2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fldChar w:fldCharType="begin"/>
      </w:r>
      <w:r w:rsidR="00C647A2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instrText xml:space="preserve"> HYPERLINK "mailto:</w:instrText>
      </w:r>
      <w:r w:rsidR="00C647A2" w:rsidRPr="00C647A2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instrText>raccontimarchigiani@gmail.com</w:instrText>
      </w:r>
      <w:r w:rsidR="00C647A2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instrText xml:space="preserve">" </w:instrText>
      </w:r>
      <w:r w:rsidR="00C647A2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fldChar w:fldCharType="separate"/>
      </w:r>
      <w:r w:rsidR="00C647A2" w:rsidRPr="00F20E1D">
        <w:rPr>
          <w:rStyle w:val="Collegamentoipertestuale"/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t>raccontimarchigiani@gmail.com</w:t>
      </w:r>
      <w:r w:rsidR="00C647A2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it-IT"/>
        </w:rPr>
        <w:fldChar w:fldCharType="end"/>
      </w:r>
    </w:p>
    <w:p w:rsidR="00A03AEB" w:rsidRDefault="00A03AEB" w:rsidP="00A03AEB"/>
    <w:sectPr w:rsidR="00A03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EB"/>
    <w:rsid w:val="0016248D"/>
    <w:rsid w:val="006333E6"/>
    <w:rsid w:val="00A03AEB"/>
    <w:rsid w:val="00C31244"/>
    <w:rsid w:val="00C647A2"/>
    <w:rsid w:val="00D033CA"/>
    <w:rsid w:val="00ED5118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EC03"/>
  <w15:chartTrackingRefBased/>
  <w15:docId w15:val="{2CF04BEE-E234-4E2A-B40A-B65CE7C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-4784021459396617195m313744583848538328gmail-m1510975151763481510gmail-m4727214627606812636gmail-m8547438540738970989gmail-m-3819196728923274019gmail-m4271440429705655973gmail-m8970309436397117079m-7949996391036928188msohyperlink">
    <w:name w:val="m_-4784021459396617195m_313744583848538328gmail-m_1510975151763481510gmail-m_4727214627606812636gmail-m_8547438540738970989gmail-m_-3819196728923274019gmail-m_4271440429705655973gmail-m_8970309436397117079m_-7949996391036928188msohyperlink"/>
    <w:basedOn w:val="Carpredefinitoparagrafo"/>
    <w:rsid w:val="00A03AEB"/>
  </w:style>
  <w:style w:type="character" w:styleId="Collegamentoipertestuale">
    <w:name w:val="Hyperlink"/>
    <w:basedOn w:val="Carpredefinitoparagrafo"/>
    <w:uiPriority w:val="99"/>
    <w:unhideWhenUsed/>
    <w:rsid w:val="00A03AEB"/>
    <w:rPr>
      <w:color w:val="0000FF"/>
      <w:u w:val="single"/>
    </w:rPr>
  </w:style>
  <w:style w:type="character" w:customStyle="1" w:styleId="m-4784021459396617195m313744583848538328gmail-m1510975151763481510gmail-m4727214627606812636gmail-m8547438540738970989gmail-m-3819196728923274019gmail-m4271440429705655973gmail-m8970309436397117079m-7949996391036928188textexposedshow">
    <w:name w:val="m_-4784021459396617195m_313744583848538328gmail-m_1510975151763481510gmail-m_4727214627606812636gmail-m_8547438540738970989gmail-m_-3819196728923274019gmail-m_4271440429705655973gmail-m_8970309436397117079m_-7949996391036928188textexposedshow"/>
    <w:basedOn w:val="Carpredefinitoparagrafo"/>
    <w:rsid w:val="00A03AEB"/>
  </w:style>
  <w:style w:type="character" w:styleId="Menzionenonrisolta">
    <w:name w:val="Unresolved Mention"/>
    <w:basedOn w:val="Carpredefinitoparagrafo"/>
    <w:uiPriority w:val="99"/>
    <w:semiHidden/>
    <w:unhideWhenUsed/>
    <w:rsid w:val="00A0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cultora.it%2F&amp;h=AT0KRLW3hjdupeZZp41cJtJhDWXtq6_S6W6oPprvjgII-5utlztlq4IJt8IEpumUJY8kPT5krG3npwEfAJhKtmcJYJZPF73012IxONom4Yt9Hs6_FgRrTs64ZNvv4wbLv9t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storicaedizion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contimarchigian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ultora.i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istoricaedizioni.com/" TargetMode="External"/><Relationship Id="rId9" Type="http://schemas.openxmlformats.org/officeDocument/2006/relationships/hyperlink" Target="mailto:raccontimarchigia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SIRONI CHIARA</dc:creator>
  <cp:keywords/>
  <dc:description/>
  <cp:lastModifiedBy>SIRONI CHIARA</cp:lastModifiedBy>
  <cp:revision>4</cp:revision>
  <dcterms:created xsi:type="dcterms:W3CDTF">2019-06-20T14:40:00Z</dcterms:created>
  <dcterms:modified xsi:type="dcterms:W3CDTF">2019-06-20T14:48:00Z</dcterms:modified>
</cp:coreProperties>
</file>