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0014" w:rsidRPr="001F0014" w:rsidRDefault="001F0014" w:rsidP="001F0014">
      <w:pPr>
        <w:pStyle w:val="Paragrafoelenco"/>
        <w:ind w:left="0"/>
        <w:jc w:val="center"/>
        <w:rPr>
          <w:b/>
          <w:sz w:val="44"/>
          <w:szCs w:val="44"/>
        </w:rPr>
      </w:pPr>
      <w:r w:rsidRPr="001F0014">
        <w:rPr>
          <w:b/>
          <w:sz w:val="44"/>
          <w:szCs w:val="44"/>
        </w:rPr>
        <w:t>MEI 201</w:t>
      </w:r>
      <w:r w:rsidR="00AB4B5E">
        <w:rPr>
          <w:b/>
          <w:sz w:val="44"/>
          <w:szCs w:val="44"/>
        </w:rPr>
        <w:t>8</w:t>
      </w:r>
    </w:p>
    <w:p w:rsidR="000642F4" w:rsidRPr="00E31C74" w:rsidRDefault="000642F4" w:rsidP="000642F4">
      <w:pPr>
        <w:pStyle w:val="Paragrafoelenco"/>
        <w:spacing w:after="0"/>
        <w:ind w:left="0"/>
        <w:jc w:val="center"/>
        <w:rPr>
          <w:i/>
          <w:sz w:val="32"/>
          <w:szCs w:val="32"/>
        </w:rPr>
      </w:pPr>
      <w:r w:rsidRPr="00E31C74">
        <w:rPr>
          <w:i/>
          <w:sz w:val="32"/>
          <w:szCs w:val="32"/>
        </w:rPr>
        <w:t>Fatti di Musica Indipendente</w:t>
      </w:r>
    </w:p>
    <w:p w:rsidR="000642F4" w:rsidRDefault="00E31C74" w:rsidP="00E31C74">
      <w:pPr>
        <w:spacing w:after="0"/>
        <w:jc w:val="center"/>
        <w:rPr>
          <w:i/>
          <w:sz w:val="24"/>
          <w:szCs w:val="24"/>
        </w:rPr>
      </w:pPr>
      <w:r w:rsidRPr="00E31C74">
        <w:rPr>
          <w:i/>
          <w:sz w:val="24"/>
          <w:szCs w:val="24"/>
        </w:rPr>
        <w:t>-</w:t>
      </w:r>
      <w:r>
        <w:rPr>
          <w:i/>
          <w:sz w:val="24"/>
          <w:szCs w:val="24"/>
        </w:rPr>
        <w:t xml:space="preserve"> </w:t>
      </w:r>
      <w:r w:rsidR="00AB4B5E" w:rsidRPr="00E31C74">
        <w:rPr>
          <w:i/>
          <w:sz w:val="24"/>
          <w:szCs w:val="24"/>
        </w:rPr>
        <w:t>DOVE SIAMO</w:t>
      </w:r>
      <w:r w:rsidRPr="00E31C74">
        <w:rPr>
          <w:i/>
          <w:sz w:val="24"/>
          <w:szCs w:val="24"/>
        </w:rPr>
        <w:t xml:space="preserve"> </w:t>
      </w:r>
      <w:r>
        <w:rPr>
          <w:i/>
          <w:sz w:val="24"/>
          <w:szCs w:val="24"/>
        </w:rPr>
        <w:t>-</w:t>
      </w:r>
    </w:p>
    <w:p w:rsidR="00E31C74" w:rsidRDefault="00E31C74" w:rsidP="00E31C74">
      <w:pPr>
        <w:spacing w:after="0"/>
        <w:jc w:val="center"/>
        <w:rPr>
          <w:i/>
          <w:sz w:val="36"/>
          <w:szCs w:val="36"/>
        </w:rPr>
      </w:pPr>
    </w:p>
    <w:p w:rsidR="00616010" w:rsidRPr="00616010" w:rsidRDefault="00616010" w:rsidP="00616010">
      <w:pPr>
        <w:spacing w:after="0"/>
        <w:jc w:val="center"/>
        <w:rPr>
          <w:sz w:val="24"/>
          <w:szCs w:val="24"/>
        </w:rPr>
      </w:pPr>
      <w:r w:rsidRPr="00616010">
        <w:rPr>
          <w:i/>
          <w:sz w:val="24"/>
          <w:szCs w:val="24"/>
        </w:rPr>
        <w:t>Tutto in un giorno</w:t>
      </w:r>
      <w:r>
        <w:rPr>
          <w:i/>
          <w:sz w:val="24"/>
          <w:szCs w:val="24"/>
        </w:rPr>
        <w:br/>
      </w:r>
      <w:r w:rsidRPr="000642F4">
        <w:rPr>
          <w:b/>
          <w:sz w:val="32"/>
          <w:szCs w:val="32"/>
        </w:rPr>
        <w:t>29 settembre</w:t>
      </w:r>
    </w:p>
    <w:p w:rsidR="00616010" w:rsidRDefault="00616010" w:rsidP="00616010">
      <w:pPr>
        <w:pStyle w:val="Paragrafoelenco"/>
        <w:spacing w:after="0"/>
        <w:ind w:left="0"/>
        <w:jc w:val="center"/>
        <w:rPr>
          <w:sz w:val="24"/>
          <w:szCs w:val="24"/>
        </w:rPr>
      </w:pPr>
      <w:r w:rsidRPr="00616010">
        <w:rPr>
          <w:sz w:val="24"/>
          <w:szCs w:val="24"/>
        </w:rPr>
        <w:t xml:space="preserve">anteprima 28 </w:t>
      </w:r>
      <w:proofErr w:type="spellStart"/>
      <w:r w:rsidRPr="00616010">
        <w:rPr>
          <w:sz w:val="24"/>
          <w:szCs w:val="24"/>
        </w:rPr>
        <w:t>sett</w:t>
      </w:r>
      <w:proofErr w:type="spellEnd"/>
    </w:p>
    <w:p w:rsidR="00616010" w:rsidRDefault="00616010" w:rsidP="00616010">
      <w:pPr>
        <w:pStyle w:val="Paragrafoelenco"/>
        <w:spacing w:after="0"/>
        <w:ind w:left="0"/>
        <w:jc w:val="center"/>
        <w:rPr>
          <w:sz w:val="24"/>
          <w:szCs w:val="24"/>
        </w:rPr>
      </w:pPr>
      <w:r w:rsidRPr="00616010">
        <w:rPr>
          <w:sz w:val="24"/>
          <w:szCs w:val="24"/>
        </w:rPr>
        <w:t xml:space="preserve">conclusioni 30 </w:t>
      </w:r>
      <w:proofErr w:type="spellStart"/>
      <w:r w:rsidRPr="00616010">
        <w:rPr>
          <w:sz w:val="24"/>
          <w:szCs w:val="24"/>
        </w:rPr>
        <w:t>sett</w:t>
      </w:r>
      <w:proofErr w:type="spellEnd"/>
    </w:p>
    <w:p w:rsidR="00616010" w:rsidRPr="000642F4" w:rsidRDefault="00616010" w:rsidP="00616010">
      <w:pPr>
        <w:pStyle w:val="Paragrafoelenco"/>
        <w:spacing w:after="0"/>
        <w:ind w:left="0"/>
        <w:jc w:val="center"/>
        <w:rPr>
          <w:b/>
          <w:i/>
          <w:sz w:val="28"/>
          <w:szCs w:val="28"/>
        </w:rPr>
      </w:pPr>
      <w:r w:rsidRPr="000642F4">
        <w:rPr>
          <w:b/>
          <w:i/>
          <w:sz w:val="28"/>
          <w:szCs w:val="28"/>
        </w:rPr>
        <w:t>Faenza (RA)</w:t>
      </w:r>
    </w:p>
    <w:p w:rsidR="00616010" w:rsidRPr="00616010" w:rsidRDefault="00616010" w:rsidP="00616010">
      <w:pPr>
        <w:pStyle w:val="Paragrafoelenco"/>
        <w:spacing w:after="0"/>
        <w:rPr>
          <w:sz w:val="24"/>
          <w:szCs w:val="24"/>
        </w:rPr>
      </w:pPr>
    </w:p>
    <w:p w:rsidR="00175675" w:rsidRPr="000C0E44" w:rsidRDefault="00616010" w:rsidP="000C0E44">
      <w:pPr>
        <w:pStyle w:val="Paragrafoelenco"/>
        <w:spacing w:after="0"/>
        <w:ind w:left="0"/>
        <w:jc w:val="both"/>
        <w:rPr>
          <w:rFonts w:cstheme="minorHAnsi"/>
        </w:rPr>
      </w:pPr>
      <w:r w:rsidRPr="000C0E44">
        <w:rPr>
          <w:rFonts w:cstheme="minorHAnsi"/>
        </w:rPr>
        <w:t>Il MEI - Meeting Degli Indipendenti da quasi 25 anni è il punto di riferimento dell’ambiente musi</w:t>
      </w:r>
      <w:r w:rsidR="001E5E22">
        <w:rPr>
          <w:rFonts w:cstheme="minorHAnsi"/>
        </w:rPr>
        <w:t>cale indipendente ed emergente i</w:t>
      </w:r>
      <w:r w:rsidRPr="000C0E44">
        <w:rPr>
          <w:rFonts w:cstheme="minorHAnsi"/>
        </w:rPr>
        <w:t xml:space="preserve">taliano, rappresentando il </w:t>
      </w:r>
      <w:r w:rsidRPr="001E5E22">
        <w:rPr>
          <w:rFonts w:cstheme="minorHAnsi"/>
          <w:b/>
        </w:rPr>
        <w:t>punto d’incontro naturale</w:t>
      </w:r>
      <w:r w:rsidRPr="000C0E44">
        <w:rPr>
          <w:rFonts w:cstheme="minorHAnsi"/>
        </w:rPr>
        <w:t xml:space="preserve"> tra le realtà che hanno fatto la storia della Musica italiana degli ultimi decenni.</w:t>
      </w:r>
    </w:p>
    <w:p w:rsidR="00175675" w:rsidRPr="000C0E44" w:rsidRDefault="00175675" w:rsidP="000C0E44">
      <w:pPr>
        <w:pStyle w:val="Paragrafoelenco"/>
        <w:spacing w:after="0"/>
        <w:ind w:left="0"/>
        <w:jc w:val="both"/>
        <w:rPr>
          <w:rFonts w:cstheme="minorHAnsi"/>
        </w:rPr>
      </w:pPr>
    </w:p>
    <w:p w:rsidR="00175675" w:rsidRPr="000C0E44" w:rsidRDefault="00616010" w:rsidP="000C0E44">
      <w:pPr>
        <w:pStyle w:val="Paragrafoelenco"/>
        <w:spacing w:after="0"/>
        <w:ind w:left="0"/>
        <w:jc w:val="both"/>
        <w:rPr>
          <w:rFonts w:cstheme="minorHAnsi"/>
        </w:rPr>
      </w:pPr>
      <w:r w:rsidRPr="000C0E44">
        <w:rPr>
          <w:rFonts w:cstheme="minorHAnsi"/>
        </w:rPr>
        <w:t xml:space="preserve">Fondato e diretto da </w:t>
      </w:r>
      <w:r w:rsidRPr="001E5E22">
        <w:rPr>
          <w:rFonts w:cstheme="minorHAnsi"/>
          <w:b/>
        </w:rPr>
        <w:t>Giordano Sangiorgi</w:t>
      </w:r>
      <w:r w:rsidRPr="000C0E44">
        <w:rPr>
          <w:rFonts w:cstheme="minorHAnsi"/>
        </w:rPr>
        <w:t xml:space="preserve">, ha saputo indicare la strada nel confuso mondo del mercato musicale, </w:t>
      </w:r>
      <w:r w:rsidRPr="001E5E22">
        <w:rPr>
          <w:rFonts w:cstheme="minorHAnsi"/>
          <w:b/>
        </w:rPr>
        <w:t>creando una rete forte e stabile</w:t>
      </w:r>
      <w:r w:rsidRPr="000C0E44">
        <w:rPr>
          <w:rFonts w:cstheme="minorHAnsi"/>
        </w:rPr>
        <w:t xml:space="preserve">, </w:t>
      </w:r>
      <w:r w:rsidRPr="001E5E22">
        <w:rPr>
          <w:rFonts w:cstheme="minorHAnsi"/>
          <w:b/>
        </w:rPr>
        <w:t>scegliendo e valorizzando le migliori produzioni musicali</w:t>
      </w:r>
      <w:r w:rsidRPr="000C0E44">
        <w:rPr>
          <w:rFonts w:cstheme="minorHAnsi"/>
        </w:rPr>
        <w:t>.</w:t>
      </w:r>
    </w:p>
    <w:p w:rsidR="00175675" w:rsidRPr="000C0E44" w:rsidRDefault="00175675" w:rsidP="000C0E44">
      <w:pPr>
        <w:pStyle w:val="Paragrafoelenco"/>
        <w:spacing w:after="0"/>
        <w:ind w:left="0"/>
        <w:jc w:val="both"/>
        <w:rPr>
          <w:rFonts w:cstheme="minorHAnsi"/>
        </w:rPr>
      </w:pPr>
    </w:p>
    <w:p w:rsidR="00175675" w:rsidRPr="000C0E44" w:rsidRDefault="00616010" w:rsidP="000C0E44">
      <w:pPr>
        <w:pStyle w:val="Paragrafoelenco"/>
        <w:spacing w:after="0"/>
        <w:ind w:left="0"/>
        <w:jc w:val="both"/>
        <w:rPr>
          <w:rFonts w:cstheme="minorHAnsi"/>
        </w:rPr>
      </w:pPr>
      <w:r w:rsidRPr="000C0E44">
        <w:rPr>
          <w:rFonts w:cstheme="minorHAnsi"/>
        </w:rPr>
        <w:t xml:space="preserve">Questo ha fatto del MEI il polo principale delle nuove promesse della musica italiana, </w:t>
      </w:r>
      <w:r w:rsidRPr="001E5E22">
        <w:rPr>
          <w:rFonts w:cstheme="minorHAnsi"/>
          <w:b/>
        </w:rPr>
        <w:t>lo strumento perfetto per valorizzare al meglio il proprio lavoro</w:t>
      </w:r>
      <w:r w:rsidRPr="000C0E44">
        <w:rPr>
          <w:rFonts w:cstheme="minorHAnsi"/>
        </w:rPr>
        <w:t xml:space="preserve"> tramite una struttura capace di dare la giusta diffusione ed il giusto spazio ai nuovi artisti, no</w:t>
      </w:r>
      <w:r w:rsidR="00175675" w:rsidRPr="000C0E44">
        <w:rPr>
          <w:rFonts w:cstheme="minorHAnsi"/>
        </w:rPr>
        <w:t>nché specchio fedele dei tempi.</w:t>
      </w:r>
    </w:p>
    <w:p w:rsidR="00175675" w:rsidRPr="000C0E44" w:rsidRDefault="00175675" w:rsidP="000C0E44">
      <w:pPr>
        <w:pStyle w:val="Paragrafoelenco"/>
        <w:spacing w:after="0"/>
        <w:ind w:left="0"/>
        <w:jc w:val="both"/>
        <w:rPr>
          <w:rFonts w:cstheme="minorHAnsi"/>
        </w:rPr>
      </w:pPr>
    </w:p>
    <w:p w:rsidR="00175675" w:rsidRPr="000C0E44" w:rsidRDefault="00616010" w:rsidP="000C0E44">
      <w:pPr>
        <w:pStyle w:val="Paragrafoelenco"/>
        <w:spacing w:after="0"/>
        <w:ind w:left="0"/>
        <w:jc w:val="both"/>
        <w:rPr>
          <w:rFonts w:cstheme="minorHAnsi"/>
        </w:rPr>
      </w:pPr>
      <w:r w:rsidRPr="000C0E44">
        <w:rPr>
          <w:rFonts w:cstheme="minorHAnsi"/>
        </w:rPr>
        <w:t xml:space="preserve">Oggi il MEI naviga </w:t>
      </w:r>
      <w:r w:rsidRPr="00882079">
        <w:rPr>
          <w:rFonts w:cstheme="minorHAnsi"/>
          <w:b/>
        </w:rPr>
        <w:t>verso i 25 anni di attività</w:t>
      </w:r>
      <w:r w:rsidRPr="000C0E44">
        <w:rPr>
          <w:rFonts w:cstheme="minorHAnsi"/>
        </w:rPr>
        <w:t xml:space="preserve"> in un ambiente musicale profondamente cambiato, la rivoluzione digitale è una realtà stabile che ha fagocitato il mercato, stavolta per davvero, la Tv, la radio ed il supporto fisico hanno lasciato il passo a </w:t>
      </w:r>
      <w:proofErr w:type="spellStart"/>
      <w:r w:rsidRPr="00882079">
        <w:rPr>
          <w:rFonts w:cstheme="minorHAnsi"/>
          <w:b/>
        </w:rPr>
        <w:t>YouTube</w:t>
      </w:r>
      <w:proofErr w:type="spellEnd"/>
      <w:r w:rsidRPr="000C0E44">
        <w:rPr>
          <w:rFonts w:cstheme="minorHAnsi"/>
        </w:rPr>
        <w:t xml:space="preserve"> e </w:t>
      </w:r>
      <w:proofErr w:type="spellStart"/>
      <w:r w:rsidRPr="00882079">
        <w:rPr>
          <w:rFonts w:cstheme="minorHAnsi"/>
          <w:b/>
        </w:rPr>
        <w:t>Spotify</w:t>
      </w:r>
      <w:proofErr w:type="spellEnd"/>
      <w:r w:rsidRPr="000C0E44">
        <w:rPr>
          <w:rFonts w:cstheme="minorHAnsi"/>
        </w:rPr>
        <w:t xml:space="preserve"> dando la possibilità a</w:t>
      </w:r>
      <w:r w:rsidR="00882079">
        <w:rPr>
          <w:rFonts w:cstheme="minorHAnsi"/>
        </w:rPr>
        <w:t>d</w:t>
      </w:r>
      <w:r w:rsidRPr="000C0E44">
        <w:rPr>
          <w:rFonts w:cstheme="minorHAnsi"/>
        </w:rPr>
        <w:t xml:space="preserve"> ogni buon artista di arrivare al pubblico senza un filtro ma allo stesso tempo di vedere drasticamente ridotte le risor</w:t>
      </w:r>
      <w:r w:rsidR="00175675" w:rsidRPr="000C0E44">
        <w:rPr>
          <w:rFonts w:cstheme="minorHAnsi"/>
        </w:rPr>
        <w:t xml:space="preserve">se raccolte per ogni ascolto e </w:t>
      </w:r>
      <w:r w:rsidRPr="000C0E44">
        <w:rPr>
          <w:rFonts w:cstheme="minorHAnsi"/>
        </w:rPr>
        <w:t xml:space="preserve">diffusione del proprio progetto musicale. </w:t>
      </w:r>
    </w:p>
    <w:p w:rsidR="00175675" w:rsidRDefault="00616010" w:rsidP="000C0E44">
      <w:pPr>
        <w:pStyle w:val="Paragrafoelenco"/>
        <w:spacing w:after="0"/>
        <w:ind w:left="0"/>
        <w:jc w:val="both"/>
        <w:rPr>
          <w:rFonts w:cstheme="minorHAnsi"/>
        </w:rPr>
      </w:pPr>
      <w:r w:rsidRPr="000C0E44">
        <w:rPr>
          <w:rFonts w:cstheme="minorHAnsi"/>
        </w:rPr>
        <w:t xml:space="preserve">Cambiamenti repentini, come quello della </w:t>
      </w:r>
      <w:r w:rsidRPr="00882079">
        <w:rPr>
          <w:rFonts w:cstheme="minorHAnsi"/>
          <w:b/>
        </w:rPr>
        <w:t>liberalizzazione dei diritti</w:t>
      </w:r>
      <w:r w:rsidRPr="000C0E44">
        <w:rPr>
          <w:rFonts w:cstheme="minorHAnsi"/>
        </w:rPr>
        <w:t xml:space="preserve"> e di un nuovo modello di fruizione dell’evento live, che </w:t>
      </w:r>
      <w:r w:rsidR="00882079">
        <w:rPr>
          <w:rFonts w:cstheme="minorHAnsi"/>
        </w:rPr>
        <w:t>hanno portato ad</w:t>
      </w:r>
      <w:r w:rsidRPr="000C0E44">
        <w:rPr>
          <w:rFonts w:cstheme="minorHAnsi"/>
        </w:rPr>
        <w:t xml:space="preserve"> un momento di inevitab</w:t>
      </w:r>
      <w:r w:rsidR="00882079">
        <w:rPr>
          <w:rFonts w:cstheme="minorHAnsi"/>
        </w:rPr>
        <w:t>ile confusione professionale, e ad</w:t>
      </w:r>
      <w:r w:rsidRPr="000C0E44">
        <w:rPr>
          <w:rFonts w:cstheme="minorHAnsi"/>
        </w:rPr>
        <w:t xml:space="preserve"> un ambiente a tratti spaesato… e quindi:</w:t>
      </w:r>
    </w:p>
    <w:p w:rsidR="00882079" w:rsidRDefault="00882079" w:rsidP="000C0E44">
      <w:pPr>
        <w:pStyle w:val="Paragrafoelenco"/>
        <w:spacing w:after="0"/>
        <w:ind w:left="0"/>
        <w:jc w:val="center"/>
        <w:rPr>
          <w:rFonts w:cstheme="minorHAnsi"/>
          <w:b/>
          <w:i/>
        </w:rPr>
      </w:pPr>
    </w:p>
    <w:p w:rsidR="00175675" w:rsidRPr="00882079" w:rsidRDefault="00616010" w:rsidP="000C0E44">
      <w:pPr>
        <w:pStyle w:val="Paragrafoelenco"/>
        <w:spacing w:after="0"/>
        <w:ind w:left="0"/>
        <w:jc w:val="center"/>
        <w:rPr>
          <w:rFonts w:cstheme="minorHAnsi"/>
          <w:b/>
          <w:i/>
          <w:sz w:val="24"/>
          <w:szCs w:val="24"/>
        </w:rPr>
      </w:pPr>
      <w:r w:rsidRPr="00882079">
        <w:rPr>
          <w:rFonts w:cstheme="minorHAnsi"/>
          <w:b/>
          <w:i/>
          <w:sz w:val="24"/>
          <w:szCs w:val="24"/>
        </w:rPr>
        <w:t>Dove siamo (?)</w:t>
      </w:r>
    </w:p>
    <w:p w:rsidR="00175675" w:rsidRPr="000C0E44" w:rsidRDefault="00175675" w:rsidP="000C0E44">
      <w:pPr>
        <w:pStyle w:val="Paragrafoelenco"/>
        <w:spacing w:after="0"/>
        <w:ind w:left="0"/>
        <w:jc w:val="both"/>
        <w:rPr>
          <w:rFonts w:cstheme="minorHAnsi"/>
          <w:b/>
          <w:i/>
        </w:rPr>
      </w:pPr>
    </w:p>
    <w:p w:rsidR="00175675" w:rsidRPr="000C0E44" w:rsidRDefault="00616010" w:rsidP="000C0E44">
      <w:pPr>
        <w:pStyle w:val="Paragrafoelenco"/>
        <w:spacing w:after="0"/>
        <w:ind w:left="0"/>
        <w:jc w:val="both"/>
        <w:rPr>
          <w:rFonts w:cstheme="minorHAnsi"/>
        </w:rPr>
      </w:pPr>
      <w:r w:rsidRPr="000C0E44">
        <w:rPr>
          <w:rFonts w:cstheme="minorHAnsi"/>
        </w:rPr>
        <w:t xml:space="preserve">Che periodo stiamo vivendo? Quali sono i risvolti possibili del prossimo futuro? Quali sono le difficoltà che dobbiamo superare e quali invece le opportunità che possiamo sfruttare? Cosa possiamo fare (insieme) per migliorarci? </w:t>
      </w:r>
    </w:p>
    <w:p w:rsidR="00175675" w:rsidRPr="000C0E44" w:rsidRDefault="00175675" w:rsidP="000C0E44">
      <w:pPr>
        <w:pStyle w:val="Paragrafoelenco"/>
        <w:spacing w:after="0"/>
        <w:ind w:left="0"/>
        <w:jc w:val="both"/>
        <w:rPr>
          <w:rFonts w:cstheme="minorHAnsi"/>
        </w:rPr>
      </w:pPr>
    </w:p>
    <w:p w:rsidR="00175675" w:rsidRPr="000C0E44" w:rsidRDefault="00616010" w:rsidP="000C0E44">
      <w:pPr>
        <w:pStyle w:val="Paragrafoelenco"/>
        <w:spacing w:after="0"/>
        <w:ind w:left="0"/>
        <w:jc w:val="both"/>
        <w:rPr>
          <w:rFonts w:cstheme="minorHAnsi"/>
        </w:rPr>
      </w:pPr>
      <w:r w:rsidRPr="00882079">
        <w:rPr>
          <w:rFonts w:cstheme="minorHAnsi"/>
          <w:b/>
        </w:rPr>
        <w:t>Dare una risposta a queste ed altre domande sarà l'obiettivo del MEI 2018</w:t>
      </w:r>
      <w:r w:rsidRPr="000C0E44">
        <w:rPr>
          <w:rFonts w:cstheme="minorHAnsi"/>
        </w:rPr>
        <w:t xml:space="preserve">. Come? Stimolando il dialogo ed il confronto in maniera ragionata, portando all'attenzione generale esempi virtuosi, proponendo le espressioni musicali più vicine all’oggi senza dimenticare ieri ed il percorso che ci ha portati qui. </w:t>
      </w:r>
    </w:p>
    <w:p w:rsidR="00175675" w:rsidRPr="000C0E44" w:rsidRDefault="00175675" w:rsidP="000C0E44">
      <w:pPr>
        <w:pStyle w:val="Paragrafoelenco"/>
        <w:spacing w:after="0"/>
        <w:ind w:left="0"/>
        <w:jc w:val="both"/>
        <w:rPr>
          <w:rFonts w:cstheme="minorHAnsi"/>
        </w:rPr>
      </w:pPr>
    </w:p>
    <w:p w:rsidR="000C0E44" w:rsidRDefault="00616010" w:rsidP="000C0E44">
      <w:pPr>
        <w:pStyle w:val="Paragrafoelenco"/>
        <w:pBdr>
          <w:bottom w:val="single" w:sz="6" w:space="1" w:color="auto"/>
        </w:pBdr>
        <w:spacing w:after="0"/>
        <w:ind w:left="0"/>
        <w:jc w:val="both"/>
        <w:rPr>
          <w:rFonts w:cstheme="minorHAnsi"/>
        </w:rPr>
      </w:pPr>
      <w:r w:rsidRPr="000C0E44">
        <w:rPr>
          <w:rFonts w:cstheme="minorHAnsi"/>
        </w:rPr>
        <w:t xml:space="preserve">Un'edizione che proporrà il MEI come istituzione super </w:t>
      </w:r>
      <w:proofErr w:type="spellStart"/>
      <w:r w:rsidRPr="000C0E44">
        <w:rPr>
          <w:rFonts w:cstheme="minorHAnsi"/>
        </w:rPr>
        <w:t>partes</w:t>
      </w:r>
      <w:proofErr w:type="spellEnd"/>
      <w:r w:rsidRPr="000C0E44">
        <w:rPr>
          <w:rFonts w:cstheme="minorHAnsi"/>
        </w:rPr>
        <w:t xml:space="preserve">, apertamente incline al </w:t>
      </w:r>
      <w:r w:rsidRPr="00976E60">
        <w:rPr>
          <w:rFonts w:cstheme="minorHAnsi"/>
          <w:b/>
        </w:rPr>
        <w:t>confronto</w:t>
      </w:r>
      <w:r w:rsidRPr="000C0E44">
        <w:rPr>
          <w:rFonts w:cstheme="minorHAnsi"/>
        </w:rPr>
        <w:t xml:space="preserve"> ed alla collaborazione con ogni realtà di valore</w:t>
      </w:r>
      <w:r w:rsidR="00976E60">
        <w:rPr>
          <w:rFonts w:cstheme="minorHAnsi"/>
        </w:rPr>
        <w:t>.</w:t>
      </w:r>
      <w:r w:rsidRPr="000C0E44">
        <w:rPr>
          <w:rFonts w:cstheme="minorHAnsi"/>
        </w:rPr>
        <w:t xml:space="preserve"> </w:t>
      </w:r>
      <w:r w:rsidR="00976E60">
        <w:rPr>
          <w:rFonts w:cstheme="minorHAnsi"/>
        </w:rPr>
        <w:t>C</w:t>
      </w:r>
      <w:r w:rsidRPr="000C0E44">
        <w:rPr>
          <w:rFonts w:cstheme="minorHAnsi"/>
        </w:rPr>
        <w:t xml:space="preserve">asa accogliente e </w:t>
      </w:r>
      <w:r w:rsidRPr="00976E60">
        <w:rPr>
          <w:rFonts w:cstheme="minorHAnsi"/>
          <w:b/>
        </w:rPr>
        <w:t xml:space="preserve">Agorà della musica italiana </w:t>
      </w:r>
      <w:r w:rsidRPr="000C0E44">
        <w:rPr>
          <w:rFonts w:cstheme="minorHAnsi"/>
        </w:rPr>
        <w:t xml:space="preserve">per “riprendersi la musica”. </w:t>
      </w:r>
    </w:p>
    <w:p w:rsidR="000C0E44" w:rsidRPr="000C0E44" w:rsidRDefault="000C0E44" w:rsidP="000C0E44">
      <w:pPr>
        <w:pStyle w:val="Paragrafoelenco"/>
        <w:pBdr>
          <w:bottom w:val="single" w:sz="6" w:space="1" w:color="auto"/>
        </w:pBdr>
        <w:spacing w:after="0"/>
        <w:ind w:left="0"/>
        <w:jc w:val="both"/>
        <w:rPr>
          <w:rFonts w:cstheme="minorHAnsi"/>
        </w:rPr>
      </w:pPr>
    </w:p>
    <w:p w:rsidR="000C0E44" w:rsidRPr="000C0E44" w:rsidRDefault="000C0E44" w:rsidP="000C0E44">
      <w:pPr>
        <w:pStyle w:val="Paragrafoelenco"/>
        <w:spacing w:after="0"/>
        <w:ind w:left="0"/>
        <w:jc w:val="both"/>
        <w:rPr>
          <w:rFonts w:cstheme="minorHAnsi"/>
        </w:rPr>
      </w:pPr>
    </w:p>
    <w:p w:rsidR="00616010" w:rsidRPr="000C0E44" w:rsidRDefault="00616010" w:rsidP="000C0E44">
      <w:pPr>
        <w:pStyle w:val="Paragrafoelenco"/>
        <w:spacing w:after="0"/>
        <w:ind w:left="0"/>
        <w:jc w:val="both"/>
        <w:rPr>
          <w:rFonts w:cstheme="minorHAnsi"/>
          <w:sz w:val="20"/>
          <w:szCs w:val="20"/>
        </w:rPr>
      </w:pPr>
      <w:r w:rsidRPr="000C0E44">
        <w:rPr>
          <w:rFonts w:cstheme="minorHAnsi"/>
          <w:sz w:val="20"/>
          <w:szCs w:val="20"/>
        </w:rPr>
        <w:lastRenderedPageBreak/>
        <w:t>Info:</w:t>
      </w:r>
    </w:p>
    <w:p w:rsidR="00616010" w:rsidRPr="000C0E44" w:rsidRDefault="00616010" w:rsidP="000C0E44">
      <w:pPr>
        <w:pStyle w:val="Paragrafoelenco"/>
        <w:spacing w:after="0"/>
        <w:ind w:left="0"/>
        <w:jc w:val="both"/>
        <w:rPr>
          <w:rFonts w:cstheme="minorHAnsi"/>
          <w:sz w:val="20"/>
          <w:szCs w:val="20"/>
        </w:rPr>
      </w:pPr>
      <w:r w:rsidRPr="000C0E44">
        <w:rPr>
          <w:rFonts w:cstheme="minorHAnsi"/>
          <w:sz w:val="20"/>
          <w:szCs w:val="20"/>
        </w:rPr>
        <w:t xml:space="preserve">www.meiweb.it </w:t>
      </w:r>
    </w:p>
    <w:p w:rsidR="00616010" w:rsidRPr="000C0E44" w:rsidRDefault="00616010" w:rsidP="000C0E44">
      <w:pPr>
        <w:pStyle w:val="Paragrafoelenco"/>
        <w:spacing w:after="0"/>
        <w:ind w:left="0"/>
        <w:jc w:val="both"/>
        <w:rPr>
          <w:rFonts w:cstheme="minorHAnsi"/>
          <w:sz w:val="20"/>
          <w:szCs w:val="20"/>
        </w:rPr>
      </w:pPr>
      <w:r w:rsidRPr="000C0E44">
        <w:rPr>
          <w:rFonts w:cstheme="minorHAnsi"/>
          <w:sz w:val="20"/>
          <w:szCs w:val="20"/>
        </w:rPr>
        <w:t>mei@materialimusicali.it</w:t>
      </w:r>
    </w:p>
    <w:p w:rsidR="00616010" w:rsidRPr="000C0E44" w:rsidRDefault="00616010" w:rsidP="000C0E44">
      <w:pPr>
        <w:pStyle w:val="Paragrafoelenco"/>
        <w:spacing w:after="0"/>
        <w:ind w:left="0"/>
        <w:jc w:val="both"/>
        <w:rPr>
          <w:rFonts w:cstheme="minorHAnsi"/>
          <w:sz w:val="20"/>
          <w:szCs w:val="20"/>
        </w:rPr>
      </w:pPr>
      <w:r w:rsidRPr="000C0E44">
        <w:rPr>
          <w:rFonts w:cstheme="minorHAnsi"/>
          <w:sz w:val="20"/>
          <w:szCs w:val="20"/>
        </w:rPr>
        <w:t>0546.646012 (Casa della Musica di Faenza)</w:t>
      </w:r>
    </w:p>
    <w:p w:rsidR="00175675" w:rsidRPr="000C0E44" w:rsidRDefault="00175675" w:rsidP="000C0E44">
      <w:pPr>
        <w:pStyle w:val="Paragrafoelenco"/>
        <w:spacing w:after="0"/>
        <w:ind w:left="0"/>
        <w:jc w:val="both"/>
        <w:rPr>
          <w:rFonts w:cstheme="minorHAnsi"/>
          <w:sz w:val="20"/>
          <w:szCs w:val="20"/>
        </w:rPr>
      </w:pPr>
    </w:p>
    <w:p w:rsidR="00616010" w:rsidRPr="000C0E44" w:rsidRDefault="00175675" w:rsidP="000C0E44">
      <w:pPr>
        <w:pStyle w:val="Paragrafoelenco"/>
        <w:spacing w:after="0"/>
        <w:ind w:left="0"/>
        <w:jc w:val="both"/>
        <w:rPr>
          <w:rFonts w:cstheme="minorHAnsi"/>
          <w:sz w:val="20"/>
          <w:szCs w:val="20"/>
        </w:rPr>
      </w:pPr>
      <w:r w:rsidRPr="000C0E44">
        <w:rPr>
          <w:rFonts w:cstheme="minorHAnsi"/>
          <w:sz w:val="20"/>
          <w:szCs w:val="20"/>
        </w:rPr>
        <w:t>L</w:t>
      </w:r>
      <w:r w:rsidR="00616010" w:rsidRPr="000C0E44">
        <w:rPr>
          <w:rFonts w:cstheme="minorHAnsi"/>
          <w:sz w:val="20"/>
          <w:szCs w:val="20"/>
        </w:rPr>
        <w:t>a Squadra del MEI:</w:t>
      </w:r>
    </w:p>
    <w:p w:rsidR="00616010" w:rsidRPr="000C0E44" w:rsidRDefault="00616010" w:rsidP="000C0E44">
      <w:pPr>
        <w:pStyle w:val="Paragrafoelenco"/>
        <w:spacing w:after="0"/>
        <w:ind w:left="0"/>
        <w:jc w:val="both"/>
        <w:rPr>
          <w:rFonts w:cstheme="minorHAnsi"/>
          <w:sz w:val="20"/>
          <w:szCs w:val="20"/>
        </w:rPr>
      </w:pPr>
      <w:r w:rsidRPr="000C0E44">
        <w:rPr>
          <w:rFonts w:cstheme="minorHAnsi"/>
          <w:sz w:val="20"/>
          <w:szCs w:val="20"/>
        </w:rPr>
        <w:t xml:space="preserve">Direttore: </w:t>
      </w:r>
      <w:r w:rsidRPr="000C0E44">
        <w:rPr>
          <w:rFonts w:cstheme="minorHAnsi"/>
          <w:b/>
          <w:sz w:val="20"/>
          <w:szCs w:val="20"/>
        </w:rPr>
        <w:t>Giordano Sangiorgi</w:t>
      </w:r>
      <w:r w:rsidRPr="000C0E44">
        <w:rPr>
          <w:rFonts w:cstheme="minorHAnsi"/>
          <w:sz w:val="20"/>
          <w:szCs w:val="20"/>
        </w:rPr>
        <w:t xml:space="preserve"> </w:t>
      </w:r>
      <w:r w:rsidR="00F55676" w:rsidRPr="000C0E44">
        <w:rPr>
          <w:rFonts w:cstheme="minorHAnsi"/>
          <w:sz w:val="20"/>
          <w:szCs w:val="20"/>
        </w:rPr>
        <w:t>- giordano.sangiorgi@audiocoop.it</w:t>
      </w:r>
    </w:p>
    <w:p w:rsidR="00F55676" w:rsidRPr="000C0E44" w:rsidRDefault="00616010" w:rsidP="000C0E44">
      <w:pPr>
        <w:pStyle w:val="Paragrafoelenco"/>
        <w:spacing w:after="0"/>
        <w:ind w:left="0"/>
        <w:jc w:val="both"/>
        <w:rPr>
          <w:rFonts w:cstheme="minorHAnsi"/>
          <w:sz w:val="20"/>
          <w:szCs w:val="20"/>
        </w:rPr>
      </w:pPr>
      <w:r w:rsidRPr="000C0E44">
        <w:rPr>
          <w:rFonts w:cstheme="minorHAnsi"/>
          <w:sz w:val="20"/>
          <w:szCs w:val="20"/>
        </w:rPr>
        <w:t xml:space="preserve">Responsabile Organizzativo: </w:t>
      </w:r>
      <w:r w:rsidRPr="000C0E44">
        <w:rPr>
          <w:rFonts w:cstheme="minorHAnsi"/>
          <w:b/>
          <w:sz w:val="20"/>
          <w:szCs w:val="20"/>
        </w:rPr>
        <w:t>Francesco Galassi</w:t>
      </w:r>
      <w:r w:rsidRPr="000C0E44">
        <w:rPr>
          <w:rFonts w:cstheme="minorHAnsi"/>
          <w:sz w:val="20"/>
          <w:szCs w:val="20"/>
        </w:rPr>
        <w:t xml:space="preserve"> </w:t>
      </w:r>
      <w:r w:rsidR="00F55676" w:rsidRPr="000C0E44">
        <w:rPr>
          <w:rFonts w:cstheme="minorHAnsi"/>
          <w:sz w:val="20"/>
          <w:szCs w:val="20"/>
        </w:rPr>
        <w:t xml:space="preserve">- </w:t>
      </w:r>
      <w:r w:rsidRPr="000C0E44">
        <w:rPr>
          <w:rFonts w:cstheme="minorHAnsi"/>
          <w:sz w:val="20"/>
          <w:szCs w:val="20"/>
        </w:rPr>
        <w:t xml:space="preserve">galassi@exitwell.com </w:t>
      </w:r>
    </w:p>
    <w:p w:rsidR="00616010" w:rsidRPr="000C0E44" w:rsidRDefault="00616010" w:rsidP="000C0E44">
      <w:pPr>
        <w:pStyle w:val="Paragrafoelenco"/>
        <w:spacing w:after="0"/>
        <w:ind w:left="0"/>
        <w:jc w:val="both"/>
        <w:rPr>
          <w:rFonts w:cstheme="minorHAnsi"/>
          <w:sz w:val="20"/>
          <w:szCs w:val="20"/>
        </w:rPr>
      </w:pPr>
      <w:r w:rsidRPr="000C0E44">
        <w:rPr>
          <w:rFonts w:cstheme="minorHAnsi"/>
          <w:sz w:val="20"/>
          <w:szCs w:val="20"/>
        </w:rPr>
        <w:t xml:space="preserve">Responsabile Logistica: </w:t>
      </w:r>
      <w:r w:rsidRPr="000C0E44">
        <w:rPr>
          <w:rFonts w:cstheme="minorHAnsi"/>
          <w:b/>
          <w:sz w:val="20"/>
          <w:szCs w:val="20"/>
        </w:rPr>
        <w:t>Cinzia Magnani</w:t>
      </w:r>
      <w:r w:rsidRPr="000C0E44">
        <w:rPr>
          <w:rFonts w:cstheme="minorHAnsi"/>
          <w:sz w:val="20"/>
          <w:szCs w:val="20"/>
        </w:rPr>
        <w:t xml:space="preserve"> </w:t>
      </w:r>
      <w:r w:rsidR="00F55676" w:rsidRPr="000C0E44">
        <w:rPr>
          <w:rFonts w:cstheme="minorHAnsi"/>
          <w:sz w:val="20"/>
          <w:szCs w:val="20"/>
        </w:rPr>
        <w:t xml:space="preserve">- </w:t>
      </w:r>
      <w:r w:rsidRPr="000C0E44">
        <w:rPr>
          <w:rFonts w:cstheme="minorHAnsi"/>
          <w:sz w:val="20"/>
          <w:szCs w:val="20"/>
        </w:rPr>
        <w:t>cinzia@materialimusicali.it</w:t>
      </w:r>
    </w:p>
    <w:p w:rsidR="00616010" w:rsidRPr="000C0E44" w:rsidRDefault="00616010" w:rsidP="000C0E44">
      <w:pPr>
        <w:pStyle w:val="Paragrafoelenco"/>
        <w:spacing w:after="0"/>
        <w:ind w:left="0"/>
        <w:jc w:val="both"/>
        <w:rPr>
          <w:rFonts w:cstheme="minorHAnsi"/>
          <w:sz w:val="20"/>
          <w:szCs w:val="20"/>
        </w:rPr>
      </w:pPr>
      <w:r w:rsidRPr="000C0E44">
        <w:rPr>
          <w:rFonts w:cstheme="minorHAnsi"/>
          <w:sz w:val="20"/>
          <w:szCs w:val="20"/>
        </w:rPr>
        <w:t xml:space="preserve">Responsabile Expo e Mostre: </w:t>
      </w:r>
      <w:r w:rsidRPr="000C0E44">
        <w:rPr>
          <w:rFonts w:cstheme="minorHAnsi"/>
          <w:b/>
          <w:sz w:val="20"/>
          <w:szCs w:val="20"/>
        </w:rPr>
        <w:t xml:space="preserve">Roberta </w:t>
      </w:r>
      <w:proofErr w:type="spellStart"/>
      <w:r w:rsidRPr="000C0E44">
        <w:rPr>
          <w:rFonts w:cstheme="minorHAnsi"/>
          <w:b/>
          <w:sz w:val="20"/>
          <w:szCs w:val="20"/>
        </w:rPr>
        <w:t>Barberini</w:t>
      </w:r>
      <w:proofErr w:type="spellEnd"/>
      <w:r w:rsidR="00F55676" w:rsidRPr="000C0E44">
        <w:rPr>
          <w:rFonts w:cstheme="minorHAnsi"/>
          <w:sz w:val="20"/>
          <w:szCs w:val="20"/>
        </w:rPr>
        <w:t xml:space="preserve"> - </w:t>
      </w:r>
      <w:r w:rsidRPr="000C0E44">
        <w:rPr>
          <w:rFonts w:cstheme="minorHAnsi"/>
          <w:sz w:val="20"/>
          <w:szCs w:val="20"/>
        </w:rPr>
        <w:t>roberta.barberini@materialimusicali.it</w:t>
      </w:r>
    </w:p>
    <w:p w:rsidR="00616010" w:rsidRPr="000C0E44" w:rsidRDefault="00616010" w:rsidP="000C0E44">
      <w:pPr>
        <w:pStyle w:val="Paragrafoelenco"/>
        <w:spacing w:after="0"/>
        <w:ind w:left="0"/>
        <w:jc w:val="both"/>
        <w:rPr>
          <w:rFonts w:cstheme="minorHAnsi"/>
          <w:sz w:val="20"/>
          <w:szCs w:val="20"/>
        </w:rPr>
      </w:pPr>
      <w:r w:rsidRPr="000C0E44">
        <w:rPr>
          <w:rFonts w:cstheme="minorHAnsi"/>
          <w:sz w:val="20"/>
          <w:szCs w:val="20"/>
        </w:rPr>
        <w:t xml:space="preserve">Responsabile PIMI </w:t>
      </w:r>
      <w:r w:rsidR="002E42E6" w:rsidRPr="000C0E44">
        <w:rPr>
          <w:rFonts w:cstheme="minorHAnsi"/>
          <w:sz w:val="20"/>
          <w:szCs w:val="20"/>
        </w:rPr>
        <w:t>-</w:t>
      </w:r>
      <w:r w:rsidRPr="000C0E44">
        <w:rPr>
          <w:rFonts w:cstheme="minorHAnsi"/>
          <w:sz w:val="20"/>
          <w:szCs w:val="20"/>
        </w:rPr>
        <w:t xml:space="preserve"> Premio Italiano Musica I</w:t>
      </w:r>
      <w:r w:rsidR="002E42E6" w:rsidRPr="000C0E44">
        <w:rPr>
          <w:rFonts w:cstheme="minorHAnsi"/>
          <w:sz w:val="20"/>
          <w:szCs w:val="20"/>
        </w:rPr>
        <w:t xml:space="preserve">ndipendente: </w:t>
      </w:r>
      <w:r w:rsidR="002E42E6" w:rsidRPr="000C0E44">
        <w:rPr>
          <w:rFonts w:cstheme="minorHAnsi"/>
          <w:b/>
          <w:sz w:val="20"/>
          <w:szCs w:val="20"/>
        </w:rPr>
        <w:t>Federico Guglielmi</w:t>
      </w:r>
    </w:p>
    <w:p w:rsidR="00616010" w:rsidRPr="000C0E44" w:rsidRDefault="00616010" w:rsidP="000C0E44">
      <w:pPr>
        <w:pStyle w:val="Paragrafoelenco"/>
        <w:spacing w:after="0"/>
        <w:ind w:left="0"/>
        <w:jc w:val="both"/>
        <w:rPr>
          <w:rFonts w:cstheme="minorHAnsi"/>
          <w:sz w:val="20"/>
          <w:szCs w:val="20"/>
        </w:rPr>
      </w:pPr>
      <w:r w:rsidRPr="000C0E44">
        <w:rPr>
          <w:rFonts w:cstheme="minorHAnsi"/>
          <w:sz w:val="20"/>
          <w:szCs w:val="20"/>
        </w:rPr>
        <w:t>Responsabile PIVI</w:t>
      </w:r>
      <w:r w:rsidR="002E42E6" w:rsidRPr="000C0E44">
        <w:rPr>
          <w:rFonts w:cstheme="minorHAnsi"/>
          <w:sz w:val="20"/>
          <w:szCs w:val="20"/>
        </w:rPr>
        <w:t xml:space="preserve"> -</w:t>
      </w:r>
      <w:r w:rsidRPr="000C0E44">
        <w:rPr>
          <w:rFonts w:cstheme="minorHAnsi"/>
          <w:sz w:val="20"/>
          <w:szCs w:val="20"/>
        </w:rPr>
        <w:t xml:space="preserve"> Premio </w:t>
      </w:r>
      <w:r w:rsidR="002E42E6" w:rsidRPr="000C0E44">
        <w:rPr>
          <w:rFonts w:cstheme="minorHAnsi"/>
          <w:sz w:val="20"/>
          <w:szCs w:val="20"/>
        </w:rPr>
        <w:t>Italiano Videoclip Indipendente</w:t>
      </w:r>
      <w:r w:rsidRPr="000C0E44">
        <w:rPr>
          <w:rFonts w:cstheme="minorHAnsi"/>
          <w:sz w:val="20"/>
          <w:szCs w:val="20"/>
        </w:rPr>
        <w:t xml:space="preserve">: </w:t>
      </w:r>
      <w:r w:rsidRPr="000C0E44">
        <w:rPr>
          <w:rFonts w:cstheme="minorHAnsi"/>
          <w:b/>
          <w:sz w:val="20"/>
          <w:szCs w:val="20"/>
        </w:rPr>
        <w:t>Fabrizio Galassi</w:t>
      </w:r>
    </w:p>
    <w:p w:rsidR="002E42E6" w:rsidRPr="000C0E44" w:rsidRDefault="00616010" w:rsidP="000C0E44">
      <w:pPr>
        <w:pStyle w:val="Paragrafoelenco"/>
        <w:spacing w:after="0"/>
        <w:ind w:left="0"/>
        <w:jc w:val="both"/>
        <w:rPr>
          <w:rFonts w:cstheme="minorHAnsi"/>
          <w:sz w:val="20"/>
          <w:szCs w:val="20"/>
        </w:rPr>
      </w:pPr>
      <w:r w:rsidRPr="000C0E44">
        <w:rPr>
          <w:rFonts w:cstheme="minorHAnsi"/>
          <w:sz w:val="20"/>
          <w:szCs w:val="20"/>
        </w:rPr>
        <w:t>Responsabile Forum del Giornalismo Musicale e Circuito d’Autore Premio dei Premi:</w:t>
      </w:r>
      <w:r w:rsidR="002E42E6" w:rsidRPr="000C0E44">
        <w:rPr>
          <w:rFonts w:cstheme="minorHAnsi"/>
          <w:sz w:val="20"/>
          <w:szCs w:val="20"/>
        </w:rPr>
        <w:t xml:space="preserve"> </w:t>
      </w:r>
      <w:r w:rsidRPr="000C0E44">
        <w:rPr>
          <w:rFonts w:cstheme="minorHAnsi"/>
          <w:b/>
          <w:sz w:val="20"/>
          <w:szCs w:val="20"/>
        </w:rPr>
        <w:t xml:space="preserve">Enrico </w:t>
      </w:r>
      <w:proofErr w:type="spellStart"/>
      <w:r w:rsidRPr="000C0E44">
        <w:rPr>
          <w:rFonts w:cstheme="minorHAnsi"/>
          <w:b/>
          <w:sz w:val="20"/>
          <w:szCs w:val="20"/>
        </w:rPr>
        <w:t>Deregibus</w:t>
      </w:r>
      <w:proofErr w:type="spellEnd"/>
    </w:p>
    <w:p w:rsidR="00616010" w:rsidRPr="000C0E44" w:rsidRDefault="00616010" w:rsidP="000C0E44">
      <w:pPr>
        <w:pStyle w:val="Paragrafoelenco"/>
        <w:spacing w:after="0"/>
        <w:ind w:left="0"/>
        <w:jc w:val="both"/>
        <w:rPr>
          <w:rFonts w:cstheme="minorHAnsi"/>
          <w:sz w:val="20"/>
          <w:szCs w:val="20"/>
        </w:rPr>
      </w:pPr>
      <w:r w:rsidRPr="000C0E44">
        <w:rPr>
          <w:rFonts w:cstheme="minorHAnsi"/>
          <w:sz w:val="20"/>
          <w:szCs w:val="20"/>
        </w:rPr>
        <w:t xml:space="preserve">Targa </w:t>
      </w:r>
      <w:proofErr w:type="spellStart"/>
      <w:r w:rsidRPr="000C0E44">
        <w:rPr>
          <w:rFonts w:cstheme="minorHAnsi"/>
          <w:sz w:val="20"/>
          <w:szCs w:val="20"/>
        </w:rPr>
        <w:t>Musicletter</w:t>
      </w:r>
      <w:proofErr w:type="spellEnd"/>
      <w:r w:rsidRPr="000C0E44">
        <w:rPr>
          <w:rFonts w:cstheme="minorHAnsi"/>
          <w:sz w:val="20"/>
          <w:szCs w:val="20"/>
        </w:rPr>
        <w:t xml:space="preserve"> </w:t>
      </w:r>
      <w:r w:rsidRPr="000C0E44">
        <w:rPr>
          <w:rFonts w:cstheme="minorHAnsi"/>
          <w:b/>
          <w:sz w:val="20"/>
          <w:szCs w:val="20"/>
        </w:rPr>
        <w:t>Luca D’Ambrosio</w:t>
      </w:r>
      <w:bookmarkStart w:id="0" w:name="_GoBack"/>
      <w:bookmarkEnd w:id="0"/>
    </w:p>
    <w:p w:rsidR="00616010" w:rsidRPr="000C0E44" w:rsidRDefault="00616010" w:rsidP="000C0E44">
      <w:pPr>
        <w:pStyle w:val="Paragrafoelenco"/>
        <w:spacing w:after="0"/>
        <w:ind w:left="0"/>
        <w:jc w:val="both"/>
        <w:rPr>
          <w:rFonts w:cstheme="minorHAnsi"/>
          <w:sz w:val="20"/>
          <w:szCs w:val="20"/>
        </w:rPr>
      </w:pPr>
    </w:p>
    <w:p w:rsidR="00616010" w:rsidRPr="000C0E44" w:rsidRDefault="00616010" w:rsidP="000C0E44">
      <w:pPr>
        <w:pStyle w:val="Paragrafoelenco"/>
        <w:spacing w:after="0"/>
        <w:ind w:left="0"/>
        <w:jc w:val="both"/>
        <w:rPr>
          <w:rFonts w:cstheme="minorHAnsi"/>
          <w:sz w:val="20"/>
          <w:szCs w:val="20"/>
        </w:rPr>
      </w:pPr>
      <w:r w:rsidRPr="000C0E44">
        <w:rPr>
          <w:rFonts w:cstheme="minorHAnsi"/>
          <w:sz w:val="20"/>
          <w:szCs w:val="20"/>
        </w:rPr>
        <w:t>In collaborazione con</w:t>
      </w:r>
      <w:r w:rsidR="00424901" w:rsidRPr="000C0E44">
        <w:rPr>
          <w:rFonts w:cstheme="minorHAnsi"/>
          <w:sz w:val="20"/>
          <w:szCs w:val="20"/>
        </w:rPr>
        <w:t>:</w:t>
      </w:r>
    </w:p>
    <w:p w:rsidR="00616010" w:rsidRPr="000C0E44" w:rsidRDefault="00616010" w:rsidP="000C0E44">
      <w:pPr>
        <w:pStyle w:val="Paragrafoelenco"/>
        <w:spacing w:after="0"/>
        <w:ind w:left="0"/>
        <w:jc w:val="both"/>
        <w:rPr>
          <w:rFonts w:cstheme="minorHAnsi"/>
          <w:sz w:val="20"/>
          <w:szCs w:val="20"/>
        </w:rPr>
      </w:pPr>
      <w:proofErr w:type="spellStart"/>
      <w:r w:rsidRPr="000C0E44">
        <w:rPr>
          <w:rFonts w:cstheme="minorHAnsi"/>
          <w:b/>
          <w:sz w:val="20"/>
          <w:szCs w:val="20"/>
        </w:rPr>
        <w:t>AudioCoop</w:t>
      </w:r>
      <w:proofErr w:type="spellEnd"/>
      <w:r w:rsidR="00424901" w:rsidRPr="000C0E44">
        <w:rPr>
          <w:rFonts w:cstheme="minorHAnsi"/>
          <w:sz w:val="20"/>
          <w:szCs w:val="20"/>
        </w:rPr>
        <w:t xml:space="preserve">: </w:t>
      </w:r>
      <w:r w:rsidRPr="000C0E44">
        <w:rPr>
          <w:rFonts w:cstheme="minorHAnsi"/>
          <w:sz w:val="20"/>
          <w:szCs w:val="20"/>
        </w:rPr>
        <w:t>Comitato Direttivo</w:t>
      </w:r>
      <w:r w:rsidR="00424901" w:rsidRPr="000C0E44">
        <w:rPr>
          <w:rFonts w:cstheme="minorHAnsi"/>
          <w:sz w:val="20"/>
          <w:szCs w:val="20"/>
        </w:rPr>
        <w:t>:</w:t>
      </w:r>
      <w:r w:rsidRPr="000C0E44">
        <w:rPr>
          <w:rFonts w:cstheme="minorHAnsi"/>
          <w:sz w:val="20"/>
          <w:szCs w:val="20"/>
        </w:rPr>
        <w:t xml:space="preserve"> Giordano Sangiorgi, Luca </w:t>
      </w:r>
      <w:proofErr w:type="spellStart"/>
      <w:r w:rsidRPr="000C0E44">
        <w:rPr>
          <w:rFonts w:cstheme="minorHAnsi"/>
          <w:sz w:val="20"/>
          <w:szCs w:val="20"/>
        </w:rPr>
        <w:t>Fornari</w:t>
      </w:r>
      <w:proofErr w:type="spellEnd"/>
      <w:r w:rsidRPr="000C0E44">
        <w:rPr>
          <w:rFonts w:cstheme="minorHAnsi"/>
          <w:sz w:val="20"/>
          <w:szCs w:val="20"/>
        </w:rPr>
        <w:t xml:space="preserve">, Giampiero </w:t>
      </w:r>
      <w:proofErr w:type="spellStart"/>
      <w:r w:rsidRPr="000C0E44">
        <w:rPr>
          <w:rFonts w:cstheme="minorHAnsi"/>
          <w:sz w:val="20"/>
          <w:szCs w:val="20"/>
        </w:rPr>
        <w:t>Bigazzi</w:t>
      </w:r>
      <w:proofErr w:type="spellEnd"/>
      <w:r w:rsidRPr="000C0E44">
        <w:rPr>
          <w:rFonts w:cstheme="minorHAnsi"/>
          <w:sz w:val="20"/>
          <w:szCs w:val="20"/>
        </w:rPr>
        <w:t>, Marco Mori</w:t>
      </w:r>
      <w:r w:rsidR="00424901" w:rsidRPr="000C0E44">
        <w:rPr>
          <w:rFonts w:cstheme="minorHAnsi"/>
          <w:sz w:val="20"/>
          <w:szCs w:val="20"/>
        </w:rPr>
        <w:t>,</w:t>
      </w:r>
      <w:r w:rsidRPr="000C0E44">
        <w:rPr>
          <w:rFonts w:cstheme="minorHAnsi"/>
          <w:sz w:val="20"/>
          <w:szCs w:val="20"/>
        </w:rPr>
        <w:t xml:space="preserve"> Andrea Pettinelli</w:t>
      </w:r>
    </w:p>
    <w:p w:rsidR="00616010" w:rsidRPr="000C0E44" w:rsidRDefault="00616010" w:rsidP="000C0E44">
      <w:pPr>
        <w:pStyle w:val="Paragrafoelenco"/>
        <w:spacing w:after="0"/>
        <w:ind w:left="0"/>
        <w:jc w:val="both"/>
        <w:rPr>
          <w:rFonts w:cstheme="minorHAnsi"/>
          <w:sz w:val="20"/>
          <w:szCs w:val="20"/>
        </w:rPr>
      </w:pPr>
      <w:r w:rsidRPr="000C0E44">
        <w:rPr>
          <w:rFonts w:cstheme="minorHAnsi"/>
          <w:b/>
          <w:sz w:val="20"/>
          <w:szCs w:val="20"/>
        </w:rPr>
        <w:t>Rete dei Festival</w:t>
      </w:r>
      <w:r w:rsidR="00424901" w:rsidRPr="000C0E44">
        <w:rPr>
          <w:rFonts w:cstheme="minorHAnsi"/>
          <w:sz w:val="20"/>
          <w:szCs w:val="20"/>
        </w:rPr>
        <w:t xml:space="preserve">: </w:t>
      </w:r>
      <w:r w:rsidRPr="000C0E44">
        <w:rPr>
          <w:rFonts w:cstheme="minorHAnsi"/>
          <w:sz w:val="20"/>
          <w:szCs w:val="20"/>
        </w:rPr>
        <w:t>Comitato Direttivo</w:t>
      </w:r>
      <w:r w:rsidR="00424901" w:rsidRPr="000C0E44">
        <w:rPr>
          <w:rFonts w:cstheme="minorHAnsi"/>
          <w:sz w:val="20"/>
          <w:szCs w:val="20"/>
        </w:rPr>
        <w:t>:</w:t>
      </w:r>
      <w:r w:rsidRPr="000C0E44">
        <w:rPr>
          <w:rFonts w:cstheme="minorHAnsi"/>
          <w:sz w:val="20"/>
          <w:szCs w:val="20"/>
        </w:rPr>
        <w:t xml:space="preserve"> Guido </w:t>
      </w:r>
      <w:r w:rsidR="00424901" w:rsidRPr="000C0E44">
        <w:rPr>
          <w:rFonts w:cstheme="minorHAnsi"/>
          <w:sz w:val="20"/>
          <w:szCs w:val="20"/>
        </w:rPr>
        <w:t>d</w:t>
      </w:r>
      <w:r w:rsidRPr="000C0E44">
        <w:rPr>
          <w:rFonts w:cstheme="minorHAnsi"/>
          <w:sz w:val="20"/>
          <w:szCs w:val="20"/>
        </w:rPr>
        <w:t xml:space="preserve">e </w:t>
      </w:r>
      <w:proofErr w:type="spellStart"/>
      <w:r w:rsidRPr="000C0E44">
        <w:rPr>
          <w:rFonts w:cstheme="minorHAnsi"/>
          <w:sz w:val="20"/>
          <w:szCs w:val="20"/>
        </w:rPr>
        <w:t>Beden</w:t>
      </w:r>
      <w:proofErr w:type="spellEnd"/>
      <w:r w:rsidRPr="000C0E44">
        <w:rPr>
          <w:rFonts w:cstheme="minorHAnsi"/>
          <w:sz w:val="20"/>
          <w:szCs w:val="20"/>
        </w:rPr>
        <w:t xml:space="preserve">, Francesco </w:t>
      </w:r>
      <w:proofErr w:type="spellStart"/>
      <w:r w:rsidRPr="000C0E44">
        <w:rPr>
          <w:rFonts w:cstheme="minorHAnsi"/>
          <w:sz w:val="20"/>
          <w:szCs w:val="20"/>
        </w:rPr>
        <w:t>Galassi</w:t>
      </w:r>
      <w:proofErr w:type="spellEnd"/>
      <w:r w:rsidRPr="000C0E44">
        <w:rPr>
          <w:rFonts w:cstheme="minorHAnsi"/>
          <w:sz w:val="20"/>
          <w:szCs w:val="20"/>
        </w:rPr>
        <w:t>, Michele Lionello, Roberto Grossi</w:t>
      </w:r>
      <w:r w:rsidR="00424901" w:rsidRPr="000C0E44">
        <w:rPr>
          <w:rFonts w:cstheme="minorHAnsi"/>
          <w:sz w:val="20"/>
          <w:szCs w:val="20"/>
        </w:rPr>
        <w:t>,</w:t>
      </w:r>
      <w:r w:rsidRPr="000C0E44">
        <w:rPr>
          <w:rFonts w:cstheme="minorHAnsi"/>
          <w:sz w:val="20"/>
          <w:szCs w:val="20"/>
        </w:rPr>
        <w:t xml:space="preserve"> Giordano Sangiorgi</w:t>
      </w:r>
      <w:r w:rsidR="00424901" w:rsidRPr="000C0E44">
        <w:rPr>
          <w:rFonts w:cstheme="minorHAnsi"/>
          <w:sz w:val="20"/>
          <w:szCs w:val="20"/>
        </w:rPr>
        <w:t>,</w:t>
      </w:r>
      <w:r w:rsidRPr="000C0E44">
        <w:rPr>
          <w:rFonts w:cstheme="minorHAnsi"/>
          <w:sz w:val="20"/>
          <w:szCs w:val="20"/>
        </w:rPr>
        <w:t xml:space="preserve"> Michele </w:t>
      </w:r>
      <w:proofErr w:type="spellStart"/>
      <w:r w:rsidRPr="000C0E44">
        <w:rPr>
          <w:rFonts w:cstheme="minorHAnsi"/>
          <w:sz w:val="20"/>
          <w:szCs w:val="20"/>
        </w:rPr>
        <w:t>Scuffiotti</w:t>
      </w:r>
      <w:proofErr w:type="spellEnd"/>
    </w:p>
    <w:p w:rsidR="000C0E44" w:rsidRDefault="00616010" w:rsidP="000C0E44">
      <w:pPr>
        <w:pStyle w:val="Paragrafoelenco"/>
        <w:spacing w:after="0"/>
        <w:ind w:left="0"/>
        <w:jc w:val="both"/>
        <w:rPr>
          <w:rFonts w:cstheme="minorHAnsi"/>
          <w:sz w:val="20"/>
          <w:szCs w:val="20"/>
        </w:rPr>
      </w:pPr>
      <w:proofErr w:type="spellStart"/>
      <w:r w:rsidRPr="000C0E44">
        <w:rPr>
          <w:rFonts w:cstheme="minorHAnsi"/>
          <w:b/>
          <w:sz w:val="20"/>
          <w:szCs w:val="20"/>
        </w:rPr>
        <w:t>It</w:t>
      </w:r>
      <w:proofErr w:type="spellEnd"/>
      <w:r w:rsidRPr="000C0E44">
        <w:rPr>
          <w:rFonts w:cstheme="minorHAnsi"/>
          <w:b/>
          <w:sz w:val="20"/>
          <w:szCs w:val="20"/>
        </w:rPr>
        <w:t xml:space="preserve"> Folk</w:t>
      </w:r>
      <w:r w:rsidR="00424901" w:rsidRPr="000C0E44">
        <w:rPr>
          <w:rFonts w:cstheme="minorHAnsi"/>
          <w:sz w:val="20"/>
          <w:szCs w:val="20"/>
        </w:rPr>
        <w:t>:</w:t>
      </w:r>
      <w:r w:rsidRPr="000C0E44">
        <w:rPr>
          <w:rFonts w:cstheme="minorHAnsi"/>
          <w:sz w:val="20"/>
          <w:szCs w:val="20"/>
        </w:rPr>
        <w:t xml:space="preserve"> Rete di Artisti e Festival Folk coordinata da Giuseppe Marasco</w:t>
      </w:r>
      <w:r w:rsidR="00424901" w:rsidRPr="000C0E44">
        <w:rPr>
          <w:rFonts w:cstheme="minorHAnsi"/>
          <w:sz w:val="20"/>
          <w:szCs w:val="20"/>
        </w:rPr>
        <w:t>,</w:t>
      </w:r>
      <w:r w:rsidRPr="000C0E44">
        <w:rPr>
          <w:rFonts w:cstheme="minorHAnsi"/>
          <w:sz w:val="20"/>
          <w:szCs w:val="20"/>
        </w:rPr>
        <w:t xml:space="preserve"> Claudio Carboni</w:t>
      </w:r>
    </w:p>
    <w:p w:rsidR="00616010" w:rsidRPr="000C0E44" w:rsidRDefault="00616010" w:rsidP="000C0E44">
      <w:pPr>
        <w:pStyle w:val="Paragrafoelenco"/>
        <w:spacing w:after="0"/>
        <w:ind w:left="0"/>
        <w:jc w:val="both"/>
        <w:rPr>
          <w:rFonts w:cstheme="minorHAnsi"/>
          <w:sz w:val="20"/>
          <w:szCs w:val="20"/>
        </w:rPr>
      </w:pPr>
      <w:r w:rsidRPr="000C0E44">
        <w:rPr>
          <w:rFonts w:cstheme="minorHAnsi"/>
          <w:b/>
          <w:sz w:val="20"/>
          <w:szCs w:val="20"/>
        </w:rPr>
        <w:t>Circuito Festival Storici</w:t>
      </w:r>
      <w:r w:rsidRPr="000C0E44">
        <w:rPr>
          <w:rFonts w:cstheme="minorHAnsi"/>
          <w:sz w:val="20"/>
          <w:szCs w:val="20"/>
        </w:rPr>
        <w:t xml:space="preserve"> con Upload Sounds</w:t>
      </w:r>
    </w:p>
    <w:p w:rsidR="00616010" w:rsidRPr="000C0E44" w:rsidRDefault="00616010" w:rsidP="000C0E44">
      <w:pPr>
        <w:pStyle w:val="Paragrafoelenco"/>
        <w:spacing w:after="0"/>
        <w:ind w:left="0"/>
        <w:jc w:val="both"/>
        <w:rPr>
          <w:rFonts w:cstheme="minorHAnsi"/>
          <w:sz w:val="20"/>
          <w:szCs w:val="20"/>
        </w:rPr>
      </w:pPr>
      <w:r w:rsidRPr="000C0E44">
        <w:rPr>
          <w:rFonts w:cstheme="minorHAnsi"/>
          <w:b/>
          <w:sz w:val="20"/>
          <w:szCs w:val="20"/>
        </w:rPr>
        <w:t>AIA</w:t>
      </w:r>
      <w:r w:rsidRPr="000C0E44">
        <w:rPr>
          <w:rFonts w:cstheme="minorHAnsi"/>
          <w:sz w:val="20"/>
          <w:szCs w:val="20"/>
        </w:rPr>
        <w:t xml:space="preserve"> </w:t>
      </w:r>
      <w:r w:rsidR="000C0E44" w:rsidRPr="000C0E44">
        <w:rPr>
          <w:rFonts w:cstheme="minorHAnsi"/>
          <w:sz w:val="20"/>
          <w:szCs w:val="20"/>
        </w:rPr>
        <w:t>-</w:t>
      </w:r>
      <w:r w:rsidRPr="000C0E44">
        <w:rPr>
          <w:rFonts w:cstheme="minorHAnsi"/>
          <w:sz w:val="20"/>
          <w:szCs w:val="20"/>
        </w:rPr>
        <w:t xml:space="preserve"> Associazione Italiana Artisti</w:t>
      </w:r>
      <w:r w:rsidR="000C0E44" w:rsidRPr="000C0E44">
        <w:rPr>
          <w:rFonts w:cstheme="minorHAnsi"/>
          <w:sz w:val="20"/>
          <w:szCs w:val="20"/>
        </w:rPr>
        <w:t xml:space="preserve">: </w:t>
      </w:r>
      <w:r w:rsidRPr="000C0E44">
        <w:rPr>
          <w:rFonts w:cstheme="minorHAnsi"/>
          <w:sz w:val="20"/>
          <w:szCs w:val="20"/>
        </w:rPr>
        <w:t>presi</w:t>
      </w:r>
      <w:r w:rsidR="000C0E44" w:rsidRPr="000C0E44">
        <w:rPr>
          <w:rFonts w:cstheme="minorHAnsi"/>
          <w:sz w:val="20"/>
          <w:szCs w:val="20"/>
        </w:rPr>
        <w:t>dente</w:t>
      </w:r>
      <w:r w:rsidRPr="000C0E44">
        <w:rPr>
          <w:rFonts w:cstheme="minorHAnsi"/>
          <w:sz w:val="20"/>
          <w:szCs w:val="20"/>
        </w:rPr>
        <w:t xml:space="preserve"> Renato Marengo</w:t>
      </w:r>
    </w:p>
    <w:p w:rsidR="00616010" w:rsidRPr="000C0E44" w:rsidRDefault="00616010" w:rsidP="000C0E44">
      <w:pPr>
        <w:pStyle w:val="Paragrafoelenco"/>
        <w:spacing w:after="0"/>
        <w:ind w:left="0"/>
        <w:jc w:val="both"/>
        <w:rPr>
          <w:rFonts w:cstheme="minorHAnsi"/>
          <w:sz w:val="20"/>
          <w:szCs w:val="20"/>
        </w:rPr>
      </w:pPr>
      <w:proofErr w:type="spellStart"/>
      <w:r w:rsidRPr="000C0E44">
        <w:rPr>
          <w:rFonts w:cstheme="minorHAnsi"/>
          <w:b/>
          <w:sz w:val="20"/>
          <w:szCs w:val="20"/>
        </w:rPr>
        <w:t>Cafim</w:t>
      </w:r>
      <w:proofErr w:type="spellEnd"/>
      <w:r w:rsidR="000C0E44" w:rsidRPr="000C0E44">
        <w:rPr>
          <w:rFonts w:cstheme="minorHAnsi"/>
          <w:sz w:val="20"/>
          <w:szCs w:val="20"/>
        </w:rPr>
        <w:t xml:space="preserve"> -</w:t>
      </w:r>
      <w:r w:rsidRPr="000C0E44">
        <w:rPr>
          <w:rFonts w:cstheme="minorHAnsi"/>
          <w:sz w:val="20"/>
          <w:szCs w:val="20"/>
        </w:rPr>
        <w:t xml:space="preserve"> Distribu</w:t>
      </w:r>
      <w:r w:rsidR="000C0E44" w:rsidRPr="000C0E44">
        <w:rPr>
          <w:rFonts w:cstheme="minorHAnsi"/>
          <w:sz w:val="20"/>
          <w:szCs w:val="20"/>
        </w:rPr>
        <w:t xml:space="preserve">tori Strumenti Musicali Europei: </w:t>
      </w:r>
      <w:r w:rsidRPr="000C0E44">
        <w:rPr>
          <w:rFonts w:cstheme="minorHAnsi"/>
          <w:sz w:val="20"/>
          <w:szCs w:val="20"/>
        </w:rPr>
        <w:t xml:space="preserve">Claudio </w:t>
      </w:r>
      <w:proofErr w:type="spellStart"/>
      <w:r w:rsidRPr="000C0E44">
        <w:rPr>
          <w:rFonts w:cstheme="minorHAnsi"/>
          <w:sz w:val="20"/>
          <w:szCs w:val="20"/>
        </w:rPr>
        <w:t>Formisano</w:t>
      </w:r>
      <w:proofErr w:type="spellEnd"/>
    </w:p>
    <w:p w:rsidR="00616010" w:rsidRPr="000C0E44" w:rsidRDefault="00616010" w:rsidP="000C0E44">
      <w:pPr>
        <w:pStyle w:val="Paragrafoelenco"/>
        <w:spacing w:after="0"/>
        <w:ind w:left="0"/>
        <w:jc w:val="both"/>
        <w:rPr>
          <w:rFonts w:cstheme="minorHAnsi"/>
          <w:sz w:val="20"/>
          <w:szCs w:val="20"/>
        </w:rPr>
      </w:pPr>
      <w:r w:rsidRPr="000C0E44">
        <w:rPr>
          <w:rFonts w:cstheme="minorHAnsi"/>
          <w:b/>
          <w:sz w:val="20"/>
          <w:szCs w:val="20"/>
        </w:rPr>
        <w:t>Festa della Musica Europea in Italia</w:t>
      </w:r>
      <w:r w:rsidR="000C0E44" w:rsidRPr="000C0E44">
        <w:rPr>
          <w:rFonts w:cstheme="minorHAnsi"/>
          <w:sz w:val="20"/>
          <w:szCs w:val="20"/>
        </w:rPr>
        <w:t xml:space="preserve">: </w:t>
      </w:r>
      <w:r w:rsidRPr="000C0E44">
        <w:rPr>
          <w:rFonts w:cstheme="minorHAnsi"/>
          <w:sz w:val="20"/>
          <w:szCs w:val="20"/>
        </w:rPr>
        <w:t xml:space="preserve">Marco </w:t>
      </w:r>
      <w:proofErr w:type="spellStart"/>
      <w:r w:rsidRPr="000C0E44">
        <w:rPr>
          <w:rFonts w:cstheme="minorHAnsi"/>
          <w:sz w:val="20"/>
          <w:szCs w:val="20"/>
        </w:rPr>
        <w:t>Staccioli</w:t>
      </w:r>
      <w:proofErr w:type="spellEnd"/>
    </w:p>
    <w:p w:rsidR="00616010" w:rsidRPr="000C0E44" w:rsidRDefault="00616010" w:rsidP="000C0E44">
      <w:pPr>
        <w:pStyle w:val="Paragrafoelenco"/>
        <w:spacing w:after="0"/>
        <w:ind w:left="0"/>
        <w:jc w:val="both"/>
        <w:rPr>
          <w:rFonts w:cstheme="minorHAnsi"/>
          <w:sz w:val="20"/>
          <w:szCs w:val="20"/>
        </w:rPr>
      </w:pPr>
    </w:p>
    <w:p w:rsidR="000C0E44" w:rsidRPr="000C0E44" w:rsidRDefault="00616010" w:rsidP="000C0E44">
      <w:pPr>
        <w:pStyle w:val="Paragrafoelenco"/>
        <w:spacing w:after="0"/>
        <w:ind w:left="0"/>
        <w:jc w:val="both"/>
        <w:rPr>
          <w:rFonts w:cstheme="minorHAnsi"/>
          <w:sz w:val="20"/>
          <w:szCs w:val="20"/>
        </w:rPr>
      </w:pPr>
      <w:r w:rsidRPr="000C0E44">
        <w:rPr>
          <w:rFonts w:cstheme="minorHAnsi"/>
          <w:sz w:val="20"/>
          <w:szCs w:val="20"/>
        </w:rPr>
        <w:t>Media partner</w:t>
      </w:r>
      <w:r w:rsidR="000C0E44" w:rsidRPr="000C0E44">
        <w:rPr>
          <w:rFonts w:cstheme="minorHAnsi"/>
          <w:sz w:val="20"/>
          <w:szCs w:val="20"/>
        </w:rPr>
        <w:t xml:space="preserve"> istituzionali</w:t>
      </w:r>
      <w:r w:rsidRPr="000C0E44">
        <w:rPr>
          <w:rFonts w:cstheme="minorHAnsi"/>
          <w:sz w:val="20"/>
          <w:szCs w:val="20"/>
        </w:rPr>
        <w:t>:</w:t>
      </w:r>
    </w:p>
    <w:p w:rsidR="000C0E44" w:rsidRPr="000C0E44" w:rsidRDefault="00616010" w:rsidP="000C0E44">
      <w:pPr>
        <w:pStyle w:val="Paragrafoelenco"/>
        <w:spacing w:after="0"/>
        <w:ind w:left="0"/>
        <w:jc w:val="both"/>
        <w:rPr>
          <w:rFonts w:cstheme="minorHAnsi"/>
          <w:sz w:val="20"/>
          <w:szCs w:val="20"/>
        </w:rPr>
      </w:pPr>
      <w:r w:rsidRPr="000C0E44">
        <w:rPr>
          <w:rFonts w:cstheme="minorHAnsi"/>
          <w:b/>
          <w:sz w:val="20"/>
          <w:szCs w:val="20"/>
        </w:rPr>
        <w:t>Sprea Edizioni</w:t>
      </w:r>
      <w:r w:rsidRPr="000C0E44">
        <w:rPr>
          <w:rFonts w:cstheme="minorHAnsi"/>
          <w:sz w:val="20"/>
          <w:szCs w:val="20"/>
        </w:rPr>
        <w:t xml:space="preserve"> con Classic Rock, Vinile e </w:t>
      </w:r>
      <w:proofErr w:type="spellStart"/>
      <w:r w:rsidRPr="000C0E44">
        <w:rPr>
          <w:rFonts w:cstheme="minorHAnsi"/>
          <w:sz w:val="20"/>
          <w:szCs w:val="20"/>
        </w:rPr>
        <w:t>Prog</w:t>
      </w:r>
      <w:proofErr w:type="spellEnd"/>
      <w:r w:rsidR="000C0E44" w:rsidRPr="000C0E44">
        <w:rPr>
          <w:rFonts w:cstheme="minorHAnsi"/>
          <w:sz w:val="20"/>
          <w:szCs w:val="20"/>
        </w:rPr>
        <w:t>:</w:t>
      </w:r>
      <w:r w:rsidRPr="000C0E44">
        <w:rPr>
          <w:rFonts w:cstheme="minorHAnsi"/>
          <w:sz w:val="20"/>
          <w:szCs w:val="20"/>
        </w:rPr>
        <w:t xml:space="preserve"> Maurizio Becker e Francesco Coniglio</w:t>
      </w:r>
    </w:p>
    <w:p w:rsidR="000C0E44" w:rsidRPr="000C0E44" w:rsidRDefault="00616010" w:rsidP="000C0E44">
      <w:pPr>
        <w:pStyle w:val="Paragrafoelenco"/>
        <w:spacing w:after="0"/>
        <w:ind w:left="0"/>
        <w:jc w:val="both"/>
        <w:rPr>
          <w:rFonts w:cstheme="minorHAnsi"/>
          <w:sz w:val="20"/>
          <w:szCs w:val="20"/>
        </w:rPr>
      </w:pPr>
      <w:proofErr w:type="spellStart"/>
      <w:r w:rsidRPr="000C0E44">
        <w:rPr>
          <w:rFonts w:cstheme="minorHAnsi"/>
          <w:b/>
          <w:sz w:val="20"/>
          <w:szCs w:val="20"/>
        </w:rPr>
        <w:t>ExitWell</w:t>
      </w:r>
      <w:proofErr w:type="spellEnd"/>
      <w:r w:rsidR="000C0E44" w:rsidRPr="000C0E44">
        <w:rPr>
          <w:rFonts w:cstheme="minorHAnsi"/>
          <w:b/>
          <w:sz w:val="20"/>
          <w:szCs w:val="20"/>
        </w:rPr>
        <w:t>:</w:t>
      </w:r>
      <w:r w:rsidRPr="000C0E44">
        <w:rPr>
          <w:rFonts w:cstheme="minorHAnsi"/>
          <w:sz w:val="20"/>
          <w:szCs w:val="20"/>
        </w:rPr>
        <w:t xml:space="preserve"> Riccardo De Stefano</w:t>
      </w:r>
    </w:p>
    <w:p w:rsidR="000C0E44" w:rsidRPr="000C0E44" w:rsidRDefault="000C0E44" w:rsidP="000C0E44">
      <w:pPr>
        <w:pStyle w:val="Paragrafoelenco"/>
        <w:spacing w:after="0"/>
        <w:ind w:left="0"/>
        <w:jc w:val="both"/>
        <w:rPr>
          <w:rFonts w:cstheme="minorHAnsi"/>
          <w:sz w:val="20"/>
          <w:szCs w:val="20"/>
        </w:rPr>
      </w:pPr>
    </w:p>
    <w:p w:rsidR="000C0E44" w:rsidRPr="000C0E44" w:rsidRDefault="000C0E44" w:rsidP="000C0E44">
      <w:pPr>
        <w:pStyle w:val="Paragrafoelenco"/>
        <w:spacing w:after="0"/>
        <w:ind w:left="0"/>
        <w:jc w:val="both"/>
        <w:rPr>
          <w:rFonts w:cstheme="minorHAnsi"/>
          <w:sz w:val="20"/>
          <w:szCs w:val="20"/>
        </w:rPr>
      </w:pPr>
      <w:r w:rsidRPr="000C0E44">
        <w:rPr>
          <w:rFonts w:cstheme="minorHAnsi"/>
          <w:sz w:val="20"/>
          <w:szCs w:val="20"/>
        </w:rPr>
        <w:t>Promo Radio e Tv:</w:t>
      </w:r>
    </w:p>
    <w:p w:rsidR="000C0E44" w:rsidRPr="000C0E44" w:rsidRDefault="00616010" w:rsidP="000C0E44">
      <w:pPr>
        <w:pStyle w:val="Paragrafoelenco"/>
        <w:spacing w:after="0"/>
        <w:ind w:left="0"/>
        <w:jc w:val="both"/>
        <w:rPr>
          <w:rFonts w:cstheme="minorHAnsi"/>
          <w:b/>
          <w:sz w:val="20"/>
          <w:szCs w:val="20"/>
        </w:rPr>
      </w:pPr>
      <w:r w:rsidRPr="000C0E44">
        <w:rPr>
          <w:rFonts w:cstheme="minorHAnsi"/>
          <w:b/>
          <w:sz w:val="20"/>
          <w:szCs w:val="20"/>
        </w:rPr>
        <w:t>L’Altoparlante</w:t>
      </w:r>
    </w:p>
    <w:p w:rsidR="000C0E44" w:rsidRPr="000C0E44" w:rsidRDefault="00616010" w:rsidP="00175675">
      <w:pPr>
        <w:pStyle w:val="Paragrafoelenco"/>
        <w:spacing w:after="0"/>
        <w:ind w:left="0"/>
        <w:jc w:val="both"/>
        <w:rPr>
          <w:rFonts w:cstheme="minorHAnsi"/>
          <w:b/>
          <w:sz w:val="20"/>
          <w:szCs w:val="20"/>
        </w:rPr>
      </w:pPr>
      <w:r w:rsidRPr="000C0E44">
        <w:rPr>
          <w:rFonts w:cstheme="minorHAnsi"/>
          <w:b/>
          <w:sz w:val="20"/>
          <w:szCs w:val="20"/>
        </w:rPr>
        <w:t xml:space="preserve">Classic Rock on Air </w:t>
      </w:r>
    </w:p>
    <w:p w:rsidR="000C0E44" w:rsidRPr="000C0E44" w:rsidRDefault="000C0E44" w:rsidP="00175675">
      <w:pPr>
        <w:pStyle w:val="Paragrafoelenco"/>
        <w:spacing w:after="0"/>
        <w:ind w:left="0"/>
        <w:jc w:val="both"/>
        <w:rPr>
          <w:rFonts w:cstheme="minorHAnsi"/>
          <w:b/>
          <w:sz w:val="20"/>
          <w:szCs w:val="20"/>
        </w:rPr>
      </w:pPr>
    </w:p>
    <w:p w:rsidR="000C0E44" w:rsidRPr="000C0E44" w:rsidRDefault="00616010" w:rsidP="00175675">
      <w:pPr>
        <w:pStyle w:val="Paragrafoelenco"/>
        <w:spacing w:after="0"/>
        <w:ind w:left="0"/>
        <w:jc w:val="both"/>
        <w:rPr>
          <w:rFonts w:cstheme="minorHAnsi"/>
          <w:sz w:val="20"/>
          <w:szCs w:val="20"/>
        </w:rPr>
      </w:pPr>
      <w:r w:rsidRPr="000C0E44">
        <w:rPr>
          <w:rFonts w:cstheme="minorHAnsi"/>
          <w:sz w:val="20"/>
          <w:szCs w:val="20"/>
        </w:rPr>
        <w:t>Partner Istituzionali</w:t>
      </w:r>
    </w:p>
    <w:p w:rsidR="000C0E44" w:rsidRPr="000C0E44" w:rsidRDefault="00616010" w:rsidP="00175675">
      <w:pPr>
        <w:pStyle w:val="Paragrafoelenco"/>
        <w:spacing w:after="0"/>
        <w:ind w:left="0"/>
        <w:jc w:val="both"/>
        <w:rPr>
          <w:rFonts w:cstheme="minorHAnsi"/>
          <w:sz w:val="20"/>
          <w:szCs w:val="20"/>
        </w:rPr>
      </w:pPr>
      <w:r w:rsidRPr="000C0E44">
        <w:rPr>
          <w:rFonts w:cstheme="minorHAnsi"/>
          <w:b/>
          <w:sz w:val="20"/>
          <w:szCs w:val="20"/>
        </w:rPr>
        <w:t xml:space="preserve">Regione Emilia </w:t>
      </w:r>
      <w:r w:rsidR="000C0E44" w:rsidRPr="000C0E44">
        <w:rPr>
          <w:rFonts w:cstheme="minorHAnsi"/>
          <w:b/>
          <w:sz w:val="20"/>
          <w:szCs w:val="20"/>
        </w:rPr>
        <w:t>–</w:t>
      </w:r>
      <w:r w:rsidRPr="000C0E44">
        <w:rPr>
          <w:rFonts w:cstheme="minorHAnsi"/>
          <w:b/>
          <w:sz w:val="20"/>
          <w:szCs w:val="20"/>
        </w:rPr>
        <w:t xml:space="preserve"> Romagna</w:t>
      </w:r>
    </w:p>
    <w:p w:rsidR="000C0E44" w:rsidRPr="000C0E44" w:rsidRDefault="00616010" w:rsidP="00175675">
      <w:pPr>
        <w:pStyle w:val="Paragrafoelenco"/>
        <w:spacing w:after="0"/>
        <w:ind w:left="0"/>
        <w:jc w:val="both"/>
        <w:rPr>
          <w:rFonts w:cstheme="minorHAnsi"/>
          <w:sz w:val="20"/>
          <w:szCs w:val="20"/>
        </w:rPr>
      </w:pPr>
      <w:r w:rsidRPr="000C0E44">
        <w:rPr>
          <w:rFonts w:cstheme="minorHAnsi"/>
          <w:b/>
          <w:sz w:val="20"/>
          <w:szCs w:val="20"/>
        </w:rPr>
        <w:t>Comune di Faenza</w:t>
      </w:r>
    </w:p>
    <w:p w:rsidR="000C0E44" w:rsidRPr="000C0E44" w:rsidRDefault="00616010" w:rsidP="00175675">
      <w:pPr>
        <w:pStyle w:val="Paragrafoelenco"/>
        <w:spacing w:after="0"/>
        <w:ind w:left="0"/>
        <w:jc w:val="both"/>
        <w:rPr>
          <w:rFonts w:cstheme="minorHAnsi"/>
          <w:b/>
          <w:sz w:val="20"/>
          <w:szCs w:val="20"/>
        </w:rPr>
      </w:pPr>
      <w:r w:rsidRPr="000C0E44">
        <w:rPr>
          <w:rFonts w:cstheme="minorHAnsi"/>
          <w:b/>
          <w:sz w:val="20"/>
          <w:szCs w:val="20"/>
        </w:rPr>
        <w:t>Siae</w:t>
      </w:r>
    </w:p>
    <w:p w:rsidR="000C0E44" w:rsidRPr="000C0E44" w:rsidRDefault="00616010" w:rsidP="00175675">
      <w:pPr>
        <w:pStyle w:val="Paragrafoelenco"/>
        <w:spacing w:after="0"/>
        <w:ind w:left="0"/>
        <w:jc w:val="both"/>
        <w:rPr>
          <w:rFonts w:cstheme="minorHAnsi"/>
          <w:b/>
          <w:sz w:val="20"/>
          <w:szCs w:val="20"/>
        </w:rPr>
      </w:pPr>
      <w:r w:rsidRPr="000C0E44">
        <w:rPr>
          <w:rFonts w:cstheme="minorHAnsi"/>
          <w:b/>
          <w:sz w:val="20"/>
          <w:szCs w:val="20"/>
        </w:rPr>
        <w:t xml:space="preserve">Nuovo </w:t>
      </w:r>
      <w:proofErr w:type="spellStart"/>
      <w:r w:rsidRPr="000C0E44">
        <w:rPr>
          <w:rFonts w:cstheme="minorHAnsi"/>
          <w:b/>
          <w:sz w:val="20"/>
          <w:szCs w:val="20"/>
        </w:rPr>
        <w:t>Imaie</w:t>
      </w:r>
      <w:proofErr w:type="spellEnd"/>
    </w:p>
    <w:p w:rsidR="00616010" w:rsidRPr="000C0E44" w:rsidRDefault="00616010" w:rsidP="00175675">
      <w:pPr>
        <w:pStyle w:val="Paragrafoelenco"/>
        <w:spacing w:after="0"/>
        <w:ind w:left="0"/>
        <w:jc w:val="both"/>
        <w:rPr>
          <w:rFonts w:cstheme="minorHAnsi"/>
          <w:b/>
          <w:sz w:val="20"/>
          <w:szCs w:val="20"/>
        </w:rPr>
      </w:pPr>
      <w:r w:rsidRPr="000C0E44">
        <w:rPr>
          <w:rFonts w:cstheme="minorHAnsi"/>
          <w:b/>
          <w:sz w:val="20"/>
          <w:szCs w:val="20"/>
        </w:rPr>
        <w:t>Camera di Commercio di Ravenna</w:t>
      </w:r>
    </w:p>
    <w:sectPr w:rsidR="00616010" w:rsidRPr="000C0E44">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4110" w:rsidRDefault="001D4110" w:rsidP="001F0014">
      <w:pPr>
        <w:spacing w:after="0" w:line="240" w:lineRule="auto"/>
      </w:pPr>
      <w:r>
        <w:separator/>
      </w:r>
    </w:p>
  </w:endnote>
  <w:endnote w:type="continuationSeparator" w:id="0">
    <w:p w:rsidR="001D4110" w:rsidRDefault="001D4110" w:rsidP="001F0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0014" w:rsidRDefault="001F0014" w:rsidP="001F0014">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4110" w:rsidRDefault="001D4110" w:rsidP="001F0014">
      <w:pPr>
        <w:spacing w:after="0" w:line="240" w:lineRule="auto"/>
      </w:pPr>
      <w:r>
        <w:separator/>
      </w:r>
    </w:p>
  </w:footnote>
  <w:footnote w:type="continuationSeparator" w:id="0">
    <w:p w:rsidR="001D4110" w:rsidRDefault="001D4110" w:rsidP="001F00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0014" w:rsidRDefault="00AB4B5E">
    <w:pPr>
      <w:pStyle w:val="Intestazione"/>
    </w:pPr>
    <w:r>
      <w:rPr>
        <w:noProof/>
        <w:lang w:eastAsia="it-IT"/>
      </w:rPr>
      <w:drawing>
        <wp:inline distT="0" distB="0" distL="0" distR="0">
          <wp:extent cx="1476375" cy="442913"/>
          <wp:effectExtent l="0" t="0" r="0" b="0"/>
          <wp:docPr id="2" name="Immagine 2" descr="C:\Users\Francesco\Dropbox\MEI_RETE DEI FESTIVAL\GRAFICA\Logo Mei 2017\logo-web-2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ancesco\Dropbox\MEI_RETE DEI FESTIVAL\GRAFICA\Logo Mei 2017\logo-web-28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9965" cy="446990"/>
                  </a:xfrm>
                  <a:prstGeom prst="rect">
                    <a:avLst/>
                  </a:prstGeom>
                  <a:noFill/>
                  <a:ln>
                    <a:noFill/>
                  </a:ln>
                </pic:spPr>
              </pic:pic>
            </a:graphicData>
          </a:graphic>
        </wp:inline>
      </w:drawing>
    </w:r>
  </w:p>
  <w:p w:rsidR="001F0014" w:rsidRDefault="001F001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C6A74"/>
    <w:multiLevelType w:val="hybridMultilevel"/>
    <w:tmpl w:val="731A4C4E"/>
    <w:lvl w:ilvl="0" w:tplc="0410000F">
      <w:start w:val="1"/>
      <w:numFmt w:val="decimal"/>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281231"/>
    <w:multiLevelType w:val="hybridMultilevel"/>
    <w:tmpl w:val="33A47E1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05ED1514"/>
    <w:multiLevelType w:val="hybridMultilevel"/>
    <w:tmpl w:val="B4ACD610"/>
    <w:lvl w:ilvl="0" w:tplc="0410000F">
      <w:start w:val="1"/>
      <w:numFmt w:val="decimal"/>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82222A6"/>
    <w:multiLevelType w:val="hybridMultilevel"/>
    <w:tmpl w:val="21285F8C"/>
    <w:lvl w:ilvl="0" w:tplc="0410000F">
      <w:start w:val="1"/>
      <w:numFmt w:val="decimal"/>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9FD698A"/>
    <w:multiLevelType w:val="hybridMultilevel"/>
    <w:tmpl w:val="259A093C"/>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5" w15:restartNumberingAfterBreak="0">
    <w:nsid w:val="0B586988"/>
    <w:multiLevelType w:val="hybridMultilevel"/>
    <w:tmpl w:val="B98A63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CD2076F"/>
    <w:multiLevelType w:val="hybridMultilevel"/>
    <w:tmpl w:val="0BF88468"/>
    <w:lvl w:ilvl="0" w:tplc="0410000F">
      <w:start w:val="1"/>
      <w:numFmt w:val="decimal"/>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D053AD8"/>
    <w:multiLevelType w:val="hybridMultilevel"/>
    <w:tmpl w:val="5BA07F90"/>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0E315F1"/>
    <w:multiLevelType w:val="hybridMultilevel"/>
    <w:tmpl w:val="EAAA081C"/>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134C7F3B"/>
    <w:multiLevelType w:val="hybridMultilevel"/>
    <w:tmpl w:val="8F4002D6"/>
    <w:lvl w:ilvl="0" w:tplc="0410000F">
      <w:start w:val="1"/>
      <w:numFmt w:val="decimal"/>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388706F"/>
    <w:multiLevelType w:val="hybridMultilevel"/>
    <w:tmpl w:val="5EC655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41360F4"/>
    <w:multiLevelType w:val="hybridMultilevel"/>
    <w:tmpl w:val="967229F4"/>
    <w:lvl w:ilvl="0" w:tplc="E29063EA">
      <w:start w:val="546"/>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14344C25"/>
    <w:multiLevelType w:val="hybridMultilevel"/>
    <w:tmpl w:val="582E3890"/>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7611DB6"/>
    <w:multiLevelType w:val="hybridMultilevel"/>
    <w:tmpl w:val="FFB0BD80"/>
    <w:lvl w:ilvl="0" w:tplc="0410000F">
      <w:start w:val="1"/>
      <w:numFmt w:val="decimal"/>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9C263A4"/>
    <w:multiLevelType w:val="hybridMultilevel"/>
    <w:tmpl w:val="72FA3E02"/>
    <w:lvl w:ilvl="0" w:tplc="5F941EE4">
      <w:start w:val="546"/>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1BB529EA"/>
    <w:multiLevelType w:val="hybridMultilevel"/>
    <w:tmpl w:val="A6160906"/>
    <w:lvl w:ilvl="0" w:tplc="04100003">
      <w:start w:val="1"/>
      <w:numFmt w:val="bullet"/>
      <w:lvlText w:val="o"/>
      <w:lvlJc w:val="left"/>
      <w:pPr>
        <w:ind w:left="1068" w:hanging="360"/>
      </w:pPr>
      <w:rPr>
        <w:rFonts w:ascii="Courier New" w:hAnsi="Courier New" w:cs="Courier New"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6" w15:restartNumberingAfterBreak="0">
    <w:nsid w:val="1D9D497A"/>
    <w:multiLevelType w:val="hybridMultilevel"/>
    <w:tmpl w:val="D1565AD4"/>
    <w:lvl w:ilvl="0" w:tplc="0410000F">
      <w:start w:val="1"/>
      <w:numFmt w:val="decimal"/>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36061CC"/>
    <w:multiLevelType w:val="hybridMultilevel"/>
    <w:tmpl w:val="92425E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C130975"/>
    <w:multiLevelType w:val="hybridMultilevel"/>
    <w:tmpl w:val="14624E30"/>
    <w:lvl w:ilvl="0" w:tplc="0410000F">
      <w:start w:val="1"/>
      <w:numFmt w:val="decimal"/>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C445C92"/>
    <w:multiLevelType w:val="hybridMultilevel"/>
    <w:tmpl w:val="54CCB1C0"/>
    <w:lvl w:ilvl="0" w:tplc="04100003">
      <w:start w:val="1"/>
      <w:numFmt w:val="bullet"/>
      <w:lvlText w:val="o"/>
      <w:lvlJc w:val="left"/>
      <w:pPr>
        <w:ind w:left="1428" w:hanging="360"/>
      </w:pPr>
      <w:rPr>
        <w:rFonts w:ascii="Courier New" w:hAnsi="Courier New" w:cs="Courier New" w:hint="default"/>
      </w:rPr>
    </w:lvl>
    <w:lvl w:ilvl="1" w:tplc="04100003">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0" w15:restartNumberingAfterBreak="0">
    <w:nsid w:val="347359D9"/>
    <w:multiLevelType w:val="hybridMultilevel"/>
    <w:tmpl w:val="F50C5AA6"/>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rPr>
        <w:rFonts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593035A"/>
    <w:multiLevelType w:val="hybridMultilevel"/>
    <w:tmpl w:val="9152773C"/>
    <w:lvl w:ilvl="0" w:tplc="0410000F">
      <w:start w:val="1"/>
      <w:numFmt w:val="decimal"/>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6244D2F"/>
    <w:multiLevelType w:val="hybridMultilevel"/>
    <w:tmpl w:val="A9F6F33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65C2654"/>
    <w:multiLevelType w:val="hybridMultilevel"/>
    <w:tmpl w:val="2CBEC23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4" w15:restartNumberingAfterBreak="0">
    <w:nsid w:val="39830CAF"/>
    <w:multiLevelType w:val="hybridMultilevel"/>
    <w:tmpl w:val="AD726B2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3B6266A0"/>
    <w:multiLevelType w:val="hybridMultilevel"/>
    <w:tmpl w:val="F8A0D5C4"/>
    <w:lvl w:ilvl="0" w:tplc="0410000F">
      <w:start w:val="1"/>
      <w:numFmt w:val="decimal"/>
      <w:lvlText w:val="%1."/>
      <w:lvlJc w:val="left"/>
      <w:pPr>
        <w:ind w:left="720" w:hanging="360"/>
      </w:pPr>
      <w:rPr>
        <w:rFonts w:hint="default"/>
      </w:rPr>
    </w:lvl>
    <w:lvl w:ilvl="1" w:tplc="0410000F">
      <w:start w:val="1"/>
      <w:numFmt w:val="decimal"/>
      <w:lvlText w:val="%2."/>
      <w:lvlJc w:val="left"/>
      <w:pPr>
        <w:ind w:left="1440" w:hanging="360"/>
      </w:pPr>
      <w:rPr>
        <w:rFonts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E310C70"/>
    <w:multiLevelType w:val="hybridMultilevel"/>
    <w:tmpl w:val="8ED85AA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566276A"/>
    <w:multiLevelType w:val="hybridMultilevel"/>
    <w:tmpl w:val="872E802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63C2D17"/>
    <w:multiLevelType w:val="hybridMultilevel"/>
    <w:tmpl w:val="2BBE6004"/>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9" w15:restartNumberingAfterBreak="0">
    <w:nsid w:val="4B025A98"/>
    <w:multiLevelType w:val="hybridMultilevel"/>
    <w:tmpl w:val="32D80B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C3A204B"/>
    <w:multiLevelType w:val="hybridMultilevel"/>
    <w:tmpl w:val="5E68414A"/>
    <w:lvl w:ilvl="0" w:tplc="0410000F">
      <w:start w:val="1"/>
      <w:numFmt w:val="decimal"/>
      <w:lvlText w:val="%1."/>
      <w:lvlJc w:val="left"/>
      <w:pPr>
        <w:ind w:left="720" w:hanging="360"/>
      </w:pPr>
      <w:rPr>
        <w:rFonts w:hint="default"/>
      </w:rPr>
    </w:lvl>
    <w:lvl w:ilvl="1" w:tplc="0410000F">
      <w:start w:val="1"/>
      <w:numFmt w:val="decimal"/>
      <w:lvlText w:val="%2."/>
      <w:lvlJc w:val="left"/>
      <w:pPr>
        <w:ind w:left="1440" w:hanging="360"/>
      </w:pPr>
      <w:rPr>
        <w:rFonts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4F2B71FB"/>
    <w:multiLevelType w:val="hybridMultilevel"/>
    <w:tmpl w:val="DC8EE068"/>
    <w:lvl w:ilvl="0" w:tplc="0410000F">
      <w:start w:val="1"/>
      <w:numFmt w:val="decimal"/>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0EA6141"/>
    <w:multiLevelType w:val="hybridMultilevel"/>
    <w:tmpl w:val="8D92B7BC"/>
    <w:lvl w:ilvl="0" w:tplc="04100003">
      <w:start w:val="1"/>
      <w:numFmt w:val="bullet"/>
      <w:lvlText w:val="o"/>
      <w:lvlJc w:val="left"/>
      <w:pPr>
        <w:ind w:left="1440" w:hanging="360"/>
      </w:pPr>
      <w:rPr>
        <w:rFonts w:ascii="Courier New" w:hAnsi="Courier New" w:cs="Courier New"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3" w15:restartNumberingAfterBreak="0">
    <w:nsid w:val="516A09A3"/>
    <w:multiLevelType w:val="hybridMultilevel"/>
    <w:tmpl w:val="8056E8D4"/>
    <w:lvl w:ilvl="0" w:tplc="04100005">
      <w:start w:val="1"/>
      <w:numFmt w:val="bullet"/>
      <w:lvlText w:val=""/>
      <w:lvlJc w:val="left"/>
      <w:pPr>
        <w:ind w:left="2148" w:hanging="360"/>
      </w:pPr>
      <w:rPr>
        <w:rFonts w:ascii="Wingdings" w:hAnsi="Wingdings" w:hint="default"/>
      </w:rPr>
    </w:lvl>
    <w:lvl w:ilvl="1" w:tplc="04100019">
      <w:start w:val="1"/>
      <w:numFmt w:val="lowerLetter"/>
      <w:lvlText w:val="%2."/>
      <w:lvlJc w:val="left"/>
      <w:pPr>
        <w:ind w:left="2868" w:hanging="360"/>
      </w:pPr>
    </w:lvl>
    <w:lvl w:ilvl="2" w:tplc="0410001B" w:tentative="1">
      <w:start w:val="1"/>
      <w:numFmt w:val="lowerRoman"/>
      <w:lvlText w:val="%3."/>
      <w:lvlJc w:val="right"/>
      <w:pPr>
        <w:ind w:left="3588" w:hanging="180"/>
      </w:pPr>
    </w:lvl>
    <w:lvl w:ilvl="3" w:tplc="0410000F" w:tentative="1">
      <w:start w:val="1"/>
      <w:numFmt w:val="decimal"/>
      <w:lvlText w:val="%4."/>
      <w:lvlJc w:val="left"/>
      <w:pPr>
        <w:ind w:left="4308" w:hanging="360"/>
      </w:pPr>
    </w:lvl>
    <w:lvl w:ilvl="4" w:tplc="04100019" w:tentative="1">
      <w:start w:val="1"/>
      <w:numFmt w:val="lowerLetter"/>
      <w:lvlText w:val="%5."/>
      <w:lvlJc w:val="left"/>
      <w:pPr>
        <w:ind w:left="5028" w:hanging="360"/>
      </w:pPr>
    </w:lvl>
    <w:lvl w:ilvl="5" w:tplc="0410001B" w:tentative="1">
      <w:start w:val="1"/>
      <w:numFmt w:val="lowerRoman"/>
      <w:lvlText w:val="%6."/>
      <w:lvlJc w:val="right"/>
      <w:pPr>
        <w:ind w:left="5748" w:hanging="180"/>
      </w:pPr>
    </w:lvl>
    <w:lvl w:ilvl="6" w:tplc="0410000F" w:tentative="1">
      <w:start w:val="1"/>
      <w:numFmt w:val="decimal"/>
      <w:lvlText w:val="%7."/>
      <w:lvlJc w:val="left"/>
      <w:pPr>
        <w:ind w:left="6468" w:hanging="360"/>
      </w:pPr>
    </w:lvl>
    <w:lvl w:ilvl="7" w:tplc="04100019" w:tentative="1">
      <w:start w:val="1"/>
      <w:numFmt w:val="lowerLetter"/>
      <w:lvlText w:val="%8."/>
      <w:lvlJc w:val="left"/>
      <w:pPr>
        <w:ind w:left="7188" w:hanging="360"/>
      </w:pPr>
    </w:lvl>
    <w:lvl w:ilvl="8" w:tplc="0410001B" w:tentative="1">
      <w:start w:val="1"/>
      <w:numFmt w:val="lowerRoman"/>
      <w:lvlText w:val="%9."/>
      <w:lvlJc w:val="right"/>
      <w:pPr>
        <w:ind w:left="7908" w:hanging="180"/>
      </w:pPr>
    </w:lvl>
  </w:abstractNum>
  <w:abstractNum w:abstractNumId="34" w15:restartNumberingAfterBreak="0">
    <w:nsid w:val="528203A6"/>
    <w:multiLevelType w:val="hybridMultilevel"/>
    <w:tmpl w:val="9FAC1A86"/>
    <w:lvl w:ilvl="0" w:tplc="0410000F">
      <w:start w:val="1"/>
      <w:numFmt w:val="decimal"/>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180"/>
      </w:pPr>
      <w:rPr>
        <w:rFonts w:ascii="Wingdings" w:hAnsi="Wingding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2B003A0"/>
    <w:multiLevelType w:val="hybridMultilevel"/>
    <w:tmpl w:val="9DF09CE6"/>
    <w:lvl w:ilvl="0" w:tplc="0410000F">
      <w:start w:val="1"/>
      <w:numFmt w:val="decimal"/>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4230B3A"/>
    <w:multiLevelType w:val="hybridMultilevel"/>
    <w:tmpl w:val="B8B44718"/>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7" w15:restartNumberingAfterBreak="0">
    <w:nsid w:val="58C07D25"/>
    <w:multiLevelType w:val="hybridMultilevel"/>
    <w:tmpl w:val="88BAAF3C"/>
    <w:lvl w:ilvl="0" w:tplc="04100003">
      <w:start w:val="1"/>
      <w:numFmt w:val="bullet"/>
      <w:lvlText w:val="o"/>
      <w:lvlJc w:val="left"/>
      <w:pPr>
        <w:ind w:left="1428" w:hanging="360"/>
      </w:pPr>
      <w:rPr>
        <w:rFonts w:ascii="Courier New" w:hAnsi="Courier New" w:cs="Courier New" w:hint="default"/>
      </w:rPr>
    </w:lvl>
    <w:lvl w:ilvl="1" w:tplc="04100005">
      <w:start w:val="1"/>
      <w:numFmt w:val="bullet"/>
      <w:lvlText w:val=""/>
      <w:lvlJc w:val="left"/>
      <w:pPr>
        <w:ind w:left="2148" w:hanging="360"/>
      </w:pPr>
      <w:rPr>
        <w:rFonts w:ascii="Wingdings" w:hAnsi="Wingdings"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8" w15:restartNumberingAfterBreak="0">
    <w:nsid w:val="622C0589"/>
    <w:multiLevelType w:val="hybridMultilevel"/>
    <w:tmpl w:val="22DCC05C"/>
    <w:lvl w:ilvl="0" w:tplc="0410000F">
      <w:start w:val="1"/>
      <w:numFmt w:val="decimal"/>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9" w15:restartNumberingAfterBreak="0">
    <w:nsid w:val="64D74F1E"/>
    <w:multiLevelType w:val="hybridMultilevel"/>
    <w:tmpl w:val="009819C0"/>
    <w:lvl w:ilvl="0" w:tplc="0410000F">
      <w:start w:val="1"/>
      <w:numFmt w:val="decimal"/>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59964A2"/>
    <w:multiLevelType w:val="hybridMultilevel"/>
    <w:tmpl w:val="AEE637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BFE4182"/>
    <w:multiLevelType w:val="hybridMultilevel"/>
    <w:tmpl w:val="BA9EB5A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6DC02B17"/>
    <w:multiLevelType w:val="hybridMultilevel"/>
    <w:tmpl w:val="8AE019A8"/>
    <w:lvl w:ilvl="0" w:tplc="04100003">
      <w:start w:val="1"/>
      <w:numFmt w:val="bullet"/>
      <w:lvlText w:val="o"/>
      <w:lvlJc w:val="left"/>
      <w:pPr>
        <w:ind w:left="360" w:hanging="360"/>
      </w:pPr>
      <w:rPr>
        <w:rFonts w:ascii="Courier New" w:hAnsi="Courier New" w:cs="Courier New"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3" w15:restartNumberingAfterBreak="0">
    <w:nsid w:val="751D23AC"/>
    <w:multiLevelType w:val="hybridMultilevel"/>
    <w:tmpl w:val="6108FD3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4" w15:restartNumberingAfterBreak="0">
    <w:nsid w:val="77DE5614"/>
    <w:multiLevelType w:val="hybridMultilevel"/>
    <w:tmpl w:val="78B2C4C2"/>
    <w:lvl w:ilvl="0" w:tplc="A7DE983A">
      <w:start w:val="54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8912CB8"/>
    <w:multiLevelType w:val="hybridMultilevel"/>
    <w:tmpl w:val="15F80EE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A932151"/>
    <w:multiLevelType w:val="hybridMultilevel"/>
    <w:tmpl w:val="C88646E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7" w15:restartNumberingAfterBreak="0">
    <w:nsid w:val="7E403215"/>
    <w:multiLevelType w:val="hybridMultilevel"/>
    <w:tmpl w:val="0BBC687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8" w15:restartNumberingAfterBreak="0">
    <w:nsid w:val="7FB9377D"/>
    <w:multiLevelType w:val="hybridMultilevel"/>
    <w:tmpl w:val="B0E24F76"/>
    <w:lvl w:ilvl="0" w:tplc="2B90A2C4">
      <w:start w:val="54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5"/>
  </w:num>
  <w:num w:numId="2">
    <w:abstractNumId w:val="41"/>
  </w:num>
  <w:num w:numId="3">
    <w:abstractNumId w:val="27"/>
  </w:num>
  <w:num w:numId="4">
    <w:abstractNumId w:val="10"/>
  </w:num>
  <w:num w:numId="5">
    <w:abstractNumId w:val="3"/>
  </w:num>
  <w:num w:numId="6">
    <w:abstractNumId w:val="17"/>
  </w:num>
  <w:num w:numId="7">
    <w:abstractNumId w:val="12"/>
  </w:num>
  <w:num w:numId="8">
    <w:abstractNumId w:val="45"/>
  </w:num>
  <w:num w:numId="9">
    <w:abstractNumId w:val="2"/>
  </w:num>
  <w:num w:numId="10">
    <w:abstractNumId w:val="38"/>
  </w:num>
  <w:num w:numId="11">
    <w:abstractNumId w:val="16"/>
  </w:num>
  <w:num w:numId="12">
    <w:abstractNumId w:val="32"/>
  </w:num>
  <w:num w:numId="13">
    <w:abstractNumId w:val="8"/>
  </w:num>
  <w:num w:numId="14">
    <w:abstractNumId w:val="7"/>
  </w:num>
  <w:num w:numId="15">
    <w:abstractNumId w:val="5"/>
  </w:num>
  <w:num w:numId="16">
    <w:abstractNumId w:val="34"/>
  </w:num>
  <w:num w:numId="17">
    <w:abstractNumId w:val="20"/>
  </w:num>
  <w:num w:numId="18">
    <w:abstractNumId w:val="42"/>
  </w:num>
  <w:num w:numId="19">
    <w:abstractNumId w:val="29"/>
  </w:num>
  <w:num w:numId="20">
    <w:abstractNumId w:val="15"/>
  </w:num>
  <w:num w:numId="21">
    <w:abstractNumId w:val="30"/>
  </w:num>
  <w:num w:numId="22">
    <w:abstractNumId w:val="0"/>
  </w:num>
  <w:num w:numId="23">
    <w:abstractNumId w:val="31"/>
  </w:num>
  <w:num w:numId="24">
    <w:abstractNumId w:val="21"/>
  </w:num>
  <w:num w:numId="25">
    <w:abstractNumId w:val="26"/>
  </w:num>
  <w:num w:numId="26">
    <w:abstractNumId w:val="18"/>
  </w:num>
  <w:num w:numId="27">
    <w:abstractNumId w:val="9"/>
  </w:num>
  <w:num w:numId="28">
    <w:abstractNumId w:val="35"/>
  </w:num>
  <w:num w:numId="29">
    <w:abstractNumId w:val="39"/>
  </w:num>
  <w:num w:numId="30">
    <w:abstractNumId w:val="13"/>
  </w:num>
  <w:num w:numId="31">
    <w:abstractNumId w:val="24"/>
  </w:num>
  <w:num w:numId="32">
    <w:abstractNumId w:val="43"/>
  </w:num>
  <w:num w:numId="33">
    <w:abstractNumId w:val="28"/>
  </w:num>
  <w:num w:numId="34">
    <w:abstractNumId w:val="19"/>
  </w:num>
  <w:num w:numId="35">
    <w:abstractNumId w:val="37"/>
  </w:num>
  <w:num w:numId="36">
    <w:abstractNumId w:val="33"/>
  </w:num>
  <w:num w:numId="37">
    <w:abstractNumId w:val="40"/>
  </w:num>
  <w:num w:numId="38">
    <w:abstractNumId w:val="6"/>
  </w:num>
  <w:num w:numId="39">
    <w:abstractNumId w:val="1"/>
  </w:num>
  <w:num w:numId="40">
    <w:abstractNumId w:val="23"/>
  </w:num>
  <w:num w:numId="41">
    <w:abstractNumId w:val="36"/>
  </w:num>
  <w:num w:numId="42">
    <w:abstractNumId w:val="4"/>
  </w:num>
  <w:num w:numId="43">
    <w:abstractNumId w:val="46"/>
  </w:num>
  <w:num w:numId="44">
    <w:abstractNumId w:val="47"/>
  </w:num>
  <w:num w:numId="45">
    <w:abstractNumId w:val="22"/>
  </w:num>
  <w:num w:numId="46">
    <w:abstractNumId w:val="44"/>
  </w:num>
  <w:num w:numId="47">
    <w:abstractNumId w:val="48"/>
  </w:num>
  <w:num w:numId="48">
    <w:abstractNumId w:val="14"/>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06A"/>
    <w:rsid w:val="00011501"/>
    <w:rsid w:val="00021342"/>
    <w:rsid w:val="000232F0"/>
    <w:rsid w:val="00063645"/>
    <w:rsid w:val="000642F4"/>
    <w:rsid w:val="00082115"/>
    <w:rsid w:val="0008306A"/>
    <w:rsid w:val="00097882"/>
    <w:rsid w:val="000B0A82"/>
    <w:rsid w:val="000C0E44"/>
    <w:rsid w:val="000E6B04"/>
    <w:rsid w:val="000F544D"/>
    <w:rsid w:val="001000D7"/>
    <w:rsid w:val="00113761"/>
    <w:rsid w:val="0016577F"/>
    <w:rsid w:val="00171EDF"/>
    <w:rsid w:val="00175675"/>
    <w:rsid w:val="00185E8D"/>
    <w:rsid w:val="00197E13"/>
    <w:rsid w:val="001D4110"/>
    <w:rsid w:val="001E1287"/>
    <w:rsid w:val="001E5E22"/>
    <w:rsid w:val="001F0014"/>
    <w:rsid w:val="001F4F27"/>
    <w:rsid w:val="001F77C2"/>
    <w:rsid w:val="00203BA5"/>
    <w:rsid w:val="00203C3A"/>
    <w:rsid w:val="00273945"/>
    <w:rsid w:val="00285403"/>
    <w:rsid w:val="00291FEA"/>
    <w:rsid w:val="002A7F99"/>
    <w:rsid w:val="002B7D66"/>
    <w:rsid w:val="002C12F6"/>
    <w:rsid w:val="002D398B"/>
    <w:rsid w:val="002E42E6"/>
    <w:rsid w:val="00307B50"/>
    <w:rsid w:val="003437FF"/>
    <w:rsid w:val="00343F23"/>
    <w:rsid w:val="0037129F"/>
    <w:rsid w:val="0038584D"/>
    <w:rsid w:val="00390F9E"/>
    <w:rsid w:val="004022AD"/>
    <w:rsid w:val="00424901"/>
    <w:rsid w:val="00460FE4"/>
    <w:rsid w:val="00464B61"/>
    <w:rsid w:val="00466D8F"/>
    <w:rsid w:val="00473991"/>
    <w:rsid w:val="00481F6B"/>
    <w:rsid w:val="004A13E7"/>
    <w:rsid w:val="004A55CD"/>
    <w:rsid w:val="004C0FAB"/>
    <w:rsid w:val="004C2EF0"/>
    <w:rsid w:val="004E00D8"/>
    <w:rsid w:val="004F422E"/>
    <w:rsid w:val="005134E7"/>
    <w:rsid w:val="00533B6D"/>
    <w:rsid w:val="00564EE3"/>
    <w:rsid w:val="0056628E"/>
    <w:rsid w:val="00574199"/>
    <w:rsid w:val="005744A8"/>
    <w:rsid w:val="00575931"/>
    <w:rsid w:val="005D1FA9"/>
    <w:rsid w:val="005F6AB0"/>
    <w:rsid w:val="006112B5"/>
    <w:rsid w:val="00616010"/>
    <w:rsid w:val="0061760D"/>
    <w:rsid w:val="00621880"/>
    <w:rsid w:val="00625ED2"/>
    <w:rsid w:val="0065428D"/>
    <w:rsid w:val="006922D7"/>
    <w:rsid w:val="006B08CF"/>
    <w:rsid w:val="006B0A45"/>
    <w:rsid w:val="006B4052"/>
    <w:rsid w:val="006E0E69"/>
    <w:rsid w:val="006E3B7D"/>
    <w:rsid w:val="00703BB9"/>
    <w:rsid w:val="00713983"/>
    <w:rsid w:val="00757333"/>
    <w:rsid w:val="00767239"/>
    <w:rsid w:val="0077275F"/>
    <w:rsid w:val="00774612"/>
    <w:rsid w:val="00777DA2"/>
    <w:rsid w:val="007B1FB1"/>
    <w:rsid w:val="007B55D6"/>
    <w:rsid w:val="007D54D3"/>
    <w:rsid w:val="00805D05"/>
    <w:rsid w:val="00846FE3"/>
    <w:rsid w:val="00851142"/>
    <w:rsid w:val="008711A2"/>
    <w:rsid w:val="00882079"/>
    <w:rsid w:val="0088782E"/>
    <w:rsid w:val="00896302"/>
    <w:rsid w:val="008B738C"/>
    <w:rsid w:val="008C6E86"/>
    <w:rsid w:val="008F5431"/>
    <w:rsid w:val="00916BB0"/>
    <w:rsid w:val="00934FB6"/>
    <w:rsid w:val="00936AA4"/>
    <w:rsid w:val="0094696A"/>
    <w:rsid w:val="00966F2A"/>
    <w:rsid w:val="00973250"/>
    <w:rsid w:val="00973774"/>
    <w:rsid w:val="00976E60"/>
    <w:rsid w:val="009A54DE"/>
    <w:rsid w:val="009C2D5A"/>
    <w:rsid w:val="009C67D0"/>
    <w:rsid w:val="009D684F"/>
    <w:rsid w:val="00A1703B"/>
    <w:rsid w:val="00A40819"/>
    <w:rsid w:val="00A471D0"/>
    <w:rsid w:val="00A652E6"/>
    <w:rsid w:val="00A74ADB"/>
    <w:rsid w:val="00AB4B5E"/>
    <w:rsid w:val="00AC082A"/>
    <w:rsid w:val="00B02117"/>
    <w:rsid w:val="00B50196"/>
    <w:rsid w:val="00B75B62"/>
    <w:rsid w:val="00BD3E1D"/>
    <w:rsid w:val="00BE04BF"/>
    <w:rsid w:val="00C03CC2"/>
    <w:rsid w:val="00C0603E"/>
    <w:rsid w:val="00C07C20"/>
    <w:rsid w:val="00C25A40"/>
    <w:rsid w:val="00C4188F"/>
    <w:rsid w:val="00C630B0"/>
    <w:rsid w:val="00C65394"/>
    <w:rsid w:val="00C77D29"/>
    <w:rsid w:val="00C85498"/>
    <w:rsid w:val="00CD4CA7"/>
    <w:rsid w:val="00D0366D"/>
    <w:rsid w:val="00D045E1"/>
    <w:rsid w:val="00D87204"/>
    <w:rsid w:val="00DB215B"/>
    <w:rsid w:val="00DC7554"/>
    <w:rsid w:val="00DE1065"/>
    <w:rsid w:val="00DE40EA"/>
    <w:rsid w:val="00DF5918"/>
    <w:rsid w:val="00E03E02"/>
    <w:rsid w:val="00E225C2"/>
    <w:rsid w:val="00E2430C"/>
    <w:rsid w:val="00E31C74"/>
    <w:rsid w:val="00E516E6"/>
    <w:rsid w:val="00E557F1"/>
    <w:rsid w:val="00EA1DB6"/>
    <w:rsid w:val="00EA6ECC"/>
    <w:rsid w:val="00EB50D4"/>
    <w:rsid w:val="00EB71FB"/>
    <w:rsid w:val="00ED5429"/>
    <w:rsid w:val="00F07592"/>
    <w:rsid w:val="00F076D6"/>
    <w:rsid w:val="00F2155E"/>
    <w:rsid w:val="00F50EBC"/>
    <w:rsid w:val="00F55676"/>
    <w:rsid w:val="00F61B3D"/>
    <w:rsid w:val="00F66763"/>
    <w:rsid w:val="00F7383C"/>
    <w:rsid w:val="00F95714"/>
    <w:rsid w:val="00FD3E5C"/>
    <w:rsid w:val="00FD46DC"/>
    <w:rsid w:val="00FF69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AFDCA"/>
  <w15:chartTrackingRefBased/>
  <w15:docId w15:val="{9222027E-258B-4882-BC56-5D51AF819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8306A"/>
    <w:pPr>
      <w:ind w:left="720"/>
      <w:contextualSpacing/>
    </w:pPr>
  </w:style>
  <w:style w:type="table" w:styleId="Grigliatabella">
    <w:name w:val="Table Grid"/>
    <w:basedOn w:val="Tabellanormale"/>
    <w:uiPriority w:val="39"/>
    <w:rsid w:val="00FF69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semplice5">
    <w:name w:val="Plain Table 5"/>
    <w:basedOn w:val="Tabellanormale"/>
    <w:uiPriority w:val="45"/>
    <w:rsid w:val="00FF69C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2">
    <w:name w:val="List Table 2"/>
    <w:basedOn w:val="Tabellanormale"/>
    <w:uiPriority w:val="47"/>
    <w:rsid w:val="00FF69C1"/>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elenco7acolori-colore3">
    <w:name w:val="List Table 7 Colorful Accent 3"/>
    <w:basedOn w:val="Tabellanormale"/>
    <w:uiPriority w:val="52"/>
    <w:rsid w:val="00FF69C1"/>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6acolori-colore3">
    <w:name w:val="List Table 6 Colorful Accent 3"/>
    <w:basedOn w:val="Tabellanormale"/>
    <w:uiPriority w:val="51"/>
    <w:rsid w:val="000B0A82"/>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laelenco3-colore3">
    <w:name w:val="List Table 3 Accent 3"/>
    <w:basedOn w:val="Tabellanormale"/>
    <w:uiPriority w:val="48"/>
    <w:rsid w:val="000B0A82"/>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Intestazione">
    <w:name w:val="header"/>
    <w:basedOn w:val="Normale"/>
    <w:link w:val="IntestazioneCarattere"/>
    <w:uiPriority w:val="99"/>
    <w:unhideWhenUsed/>
    <w:rsid w:val="001F001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F0014"/>
  </w:style>
  <w:style w:type="paragraph" w:styleId="Pidipagina">
    <w:name w:val="footer"/>
    <w:basedOn w:val="Normale"/>
    <w:link w:val="PidipaginaCarattere"/>
    <w:uiPriority w:val="99"/>
    <w:unhideWhenUsed/>
    <w:rsid w:val="001F001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F0014"/>
  </w:style>
  <w:style w:type="character" w:styleId="Collegamentoipertestuale">
    <w:name w:val="Hyperlink"/>
    <w:basedOn w:val="Carpredefinitoparagrafo"/>
    <w:uiPriority w:val="99"/>
    <w:unhideWhenUsed/>
    <w:rsid w:val="001F00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E464F-3B88-2F4F-95C5-8749FBFC21B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597</Words>
  <Characters>3409</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dc:creator>
  <cp:keywords/>
  <dc:description/>
  <cp:lastModifiedBy/>
  <cp:revision>3</cp:revision>
  <dcterms:created xsi:type="dcterms:W3CDTF">2018-04-09T18:20:00Z</dcterms:created>
  <dcterms:modified xsi:type="dcterms:W3CDTF">2018-04-09T18:21:00Z</dcterms:modified>
</cp:coreProperties>
</file>