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C85E0" w14:textId="77777777" w:rsidR="003100CE" w:rsidRPr="003F0E87" w:rsidRDefault="003100CE" w:rsidP="00945313">
      <w:pPr>
        <w:jc w:val="both"/>
        <w:rPr>
          <w:rFonts w:asciiTheme="majorHAnsi" w:hAnsiTheme="majorHAnsi" w:cs="Times New Roman"/>
          <w:color w:val="000000"/>
          <w:sz w:val="24"/>
          <w:szCs w:val="24"/>
          <w:lang w:val="it-IT"/>
        </w:rPr>
      </w:pPr>
      <w:r w:rsidRPr="003F0E87">
        <w:rPr>
          <w:rFonts w:asciiTheme="majorHAnsi" w:hAnsiTheme="majorHAnsi" w:cs="Times New Roman"/>
          <w:color w:val="000000"/>
          <w:sz w:val="24"/>
          <w:szCs w:val="24"/>
          <w:lang w:val="it-IT"/>
        </w:rPr>
        <w:t xml:space="preserve">N. </w:t>
      </w:r>
      <w:proofErr w:type="spellStart"/>
      <w:r w:rsidRPr="003F0E87">
        <w:rPr>
          <w:rFonts w:asciiTheme="majorHAnsi" w:hAnsiTheme="majorHAnsi" w:cs="Times New Roman"/>
          <w:color w:val="000000"/>
          <w:sz w:val="24"/>
          <w:szCs w:val="24"/>
          <w:lang w:val="it-IT"/>
        </w:rPr>
        <w:t>Rsp</w:t>
      </w:r>
      <w:proofErr w:type="spellEnd"/>
      <w:r w:rsidRPr="003F0E87">
        <w:rPr>
          <w:rFonts w:asciiTheme="majorHAnsi" w:hAnsiTheme="majorHAnsi" w:cs="Times New Roman"/>
          <w:color w:val="000000"/>
          <w:sz w:val="24"/>
          <w:szCs w:val="24"/>
          <w:lang w:val="it-IT"/>
        </w:rPr>
        <w:t xml:space="preserve">. </w:t>
      </w:r>
    </w:p>
    <w:p w14:paraId="2B289A93" w14:textId="2ADC4342" w:rsidR="003100CE" w:rsidRPr="003F0E87" w:rsidRDefault="003100CE" w:rsidP="00945313">
      <w:pPr>
        <w:spacing w:before="216"/>
        <w:ind w:right="144"/>
        <w:jc w:val="both"/>
        <w:rPr>
          <w:rFonts w:asciiTheme="majorHAnsi" w:hAnsiTheme="majorHAnsi" w:cs="Times New Roman"/>
          <w:b/>
          <w:color w:val="000000"/>
          <w:sz w:val="24"/>
          <w:szCs w:val="24"/>
          <w:lang w:val="it-IT"/>
        </w:rPr>
      </w:pPr>
      <w:r w:rsidRPr="003F0E87">
        <w:rPr>
          <w:rFonts w:asciiTheme="majorHAnsi" w:hAnsiTheme="majorHAnsi" w:cs="Times New Roman"/>
          <w:b/>
          <w:color w:val="000000"/>
          <w:sz w:val="24"/>
          <w:szCs w:val="24"/>
          <w:lang w:val="it-IT"/>
        </w:rPr>
        <w:t xml:space="preserve">CONTRATTO INDIVIDUALE DI </w:t>
      </w:r>
      <w:r w:rsidR="006C4D9C" w:rsidRPr="003F0E87">
        <w:rPr>
          <w:rFonts w:asciiTheme="majorHAnsi" w:hAnsiTheme="majorHAnsi" w:cs="Times New Roman"/>
          <w:b/>
          <w:color w:val="000000"/>
          <w:sz w:val="24"/>
          <w:szCs w:val="24"/>
          <w:lang w:val="it-IT"/>
        </w:rPr>
        <w:t xml:space="preserve">LAVORO </w:t>
      </w:r>
      <w:r w:rsidRPr="003F0E87">
        <w:rPr>
          <w:rFonts w:asciiTheme="majorHAnsi" w:hAnsiTheme="majorHAnsi" w:cs="Times New Roman"/>
          <w:b/>
          <w:color w:val="000000"/>
          <w:sz w:val="24"/>
          <w:szCs w:val="24"/>
          <w:lang w:val="it-IT"/>
        </w:rPr>
        <w:t>A TEMPO DETERMINATO</w:t>
      </w:r>
      <w:r w:rsidR="00E7740F" w:rsidRPr="003F0E87">
        <w:rPr>
          <w:rFonts w:asciiTheme="majorHAnsi" w:hAnsiTheme="majorHAnsi" w:cs="Times New Roman"/>
          <w:b/>
          <w:color w:val="000000"/>
          <w:sz w:val="24"/>
          <w:szCs w:val="24"/>
          <w:lang w:val="it-IT"/>
        </w:rPr>
        <w:t xml:space="preserve"> </w:t>
      </w:r>
      <w:r w:rsidR="006C4D9C" w:rsidRPr="003F0E87">
        <w:rPr>
          <w:rFonts w:asciiTheme="majorHAnsi" w:hAnsiTheme="majorHAnsi" w:cs="Times New Roman"/>
          <w:b/>
          <w:color w:val="000000"/>
          <w:sz w:val="24"/>
          <w:szCs w:val="24"/>
          <w:lang w:val="it-IT"/>
        </w:rPr>
        <w:t>E P</w:t>
      </w:r>
      <w:r w:rsidR="00BC65C9" w:rsidRPr="003F0E87">
        <w:rPr>
          <w:rFonts w:asciiTheme="majorHAnsi" w:hAnsiTheme="majorHAnsi" w:cs="Times New Roman"/>
          <w:b/>
          <w:color w:val="000000"/>
          <w:sz w:val="24"/>
          <w:szCs w:val="24"/>
          <w:lang w:val="it-IT"/>
        </w:rPr>
        <w:t>IENO</w:t>
      </w:r>
      <w:r w:rsidR="006C4D9C" w:rsidRPr="003F0E87">
        <w:rPr>
          <w:rFonts w:asciiTheme="majorHAnsi" w:hAnsiTheme="majorHAnsi" w:cs="Times New Roman"/>
          <w:b/>
          <w:color w:val="000000"/>
          <w:sz w:val="24"/>
          <w:szCs w:val="24"/>
          <w:lang w:val="it-IT"/>
        </w:rPr>
        <w:t xml:space="preserve"> </w:t>
      </w:r>
    </w:p>
    <w:p w14:paraId="4FBEB5B8" w14:textId="77777777" w:rsidR="00DA6C38" w:rsidRPr="003F0E87" w:rsidRDefault="003100CE" w:rsidP="00DA6C38">
      <w:pPr>
        <w:spacing w:before="288"/>
        <w:ind w:right="144"/>
        <w:jc w:val="center"/>
        <w:rPr>
          <w:rFonts w:asciiTheme="majorHAnsi" w:hAnsiTheme="majorHAnsi" w:cs="Times New Roman"/>
          <w:color w:val="000000"/>
          <w:spacing w:val="9"/>
          <w:sz w:val="24"/>
          <w:szCs w:val="24"/>
          <w:lang w:val="it-IT"/>
        </w:rPr>
      </w:pPr>
      <w:r w:rsidRPr="003F0E87">
        <w:rPr>
          <w:rFonts w:asciiTheme="majorHAnsi" w:hAnsiTheme="majorHAnsi" w:cs="Times New Roman"/>
          <w:color w:val="000000"/>
          <w:spacing w:val="9"/>
          <w:sz w:val="24"/>
          <w:szCs w:val="24"/>
          <w:lang w:val="it-IT"/>
        </w:rPr>
        <w:t>Premesso che</w:t>
      </w:r>
    </w:p>
    <w:p w14:paraId="624E3626" w14:textId="77777777" w:rsidR="00D07BA1" w:rsidRPr="003F0E87" w:rsidRDefault="00D07BA1" w:rsidP="00D07BA1">
      <w:pPr>
        <w:spacing w:before="288"/>
        <w:ind w:right="144"/>
        <w:jc w:val="both"/>
        <w:rPr>
          <w:rFonts w:asciiTheme="majorHAnsi" w:hAnsiTheme="majorHAnsi" w:cs="Times New Roman"/>
          <w:color w:val="000000"/>
          <w:spacing w:val="9"/>
          <w:sz w:val="24"/>
          <w:szCs w:val="24"/>
          <w:lang w:val="it-IT"/>
        </w:rPr>
      </w:pPr>
      <w:r w:rsidRPr="003F0E87">
        <w:rPr>
          <w:rFonts w:asciiTheme="majorHAnsi" w:hAnsiTheme="majorHAnsi" w:cs="Times New Roman"/>
          <w:color w:val="000000"/>
          <w:spacing w:val="9"/>
          <w:sz w:val="24"/>
          <w:szCs w:val="24"/>
          <w:lang w:val="it-IT"/>
        </w:rPr>
        <w:t xml:space="preserve">Il Comune di Corridonia rientra nell’elenco dei comuni colpiti dal sisma del 26 e 30 ottobre 2016 di cui all’allegato 2 al citato D.L.n.189/2016 convertito nella citata L.n.229/2016 e </w:t>
      </w:r>
      <w:proofErr w:type="spellStart"/>
      <w:r w:rsidRPr="003F0E87">
        <w:rPr>
          <w:rFonts w:asciiTheme="majorHAnsi" w:hAnsiTheme="majorHAnsi" w:cs="Times New Roman"/>
          <w:color w:val="000000"/>
          <w:spacing w:val="9"/>
          <w:sz w:val="24"/>
          <w:szCs w:val="24"/>
          <w:lang w:val="it-IT"/>
        </w:rPr>
        <w:t>s.m.i.</w:t>
      </w:r>
      <w:proofErr w:type="spellEnd"/>
      <w:r w:rsidRPr="003F0E87">
        <w:rPr>
          <w:rFonts w:asciiTheme="majorHAnsi" w:hAnsiTheme="majorHAnsi" w:cs="Times New Roman"/>
          <w:color w:val="000000"/>
          <w:spacing w:val="9"/>
          <w:sz w:val="24"/>
          <w:szCs w:val="24"/>
          <w:lang w:val="it-IT"/>
        </w:rPr>
        <w:t xml:space="preserve"> e che l’attività di ricostruzione post-sisma è molto impegnativa e che, per la sua rilevanza, necessita di risorse umane dedicate</w:t>
      </w:r>
      <w:r w:rsidRPr="003F0E87">
        <w:rPr>
          <w:rFonts w:asciiTheme="majorHAnsi" w:hAnsiTheme="majorHAnsi" w:cs="Times New Roman"/>
          <w:color w:val="000000"/>
          <w:spacing w:val="1"/>
          <w:sz w:val="24"/>
          <w:szCs w:val="24"/>
          <w:lang w:val="it-IT"/>
        </w:rPr>
        <w:t>;</w:t>
      </w:r>
    </w:p>
    <w:p w14:paraId="6D8035A1" w14:textId="0955E51C" w:rsidR="00D07BA1" w:rsidRPr="003F0E87" w:rsidRDefault="00D07BA1" w:rsidP="00D07BA1">
      <w:pPr>
        <w:spacing w:before="288"/>
        <w:ind w:right="144"/>
        <w:jc w:val="both"/>
        <w:rPr>
          <w:rFonts w:asciiTheme="majorHAnsi" w:hAnsiTheme="majorHAnsi" w:cs="Times New Roman"/>
          <w:color w:val="000000"/>
          <w:spacing w:val="9"/>
          <w:sz w:val="24"/>
          <w:szCs w:val="24"/>
          <w:lang w:val="it-IT"/>
        </w:rPr>
      </w:pPr>
      <w:r w:rsidRPr="003F0E87">
        <w:rPr>
          <w:rFonts w:asciiTheme="majorHAnsi" w:hAnsiTheme="majorHAnsi" w:cs="Times New Roman"/>
          <w:color w:val="000000"/>
          <w:spacing w:val="9"/>
          <w:sz w:val="24"/>
          <w:szCs w:val="24"/>
          <w:lang w:val="it-IT"/>
        </w:rPr>
        <w:t xml:space="preserve">Con Determinazione del Settore I – Affari </w:t>
      </w:r>
      <w:r w:rsidR="00A1144F">
        <w:rPr>
          <w:rFonts w:asciiTheme="majorHAnsi" w:hAnsiTheme="majorHAnsi" w:cs="Times New Roman"/>
          <w:color w:val="000000"/>
          <w:spacing w:val="9"/>
          <w:sz w:val="24"/>
          <w:szCs w:val="24"/>
          <w:lang w:val="it-IT"/>
        </w:rPr>
        <w:t>Istituzionali</w:t>
      </w:r>
      <w:r w:rsidRPr="003F0E87">
        <w:rPr>
          <w:rFonts w:asciiTheme="majorHAnsi" w:hAnsiTheme="majorHAnsi" w:cs="Times New Roman"/>
          <w:color w:val="000000"/>
          <w:spacing w:val="9"/>
          <w:sz w:val="24"/>
          <w:szCs w:val="24"/>
          <w:lang w:val="it-IT"/>
        </w:rPr>
        <w:t xml:space="preserve"> </w:t>
      </w:r>
      <w:proofErr w:type="gramStart"/>
      <w:r w:rsidRPr="003F0E87">
        <w:rPr>
          <w:rFonts w:asciiTheme="majorHAnsi" w:hAnsiTheme="majorHAnsi" w:cs="Times New Roman"/>
          <w:color w:val="000000"/>
          <w:spacing w:val="9"/>
          <w:sz w:val="24"/>
          <w:szCs w:val="24"/>
          <w:lang w:val="it-IT"/>
        </w:rPr>
        <w:t>n</w:t>
      </w:r>
      <w:r w:rsidR="00A1144F">
        <w:rPr>
          <w:rFonts w:asciiTheme="majorHAnsi" w:hAnsiTheme="majorHAnsi" w:cs="Times New Roman"/>
          <w:color w:val="000000"/>
          <w:spacing w:val="9"/>
          <w:sz w:val="24"/>
          <w:szCs w:val="24"/>
          <w:lang w:val="it-IT"/>
        </w:rPr>
        <w:t>….</w:t>
      </w:r>
      <w:proofErr w:type="gramEnd"/>
      <w:r w:rsidR="00A1144F">
        <w:rPr>
          <w:rFonts w:asciiTheme="majorHAnsi" w:hAnsiTheme="majorHAnsi" w:cs="Times New Roman"/>
          <w:color w:val="000000"/>
          <w:spacing w:val="9"/>
          <w:sz w:val="24"/>
          <w:szCs w:val="24"/>
          <w:lang w:val="it-IT"/>
        </w:rPr>
        <w:t>.</w:t>
      </w:r>
      <w:r w:rsidRPr="003F0E87">
        <w:rPr>
          <w:rFonts w:asciiTheme="majorHAnsi" w:hAnsiTheme="majorHAnsi" w:cs="Times New Roman"/>
          <w:color w:val="000000"/>
          <w:spacing w:val="9"/>
          <w:sz w:val="24"/>
          <w:szCs w:val="24"/>
          <w:lang w:val="it-IT"/>
        </w:rPr>
        <w:t xml:space="preserve"> de</w:t>
      </w:r>
      <w:r w:rsidR="007F183E">
        <w:rPr>
          <w:rFonts w:asciiTheme="majorHAnsi" w:hAnsiTheme="majorHAnsi" w:cs="Times New Roman"/>
          <w:color w:val="000000"/>
          <w:spacing w:val="9"/>
          <w:sz w:val="24"/>
          <w:szCs w:val="24"/>
          <w:lang w:val="it-IT"/>
        </w:rPr>
        <w:t>l ………</w:t>
      </w:r>
      <w:r w:rsidRPr="003F0E87">
        <w:rPr>
          <w:rFonts w:asciiTheme="majorHAnsi" w:hAnsiTheme="majorHAnsi" w:cs="Times New Roman"/>
          <w:color w:val="000000"/>
          <w:spacing w:val="9"/>
          <w:sz w:val="24"/>
          <w:szCs w:val="24"/>
          <w:lang w:val="it-IT"/>
        </w:rPr>
        <w:t xml:space="preserve">  è stata disposta l’assunzione a tempo determinato e p</w:t>
      </w:r>
      <w:r w:rsidR="00BC65C9" w:rsidRPr="003F0E87">
        <w:rPr>
          <w:rFonts w:asciiTheme="majorHAnsi" w:hAnsiTheme="majorHAnsi" w:cs="Times New Roman"/>
          <w:color w:val="000000"/>
          <w:spacing w:val="9"/>
          <w:sz w:val="24"/>
          <w:szCs w:val="24"/>
          <w:lang w:val="it-IT"/>
        </w:rPr>
        <w:t>ieno</w:t>
      </w:r>
      <w:r w:rsidRPr="003F0E87">
        <w:rPr>
          <w:rFonts w:asciiTheme="majorHAnsi" w:hAnsiTheme="majorHAnsi" w:cs="Times New Roman"/>
          <w:color w:val="000000"/>
          <w:spacing w:val="9"/>
          <w:sz w:val="24"/>
          <w:szCs w:val="24"/>
          <w:lang w:val="it-IT"/>
        </w:rPr>
        <w:t xml:space="preserve"> di un </w:t>
      </w:r>
      <w:r w:rsidR="00BC65C9" w:rsidRPr="003F0E87">
        <w:rPr>
          <w:rFonts w:asciiTheme="majorHAnsi" w:hAnsiTheme="majorHAnsi" w:cs="Times New Roman"/>
          <w:color w:val="000000"/>
          <w:spacing w:val="9"/>
          <w:sz w:val="24"/>
          <w:szCs w:val="24"/>
          <w:lang w:val="it-IT"/>
        </w:rPr>
        <w:t xml:space="preserve">Istruttore Direttivo Tecnico </w:t>
      </w:r>
      <w:r w:rsidRPr="003F0E87">
        <w:rPr>
          <w:rFonts w:asciiTheme="majorHAnsi" w:hAnsiTheme="majorHAnsi" w:cs="Times New Roman"/>
          <w:color w:val="000000"/>
          <w:spacing w:val="9"/>
          <w:sz w:val="24"/>
          <w:szCs w:val="24"/>
          <w:lang w:val="it-IT"/>
        </w:rPr>
        <w:t xml:space="preserve">di </w:t>
      </w:r>
      <w:proofErr w:type="spellStart"/>
      <w:r w:rsidRPr="003F0E87">
        <w:rPr>
          <w:rFonts w:asciiTheme="majorHAnsi" w:hAnsiTheme="majorHAnsi" w:cs="Times New Roman"/>
          <w:color w:val="000000"/>
          <w:spacing w:val="9"/>
          <w:sz w:val="24"/>
          <w:szCs w:val="24"/>
          <w:lang w:val="it-IT"/>
        </w:rPr>
        <w:t>cat</w:t>
      </w:r>
      <w:proofErr w:type="spellEnd"/>
      <w:r w:rsidRPr="003F0E87">
        <w:rPr>
          <w:rFonts w:asciiTheme="majorHAnsi" w:hAnsiTheme="majorHAnsi" w:cs="Times New Roman"/>
          <w:color w:val="000000"/>
          <w:spacing w:val="9"/>
          <w:sz w:val="24"/>
          <w:szCs w:val="24"/>
          <w:lang w:val="it-IT"/>
        </w:rPr>
        <w:t xml:space="preserve">. </w:t>
      </w:r>
      <w:r w:rsidR="00BC65C9" w:rsidRPr="003F0E87">
        <w:rPr>
          <w:rFonts w:asciiTheme="majorHAnsi" w:hAnsiTheme="majorHAnsi" w:cs="Times New Roman"/>
          <w:color w:val="000000"/>
          <w:spacing w:val="9"/>
          <w:sz w:val="24"/>
          <w:szCs w:val="24"/>
          <w:lang w:val="it-IT"/>
        </w:rPr>
        <w:t>D</w:t>
      </w:r>
      <w:r w:rsidRPr="003F0E87">
        <w:rPr>
          <w:rFonts w:asciiTheme="majorHAnsi" w:hAnsiTheme="majorHAnsi" w:cs="Times New Roman"/>
          <w:color w:val="000000"/>
          <w:spacing w:val="9"/>
          <w:sz w:val="24"/>
          <w:szCs w:val="24"/>
          <w:lang w:val="it-IT"/>
        </w:rPr>
        <w:t>1 per esigenze connesse alla ricostruzione post-sisma 2016</w:t>
      </w:r>
      <w:r w:rsidR="00D70901" w:rsidRPr="003F0E87">
        <w:rPr>
          <w:rFonts w:asciiTheme="majorHAnsi" w:hAnsiTheme="majorHAnsi" w:cs="Times New Roman"/>
          <w:color w:val="000000"/>
          <w:spacing w:val="9"/>
          <w:sz w:val="24"/>
          <w:szCs w:val="24"/>
          <w:lang w:val="it-IT"/>
        </w:rPr>
        <w:t xml:space="preserve"> dal </w:t>
      </w:r>
      <w:r w:rsidR="007F183E">
        <w:rPr>
          <w:rFonts w:asciiTheme="majorHAnsi" w:hAnsiTheme="majorHAnsi" w:cs="Times New Roman"/>
          <w:color w:val="000000"/>
          <w:spacing w:val="9"/>
          <w:sz w:val="24"/>
          <w:szCs w:val="24"/>
          <w:lang w:val="it-IT"/>
        </w:rPr>
        <w:t>……….</w:t>
      </w:r>
      <w:r w:rsidR="00D70901" w:rsidRPr="003F0E87">
        <w:rPr>
          <w:rFonts w:asciiTheme="majorHAnsi" w:hAnsiTheme="majorHAnsi" w:cs="Times New Roman"/>
          <w:color w:val="000000"/>
          <w:spacing w:val="9"/>
          <w:sz w:val="24"/>
          <w:szCs w:val="24"/>
          <w:lang w:val="it-IT"/>
        </w:rPr>
        <w:t xml:space="preserve"> </w:t>
      </w:r>
      <w:r w:rsidR="007F183E">
        <w:rPr>
          <w:rFonts w:asciiTheme="majorHAnsi" w:hAnsiTheme="majorHAnsi" w:cs="Times New Roman"/>
          <w:color w:val="000000"/>
          <w:spacing w:val="9"/>
          <w:sz w:val="24"/>
          <w:szCs w:val="24"/>
          <w:lang w:val="it-IT"/>
        </w:rPr>
        <w:t>al ……</w:t>
      </w:r>
      <w:proofErr w:type="gramStart"/>
      <w:r w:rsidR="007F183E">
        <w:rPr>
          <w:rFonts w:asciiTheme="majorHAnsi" w:hAnsiTheme="majorHAnsi" w:cs="Times New Roman"/>
          <w:color w:val="000000"/>
          <w:spacing w:val="9"/>
          <w:sz w:val="24"/>
          <w:szCs w:val="24"/>
          <w:lang w:val="it-IT"/>
        </w:rPr>
        <w:t>…….</w:t>
      </w:r>
      <w:proofErr w:type="gramEnd"/>
      <w:r w:rsidRPr="003F0E87">
        <w:rPr>
          <w:rFonts w:asciiTheme="majorHAnsi" w:hAnsiTheme="majorHAnsi" w:cs="Times New Roman"/>
          <w:color w:val="000000"/>
          <w:spacing w:val="9"/>
          <w:sz w:val="24"/>
          <w:szCs w:val="24"/>
          <w:lang w:val="it-IT"/>
        </w:rPr>
        <w:t>;</w:t>
      </w:r>
    </w:p>
    <w:p w14:paraId="6A965BEB" w14:textId="77777777" w:rsidR="002274CD" w:rsidRPr="003F0E87" w:rsidRDefault="00D07BA1" w:rsidP="00D07BA1">
      <w:pPr>
        <w:spacing w:before="288"/>
        <w:ind w:right="144"/>
        <w:jc w:val="both"/>
        <w:rPr>
          <w:rFonts w:asciiTheme="majorHAnsi" w:hAnsiTheme="majorHAnsi" w:cs="Times New Roman"/>
          <w:color w:val="000000"/>
          <w:spacing w:val="9"/>
          <w:sz w:val="24"/>
          <w:szCs w:val="24"/>
          <w:lang w:val="it-IT"/>
        </w:rPr>
      </w:pPr>
      <w:r w:rsidRPr="003F0E87">
        <w:rPr>
          <w:rFonts w:asciiTheme="majorHAnsi" w:hAnsiTheme="majorHAnsi" w:cs="Times New Roman"/>
          <w:color w:val="000000"/>
          <w:spacing w:val="9"/>
          <w:sz w:val="24"/>
          <w:szCs w:val="24"/>
          <w:lang w:val="it-IT"/>
        </w:rPr>
        <w:t xml:space="preserve">La predetta assunzione, ai sensi dell’art. 50-bis del D.L. 189/2016, è stata autorizzata dall’autorità commissariale sisma 2016 e con nota prot. 15570 del 22/06/2019 l’Ufficio Speciale Ricostruzione Marche – sisma 2016 conferma la possibilità di assunzioni a tempo determinato e parziale nel rispetto del suddetto art. 50-bis e art. 34 del succitato decreto legge; </w:t>
      </w:r>
    </w:p>
    <w:p w14:paraId="25513F15" w14:textId="029B12F9" w:rsidR="00D70901" w:rsidRPr="003F0E87" w:rsidRDefault="00CE70AF" w:rsidP="00D07BA1">
      <w:pPr>
        <w:spacing w:before="288"/>
        <w:ind w:right="144"/>
        <w:jc w:val="both"/>
        <w:rPr>
          <w:rFonts w:asciiTheme="majorHAnsi" w:hAnsiTheme="majorHAnsi" w:cs="Times New Roman"/>
          <w:color w:val="000000"/>
          <w:spacing w:val="9"/>
          <w:sz w:val="24"/>
          <w:szCs w:val="24"/>
          <w:lang w:val="it-IT"/>
        </w:rPr>
      </w:pPr>
      <w:r w:rsidRPr="003F0E87">
        <w:rPr>
          <w:rFonts w:asciiTheme="majorHAnsi" w:hAnsiTheme="majorHAnsi" w:cs="Times New Roman"/>
          <w:color w:val="000000"/>
          <w:spacing w:val="9"/>
          <w:sz w:val="24"/>
          <w:szCs w:val="24"/>
          <w:lang w:val="it-IT"/>
        </w:rPr>
        <w:t>Il termine della gestione straordinaria sisma è, ad oggi, fissato al 31/12/202</w:t>
      </w:r>
      <w:r w:rsidR="007F183E">
        <w:rPr>
          <w:rFonts w:asciiTheme="majorHAnsi" w:hAnsiTheme="majorHAnsi" w:cs="Times New Roman"/>
          <w:color w:val="000000"/>
          <w:spacing w:val="9"/>
          <w:sz w:val="24"/>
          <w:szCs w:val="24"/>
          <w:lang w:val="it-IT"/>
        </w:rPr>
        <w:t>1</w:t>
      </w:r>
      <w:r w:rsidRPr="003F0E87">
        <w:rPr>
          <w:rFonts w:asciiTheme="majorHAnsi" w:hAnsiTheme="majorHAnsi" w:cs="Times New Roman"/>
          <w:color w:val="000000"/>
          <w:spacing w:val="9"/>
          <w:sz w:val="24"/>
          <w:szCs w:val="24"/>
          <w:lang w:val="it-IT"/>
        </w:rPr>
        <w:t xml:space="preserve"> (</w:t>
      </w:r>
      <w:r w:rsidR="007F183E">
        <w:rPr>
          <w:rFonts w:asciiTheme="majorHAnsi" w:hAnsiTheme="majorHAnsi" w:cs="Times New Roman"/>
          <w:color w:val="000000"/>
          <w:spacing w:val="9"/>
          <w:sz w:val="24"/>
          <w:szCs w:val="24"/>
          <w:lang w:val="it-IT"/>
        </w:rPr>
        <w:t>art. 57</w:t>
      </w:r>
      <w:r w:rsidR="00C4283E">
        <w:rPr>
          <w:rFonts w:asciiTheme="majorHAnsi" w:hAnsiTheme="majorHAnsi" w:cs="Times New Roman"/>
          <w:color w:val="000000"/>
          <w:spacing w:val="9"/>
          <w:sz w:val="24"/>
          <w:szCs w:val="24"/>
          <w:lang w:val="it-IT"/>
        </w:rPr>
        <w:t>, comma 1, D.L. n. 104/2020</w:t>
      </w:r>
      <w:r w:rsidRPr="003F0E87">
        <w:rPr>
          <w:rFonts w:asciiTheme="majorHAnsi" w:hAnsiTheme="majorHAnsi" w:cs="Times New Roman"/>
          <w:color w:val="000000"/>
          <w:spacing w:val="9"/>
          <w:sz w:val="24"/>
          <w:szCs w:val="24"/>
          <w:lang w:val="it-IT"/>
        </w:rPr>
        <w:t>);</w:t>
      </w:r>
    </w:p>
    <w:p w14:paraId="38EDD402" w14:textId="77777777" w:rsidR="00E300BF" w:rsidRPr="003F0E87" w:rsidRDefault="00476D37" w:rsidP="00D07BA1">
      <w:pPr>
        <w:spacing w:before="288"/>
        <w:ind w:right="144"/>
        <w:jc w:val="both"/>
        <w:rPr>
          <w:rFonts w:asciiTheme="majorHAnsi" w:hAnsiTheme="majorHAnsi" w:cs="Times New Roman"/>
          <w:color w:val="000000"/>
          <w:spacing w:val="9"/>
          <w:sz w:val="24"/>
          <w:szCs w:val="24"/>
          <w:lang w:val="it-IT"/>
        </w:rPr>
      </w:pPr>
      <w:r w:rsidRPr="003F0E87">
        <w:rPr>
          <w:rFonts w:asciiTheme="majorHAnsi" w:hAnsiTheme="majorHAnsi" w:cs="Times New Roman"/>
          <w:color w:val="000000"/>
          <w:spacing w:val="9"/>
          <w:sz w:val="24"/>
          <w:szCs w:val="24"/>
          <w:lang w:val="it-IT"/>
        </w:rPr>
        <w:t>È</w:t>
      </w:r>
      <w:r w:rsidR="00E300BF" w:rsidRPr="003F0E87">
        <w:rPr>
          <w:rFonts w:asciiTheme="majorHAnsi" w:hAnsiTheme="majorHAnsi" w:cs="Times New Roman"/>
          <w:color w:val="000000"/>
          <w:spacing w:val="9"/>
          <w:sz w:val="24"/>
          <w:szCs w:val="24"/>
          <w:lang w:val="it-IT"/>
        </w:rPr>
        <w:t xml:space="preserve"> stata sottoscritta dichiarazione sostitutiva di atto di notorietà ex art. 47 D.P.R. 445/2000, relativa alla non iscrizione</w:t>
      </w:r>
      <w:r w:rsidR="002060EB" w:rsidRPr="003F0E87">
        <w:rPr>
          <w:rFonts w:asciiTheme="majorHAnsi" w:hAnsiTheme="majorHAnsi" w:cs="Times New Roman"/>
          <w:color w:val="000000"/>
          <w:spacing w:val="9"/>
          <w:sz w:val="24"/>
          <w:szCs w:val="24"/>
          <w:lang w:val="it-IT"/>
        </w:rPr>
        <w:t xml:space="preserve"> nell’</w:t>
      </w:r>
      <w:r w:rsidR="00E300BF" w:rsidRPr="003F0E87">
        <w:rPr>
          <w:rFonts w:asciiTheme="majorHAnsi" w:hAnsiTheme="majorHAnsi" w:cs="Times New Roman"/>
          <w:color w:val="000000"/>
          <w:spacing w:val="9"/>
          <w:sz w:val="24"/>
          <w:szCs w:val="24"/>
          <w:lang w:val="it-IT"/>
        </w:rPr>
        <w:t xml:space="preserve">elenco speciale professionisti abilitati all’esercizio della professione relativamente a competenze di tipo tecnico e strutturale nell’ambito dell’edilizia, di cui all’articolo 34 </w:t>
      </w:r>
      <w:proofErr w:type="gramStart"/>
      <w:r w:rsidR="00E300BF" w:rsidRPr="003F0E87">
        <w:rPr>
          <w:rFonts w:asciiTheme="majorHAnsi" w:hAnsiTheme="majorHAnsi" w:cs="Times New Roman"/>
          <w:color w:val="000000"/>
          <w:spacing w:val="9"/>
          <w:sz w:val="24"/>
          <w:szCs w:val="24"/>
          <w:lang w:val="it-IT"/>
        </w:rPr>
        <w:t>del  D.L.</w:t>
      </w:r>
      <w:proofErr w:type="gramEnd"/>
      <w:r w:rsidR="00E300BF" w:rsidRPr="003F0E87">
        <w:rPr>
          <w:rFonts w:asciiTheme="majorHAnsi" w:hAnsiTheme="majorHAnsi" w:cs="Times New Roman"/>
          <w:color w:val="000000"/>
          <w:spacing w:val="9"/>
          <w:sz w:val="24"/>
          <w:szCs w:val="24"/>
          <w:lang w:val="it-IT"/>
        </w:rPr>
        <w:t xml:space="preserve"> 189/2016;</w:t>
      </w:r>
    </w:p>
    <w:p w14:paraId="16EB203A" w14:textId="77777777" w:rsidR="00DA6C38" w:rsidRPr="003F0E87" w:rsidRDefault="003100CE" w:rsidP="002274CD">
      <w:pPr>
        <w:tabs>
          <w:tab w:val="right" w:pos="4197"/>
        </w:tabs>
        <w:spacing w:before="288"/>
        <w:ind w:right="144"/>
        <w:jc w:val="center"/>
        <w:rPr>
          <w:rFonts w:asciiTheme="majorHAnsi" w:hAnsiTheme="majorHAnsi" w:cs="Times New Roman"/>
          <w:color w:val="000000"/>
          <w:spacing w:val="1"/>
          <w:sz w:val="24"/>
          <w:szCs w:val="24"/>
          <w:lang w:val="it-IT"/>
        </w:rPr>
      </w:pPr>
      <w:r w:rsidRPr="003F0E87">
        <w:rPr>
          <w:rFonts w:asciiTheme="majorHAnsi" w:hAnsiTheme="majorHAnsi" w:cs="Times New Roman"/>
          <w:color w:val="000000"/>
          <w:spacing w:val="1"/>
          <w:sz w:val="24"/>
          <w:szCs w:val="24"/>
          <w:lang w:val="it-IT"/>
        </w:rPr>
        <w:t>Tra</w:t>
      </w:r>
    </w:p>
    <w:p w14:paraId="55402032" w14:textId="7E88BA73" w:rsidR="003100CE" w:rsidRPr="003F0E87" w:rsidRDefault="00770F81" w:rsidP="00BC12DF">
      <w:pPr>
        <w:spacing w:before="288"/>
        <w:ind w:left="72" w:right="144"/>
        <w:jc w:val="both"/>
        <w:rPr>
          <w:rFonts w:asciiTheme="majorHAnsi" w:hAnsiTheme="majorHAnsi" w:cs="Times New Roman"/>
          <w:color w:val="000000"/>
          <w:spacing w:val="1"/>
          <w:sz w:val="24"/>
          <w:szCs w:val="24"/>
          <w:lang w:val="it-IT"/>
        </w:rPr>
      </w:pPr>
      <w:r>
        <w:rPr>
          <w:rFonts w:asciiTheme="majorHAnsi" w:hAnsiTheme="majorHAnsi" w:cs="Times New Roman"/>
          <w:color w:val="000000"/>
          <w:spacing w:val="1"/>
          <w:sz w:val="24"/>
          <w:szCs w:val="24"/>
          <w:lang w:val="it-IT"/>
        </w:rPr>
        <w:t>……………</w:t>
      </w:r>
      <w:proofErr w:type="gramStart"/>
      <w:r>
        <w:rPr>
          <w:rFonts w:asciiTheme="majorHAnsi" w:hAnsiTheme="majorHAnsi" w:cs="Times New Roman"/>
          <w:color w:val="000000"/>
          <w:spacing w:val="1"/>
          <w:sz w:val="24"/>
          <w:szCs w:val="24"/>
          <w:lang w:val="it-IT"/>
        </w:rPr>
        <w:t>…….</w:t>
      </w:r>
      <w:proofErr w:type="gramEnd"/>
      <w:r>
        <w:rPr>
          <w:rFonts w:asciiTheme="majorHAnsi" w:hAnsiTheme="majorHAnsi" w:cs="Times New Roman"/>
          <w:color w:val="000000"/>
          <w:spacing w:val="1"/>
          <w:sz w:val="24"/>
          <w:szCs w:val="24"/>
          <w:lang w:val="it-IT"/>
        </w:rPr>
        <w:t>.</w:t>
      </w:r>
      <w:r w:rsidR="003100CE" w:rsidRPr="003F0E87">
        <w:rPr>
          <w:rFonts w:asciiTheme="majorHAnsi" w:hAnsiTheme="majorHAnsi" w:cs="Times New Roman"/>
          <w:color w:val="000000"/>
          <w:spacing w:val="1"/>
          <w:sz w:val="24"/>
          <w:szCs w:val="24"/>
          <w:lang w:val="it-IT"/>
        </w:rPr>
        <w:t>, nat</w:t>
      </w:r>
      <w:r>
        <w:rPr>
          <w:rFonts w:asciiTheme="majorHAnsi" w:hAnsiTheme="majorHAnsi" w:cs="Times New Roman"/>
          <w:color w:val="000000"/>
          <w:spacing w:val="1"/>
          <w:sz w:val="24"/>
          <w:szCs w:val="24"/>
          <w:lang w:val="it-IT"/>
        </w:rPr>
        <w:t xml:space="preserve">o/a </w:t>
      </w:r>
      <w:proofErr w:type="spellStart"/>
      <w:r>
        <w:rPr>
          <w:rFonts w:asciiTheme="majorHAnsi" w:hAnsiTheme="majorHAnsi" w:cs="Times New Roman"/>
          <w:color w:val="000000"/>
          <w:spacing w:val="1"/>
          <w:sz w:val="24"/>
          <w:szCs w:val="24"/>
          <w:lang w:val="it-IT"/>
        </w:rPr>
        <w:t>a</w:t>
      </w:r>
      <w:proofErr w:type="spellEnd"/>
      <w:r>
        <w:rPr>
          <w:rFonts w:asciiTheme="majorHAnsi" w:hAnsiTheme="majorHAnsi" w:cs="Times New Roman"/>
          <w:color w:val="000000"/>
          <w:spacing w:val="1"/>
          <w:sz w:val="24"/>
          <w:szCs w:val="24"/>
          <w:lang w:val="it-IT"/>
        </w:rPr>
        <w:t xml:space="preserve"> ……………………</w:t>
      </w:r>
      <w:r w:rsidR="003100CE" w:rsidRPr="003F0E87">
        <w:rPr>
          <w:rFonts w:asciiTheme="majorHAnsi" w:hAnsiTheme="majorHAnsi" w:cs="Times New Roman"/>
          <w:color w:val="000000"/>
          <w:spacing w:val="1"/>
          <w:sz w:val="24"/>
          <w:szCs w:val="24"/>
          <w:lang w:val="it-IT"/>
        </w:rPr>
        <w:t xml:space="preserve"> il</w:t>
      </w:r>
      <w:r>
        <w:rPr>
          <w:rFonts w:asciiTheme="majorHAnsi" w:hAnsiTheme="majorHAnsi" w:cs="Times New Roman"/>
          <w:color w:val="000000"/>
          <w:spacing w:val="1"/>
          <w:sz w:val="24"/>
          <w:szCs w:val="24"/>
          <w:lang w:val="it-IT"/>
        </w:rPr>
        <w:t xml:space="preserve"> ……….</w:t>
      </w:r>
      <w:r w:rsidR="003100CE" w:rsidRPr="003F0E87">
        <w:rPr>
          <w:rFonts w:asciiTheme="majorHAnsi" w:hAnsiTheme="majorHAnsi" w:cs="Times New Roman"/>
          <w:color w:val="000000"/>
          <w:spacing w:val="1"/>
          <w:sz w:val="24"/>
          <w:szCs w:val="24"/>
          <w:lang w:val="it-IT"/>
        </w:rPr>
        <w:t xml:space="preserve"> , </w:t>
      </w:r>
      <w:r>
        <w:rPr>
          <w:rFonts w:asciiTheme="majorHAnsi" w:hAnsiTheme="majorHAnsi" w:cs="Times New Roman"/>
          <w:color w:val="000000"/>
          <w:spacing w:val="1"/>
          <w:sz w:val="24"/>
          <w:szCs w:val="24"/>
          <w:lang w:val="it-IT"/>
        </w:rPr>
        <w:t>il/</w:t>
      </w:r>
      <w:r w:rsidR="003100CE" w:rsidRPr="003F0E87">
        <w:rPr>
          <w:rFonts w:asciiTheme="majorHAnsi" w:hAnsiTheme="majorHAnsi" w:cs="Times New Roman"/>
          <w:color w:val="000000"/>
          <w:spacing w:val="1"/>
          <w:sz w:val="24"/>
          <w:szCs w:val="24"/>
          <w:lang w:val="it-IT"/>
        </w:rPr>
        <w:t xml:space="preserve">la quale interviene in nome, </w:t>
      </w:r>
      <w:r w:rsidR="003100CE" w:rsidRPr="003F0E87">
        <w:rPr>
          <w:rFonts w:asciiTheme="majorHAnsi" w:hAnsiTheme="majorHAnsi" w:cs="Times New Roman"/>
          <w:color w:val="000000"/>
          <w:spacing w:val="-1"/>
          <w:sz w:val="24"/>
          <w:szCs w:val="24"/>
          <w:lang w:val="it-IT"/>
        </w:rPr>
        <w:t xml:space="preserve">per conto e nell'interesse del Comune di Corridonia, in qualità di Responsabile del Settore </w:t>
      </w:r>
      <w:r w:rsidR="00A6284D">
        <w:rPr>
          <w:rFonts w:asciiTheme="majorHAnsi" w:hAnsiTheme="majorHAnsi" w:cs="Times New Roman"/>
          <w:color w:val="000000"/>
          <w:spacing w:val="-1"/>
          <w:sz w:val="24"/>
          <w:szCs w:val="24"/>
          <w:lang w:val="it-IT"/>
        </w:rPr>
        <w:t xml:space="preserve">Assetto e Sviluppo del Territorio - </w:t>
      </w:r>
      <w:r w:rsidR="003100CE" w:rsidRPr="003F0E87">
        <w:rPr>
          <w:rFonts w:asciiTheme="majorHAnsi" w:hAnsiTheme="majorHAnsi" w:cs="Times New Roman"/>
          <w:color w:val="000000"/>
          <w:spacing w:val="-1"/>
          <w:sz w:val="24"/>
          <w:szCs w:val="24"/>
          <w:lang w:val="it-IT"/>
        </w:rPr>
        <w:t xml:space="preserve">Manutenzione e Ricostruzione del </w:t>
      </w:r>
      <w:r w:rsidR="003100CE" w:rsidRPr="003F0E87">
        <w:rPr>
          <w:rFonts w:asciiTheme="majorHAnsi" w:hAnsiTheme="majorHAnsi" w:cs="Times New Roman"/>
          <w:color w:val="000000"/>
          <w:spacing w:val="6"/>
          <w:sz w:val="24"/>
          <w:szCs w:val="24"/>
          <w:lang w:val="it-IT"/>
        </w:rPr>
        <w:t xml:space="preserve">Comune stesso (codice fiscale </w:t>
      </w:r>
      <w:r w:rsidR="003100CE" w:rsidRPr="003F0E87">
        <w:rPr>
          <w:rFonts w:asciiTheme="majorHAnsi" w:hAnsiTheme="majorHAnsi" w:cs="Times New Roman"/>
          <w:sz w:val="24"/>
          <w:szCs w:val="24"/>
          <w:lang w:val="it-IT"/>
        </w:rPr>
        <w:t>00182490433</w:t>
      </w:r>
      <w:r w:rsidR="003100CE" w:rsidRPr="003F0E87">
        <w:rPr>
          <w:rFonts w:asciiTheme="majorHAnsi" w:hAnsiTheme="majorHAnsi" w:cs="Times New Roman"/>
          <w:color w:val="000000"/>
          <w:spacing w:val="6"/>
          <w:sz w:val="24"/>
          <w:szCs w:val="24"/>
          <w:lang w:val="it-IT"/>
        </w:rPr>
        <w:t>),</w:t>
      </w:r>
      <w:r w:rsidR="006F3F0D" w:rsidRPr="003F0E87">
        <w:rPr>
          <w:rFonts w:asciiTheme="majorHAnsi" w:hAnsiTheme="majorHAnsi" w:cs="Times New Roman"/>
          <w:color w:val="000000"/>
          <w:spacing w:val="6"/>
          <w:sz w:val="24"/>
          <w:szCs w:val="24"/>
          <w:lang w:val="it-IT"/>
        </w:rPr>
        <w:t xml:space="preserve"> </w:t>
      </w:r>
      <w:r w:rsidR="003100CE" w:rsidRPr="003F0E87">
        <w:rPr>
          <w:rFonts w:asciiTheme="majorHAnsi" w:hAnsiTheme="majorHAnsi" w:cs="Times New Roman"/>
          <w:color w:val="000000"/>
          <w:spacing w:val="6"/>
          <w:sz w:val="24"/>
          <w:szCs w:val="24"/>
          <w:lang w:val="it-IT"/>
        </w:rPr>
        <w:t>autorizzat</w:t>
      </w:r>
      <w:r>
        <w:rPr>
          <w:rFonts w:asciiTheme="majorHAnsi" w:hAnsiTheme="majorHAnsi" w:cs="Times New Roman"/>
          <w:color w:val="000000"/>
          <w:spacing w:val="6"/>
          <w:sz w:val="24"/>
          <w:szCs w:val="24"/>
          <w:lang w:val="it-IT"/>
        </w:rPr>
        <w:t>o/a</w:t>
      </w:r>
      <w:r w:rsidR="003100CE" w:rsidRPr="003F0E87">
        <w:rPr>
          <w:rFonts w:asciiTheme="majorHAnsi" w:hAnsiTheme="majorHAnsi" w:cs="Times New Roman"/>
          <w:color w:val="000000"/>
          <w:spacing w:val="6"/>
          <w:sz w:val="24"/>
          <w:szCs w:val="24"/>
          <w:lang w:val="it-IT"/>
        </w:rPr>
        <w:t xml:space="preserve"> alla stipula del presente </w:t>
      </w:r>
      <w:r w:rsidR="003100CE" w:rsidRPr="003F0E87">
        <w:rPr>
          <w:rFonts w:asciiTheme="majorHAnsi" w:hAnsiTheme="majorHAnsi" w:cs="Times New Roman"/>
          <w:color w:val="000000"/>
          <w:sz w:val="24"/>
          <w:szCs w:val="24"/>
          <w:lang w:val="it-IT"/>
        </w:rPr>
        <w:t>contratto ai sensi dell'art. 1</w:t>
      </w:r>
      <w:r w:rsidR="00DA6C38" w:rsidRPr="003F0E87">
        <w:rPr>
          <w:rFonts w:asciiTheme="majorHAnsi" w:hAnsiTheme="majorHAnsi" w:cs="Times New Roman"/>
          <w:color w:val="000000"/>
          <w:sz w:val="24"/>
          <w:szCs w:val="24"/>
          <w:lang w:val="it-IT"/>
        </w:rPr>
        <w:t>6</w:t>
      </w:r>
      <w:r w:rsidR="003100CE" w:rsidRPr="003F0E87">
        <w:rPr>
          <w:rFonts w:asciiTheme="majorHAnsi" w:hAnsiTheme="majorHAnsi" w:cs="Times New Roman"/>
          <w:color w:val="000000"/>
          <w:sz w:val="24"/>
          <w:szCs w:val="24"/>
          <w:lang w:val="it-IT"/>
        </w:rPr>
        <w:t xml:space="preserve"> del vigente Regolamento sull'ordinamento degli uffici e dei servizi;</w:t>
      </w:r>
    </w:p>
    <w:p w14:paraId="181FF0D0" w14:textId="77777777" w:rsidR="00DA6C38" w:rsidRPr="003F0E87" w:rsidRDefault="003100CE" w:rsidP="00DA6C38">
      <w:pPr>
        <w:spacing w:before="288"/>
        <w:ind w:left="72" w:right="144"/>
        <w:jc w:val="center"/>
        <w:rPr>
          <w:rFonts w:asciiTheme="majorHAnsi" w:hAnsiTheme="majorHAnsi" w:cs="Times New Roman"/>
          <w:color w:val="000000"/>
          <w:spacing w:val="-5"/>
          <w:sz w:val="24"/>
          <w:szCs w:val="24"/>
          <w:lang w:val="it-IT"/>
        </w:rPr>
      </w:pPr>
      <w:r w:rsidRPr="003F0E87">
        <w:rPr>
          <w:rFonts w:asciiTheme="majorHAnsi" w:hAnsiTheme="majorHAnsi" w:cs="Times New Roman"/>
          <w:color w:val="000000"/>
          <w:spacing w:val="-5"/>
          <w:sz w:val="24"/>
          <w:szCs w:val="24"/>
          <w:lang w:val="it-IT"/>
        </w:rPr>
        <w:t>e</w:t>
      </w:r>
    </w:p>
    <w:p w14:paraId="1C661C74" w14:textId="3ADA20D7" w:rsidR="003100CE" w:rsidRPr="003F0E87" w:rsidRDefault="007B7151" w:rsidP="006F3F0D">
      <w:pPr>
        <w:spacing w:before="288"/>
        <w:ind w:right="144"/>
        <w:jc w:val="both"/>
        <w:rPr>
          <w:rFonts w:asciiTheme="majorHAnsi" w:hAnsiTheme="majorHAnsi" w:cs="Times New Roman"/>
          <w:spacing w:val="1"/>
          <w:sz w:val="24"/>
          <w:szCs w:val="24"/>
          <w:lang w:val="it-IT"/>
        </w:rPr>
      </w:pPr>
      <w:proofErr w:type="spellStart"/>
      <w:r>
        <w:rPr>
          <w:rFonts w:asciiTheme="majorHAnsi" w:hAnsiTheme="majorHAnsi" w:cs="Times New Roman"/>
          <w:spacing w:val="-5"/>
          <w:sz w:val="24"/>
          <w:szCs w:val="24"/>
          <w:lang w:val="it-IT"/>
        </w:rPr>
        <w:t>l’Ing</w:t>
      </w:r>
      <w:proofErr w:type="spellEnd"/>
      <w:r>
        <w:rPr>
          <w:rFonts w:asciiTheme="majorHAnsi" w:hAnsiTheme="majorHAnsi" w:cs="Times New Roman"/>
          <w:spacing w:val="-5"/>
          <w:sz w:val="24"/>
          <w:szCs w:val="24"/>
          <w:lang w:val="it-IT"/>
        </w:rPr>
        <w:t>.</w:t>
      </w:r>
      <w:r w:rsidR="00770F81">
        <w:rPr>
          <w:rFonts w:asciiTheme="majorHAnsi" w:hAnsiTheme="majorHAnsi" w:cs="Times New Roman"/>
          <w:spacing w:val="-5"/>
          <w:sz w:val="24"/>
          <w:szCs w:val="24"/>
          <w:lang w:val="it-IT"/>
        </w:rPr>
        <w:t>………………</w:t>
      </w:r>
      <w:proofErr w:type="gramStart"/>
      <w:r w:rsidR="00770F81">
        <w:rPr>
          <w:rFonts w:asciiTheme="majorHAnsi" w:hAnsiTheme="majorHAnsi" w:cs="Times New Roman"/>
          <w:spacing w:val="-5"/>
          <w:sz w:val="24"/>
          <w:szCs w:val="24"/>
          <w:lang w:val="it-IT"/>
        </w:rPr>
        <w:t>…….</w:t>
      </w:r>
      <w:proofErr w:type="gramEnd"/>
      <w:r w:rsidR="00770F81">
        <w:rPr>
          <w:rFonts w:asciiTheme="majorHAnsi" w:hAnsiTheme="majorHAnsi" w:cs="Times New Roman"/>
          <w:spacing w:val="-5"/>
          <w:sz w:val="24"/>
          <w:szCs w:val="24"/>
          <w:lang w:val="it-IT"/>
        </w:rPr>
        <w:t>,</w:t>
      </w:r>
      <w:r w:rsidR="003100CE" w:rsidRPr="003F0E87">
        <w:rPr>
          <w:rFonts w:asciiTheme="majorHAnsi" w:hAnsiTheme="majorHAnsi" w:cs="Times New Roman"/>
          <w:spacing w:val="-5"/>
          <w:sz w:val="24"/>
          <w:szCs w:val="24"/>
          <w:lang w:val="it-IT"/>
        </w:rPr>
        <w:t xml:space="preserve">, </w:t>
      </w:r>
      <w:r w:rsidR="003100CE" w:rsidRPr="003F0E87">
        <w:rPr>
          <w:rFonts w:asciiTheme="majorHAnsi" w:hAnsiTheme="majorHAnsi" w:cs="Times New Roman"/>
          <w:sz w:val="24"/>
          <w:szCs w:val="24"/>
          <w:lang w:val="it-IT"/>
        </w:rPr>
        <w:t>nat</w:t>
      </w:r>
      <w:r w:rsidR="00770F81">
        <w:rPr>
          <w:rFonts w:asciiTheme="majorHAnsi" w:hAnsiTheme="majorHAnsi" w:cs="Times New Roman"/>
          <w:sz w:val="24"/>
          <w:szCs w:val="24"/>
          <w:lang w:val="it-IT"/>
        </w:rPr>
        <w:t>o/</w:t>
      </w:r>
      <w:r w:rsidR="007E079F" w:rsidRPr="003F0E87">
        <w:rPr>
          <w:rFonts w:asciiTheme="majorHAnsi" w:hAnsiTheme="majorHAnsi" w:cs="Times New Roman"/>
          <w:sz w:val="24"/>
          <w:szCs w:val="24"/>
          <w:lang w:val="it-IT"/>
        </w:rPr>
        <w:t>a</w:t>
      </w:r>
      <w:r w:rsidR="003100CE" w:rsidRPr="003F0E87">
        <w:rPr>
          <w:rFonts w:asciiTheme="majorHAnsi" w:hAnsiTheme="majorHAnsi" w:cs="Times New Roman"/>
          <w:sz w:val="24"/>
          <w:szCs w:val="24"/>
          <w:lang w:val="it-IT"/>
        </w:rPr>
        <w:t xml:space="preserve"> </w:t>
      </w:r>
      <w:proofErr w:type="spellStart"/>
      <w:r w:rsidR="003100CE" w:rsidRPr="003F0E87">
        <w:rPr>
          <w:rFonts w:asciiTheme="majorHAnsi" w:hAnsiTheme="majorHAnsi" w:cs="Times New Roman"/>
          <w:sz w:val="24"/>
          <w:szCs w:val="24"/>
          <w:lang w:val="it-IT"/>
        </w:rPr>
        <w:t>a</w:t>
      </w:r>
      <w:proofErr w:type="spellEnd"/>
      <w:r w:rsidR="003100CE" w:rsidRPr="003F0E87">
        <w:rPr>
          <w:rFonts w:asciiTheme="majorHAnsi" w:hAnsiTheme="majorHAnsi" w:cs="Times New Roman"/>
          <w:sz w:val="24"/>
          <w:szCs w:val="24"/>
          <w:lang w:val="it-IT"/>
        </w:rPr>
        <w:t xml:space="preserve"> </w:t>
      </w:r>
      <w:r w:rsidR="00770F81">
        <w:rPr>
          <w:rFonts w:asciiTheme="majorHAnsi" w:hAnsiTheme="majorHAnsi" w:cs="Times New Roman"/>
          <w:spacing w:val="-5"/>
          <w:sz w:val="24"/>
          <w:szCs w:val="24"/>
          <w:lang w:val="it-IT"/>
        </w:rPr>
        <w:t>………………</w:t>
      </w:r>
      <w:r w:rsidR="003100CE" w:rsidRPr="003F0E87">
        <w:rPr>
          <w:rFonts w:asciiTheme="majorHAnsi" w:hAnsiTheme="majorHAnsi" w:cs="Times New Roman"/>
          <w:spacing w:val="-5"/>
          <w:sz w:val="24"/>
          <w:szCs w:val="24"/>
          <w:lang w:val="it-IT"/>
        </w:rPr>
        <w:t xml:space="preserve"> il </w:t>
      </w:r>
      <w:r w:rsidR="00770F81">
        <w:rPr>
          <w:rFonts w:asciiTheme="majorHAnsi" w:hAnsiTheme="majorHAnsi" w:cs="Times New Roman"/>
          <w:spacing w:val="-5"/>
          <w:sz w:val="24"/>
          <w:szCs w:val="24"/>
          <w:lang w:val="it-IT"/>
        </w:rPr>
        <w:t>…………….</w:t>
      </w:r>
      <w:r w:rsidR="003100CE" w:rsidRPr="003F0E87">
        <w:rPr>
          <w:rFonts w:asciiTheme="majorHAnsi" w:hAnsiTheme="majorHAnsi" w:cs="Times New Roman"/>
          <w:spacing w:val="-5"/>
          <w:sz w:val="24"/>
          <w:szCs w:val="24"/>
          <w:lang w:val="it-IT"/>
        </w:rPr>
        <w:t xml:space="preserve"> e residente a </w:t>
      </w:r>
      <w:r w:rsidR="00F45A2B">
        <w:rPr>
          <w:rFonts w:asciiTheme="majorHAnsi" w:hAnsiTheme="majorHAnsi" w:cs="Times New Roman"/>
          <w:spacing w:val="-5"/>
          <w:sz w:val="24"/>
          <w:szCs w:val="24"/>
          <w:lang w:val="it-IT"/>
        </w:rPr>
        <w:t>………………….</w:t>
      </w:r>
      <w:r w:rsidR="003100CE" w:rsidRPr="003F0E87">
        <w:rPr>
          <w:rFonts w:asciiTheme="majorHAnsi" w:hAnsiTheme="majorHAnsi" w:cs="Times New Roman"/>
          <w:spacing w:val="-5"/>
          <w:sz w:val="24"/>
          <w:szCs w:val="24"/>
          <w:lang w:val="it-IT"/>
        </w:rPr>
        <w:t xml:space="preserve"> </w:t>
      </w:r>
      <w:r w:rsidR="00F45A2B">
        <w:rPr>
          <w:rFonts w:asciiTheme="majorHAnsi" w:hAnsiTheme="majorHAnsi" w:cs="Times New Roman"/>
          <w:spacing w:val="-5"/>
          <w:sz w:val="24"/>
          <w:szCs w:val="24"/>
          <w:lang w:val="it-IT"/>
        </w:rPr>
        <w:t>(……</w:t>
      </w:r>
      <w:r w:rsidR="003100CE" w:rsidRPr="003F0E87">
        <w:rPr>
          <w:rFonts w:asciiTheme="majorHAnsi" w:hAnsiTheme="majorHAnsi" w:cs="Times New Roman"/>
          <w:spacing w:val="-5"/>
          <w:sz w:val="24"/>
          <w:szCs w:val="24"/>
          <w:lang w:val="it-IT"/>
        </w:rPr>
        <w:t xml:space="preserve">) in Via </w:t>
      </w:r>
      <w:r w:rsidR="00F45A2B">
        <w:rPr>
          <w:rFonts w:asciiTheme="majorHAnsi" w:hAnsiTheme="majorHAnsi" w:cs="Times New Roman"/>
          <w:sz w:val="24"/>
          <w:szCs w:val="24"/>
          <w:lang w:val="it-IT"/>
        </w:rPr>
        <w:t>……………</w:t>
      </w:r>
      <w:r w:rsidR="003100CE" w:rsidRPr="003F0E87">
        <w:rPr>
          <w:rFonts w:asciiTheme="majorHAnsi" w:hAnsiTheme="majorHAnsi" w:cs="Times New Roman"/>
          <w:sz w:val="24"/>
          <w:szCs w:val="24"/>
          <w:lang w:val="it-IT"/>
        </w:rPr>
        <w:t xml:space="preserve">, (codice fiscale </w:t>
      </w:r>
      <w:r w:rsidR="00F45A2B">
        <w:rPr>
          <w:rFonts w:asciiTheme="majorHAnsi" w:hAnsiTheme="majorHAnsi" w:cs="Times New Roman"/>
          <w:sz w:val="24"/>
          <w:szCs w:val="24"/>
          <w:lang w:val="it-IT"/>
        </w:rPr>
        <w:t>………………</w:t>
      </w:r>
      <w:r w:rsidR="00CE70AF" w:rsidRPr="003F0E87">
        <w:rPr>
          <w:rFonts w:asciiTheme="majorHAnsi" w:hAnsiTheme="majorHAnsi" w:cs="Times New Roman"/>
          <w:sz w:val="24"/>
          <w:szCs w:val="24"/>
          <w:lang w:val="it-IT"/>
        </w:rPr>
        <w:t>)</w:t>
      </w:r>
      <w:r w:rsidR="003100CE" w:rsidRPr="003F0E87">
        <w:rPr>
          <w:rFonts w:asciiTheme="majorHAnsi" w:hAnsiTheme="majorHAnsi" w:cs="Times New Roman"/>
          <w:sz w:val="24"/>
          <w:szCs w:val="24"/>
          <w:lang w:val="it-IT"/>
        </w:rPr>
        <w:t>;</w:t>
      </w:r>
    </w:p>
    <w:p w14:paraId="145E4D29" w14:textId="77777777" w:rsidR="003100CE" w:rsidRPr="003F0E87" w:rsidRDefault="003100CE">
      <w:pPr>
        <w:spacing w:before="288"/>
        <w:jc w:val="center"/>
        <w:rPr>
          <w:rFonts w:asciiTheme="majorHAnsi" w:hAnsiTheme="majorHAnsi" w:cs="Times New Roman"/>
          <w:b/>
          <w:bCs/>
          <w:color w:val="000000"/>
          <w:spacing w:val="3"/>
          <w:sz w:val="23"/>
          <w:szCs w:val="23"/>
          <w:lang w:val="it-IT"/>
        </w:rPr>
      </w:pPr>
      <w:r w:rsidRPr="003F0E87">
        <w:rPr>
          <w:rFonts w:asciiTheme="majorHAnsi" w:hAnsiTheme="majorHAnsi" w:cs="Times New Roman"/>
          <w:b/>
          <w:bCs/>
          <w:color w:val="000000"/>
          <w:spacing w:val="3"/>
          <w:sz w:val="23"/>
          <w:szCs w:val="23"/>
          <w:lang w:val="it-IT"/>
        </w:rPr>
        <w:t>si conviene e si stipula quanto segue:</w:t>
      </w:r>
    </w:p>
    <w:p w14:paraId="00C2C829" w14:textId="1463B488" w:rsidR="003100CE" w:rsidRPr="003F0E87" w:rsidRDefault="003100CE" w:rsidP="006F3F0D">
      <w:pPr>
        <w:spacing w:before="216" w:after="144"/>
        <w:ind w:right="144"/>
        <w:jc w:val="both"/>
        <w:rPr>
          <w:rFonts w:asciiTheme="majorHAnsi" w:hAnsiTheme="majorHAnsi" w:cs="Times New Roman"/>
          <w:color w:val="000000"/>
          <w:sz w:val="24"/>
          <w:szCs w:val="24"/>
          <w:lang w:val="it-IT"/>
        </w:rPr>
      </w:pPr>
      <w:r w:rsidRPr="003F0E87">
        <w:rPr>
          <w:rFonts w:asciiTheme="majorHAnsi" w:hAnsiTheme="majorHAnsi" w:cs="Times New Roman"/>
          <w:color w:val="000000"/>
          <w:spacing w:val="-2"/>
          <w:sz w:val="24"/>
          <w:szCs w:val="24"/>
          <w:lang w:val="it-IT"/>
        </w:rPr>
        <w:lastRenderedPageBreak/>
        <w:t xml:space="preserve">Art. 1 </w:t>
      </w:r>
      <w:r w:rsidR="009572DB" w:rsidRPr="003F0E87">
        <w:rPr>
          <w:rFonts w:asciiTheme="majorHAnsi" w:hAnsiTheme="majorHAnsi" w:cs="Times New Roman"/>
          <w:color w:val="000000"/>
          <w:spacing w:val="-2"/>
          <w:sz w:val="24"/>
          <w:szCs w:val="24"/>
          <w:lang w:val="it-IT"/>
        </w:rPr>
        <w:t>–</w:t>
      </w:r>
      <w:proofErr w:type="spellStart"/>
      <w:r w:rsidR="00815CF3" w:rsidRPr="003F0E87">
        <w:rPr>
          <w:rFonts w:asciiTheme="majorHAnsi" w:hAnsiTheme="majorHAnsi" w:cs="Times New Roman"/>
          <w:color w:val="000000"/>
          <w:spacing w:val="-2"/>
          <w:sz w:val="24"/>
          <w:szCs w:val="24"/>
          <w:lang w:val="it-IT"/>
        </w:rPr>
        <w:t>L’Ing</w:t>
      </w:r>
      <w:proofErr w:type="spellEnd"/>
      <w:r w:rsidR="00815CF3" w:rsidRPr="003F0E87">
        <w:rPr>
          <w:rFonts w:asciiTheme="majorHAnsi" w:hAnsiTheme="majorHAnsi" w:cs="Times New Roman"/>
          <w:color w:val="000000"/>
          <w:spacing w:val="-2"/>
          <w:sz w:val="24"/>
          <w:szCs w:val="24"/>
          <w:lang w:val="it-IT"/>
        </w:rPr>
        <w:t>.</w:t>
      </w:r>
      <w:r w:rsidR="00874B7C">
        <w:rPr>
          <w:rFonts w:asciiTheme="majorHAnsi" w:hAnsiTheme="majorHAnsi" w:cs="Times New Roman"/>
          <w:color w:val="000000"/>
          <w:spacing w:val="-2"/>
          <w:sz w:val="24"/>
          <w:szCs w:val="24"/>
          <w:lang w:val="it-IT"/>
        </w:rPr>
        <w:t xml:space="preserve"> </w:t>
      </w:r>
      <w:r w:rsidR="007B7151">
        <w:rPr>
          <w:rFonts w:asciiTheme="majorHAnsi" w:hAnsiTheme="majorHAnsi" w:cs="Times New Roman"/>
          <w:color w:val="000000"/>
          <w:spacing w:val="-5"/>
          <w:sz w:val="24"/>
          <w:szCs w:val="24"/>
          <w:lang w:val="it-IT"/>
        </w:rPr>
        <w:t>……</w:t>
      </w:r>
      <w:proofErr w:type="gramStart"/>
      <w:r w:rsidR="007B7151">
        <w:rPr>
          <w:rFonts w:asciiTheme="majorHAnsi" w:hAnsiTheme="majorHAnsi" w:cs="Times New Roman"/>
          <w:color w:val="000000"/>
          <w:spacing w:val="-5"/>
          <w:sz w:val="24"/>
          <w:szCs w:val="24"/>
          <w:lang w:val="it-IT"/>
        </w:rPr>
        <w:t>…….</w:t>
      </w:r>
      <w:proofErr w:type="gramEnd"/>
      <w:r w:rsidR="007B7151">
        <w:rPr>
          <w:rFonts w:asciiTheme="majorHAnsi" w:hAnsiTheme="majorHAnsi" w:cs="Times New Roman"/>
          <w:color w:val="000000"/>
          <w:spacing w:val="-5"/>
          <w:sz w:val="24"/>
          <w:szCs w:val="24"/>
          <w:lang w:val="it-IT"/>
        </w:rPr>
        <w:t>.</w:t>
      </w:r>
      <w:r w:rsidR="009572DB" w:rsidRPr="003F0E87">
        <w:rPr>
          <w:rFonts w:asciiTheme="majorHAnsi" w:hAnsiTheme="majorHAnsi" w:cs="Times New Roman"/>
          <w:color w:val="000000"/>
          <w:spacing w:val="-5"/>
          <w:sz w:val="24"/>
          <w:szCs w:val="24"/>
          <w:lang w:val="it-IT"/>
        </w:rPr>
        <w:t>,</w:t>
      </w:r>
      <w:r w:rsidRPr="003F0E87">
        <w:rPr>
          <w:rFonts w:asciiTheme="majorHAnsi" w:hAnsiTheme="majorHAnsi" w:cs="Times New Roman"/>
          <w:color w:val="000000"/>
          <w:spacing w:val="-2"/>
          <w:sz w:val="24"/>
          <w:szCs w:val="24"/>
          <w:lang w:val="it-IT"/>
        </w:rPr>
        <w:t xml:space="preserve"> come sopra identificat</w:t>
      </w:r>
      <w:r w:rsidR="007B7151">
        <w:rPr>
          <w:rFonts w:asciiTheme="majorHAnsi" w:hAnsiTheme="majorHAnsi" w:cs="Times New Roman"/>
          <w:color w:val="000000"/>
          <w:spacing w:val="-2"/>
          <w:sz w:val="24"/>
          <w:szCs w:val="24"/>
          <w:lang w:val="it-IT"/>
        </w:rPr>
        <w:t>o/</w:t>
      </w:r>
      <w:r w:rsidR="00E7076B" w:rsidRPr="003F0E87">
        <w:rPr>
          <w:rFonts w:asciiTheme="majorHAnsi" w:hAnsiTheme="majorHAnsi" w:cs="Times New Roman"/>
          <w:color w:val="000000"/>
          <w:spacing w:val="-2"/>
          <w:sz w:val="24"/>
          <w:szCs w:val="24"/>
          <w:lang w:val="it-IT"/>
        </w:rPr>
        <w:t>a</w:t>
      </w:r>
      <w:r w:rsidRPr="003F0E87">
        <w:rPr>
          <w:rFonts w:asciiTheme="majorHAnsi" w:hAnsiTheme="majorHAnsi" w:cs="Times New Roman"/>
          <w:color w:val="000000"/>
          <w:spacing w:val="-2"/>
          <w:sz w:val="24"/>
          <w:szCs w:val="24"/>
          <w:lang w:val="it-IT"/>
        </w:rPr>
        <w:t xml:space="preserve">, che accetta, </w:t>
      </w:r>
      <w:r w:rsidR="00E7076B" w:rsidRPr="003F0E87">
        <w:rPr>
          <w:rFonts w:asciiTheme="majorHAnsi" w:hAnsiTheme="majorHAnsi" w:cs="Times New Roman"/>
          <w:color w:val="000000"/>
          <w:spacing w:val="-2"/>
          <w:sz w:val="24"/>
          <w:szCs w:val="24"/>
          <w:lang w:val="it-IT"/>
        </w:rPr>
        <w:t>è</w:t>
      </w:r>
      <w:r w:rsidRPr="003F0E87">
        <w:rPr>
          <w:rFonts w:asciiTheme="majorHAnsi" w:hAnsiTheme="majorHAnsi" w:cs="Times New Roman"/>
          <w:color w:val="000000"/>
          <w:spacing w:val="-2"/>
          <w:sz w:val="24"/>
          <w:szCs w:val="24"/>
          <w:lang w:val="it-IT"/>
        </w:rPr>
        <w:t xml:space="preserve"> </w:t>
      </w:r>
      <w:r w:rsidR="009572DB" w:rsidRPr="003F0E87">
        <w:rPr>
          <w:rFonts w:asciiTheme="majorHAnsi" w:hAnsiTheme="majorHAnsi" w:cs="Times New Roman"/>
          <w:color w:val="000000"/>
          <w:spacing w:val="-2"/>
          <w:sz w:val="24"/>
          <w:szCs w:val="24"/>
          <w:lang w:val="it-IT"/>
        </w:rPr>
        <w:t>assunt</w:t>
      </w:r>
      <w:r w:rsidR="007B7151">
        <w:rPr>
          <w:rFonts w:asciiTheme="majorHAnsi" w:hAnsiTheme="majorHAnsi" w:cs="Times New Roman"/>
          <w:color w:val="000000"/>
          <w:spacing w:val="-2"/>
          <w:sz w:val="24"/>
          <w:szCs w:val="24"/>
          <w:lang w:val="it-IT"/>
        </w:rPr>
        <w:t>o/</w:t>
      </w:r>
      <w:r w:rsidR="009572DB" w:rsidRPr="003F0E87">
        <w:rPr>
          <w:rFonts w:asciiTheme="majorHAnsi" w:hAnsiTheme="majorHAnsi" w:cs="Times New Roman"/>
          <w:color w:val="000000"/>
          <w:spacing w:val="-2"/>
          <w:sz w:val="24"/>
          <w:szCs w:val="24"/>
          <w:lang w:val="it-IT"/>
        </w:rPr>
        <w:t>a dal</w:t>
      </w:r>
      <w:r w:rsidRPr="003F0E87">
        <w:rPr>
          <w:rFonts w:asciiTheme="majorHAnsi" w:hAnsiTheme="majorHAnsi" w:cs="Times New Roman"/>
          <w:color w:val="000000"/>
          <w:spacing w:val="-2"/>
          <w:sz w:val="24"/>
          <w:szCs w:val="24"/>
          <w:lang w:val="it-IT"/>
        </w:rPr>
        <w:t xml:space="preserve"> </w:t>
      </w:r>
      <w:r w:rsidRPr="003F0E87">
        <w:rPr>
          <w:rFonts w:asciiTheme="majorHAnsi" w:hAnsiTheme="majorHAnsi" w:cs="Times New Roman"/>
          <w:color w:val="000000"/>
          <w:sz w:val="24"/>
          <w:szCs w:val="24"/>
          <w:lang w:val="it-IT"/>
        </w:rPr>
        <w:t>Comune di Corridonia con rapporto di lavoro a tempo determinato</w:t>
      </w:r>
      <w:r w:rsidR="009572DB" w:rsidRPr="003F0E87">
        <w:rPr>
          <w:rFonts w:asciiTheme="majorHAnsi" w:hAnsiTheme="majorHAnsi" w:cs="Times New Roman"/>
          <w:color w:val="000000"/>
          <w:sz w:val="24"/>
          <w:szCs w:val="24"/>
          <w:lang w:val="it-IT"/>
        </w:rPr>
        <w:t xml:space="preserve"> e p</w:t>
      </w:r>
      <w:r w:rsidR="00815CF3" w:rsidRPr="003F0E87">
        <w:rPr>
          <w:rFonts w:asciiTheme="majorHAnsi" w:hAnsiTheme="majorHAnsi" w:cs="Times New Roman"/>
          <w:color w:val="000000"/>
          <w:sz w:val="24"/>
          <w:szCs w:val="24"/>
          <w:lang w:val="it-IT"/>
        </w:rPr>
        <w:t>ieno</w:t>
      </w:r>
      <w:r w:rsidRPr="003F0E87">
        <w:rPr>
          <w:rFonts w:asciiTheme="majorHAnsi" w:hAnsiTheme="majorHAnsi" w:cs="Times New Roman"/>
          <w:color w:val="000000"/>
          <w:sz w:val="24"/>
          <w:szCs w:val="24"/>
          <w:lang w:val="it-IT"/>
        </w:rPr>
        <w:t xml:space="preserve">, </w:t>
      </w:r>
      <w:r w:rsidR="00840D82" w:rsidRPr="003F0E87">
        <w:rPr>
          <w:rFonts w:asciiTheme="majorHAnsi" w:hAnsiTheme="majorHAnsi" w:cs="Times New Roman"/>
          <w:color w:val="000000"/>
          <w:sz w:val="24"/>
          <w:szCs w:val="24"/>
          <w:lang w:val="it-IT"/>
        </w:rPr>
        <w:t xml:space="preserve">dal </w:t>
      </w:r>
      <w:r w:rsidR="007B7151">
        <w:rPr>
          <w:rFonts w:asciiTheme="majorHAnsi" w:hAnsiTheme="majorHAnsi" w:cs="Times New Roman"/>
          <w:color w:val="000000"/>
          <w:sz w:val="24"/>
          <w:szCs w:val="24"/>
          <w:lang w:val="it-IT"/>
        </w:rPr>
        <w:t>…………..</w:t>
      </w:r>
      <w:r w:rsidR="00840D82" w:rsidRPr="003F0E87">
        <w:rPr>
          <w:rFonts w:asciiTheme="majorHAnsi" w:hAnsiTheme="majorHAnsi" w:cs="Times New Roman"/>
          <w:color w:val="000000"/>
          <w:sz w:val="24"/>
          <w:szCs w:val="24"/>
          <w:lang w:val="it-IT"/>
        </w:rPr>
        <w:t xml:space="preserve"> </w:t>
      </w:r>
      <w:r w:rsidRPr="003F0E87">
        <w:rPr>
          <w:rFonts w:asciiTheme="majorHAnsi" w:hAnsiTheme="majorHAnsi" w:cs="Times New Roman"/>
          <w:color w:val="000000"/>
          <w:sz w:val="24"/>
          <w:szCs w:val="24"/>
          <w:lang w:val="it-IT"/>
        </w:rPr>
        <w:t>fino</w:t>
      </w:r>
      <w:r w:rsidRPr="003F0E87">
        <w:rPr>
          <w:rFonts w:asciiTheme="majorHAnsi" w:hAnsiTheme="majorHAnsi" w:cs="Times New Roman"/>
          <w:color w:val="000000"/>
          <w:spacing w:val="-2"/>
          <w:sz w:val="24"/>
          <w:szCs w:val="24"/>
          <w:lang w:val="it-IT"/>
        </w:rPr>
        <w:t xml:space="preserve"> al </w:t>
      </w:r>
      <w:r w:rsidR="007B7151">
        <w:rPr>
          <w:rFonts w:asciiTheme="majorHAnsi" w:hAnsiTheme="majorHAnsi" w:cs="Times New Roman"/>
          <w:color w:val="000000"/>
          <w:spacing w:val="-2"/>
          <w:sz w:val="24"/>
          <w:szCs w:val="24"/>
          <w:lang w:val="it-IT"/>
        </w:rPr>
        <w:t>………….</w:t>
      </w:r>
      <w:r w:rsidRPr="003F0E87">
        <w:rPr>
          <w:rFonts w:asciiTheme="majorHAnsi" w:hAnsiTheme="majorHAnsi" w:cs="Times New Roman"/>
          <w:color w:val="000000"/>
          <w:spacing w:val="-2"/>
          <w:sz w:val="24"/>
          <w:szCs w:val="24"/>
          <w:lang w:val="it-IT"/>
        </w:rPr>
        <w:t xml:space="preserve"> per lo svolgimento delle mansioni afferenti </w:t>
      </w:r>
      <w:proofErr w:type="gramStart"/>
      <w:r w:rsidRPr="003F0E87">
        <w:rPr>
          <w:rFonts w:asciiTheme="majorHAnsi" w:hAnsiTheme="majorHAnsi" w:cs="Times New Roman"/>
          <w:color w:val="000000"/>
          <w:spacing w:val="-2"/>
          <w:sz w:val="24"/>
          <w:szCs w:val="24"/>
          <w:lang w:val="it-IT"/>
        </w:rPr>
        <w:t>il</w:t>
      </w:r>
      <w:proofErr w:type="gramEnd"/>
      <w:r w:rsidRPr="003F0E87">
        <w:rPr>
          <w:rFonts w:asciiTheme="majorHAnsi" w:hAnsiTheme="majorHAnsi" w:cs="Times New Roman"/>
          <w:color w:val="000000"/>
          <w:spacing w:val="-2"/>
          <w:sz w:val="24"/>
          <w:szCs w:val="24"/>
          <w:lang w:val="it-IT"/>
        </w:rPr>
        <w:t xml:space="preserve"> profilo </w:t>
      </w:r>
      <w:r w:rsidRPr="003F0E87">
        <w:rPr>
          <w:rFonts w:asciiTheme="majorHAnsi" w:hAnsiTheme="majorHAnsi" w:cs="Times New Roman"/>
          <w:color w:val="000000"/>
          <w:spacing w:val="5"/>
          <w:sz w:val="24"/>
          <w:szCs w:val="24"/>
          <w:lang w:val="it-IT"/>
        </w:rPr>
        <w:t xml:space="preserve">professionale di </w:t>
      </w:r>
      <w:r w:rsidR="00DA6C38" w:rsidRPr="003F0E87">
        <w:rPr>
          <w:rFonts w:asciiTheme="majorHAnsi" w:hAnsiTheme="majorHAnsi" w:cs="Times New Roman"/>
          <w:color w:val="000000"/>
          <w:spacing w:val="1"/>
          <w:sz w:val="24"/>
          <w:szCs w:val="24"/>
          <w:lang w:val="it-IT"/>
        </w:rPr>
        <w:t xml:space="preserve">Istruttore </w:t>
      </w:r>
      <w:r w:rsidR="00815CF3" w:rsidRPr="003F0E87">
        <w:rPr>
          <w:rFonts w:asciiTheme="majorHAnsi" w:hAnsiTheme="majorHAnsi" w:cs="Times New Roman"/>
          <w:color w:val="000000"/>
          <w:spacing w:val="1"/>
          <w:sz w:val="24"/>
          <w:szCs w:val="24"/>
          <w:lang w:val="it-IT"/>
        </w:rPr>
        <w:t xml:space="preserve">Direttivo </w:t>
      </w:r>
      <w:r w:rsidR="00DA6C38" w:rsidRPr="003F0E87">
        <w:rPr>
          <w:rFonts w:asciiTheme="majorHAnsi" w:hAnsiTheme="majorHAnsi" w:cs="Times New Roman"/>
          <w:color w:val="000000"/>
          <w:spacing w:val="1"/>
          <w:sz w:val="24"/>
          <w:szCs w:val="24"/>
          <w:lang w:val="it-IT"/>
        </w:rPr>
        <w:t>Tecnico</w:t>
      </w:r>
      <w:r w:rsidRPr="003F0E87">
        <w:rPr>
          <w:rFonts w:asciiTheme="majorHAnsi" w:hAnsiTheme="majorHAnsi" w:cs="Times New Roman"/>
          <w:color w:val="000000"/>
          <w:spacing w:val="5"/>
          <w:sz w:val="24"/>
          <w:szCs w:val="24"/>
          <w:lang w:val="it-IT"/>
        </w:rPr>
        <w:t xml:space="preserve">, categoria </w:t>
      </w:r>
      <w:r w:rsidR="00815CF3" w:rsidRPr="003F0E87">
        <w:rPr>
          <w:rFonts w:asciiTheme="majorHAnsi" w:hAnsiTheme="majorHAnsi" w:cs="Times New Roman"/>
          <w:color w:val="000000"/>
          <w:spacing w:val="5"/>
          <w:sz w:val="24"/>
          <w:szCs w:val="24"/>
          <w:lang w:val="it-IT"/>
        </w:rPr>
        <w:t>D</w:t>
      </w:r>
      <w:r w:rsidRPr="003F0E87">
        <w:rPr>
          <w:rFonts w:asciiTheme="majorHAnsi" w:hAnsiTheme="majorHAnsi" w:cs="Times New Roman"/>
          <w:color w:val="000000"/>
          <w:spacing w:val="5"/>
          <w:sz w:val="24"/>
          <w:szCs w:val="24"/>
          <w:lang w:val="it-IT"/>
        </w:rPr>
        <w:t xml:space="preserve"> - posizione economica </w:t>
      </w:r>
      <w:r w:rsidR="00815CF3" w:rsidRPr="003F0E87">
        <w:rPr>
          <w:rFonts w:asciiTheme="majorHAnsi" w:hAnsiTheme="majorHAnsi" w:cs="Times New Roman"/>
          <w:color w:val="000000"/>
          <w:spacing w:val="5"/>
          <w:sz w:val="24"/>
          <w:szCs w:val="24"/>
          <w:lang w:val="it-IT"/>
        </w:rPr>
        <w:t>D</w:t>
      </w:r>
      <w:r w:rsidRPr="003F0E87">
        <w:rPr>
          <w:rFonts w:asciiTheme="majorHAnsi" w:hAnsiTheme="majorHAnsi" w:cs="Times New Roman"/>
          <w:color w:val="000000"/>
          <w:spacing w:val="5"/>
          <w:sz w:val="24"/>
          <w:szCs w:val="24"/>
          <w:lang w:val="it-IT"/>
        </w:rPr>
        <w:t>1, del</w:t>
      </w:r>
      <w:r w:rsidR="00DA6C38" w:rsidRPr="003F0E87">
        <w:rPr>
          <w:rFonts w:asciiTheme="majorHAnsi" w:hAnsiTheme="majorHAnsi" w:cs="Times New Roman"/>
          <w:color w:val="000000"/>
          <w:spacing w:val="5"/>
          <w:sz w:val="24"/>
          <w:szCs w:val="24"/>
          <w:lang w:val="it-IT"/>
        </w:rPr>
        <w:t xml:space="preserve"> </w:t>
      </w:r>
      <w:r w:rsidRPr="003F0E87">
        <w:rPr>
          <w:rFonts w:asciiTheme="majorHAnsi" w:hAnsiTheme="majorHAnsi" w:cs="Times New Roman"/>
          <w:color w:val="000000"/>
          <w:spacing w:val="4"/>
          <w:sz w:val="24"/>
          <w:szCs w:val="24"/>
          <w:lang w:val="it-IT"/>
        </w:rPr>
        <w:t>C.C.N.L. del comparto delle Regioni-Autonomie</w:t>
      </w:r>
      <w:r w:rsidR="009572DB" w:rsidRPr="003F0E87">
        <w:rPr>
          <w:rFonts w:asciiTheme="majorHAnsi" w:hAnsiTheme="majorHAnsi" w:cs="Times New Roman"/>
          <w:color w:val="000000"/>
          <w:spacing w:val="4"/>
          <w:sz w:val="24"/>
          <w:szCs w:val="24"/>
          <w:lang w:val="it-IT"/>
        </w:rPr>
        <w:t xml:space="preserve"> </w:t>
      </w:r>
      <w:r w:rsidRPr="003F0E87">
        <w:rPr>
          <w:rFonts w:asciiTheme="majorHAnsi" w:hAnsiTheme="majorHAnsi" w:cs="Times New Roman"/>
          <w:color w:val="000000"/>
          <w:spacing w:val="4"/>
          <w:sz w:val="24"/>
          <w:szCs w:val="24"/>
          <w:lang w:val="it-IT"/>
        </w:rPr>
        <w:t xml:space="preserve">Locali, stipulato in data 1.4.1999 e </w:t>
      </w:r>
      <w:r w:rsidRPr="003F0E87">
        <w:rPr>
          <w:rFonts w:asciiTheme="majorHAnsi" w:hAnsiTheme="majorHAnsi" w:cs="Times New Roman"/>
          <w:color w:val="000000"/>
          <w:sz w:val="24"/>
          <w:szCs w:val="24"/>
          <w:lang w:val="it-IT"/>
        </w:rPr>
        <w:t>relativo sistema di classificazione professionale.</w:t>
      </w:r>
    </w:p>
    <w:p w14:paraId="4B856B17" w14:textId="77777777" w:rsidR="003100CE" w:rsidRPr="003F0E87" w:rsidRDefault="003100CE" w:rsidP="00DA6C38">
      <w:pPr>
        <w:ind w:right="72"/>
        <w:jc w:val="both"/>
        <w:rPr>
          <w:rFonts w:asciiTheme="majorHAnsi" w:hAnsiTheme="majorHAnsi" w:cs="Times New Roman"/>
          <w:color w:val="000000"/>
          <w:spacing w:val="4"/>
          <w:sz w:val="24"/>
          <w:szCs w:val="24"/>
          <w:lang w:val="it-IT"/>
        </w:rPr>
      </w:pPr>
      <w:r w:rsidRPr="003F0E87">
        <w:rPr>
          <w:rFonts w:asciiTheme="majorHAnsi" w:hAnsiTheme="majorHAnsi" w:cs="Times New Roman"/>
          <w:bCs/>
          <w:color w:val="000000"/>
          <w:spacing w:val="-3"/>
          <w:w w:val="95"/>
          <w:sz w:val="24"/>
          <w:szCs w:val="24"/>
          <w:lang w:val="it-IT"/>
        </w:rPr>
        <w:t xml:space="preserve">Il </w:t>
      </w:r>
      <w:r w:rsidRPr="003F0E87">
        <w:rPr>
          <w:rFonts w:asciiTheme="majorHAnsi" w:hAnsiTheme="majorHAnsi" w:cs="Times New Roman"/>
          <w:color w:val="000000"/>
          <w:spacing w:val="-3"/>
          <w:sz w:val="24"/>
          <w:szCs w:val="24"/>
          <w:lang w:val="it-IT"/>
        </w:rPr>
        <w:t xml:space="preserve">contenuto professionale delle mansioni di spettanza è quello stabilito dall'allegato "A" - </w:t>
      </w:r>
      <w:r w:rsidRPr="003F0E87">
        <w:rPr>
          <w:rFonts w:asciiTheme="majorHAnsi" w:hAnsiTheme="majorHAnsi" w:cs="Times New Roman"/>
          <w:color w:val="000000"/>
          <w:spacing w:val="7"/>
          <w:sz w:val="24"/>
          <w:szCs w:val="24"/>
          <w:lang w:val="it-IT"/>
        </w:rPr>
        <w:t>Declaratorie - del sistema di classificazione del personale del Comparto Regioni -</w:t>
      </w:r>
      <w:r w:rsidRPr="003F0E87">
        <w:rPr>
          <w:rFonts w:asciiTheme="majorHAnsi" w:hAnsiTheme="majorHAnsi" w:cs="Times New Roman"/>
          <w:color w:val="000000"/>
          <w:spacing w:val="3"/>
          <w:sz w:val="24"/>
          <w:szCs w:val="24"/>
          <w:lang w:val="it-IT"/>
        </w:rPr>
        <w:t xml:space="preserve">Autonomie Locali di cui al CCNL sottoscritto in data 31/3/1999. </w:t>
      </w:r>
    </w:p>
    <w:p w14:paraId="586A32E9" w14:textId="592AFFB6" w:rsidR="003100CE" w:rsidRPr="003F0E87" w:rsidRDefault="003100CE" w:rsidP="00DA6C38">
      <w:pPr>
        <w:ind w:right="72"/>
        <w:jc w:val="both"/>
        <w:rPr>
          <w:rFonts w:asciiTheme="majorHAnsi" w:hAnsiTheme="majorHAnsi" w:cs="Times New Roman"/>
          <w:color w:val="000000"/>
          <w:spacing w:val="4"/>
          <w:sz w:val="24"/>
          <w:szCs w:val="24"/>
          <w:lang w:val="it-IT"/>
        </w:rPr>
      </w:pPr>
      <w:r w:rsidRPr="003F0E87">
        <w:rPr>
          <w:rFonts w:asciiTheme="majorHAnsi" w:hAnsiTheme="majorHAnsi" w:cs="Times New Roman"/>
          <w:color w:val="000000"/>
          <w:spacing w:val="8"/>
          <w:sz w:val="24"/>
          <w:szCs w:val="24"/>
          <w:lang w:val="it-IT"/>
        </w:rPr>
        <w:t>Ai sensi dell'articolo 3, comma 2, del citato CCNL 31/3/1999, l'obbligazione de</w:t>
      </w:r>
      <w:r w:rsidR="007B7151">
        <w:rPr>
          <w:rFonts w:asciiTheme="majorHAnsi" w:hAnsiTheme="majorHAnsi" w:cs="Times New Roman"/>
          <w:color w:val="000000"/>
          <w:spacing w:val="8"/>
          <w:sz w:val="24"/>
          <w:szCs w:val="24"/>
          <w:lang w:val="it-IT"/>
        </w:rPr>
        <w:t xml:space="preserve">l </w:t>
      </w:r>
      <w:r w:rsidRPr="003F0E87">
        <w:rPr>
          <w:rFonts w:asciiTheme="majorHAnsi" w:hAnsiTheme="majorHAnsi" w:cs="Times New Roman"/>
          <w:color w:val="000000"/>
          <w:spacing w:val="6"/>
          <w:sz w:val="24"/>
          <w:szCs w:val="24"/>
          <w:lang w:val="it-IT"/>
        </w:rPr>
        <w:t>lavorat</w:t>
      </w:r>
      <w:r w:rsidR="007B7151">
        <w:rPr>
          <w:rFonts w:asciiTheme="majorHAnsi" w:hAnsiTheme="majorHAnsi" w:cs="Times New Roman"/>
          <w:color w:val="000000"/>
          <w:spacing w:val="6"/>
          <w:sz w:val="24"/>
          <w:szCs w:val="24"/>
          <w:lang w:val="it-IT"/>
        </w:rPr>
        <w:t>ore</w:t>
      </w:r>
      <w:r w:rsidRPr="003F0E87">
        <w:rPr>
          <w:rFonts w:asciiTheme="majorHAnsi" w:hAnsiTheme="majorHAnsi" w:cs="Times New Roman"/>
          <w:color w:val="000000"/>
          <w:spacing w:val="6"/>
          <w:sz w:val="24"/>
          <w:szCs w:val="24"/>
          <w:lang w:val="it-IT"/>
        </w:rPr>
        <w:t>, assunt</w:t>
      </w:r>
      <w:r w:rsidR="007B7151">
        <w:rPr>
          <w:rFonts w:asciiTheme="majorHAnsi" w:hAnsiTheme="majorHAnsi" w:cs="Times New Roman"/>
          <w:color w:val="000000"/>
          <w:spacing w:val="6"/>
          <w:sz w:val="24"/>
          <w:szCs w:val="24"/>
          <w:lang w:val="it-IT"/>
        </w:rPr>
        <w:t>o</w:t>
      </w:r>
      <w:r w:rsidRPr="003F0E87">
        <w:rPr>
          <w:rFonts w:asciiTheme="majorHAnsi" w:hAnsiTheme="majorHAnsi" w:cs="Times New Roman"/>
          <w:color w:val="000000"/>
          <w:spacing w:val="6"/>
          <w:sz w:val="24"/>
          <w:szCs w:val="24"/>
          <w:lang w:val="it-IT"/>
        </w:rPr>
        <w:t xml:space="preserve"> con la stipulazione del presente atto convenzionale, è articolata e </w:t>
      </w:r>
      <w:r w:rsidRPr="003F0E87">
        <w:rPr>
          <w:rFonts w:asciiTheme="majorHAnsi" w:hAnsiTheme="majorHAnsi" w:cs="Times New Roman"/>
          <w:color w:val="000000"/>
          <w:sz w:val="24"/>
          <w:szCs w:val="24"/>
          <w:lang w:val="it-IT"/>
        </w:rPr>
        <w:t>diffusa in ordine a tutte indistintamente le mansioni ascritte ed ascrivibili alla categoria professionale di inquadramento in quanto professionalmente equivalenti.</w:t>
      </w:r>
    </w:p>
    <w:p w14:paraId="7D300CFA" w14:textId="6FF0DC56" w:rsidR="003100CE" w:rsidRPr="003F0E87" w:rsidRDefault="003100CE" w:rsidP="00DA6C38">
      <w:pPr>
        <w:ind w:right="72"/>
        <w:jc w:val="both"/>
        <w:rPr>
          <w:rFonts w:asciiTheme="majorHAnsi" w:hAnsiTheme="majorHAnsi" w:cs="Times New Roman"/>
          <w:color w:val="000000"/>
          <w:sz w:val="24"/>
          <w:szCs w:val="24"/>
          <w:lang w:val="it-IT"/>
        </w:rPr>
      </w:pPr>
      <w:r w:rsidRPr="003F0E87">
        <w:rPr>
          <w:rFonts w:asciiTheme="majorHAnsi" w:hAnsiTheme="majorHAnsi" w:cs="Times New Roman"/>
          <w:color w:val="000000"/>
          <w:spacing w:val="1"/>
          <w:sz w:val="24"/>
          <w:szCs w:val="24"/>
          <w:lang w:val="it-IT"/>
        </w:rPr>
        <w:t xml:space="preserve">La facoltà determinativa della specifica prestazione è attribuita al Responsabile del Settore </w:t>
      </w:r>
      <w:r w:rsidRPr="003F0E87">
        <w:rPr>
          <w:rFonts w:asciiTheme="majorHAnsi" w:hAnsiTheme="majorHAnsi" w:cs="Times New Roman"/>
          <w:color w:val="000000"/>
          <w:spacing w:val="-1"/>
          <w:sz w:val="24"/>
          <w:szCs w:val="24"/>
          <w:lang w:val="it-IT"/>
        </w:rPr>
        <w:t xml:space="preserve">e l'esercizio della stessa è limitato esclusivamente dal necessario possesso, da parte del </w:t>
      </w:r>
      <w:r w:rsidRPr="003F0E87">
        <w:rPr>
          <w:rFonts w:asciiTheme="majorHAnsi" w:hAnsiTheme="majorHAnsi" w:cs="Times New Roman"/>
          <w:color w:val="000000"/>
          <w:spacing w:val="4"/>
          <w:sz w:val="24"/>
          <w:szCs w:val="24"/>
          <w:lang w:val="it-IT"/>
        </w:rPr>
        <w:t xml:space="preserve">dipendente, di particolari titoli o abilitazioni inderogabilmente prescritti dal vigente </w:t>
      </w:r>
      <w:r w:rsidRPr="003F0E87">
        <w:rPr>
          <w:rFonts w:asciiTheme="majorHAnsi" w:hAnsiTheme="majorHAnsi" w:cs="Times New Roman"/>
          <w:color w:val="000000"/>
          <w:sz w:val="24"/>
          <w:szCs w:val="24"/>
          <w:lang w:val="it-IT"/>
        </w:rPr>
        <w:t>ordinamento giuridico generale e speciale, per l'assolvimento delle funzioni richieste.</w:t>
      </w:r>
    </w:p>
    <w:p w14:paraId="376EC815" w14:textId="77777777" w:rsidR="00AC4BBA" w:rsidRPr="003F0E87" w:rsidRDefault="00AC4BBA" w:rsidP="00DA6C38">
      <w:pPr>
        <w:ind w:right="72"/>
        <w:jc w:val="both"/>
        <w:rPr>
          <w:rFonts w:asciiTheme="majorHAnsi" w:hAnsiTheme="majorHAnsi" w:cs="Times New Roman"/>
          <w:color w:val="000000"/>
          <w:sz w:val="24"/>
          <w:szCs w:val="24"/>
          <w:lang w:val="it-IT"/>
        </w:rPr>
      </w:pPr>
    </w:p>
    <w:p w14:paraId="2FFEB1CF" w14:textId="5464C0FA" w:rsidR="003310B6" w:rsidRPr="003F0E87" w:rsidRDefault="007B7151" w:rsidP="003310B6">
      <w:pPr>
        <w:ind w:right="72"/>
        <w:jc w:val="both"/>
        <w:rPr>
          <w:rFonts w:asciiTheme="majorHAnsi" w:hAnsiTheme="majorHAnsi" w:cs="Times New Roman"/>
          <w:color w:val="000000"/>
          <w:sz w:val="24"/>
          <w:szCs w:val="24"/>
          <w:lang w:val="it-IT"/>
        </w:rPr>
      </w:pPr>
      <w:r>
        <w:rPr>
          <w:rFonts w:asciiTheme="majorHAnsi" w:hAnsiTheme="majorHAnsi" w:cs="Times New Roman"/>
          <w:color w:val="000000"/>
          <w:sz w:val="24"/>
          <w:szCs w:val="24"/>
          <w:lang w:val="it-IT"/>
        </w:rPr>
        <w:t>Il</w:t>
      </w:r>
      <w:r w:rsidR="003310B6" w:rsidRPr="003F0E87">
        <w:rPr>
          <w:rFonts w:asciiTheme="majorHAnsi" w:hAnsiTheme="majorHAnsi" w:cs="Times New Roman"/>
          <w:color w:val="000000"/>
          <w:sz w:val="24"/>
          <w:szCs w:val="24"/>
          <w:lang w:val="it-IT"/>
        </w:rPr>
        <w:t xml:space="preserve"> lavorat</w:t>
      </w:r>
      <w:r>
        <w:rPr>
          <w:rFonts w:asciiTheme="majorHAnsi" w:hAnsiTheme="majorHAnsi" w:cs="Times New Roman"/>
          <w:color w:val="000000"/>
          <w:sz w:val="24"/>
          <w:szCs w:val="24"/>
          <w:lang w:val="it-IT"/>
        </w:rPr>
        <w:t>ore</w:t>
      </w:r>
      <w:r w:rsidR="003310B6" w:rsidRPr="003F0E87">
        <w:rPr>
          <w:rFonts w:asciiTheme="majorHAnsi" w:hAnsiTheme="majorHAnsi" w:cs="Times New Roman"/>
          <w:color w:val="000000"/>
          <w:sz w:val="24"/>
          <w:szCs w:val="24"/>
          <w:lang w:val="it-IT"/>
        </w:rPr>
        <w:t xml:space="preserve">, sottoscrivendo il presente contratto, si impegna ad adempiere alle mansioni che le vengono affidate con la massima diligenza ed osservando le disposizioni interne dell'Ente ed il codice di comportamento vigenti. Dichiara, altresì, di </w:t>
      </w:r>
      <w:r w:rsidR="00D70855">
        <w:rPr>
          <w:rFonts w:asciiTheme="majorHAnsi" w:hAnsiTheme="majorHAnsi" w:cs="Times New Roman"/>
          <w:color w:val="000000"/>
          <w:sz w:val="24"/>
          <w:szCs w:val="24"/>
          <w:lang w:val="it-IT"/>
        </w:rPr>
        <w:t>aver preso</w:t>
      </w:r>
      <w:r w:rsidR="003310B6" w:rsidRPr="003F0E87">
        <w:rPr>
          <w:rFonts w:asciiTheme="majorHAnsi" w:hAnsiTheme="majorHAnsi" w:cs="Times New Roman"/>
          <w:color w:val="000000"/>
          <w:sz w:val="24"/>
          <w:szCs w:val="24"/>
          <w:lang w:val="it-IT"/>
        </w:rPr>
        <w:t xml:space="preserve"> integrale conoscenza del Codice disciplinare vigente nell'Ente che </w:t>
      </w:r>
      <w:r w:rsidR="00D70855">
        <w:rPr>
          <w:rFonts w:asciiTheme="majorHAnsi" w:hAnsiTheme="majorHAnsi" w:cs="Times New Roman"/>
          <w:color w:val="000000"/>
          <w:sz w:val="24"/>
          <w:szCs w:val="24"/>
          <w:lang w:val="it-IT"/>
        </w:rPr>
        <w:t>ha ricevuto tramite posta elettronica certificata</w:t>
      </w:r>
      <w:r w:rsidR="003310B6" w:rsidRPr="003F0E87">
        <w:rPr>
          <w:rFonts w:asciiTheme="majorHAnsi" w:hAnsiTheme="majorHAnsi" w:cs="Times New Roman"/>
          <w:color w:val="000000"/>
          <w:sz w:val="24"/>
          <w:szCs w:val="24"/>
          <w:lang w:val="it-IT"/>
        </w:rPr>
        <w:t xml:space="preserve"> unitamente a: </w:t>
      </w:r>
    </w:p>
    <w:p w14:paraId="58F8266B" w14:textId="77777777" w:rsidR="003310B6" w:rsidRPr="003F0E87" w:rsidRDefault="003310B6" w:rsidP="003310B6">
      <w:pPr>
        <w:ind w:right="72"/>
        <w:jc w:val="both"/>
        <w:rPr>
          <w:rFonts w:asciiTheme="majorHAnsi" w:hAnsiTheme="majorHAnsi" w:cs="Times New Roman"/>
          <w:color w:val="000000"/>
          <w:sz w:val="24"/>
          <w:szCs w:val="24"/>
          <w:lang w:val="it-IT"/>
        </w:rPr>
      </w:pPr>
      <w:r w:rsidRPr="003F0E87">
        <w:rPr>
          <w:rFonts w:asciiTheme="majorHAnsi" w:hAnsiTheme="majorHAnsi" w:cs="Times New Roman"/>
          <w:color w:val="000000"/>
          <w:sz w:val="24"/>
          <w:szCs w:val="24"/>
          <w:lang w:val="it-IT"/>
        </w:rPr>
        <w:t>•</w:t>
      </w:r>
      <w:r w:rsidRPr="003F0E87">
        <w:rPr>
          <w:rFonts w:asciiTheme="majorHAnsi" w:hAnsiTheme="majorHAnsi" w:cs="Times New Roman"/>
          <w:color w:val="000000"/>
          <w:sz w:val="24"/>
          <w:szCs w:val="24"/>
          <w:lang w:val="it-IT"/>
        </w:rPr>
        <w:tab/>
        <w:t>Copia art. 23 C.C.N.L. del 06.07.1995;</w:t>
      </w:r>
    </w:p>
    <w:p w14:paraId="42E6B701" w14:textId="77777777" w:rsidR="003310B6" w:rsidRPr="003F0E87" w:rsidRDefault="003310B6" w:rsidP="003310B6">
      <w:pPr>
        <w:ind w:right="72"/>
        <w:jc w:val="both"/>
        <w:rPr>
          <w:rFonts w:asciiTheme="majorHAnsi" w:hAnsiTheme="majorHAnsi" w:cs="Times New Roman"/>
          <w:color w:val="000000"/>
          <w:sz w:val="24"/>
          <w:szCs w:val="24"/>
          <w:lang w:val="it-IT"/>
        </w:rPr>
      </w:pPr>
      <w:r w:rsidRPr="003F0E87">
        <w:rPr>
          <w:rFonts w:asciiTheme="majorHAnsi" w:hAnsiTheme="majorHAnsi" w:cs="Times New Roman"/>
          <w:color w:val="000000"/>
          <w:sz w:val="24"/>
          <w:szCs w:val="24"/>
          <w:lang w:val="it-IT"/>
        </w:rPr>
        <w:t>•</w:t>
      </w:r>
      <w:r w:rsidRPr="003F0E87">
        <w:rPr>
          <w:rFonts w:asciiTheme="majorHAnsi" w:hAnsiTheme="majorHAnsi" w:cs="Times New Roman"/>
          <w:color w:val="000000"/>
          <w:sz w:val="24"/>
          <w:szCs w:val="24"/>
          <w:lang w:val="it-IT"/>
        </w:rPr>
        <w:tab/>
        <w:t xml:space="preserve">Copia artt. 20, 36 e 37 </w:t>
      </w:r>
      <w:proofErr w:type="spellStart"/>
      <w:r w:rsidRPr="003F0E87">
        <w:rPr>
          <w:rFonts w:asciiTheme="majorHAnsi" w:hAnsiTheme="majorHAnsi" w:cs="Times New Roman"/>
          <w:color w:val="000000"/>
          <w:sz w:val="24"/>
          <w:szCs w:val="24"/>
          <w:lang w:val="it-IT"/>
        </w:rPr>
        <w:t>D.Lgs.</w:t>
      </w:r>
      <w:proofErr w:type="spellEnd"/>
      <w:r w:rsidRPr="003F0E87">
        <w:rPr>
          <w:rFonts w:asciiTheme="majorHAnsi" w:hAnsiTheme="majorHAnsi" w:cs="Times New Roman"/>
          <w:color w:val="000000"/>
          <w:sz w:val="24"/>
          <w:szCs w:val="24"/>
          <w:lang w:val="it-IT"/>
        </w:rPr>
        <w:t xml:space="preserve"> 81/2008</w:t>
      </w:r>
    </w:p>
    <w:p w14:paraId="28077CED" w14:textId="77777777" w:rsidR="003310B6" w:rsidRPr="003F0E87" w:rsidRDefault="003310B6" w:rsidP="003310B6">
      <w:pPr>
        <w:ind w:right="72"/>
        <w:jc w:val="both"/>
        <w:rPr>
          <w:rFonts w:asciiTheme="majorHAnsi" w:hAnsiTheme="majorHAnsi" w:cs="Times New Roman"/>
          <w:color w:val="000000"/>
          <w:sz w:val="24"/>
          <w:szCs w:val="24"/>
          <w:lang w:val="it-IT"/>
        </w:rPr>
      </w:pPr>
      <w:r w:rsidRPr="003F0E87">
        <w:rPr>
          <w:rFonts w:asciiTheme="majorHAnsi" w:hAnsiTheme="majorHAnsi" w:cs="Times New Roman"/>
          <w:color w:val="000000"/>
          <w:sz w:val="24"/>
          <w:szCs w:val="24"/>
          <w:lang w:val="it-IT"/>
        </w:rPr>
        <w:t>•</w:t>
      </w:r>
      <w:r w:rsidRPr="003F0E87">
        <w:rPr>
          <w:rFonts w:asciiTheme="majorHAnsi" w:hAnsiTheme="majorHAnsi" w:cs="Times New Roman"/>
          <w:color w:val="000000"/>
          <w:sz w:val="24"/>
          <w:szCs w:val="24"/>
          <w:lang w:val="it-IT"/>
        </w:rPr>
        <w:tab/>
        <w:t>copia del codice di comportamento dei dipendenti delle Pubbliche Amministrazioni;</w:t>
      </w:r>
    </w:p>
    <w:p w14:paraId="42506897" w14:textId="77777777" w:rsidR="003310B6" w:rsidRPr="003F0E87" w:rsidRDefault="003310B6" w:rsidP="003310B6">
      <w:pPr>
        <w:ind w:right="72"/>
        <w:jc w:val="both"/>
        <w:rPr>
          <w:rFonts w:asciiTheme="majorHAnsi" w:hAnsiTheme="majorHAnsi" w:cs="Times New Roman"/>
          <w:color w:val="000000"/>
          <w:sz w:val="24"/>
          <w:szCs w:val="24"/>
          <w:lang w:val="it-IT"/>
        </w:rPr>
      </w:pPr>
      <w:r w:rsidRPr="003F0E87">
        <w:rPr>
          <w:rFonts w:asciiTheme="majorHAnsi" w:hAnsiTheme="majorHAnsi" w:cs="Times New Roman"/>
          <w:color w:val="000000"/>
          <w:sz w:val="24"/>
          <w:szCs w:val="24"/>
          <w:lang w:val="it-IT"/>
        </w:rPr>
        <w:t>•</w:t>
      </w:r>
      <w:r w:rsidRPr="003F0E87">
        <w:rPr>
          <w:rFonts w:asciiTheme="majorHAnsi" w:hAnsiTheme="majorHAnsi" w:cs="Times New Roman"/>
          <w:color w:val="000000"/>
          <w:sz w:val="24"/>
          <w:szCs w:val="24"/>
          <w:lang w:val="it-IT"/>
        </w:rPr>
        <w:tab/>
        <w:t>Copia del Capo II “Tutela della salute della lavoratrice” articoli da 6 a 15 ed allegati A), B), C) del D. Lgs. 26/03/2001 n. 151;</w:t>
      </w:r>
    </w:p>
    <w:p w14:paraId="21C93030" w14:textId="77777777" w:rsidR="003310B6" w:rsidRPr="003F0E87" w:rsidRDefault="003310B6" w:rsidP="00DA6C38">
      <w:pPr>
        <w:ind w:right="72"/>
        <w:jc w:val="both"/>
        <w:rPr>
          <w:rFonts w:asciiTheme="majorHAnsi" w:hAnsiTheme="majorHAnsi" w:cs="Times New Roman"/>
          <w:color w:val="000000"/>
          <w:sz w:val="24"/>
          <w:szCs w:val="24"/>
          <w:lang w:val="it-IT"/>
        </w:rPr>
      </w:pPr>
    </w:p>
    <w:p w14:paraId="3E4A7848" w14:textId="47E46BE1" w:rsidR="002060EB" w:rsidRPr="003F0E87" w:rsidRDefault="00AC4BBA" w:rsidP="00DA6C38">
      <w:pPr>
        <w:ind w:right="72"/>
        <w:jc w:val="both"/>
        <w:rPr>
          <w:rFonts w:asciiTheme="majorHAnsi" w:hAnsiTheme="majorHAnsi" w:cs="Times New Roman"/>
          <w:color w:val="000000"/>
          <w:spacing w:val="4"/>
          <w:sz w:val="24"/>
          <w:szCs w:val="24"/>
          <w:lang w:val="it-IT"/>
        </w:rPr>
      </w:pPr>
      <w:r w:rsidRPr="003F0E87">
        <w:rPr>
          <w:rFonts w:asciiTheme="majorHAnsi" w:hAnsiTheme="majorHAnsi" w:cs="Times New Roman"/>
          <w:color w:val="000000"/>
          <w:spacing w:val="4"/>
          <w:sz w:val="24"/>
          <w:szCs w:val="24"/>
          <w:lang w:val="it-IT"/>
        </w:rPr>
        <w:t>L’assunzione è disposta per esigenza temporanea del servizio Sisma ai sensi dell’art. 50 bis del Decreto Legge 189/2016 convertito con modificazioni in L. 229/2016.</w:t>
      </w:r>
      <w:r w:rsidR="00D07BA1" w:rsidRPr="003F0E87">
        <w:rPr>
          <w:rFonts w:asciiTheme="majorHAnsi" w:hAnsiTheme="majorHAnsi" w:cs="Times New Roman"/>
          <w:color w:val="000000"/>
          <w:spacing w:val="4"/>
          <w:sz w:val="24"/>
          <w:szCs w:val="24"/>
          <w:lang w:val="it-IT"/>
        </w:rPr>
        <w:t xml:space="preserve"> </w:t>
      </w:r>
      <w:r w:rsidR="00D70855">
        <w:rPr>
          <w:rFonts w:asciiTheme="majorHAnsi" w:hAnsiTheme="majorHAnsi" w:cs="Times New Roman"/>
          <w:color w:val="000000"/>
          <w:spacing w:val="4"/>
          <w:sz w:val="24"/>
          <w:szCs w:val="24"/>
          <w:lang w:val="it-IT"/>
        </w:rPr>
        <w:t>Il</w:t>
      </w:r>
      <w:r w:rsidR="002060EB" w:rsidRPr="003F0E87">
        <w:rPr>
          <w:rFonts w:asciiTheme="majorHAnsi" w:hAnsiTheme="majorHAnsi" w:cs="Times New Roman"/>
          <w:color w:val="000000"/>
          <w:spacing w:val="4"/>
          <w:sz w:val="24"/>
          <w:szCs w:val="24"/>
          <w:lang w:val="it-IT"/>
        </w:rPr>
        <w:t xml:space="preserve"> lavorat</w:t>
      </w:r>
      <w:r w:rsidR="00D70855">
        <w:rPr>
          <w:rFonts w:asciiTheme="majorHAnsi" w:hAnsiTheme="majorHAnsi" w:cs="Times New Roman"/>
          <w:color w:val="000000"/>
          <w:spacing w:val="4"/>
          <w:sz w:val="24"/>
          <w:szCs w:val="24"/>
          <w:lang w:val="it-IT"/>
        </w:rPr>
        <w:t>ore</w:t>
      </w:r>
      <w:r w:rsidR="002060EB" w:rsidRPr="003F0E87">
        <w:rPr>
          <w:rFonts w:asciiTheme="majorHAnsi" w:hAnsiTheme="majorHAnsi" w:cs="Times New Roman"/>
          <w:color w:val="000000"/>
          <w:spacing w:val="4"/>
          <w:sz w:val="24"/>
          <w:szCs w:val="24"/>
          <w:lang w:val="it-IT"/>
        </w:rPr>
        <w:t xml:space="preserve"> si occuperà in via esclusiva di attività correlate agli eventi sismici ed in particolare alla ricostruzione post-sisma. </w:t>
      </w:r>
    </w:p>
    <w:p w14:paraId="49F529A3" w14:textId="77777777" w:rsidR="003100CE" w:rsidRPr="003F0E87" w:rsidRDefault="003100CE" w:rsidP="00AA71CD">
      <w:pPr>
        <w:ind w:left="-720" w:right="72"/>
        <w:jc w:val="both"/>
        <w:rPr>
          <w:rFonts w:asciiTheme="majorHAnsi" w:hAnsiTheme="majorHAnsi" w:cs="Times New Roman"/>
          <w:color w:val="000000"/>
          <w:spacing w:val="4"/>
          <w:sz w:val="24"/>
          <w:szCs w:val="24"/>
          <w:lang w:val="it-IT"/>
        </w:rPr>
      </w:pPr>
    </w:p>
    <w:p w14:paraId="5D4B36FE" w14:textId="419DD406" w:rsidR="003100CE" w:rsidRPr="003F0E87" w:rsidRDefault="003100CE" w:rsidP="00DA6C38">
      <w:pPr>
        <w:ind w:right="72"/>
        <w:jc w:val="both"/>
        <w:rPr>
          <w:rFonts w:asciiTheme="majorHAnsi" w:hAnsiTheme="majorHAnsi" w:cs="Times New Roman"/>
          <w:color w:val="000000"/>
          <w:spacing w:val="4"/>
          <w:sz w:val="24"/>
          <w:szCs w:val="24"/>
          <w:lang w:val="it-IT"/>
        </w:rPr>
      </w:pPr>
      <w:r w:rsidRPr="003F0E87">
        <w:rPr>
          <w:rFonts w:asciiTheme="majorHAnsi" w:hAnsiTheme="majorHAnsi" w:cs="Times New Roman"/>
          <w:color w:val="000000"/>
          <w:spacing w:val="2"/>
          <w:sz w:val="24"/>
          <w:szCs w:val="24"/>
          <w:lang w:val="it-IT"/>
        </w:rPr>
        <w:t xml:space="preserve">Art.2 </w:t>
      </w:r>
      <w:r w:rsidR="00C80EA5" w:rsidRPr="003F0E87">
        <w:rPr>
          <w:rFonts w:asciiTheme="majorHAnsi" w:hAnsiTheme="majorHAnsi" w:cs="Times New Roman"/>
          <w:color w:val="000000"/>
          <w:spacing w:val="2"/>
          <w:sz w:val="24"/>
          <w:szCs w:val="24"/>
          <w:lang w:val="it-IT"/>
        </w:rPr>
        <w:t>–</w:t>
      </w:r>
      <w:r w:rsidRPr="003F0E87">
        <w:rPr>
          <w:rFonts w:asciiTheme="majorHAnsi" w:hAnsiTheme="majorHAnsi" w:cs="Times New Roman"/>
          <w:color w:val="000000"/>
          <w:spacing w:val="2"/>
          <w:sz w:val="24"/>
          <w:szCs w:val="24"/>
          <w:lang w:val="it-IT"/>
        </w:rPr>
        <w:t xml:space="preserve"> </w:t>
      </w:r>
      <w:proofErr w:type="spellStart"/>
      <w:r w:rsidR="00C80EA5" w:rsidRPr="003F0E87">
        <w:rPr>
          <w:rFonts w:asciiTheme="majorHAnsi" w:hAnsiTheme="majorHAnsi" w:cs="Times New Roman"/>
          <w:color w:val="000000"/>
          <w:spacing w:val="-5"/>
          <w:sz w:val="24"/>
          <w:szCs w:val="24"/>
          <w:lang w:val="it-IT"/>
        </w:rPr>
        <w:t>L’</w:t>
      </w:r>
      <w:r w:rsidR="00A7554F" w:rsidRPr="003F0E87">
        <w:rPr>
          <w:rFonts w:asciiTheme="majorHAnsi" w:hAnsiTheme="majorHAnsi" w:cs="Times New Roman"/>
          <w:color w:val="000000"/>
          <w:spacing w:val="-5"/>
          <w:sz w:val="24"/>
          <w:szCs w:val="24"/>
          <w:lang w:val="it-IT"/>
        </w:rPr>
        <w:t>Ing</w:t>
      </w:r>
      <w:proofErr w:type="spellEnd"/>
      <w:r w:rsidR="00C80EA5" w:rsidRPr="003F0E87">
        <w:rPr>
          <w:rFonts w:asciiTheme="majorHAnsi" w:hAnsiTheme="majorHAnsi" w:cs="Times New Roman"/>
          <w:color w:val="000000"/>
          <w:spacing w:val="-5"/>
          <w:sz w:val="24"/>
          <w:szCs w:val="24"/>
          <w:lang w:val="it-IT"/>
        </w:rPr>
        <w:t xml:space="preserve">. </w:t>
      </w:r>
      <w:r w:rsidR="00D70855">
        <w:rPr>
          <w:rFonts w:asciiTheme="majorHAnsi" w:hAnsiTheme="majorHAnsi" w:cs="Times New Roman"/>
          <w:color w:val="000000"/>
          <w:spacing w:val="-5"/>
          <w:sz w:val="24"/>
          <w:szCs w:val="24"/>
          <w:lang w:val="it-IT"/>
        </w:rPr>
        <w:t>………………………….</w:t>
      </w:r>
      <w:r w:rsidRPr="003F0E87">
        <w:rPr>
          <w:rFonts w:asciiTheme="majorHAnsi" w:hAnsiTheme="majorHAnsi" w:cs="Times New Roman"/>
          <w:color w:val="000000"/>
          <w:spacing w:val="2"/>
          <w:sz w:val="24"/>
          <w:szCs w:val="24"/>
          <w:lang w:val="it-IT"/>
        </w:rPr>
        <w:t xml:space="preserve"> è assegnat</w:t>
      </w:r>
      <w:r w:rsidR="00D70855">
        <w:rPr>
          <w:rFonts w:asciiTheme="majorHAnsi" w:hAnsiTheme="majorHAnsi" w:cs="Times New Roman"/>
          <w:color w:val="000000"/>
          <w:spacing w:val="2"/>
          <w:sz w:val="24"/>
          <w:szCs w:val="24"/>
          <w:lang w:val="it-IT"/>
        </w:rPr>
        <w:t>o</w:t>
      </w:r>
      <w:r w:rsidRPr="003F0E87">
        <w:rPr>
          <w:rFonts w:asciiTheme="majorHAnsi" w:hAnsiTheme="majorHAnsi" w:cs="Times New Roman"/>
          <w:color w:val="000000"/>
          <w:spacing w:val="2"/>
          <w:sz w:val="24"/>
          <w:szCs w:val="24"/>
          <w:lang w:val="it-IT"/>
        </w:rPr>
        <w:t xml:space="preserve"> alle dipendenze funzionali del Settore </w:t>
      </w:r>
      <w:r w:rsidRPr="003F0E87">
        <w:rPr>
          <w:rFonts w:asciiTheme="majorHAnsi" w:hAnsiTheme="majorHAnsi" w:cs="Times New Roman"/>
          <w:color w:val="000000"/>
          <w:sz w:val="24"/>
          <w:szCs w:val="24"/>
          <w:lang w:val="it-IT"/>
        </w:rPr>
        <w:t>VI "</w:t>
      </w:r>
      <w:r w:rsidR="00FF0D1F">
        <w:rPr>
          <w:rFonts w:asciiTheme="majorHAnsi" w:hAnsiTheme="majorHAnsi" w:cs="Times New Roman"/>
          <w:color w:val="000000"/>
          <w:sz w:val="24"/>
          <w:szCs w:val="24"/>
          <w:lang w:val="it-IT"/>
        </w:rPr>
        <w:t xml:space="preserve">Assetto e Sviluppo del Territorio - </w:t>
      </w:r>
      <w:r w:rsidRPr="003F0E87">
        <w:rPr>
          <w:rFonts w:asciiTheme="majorHAnsi" w:hAnsiTheme="majorHAnsi" w:cs="Times New Roman"/>
          <w:color w:val="000000"/>
          <w:sz w:val="24"/>
          <w:szCs w:val="24"/>
          <w:lang w:val="it-IT"/>
        </w:rPr>
        <w:t>Manutenzione e Ricostruzione".</w:t>
      </w:r>
    </w:p>
    <w:p w14:paraId="298993E1" w14:textId="318873A4" w:rsidR="003100CE" w:rsidRPr="003F0E87" w:rsidRDefault="003100CE" w:rsidP="00DA6C38">
      <w:pPr>
        <w:ind w:right="72"/>
        <w:jc w:val="both"/>
        <w:rPr>
          <w:rFonts w:asciiTheme="majorHAnsi" w:hAnsiTheme="majorHAnsi" w:cs="Times New Roman"/>
          <w:color w:val="000000"/>
          <w:spacing w:val="4"/>
          <w:sz w:val="24"/>
          <w:szCs w:val="24"/>
          <w:lang w:val="it-IT"/>
        </w:rPr>
      </w:pPr>
      <w:r w:rsidRPr="003F0E87">
        <w:rPr>
          <w:rFonts w:asciiTheme="majorHAnsi" w:hAnsiTheme="majorHAnsi" w:cs="Times New Roman"/>
          <w:color w:val="000000"/>
          <w:sz w:val="24"/>
          <w:szCs w:val="24"/>
          <w:lang w:val="it-IT"/>
        </w:rPr>
        <w:t>La sede di lavoro sarà presso il Settore VI</w:t>
      </w:r>
      <w:r w:rsidR="00DA6C38" w:rsidRPr="003F0E87">
        <w:rPr>
          <w:rFonts w:asciiTheme="majorHAnsi" w:hAnsiTheme="majorHAnsi" w:cs="Times New Roman"/>
          <w:color w:val="000000"/>
          <w:sz w:val="24"/>
          <w:szCs w:val="24"/>
          <w:lang w:val="it-IT"/>
        </w:rPr>
        <w:t xml:space="preserve"> del Comune di Corridonia.</w:t>
      </w:r>
    </w:p>
    <w:p w14:paraId="1DFADDE8" w14:textId="77777777" w:rsidR="003100CE" w:rsidRPr="003F0E87" w:rsidRDefault="003100CE" w:rsidP="00DA6C38">
      <w:pPr>
        <w:ind w:right="72"/>
        <w:jc w:val="both"/>
        <w:rPr>
          <w:rFonts w:asciiTheme="majorHAnsi" w:hAnsiTheme="majorHAnsi" w:cs="Times New Roman"/>
          <w:color w:val="000000"/>
          <w:sz w:val="24"/>
          <w:szCs w:val="24"/>
          <w:lang w:val="it-IT"/>
        </w:rPr>
      </w:pPr>
      <w:r w:rsidRPr="003F0E87">
        <w:rPr>
          <w:rFonts w:asciiTheme="majorHAnsi" w:hAnsiTheme="majorHAnsi" w:cs="Times New Roman"/>
          <w:color w:val="000000"/>
          <w:sz w:val="24"/>
          <w:szCs w:val="24"/>
          <w:lang w:val="it-IT"/>
        </w:rPr>
        <w:t xml:space="preserve">Durante </w:t>
      </w:r>
      <w:r w:rsidR="00DA6C38" w:rsidRPr="003F0E87">
        <w:rPr>
          <w:rFonts w:asciiTheme="majorHAnsi" w:hAnsiTheme="majorHAnsi" w:cs="Times New Roman"/>
          <w:color w:val="000000"/>
          <w:sz w:val="24"/>
          <w:szCs w:val="24"/>
          <w:lang w:val="it-IT"/>
        </w:rPr>
        <w:t>la</w:t>
      </w:r>
      <w:r w:rsidRPr="003F0E87">
        <w:rPr>
          <w:rFonts w:asciiTheme="majorHAnsi" w:hAnsiTheme="majorHAnsi" w:cs="Times New Roman"/>
          <w:color w:val="000000"/>
          <w:sz w:val="24"/>
          <w:szCs w:val="24"/>
          <w:lang w:val="it-IT"/>
        </w:rPr>
        <w:t xml:space="preserve"> vigenza del presente contratto individuale l'Amministrazione, per ragioni di servizio, può modificare la assegnazione della sede di lavoro.</w:t>
      </w:r>
    </w:p>
    <w:p w14:paraId="3C1FC57A" w14:textId="77777777" w:rsidR="003100CE" w:rsidRPr="003F0E87" w:rsidRDefault="003100CE" w:rsidP="00AA71CD">
      <w:pPr>
        <w:ind w:left="-720" w:right="72"/>
        <w:jc w:val="both"/>
        <w:rPr>
          <w:rFonts w:asciiTheme="majorHAnsi" w:hAnsiTheme="majorHAnsi" w:cs="Times New Roman"/>
          <w:color w:val="000000"/>
          <w:spacing w:val="4"/>
          <w:sz w:val="24"/>
          <w:szCs w:val="24"/>
          <w:lang w:val="it-IT"/>
        </w:rPr>
      </w:pPr>
    </w:p>
    <w:p w14:paraId="29E7BC01" w14:textId="3A880E8C" w:rsidR="003100CE" w:rsidRPr="003F0E87" w:rsidRDefault="003100CE" w:rsidP="00DA6C38">
      <w:pPr>
        <w:ind w:right="72"/>
        <w:jc w:val="both"/>
        <w:rPr>
          <w:rFonts w:asciiTheme="majorHAnsi" w:hAnsiTheme="majorHAnsi" w:cs="Times New Roman"/>
          <w:color w:val="000000"/>
          <w:spacing w:val="4"/>
          <w:sz w:val="24"/>
          <w:szCs w:val="24"/>
          <w:lang w:val="it-IT"/>
        </w:rPr>
      </w:pPr>
      <w:r w:rsidRPr="003F0E87">
        <w:rPr>
          <w:rFonts w:asciiTheme="majorHAnsi" w:hAnsiTheme="majorHAnsi" w:cs="Times New Roman"/>
          <w:color w:val="000000"/>
          <w:sz w:val="24"/>
          <w:szCs w:val="24"/>
          <w:lang w:val="it-IT"/>
        </w:rPr>
        <w:t xml:space="preserve">Art. 3 - Il presente contratto si risolve di diritto in data </w:t>
      </w:r>
      <w:r w:rsidR="00FF0D1F">
        <w:rPr>
          <w:rFonts w:asciiTheme="majorHAnsi" w:hAnsiTheme="majorHAnsi" w:cs="Times New Roman"/>
          <w:color w:val="000000"/>
          <w:sz w:val="24"/>
          <w:szCs w:val="24"/>
          <w:lang w:val="it-IT"/>
        </w:rPr>
        <w:t>……</w:t>
      </w:r>
      <w:proofErr w:type="gramStart"/>
      <w:r w:rsidR="00FF0D1F">
        <w:rPr>
          <w:rFonts w:asciiTheme="majorHAnsi" w:hAnsiTheme="majorHAnsi" w:cs="Times New Roman"/>
          <w:color w:val="000000"/>
          <w:sz w:val="24"/>
          <w:szCs w:val="24"/>
          <w:lang w:val="it-IT"/>
        </w:rPr>
        <w:t>…….</w:t>
      </w:r>
      <w:proofErr w:type="gramEnd"/>
      <w:r w:rsidR="00FF0D1F">
        <w:rPr>
          <w:rFonts w:asciiTheme="majorHAnsi" w:hAnsiTheme="majorHAnsi" w:cs="Times New Roman"/>
          <w:color w:val="000000"/>
          <w:sz w:val="24"/>
          <w:szCs w:val="24"/>
          <w:lang w:val="it-IT"/>
        </w:rPr>
        <w:t>.</w:t>
      </w:r>
      <w:r w:rsidRPr="003F0E87">
        <w:rPr>
          <w:rFonts w:asciiTheme="majorHAnsi" w:hAnsiTheme="majorHAnsi" w:cs="Times New Roman"/>
          <w:color w:val="000000"/>
          <w:sz w:val="24"/>
          <w:szCs w:val="24"/>
          <w:lang w:val="it-IT"/>
        </w:rPr>
        <w:t>, ultimo giorno di lavoro</w:t>
      </w:r>
      <w:r w:rsidR="00874B7C">
        <w:rPr>
          <w:rFonts w:asciiTheme="majorHAnsi" w:hAnsiTheme="majorHAnsi" w:cs="Times New Roman"/>
          <w:color w:val="000000"/>
          <w:sz w:val="24"/>
          <w:szCs w:val="24"/>
          <w:lang w:val="it-IT"/>
        </w:rPr>
        <w:t>,</w:t>
      </w:r>
      <w:r w:rsidRPr="003F0E87">
        <w:rPr>
          <w:rFonts w:asciiTheme="majorHAnsi" w:hAnsiTheme="majorHAnsi" w:cs="Times New Roman"/>
          <w:color w:val="000000"/>
          <w:sz w:val="24"/>
          <w:szCs w:val="24"/>
          <w:lang w:val="it-IT"/>
        </w:rPr>
        <w:t xml:space="preserve"> senza necessità di comunicazioni tra le parti</w:t>
      </w:r>
      <w:r w:rsidR="00C80EA5" w:rsidRPr="003F0E87">
        <w:rPr>
          <w:rFonts w:asciiTheme="majorHAnsi" w:hAnsiTheme="majorHAnsi" w:cs="Times New Roman"/>
          <w:color w:val="000000"/>
          <w:sz w:val="24"/>
          <w:szCs w:val="24"/>
          <w:lang w:val="it-IT"/>
        </w:rPr>
        <w:t>, salvo proroga.</w:t>
      </w:r>
    </w:p>
    <w:p w14:paraId="3A242E4E" w14:textId="77777777" w:rsidR="003100CE" w:rsidRPr="003F0E87" w:rsidRDefault="003100CE" w:rsidP="00DA6C38">
      <w:pPr>
        <w:ind w:right="72"/>
        <w:jc w:val="both"/>
        <w:rPr>
          <w:rFonts w:asciiTheme="majorHAnsi" w:hAnsiTheme="majorHAnsi" w:cs="Times New Roman"/>
          <w:color w:val="000000"/>
          <w:spacing w:val="4"/>
          <w:sz w:val="24"/>
          <w:szCs w:val="24"/>
          <w:lang w:val="it-IT"/>
        </w:rPr>
      </w:pPr>
      <w:r w:rsidRPr="003F0E87">
        <w:rPr>
          <w:rFonts w:asciiTheme="majorHAnsi" w:hAnsiTheme="majorHAnsi" w:cs="Times New Roman"/>
          <w:color w:val="000000"/>
          <w:spacing w:val="2"/>
          <w:sz w:val="24"/>
          <w:szCs w:val="24"/>
          <w:lang w:val="it-IT"/>
        </w:rPr>
        <w:lastRenderedPageBreak/>
        <w:t xml:space="preserve">In nessun caso il rapporto di lavoro a tempo determinato può trasformarsi in rapporto di </w:t>
      </w:r>
      <w:r w:rsidRPr="003F0E87">
        <w:rPr>
          <w:rFonts w:asciiTheme="majorHAnsi" w:hAnsiTheme="majorHAnsi" w:cs="Times New Roman"/>
          <w:color w:val="000000"/>
          <w:sz w:val="24"/>
          <w:szCs w:val="24"/>
          <w:lang w:val="it-IT"/>
        </w:rPr>
        <w:t>lavoro a tempo indeterminato.</w:t>
      </w:r>
    </w:p>
    <w:p w14:paraId="19114C2B" w14:textId="77777777" w:rsidR="003100CE" w:rsidRPr="003F0E87" w:rsidRDefault="003100CE" w:rsidP="00AA71CD">
      <w:pPr>
        <w:ind w:left="-720" w:right="72"/>
        <w:jc w:val="both"/>
        <w:rPr>
          <w:rFonts w:asciiTheme="majorHAnsi" w:hAnsiTheme="majorHAnsi" w:cs="Times New Roman"/>
          <w:color w:val="000000"/>
          <w:spacing w:val="4"/>
          <w:sz w:val="24"/>
          <w:szCs w:val="24"/>
          <w:lang w:val="it-IT"/>
        </w:rPr>
      </w:pPr>
    </w:p>
    <w:p w14:paraId="47A3BB54" w14:textId="77777777" w:rsidR="006838FD" w:rsidRPr="003F0E87" w:rsidRDefault="003100CE" w:rsidP="006838FD">
      <w:pPr>
        <w:ind w:right="72"/>
        <w:jc w:val="both"/>
        <w:rPr>
          <w:rFonts w:ascii="Cambria" w:hAnsi="Cambria" w:cs="Cambria"/>
          <w:color w:val="000000"/>
          <w:spacing w:val="4"/>
          <w:sz w:val="24"/>
          <w:szCs w:val="24"/>
          <w:lang w:val="it-IT"/>
        </w:rPr>
      </w:pPr>
      <w:r w:rsidRPr="003F0E87">
        <w:rPr>
          <w:rFonts w:asciiTheme="majorHAnsi" w:hAnsiTheme="majorHAnsi" w:cs="Times New Roman"/>
          <w:color w:val="000000"/>
          <w:sz w:val="24"/>
          <w:szCs w:val="24"/>
          <w:lang w:val="it-IT"/>
        </w:rPr>
        <w:t xml:space="preserve">Art. 4 - </w:t>
      </w:r>
      <w:r w:rsidR="006838FD" w:rsidRPr="003F0E87">
        <w:rPr>
          <w:rFonts w:ascii="Cambria" w:hAnsi="Cambria" w:cs="Cambria"/>
          <w:color w:val="000000"/>
          <w:w w:val="95"/>
          <w:sz w:val="24"/>
          <w:szCs w:val="24"/>
          <w:lang w:val="it-IT"/>
        </w:rPr>
        <w:t>L'orario</w:t>
      </w:r>
      <w:r w:rsidR="006838FD" w:rsidRPr="003F0E87">
        <w:rPr>
          <w:rFonts w:ascii="Cambria" w:hAnsi="Cambria" w:cs="Cambria"/>
          <w:b/>
          <w:bCs/>
          <w:color w:val="000000"/>
          <w:w w:val="95"/>
          <w:sz w:val="24"/>
          <w:szCs w:val="24"/>
          <w:lang w:val="it-IT"/>
        </w:rPr>
        <w:t xml:space="preserve"> </w:t>
      </w:r>
      <w:r w:rsidR="006838FD" w:rsidRPr="003F0E87">
        <w:rPr>
          <w:rFonts w:ascii="Cambria" w:hAnsi="Cambria" w:cs="Cambria"/>
          <w:color w:val="000000"/>
          <w:sz w:val="24"/>
          <w:szCs w:val="24"/>
          <w:lang w:val="it-IT"/>
        </w:rPr>
        <w:t>di lavoro è di 36 ore settimanali ed è distribuito su 6 (sei) giorni.</w:t>
      </w:r>
    </w:p>
    <w:p w14:paraId="6F5657B6" w14:textId="77777777" w:rsidR="003100CE" w:rsidRPr="003F0E87" w:rsidRDefault="003100CE" w:rsidP="00DA6C38">
      <w:pPr>
        <w:ind w:right="72"/>
        <w:jc w:val="both"/>
        <w:rPr>
          <w:rFonts w:asciiTheme="majorHAnsi" w:hAnsiTheme="majorHAnsi" w:cs="Times New Roman"/>
          <w:color w:val="000000"/>
          <w:spacing w:val="4"/>
          <w:sz w:val="24"/>
          <w:szCs w:val="24"/>
          <w:lang w:val="it-IT"/>
        </w:rPr>
      </w:pPr>
      <w:r w:rsidRPr="003F0E87">
        <w:rPr>
          <w:rFonts w:asciiTheme="majorHAnsi" w:hAnsiTheme="majorHAnsi" w:cs="Times New Roman"/>
          <w:color w:val="000000"/>
          <w:spacing w:val="9"/>
          <w:sz w:val="24"/>
          <w:szCs w:val="24"/>
          <w:lang w:val="it-IT"/>
        </w:rPr>
        <w:t xml:space="preserve">Esso è articolato in funzione delle esigenze di servizio, nel rispetto delle vigenti </w:t>
      </w:r>
      <w:r w:rsidRPr="003F0E87">
        <w:rPr>
          <w:rFonts w:asciiTheme="majorHAnsi" w:hAnsiTheme="majorHAnsi" w:cs="Times New Roman"/>
          <w:color w:val="000000"/>
          <w:sz w:val="24"/>
          <w:szCs w:val="24"/>
          <w:lang w:val="it-IT"/>
        </w:rPr>
        <w:t>disposizioni regolanti la materia.</w:t>
      </w:r>
    </w:p>
    <w:p w14:paraId="5E6FC4EC" w14:textId="77777777" w:rsidR="003100CE" w:rsidRPr="003F0E87" w:rsidRDefault="003100CE" w:rsidP="00DA6C38">
      <w:pPr>
        <w:ind w:right="72"/>
        <w:jc w:val="both"/>
        <w:rPr>
          <w:rFonts w:asciiTheme="majorHAnsi" w:hAnsiTheme="majorHAnsi" w:cs="Times New Roman"/>
          <w:color w:val="000000"/>
          <w:spacing w:val="4"/>
          <w:sz w:val="24"/>
          <w:szCs w:val="24"/>
          <w:lang w:val="it-IT"/>
        </w:rPr>
      </w:pPr>
      <w:r w:rsidRPr="003F0E87">
        <w:rPr>
          <w:rFonts w:asciiTheme="majorHAnsi" w:hAnsiTheme="majorHAnsi" w:cs="Times New Roman"/>
          <w:color w:val="000000"/>
          <w:spacing w:val="-2"/>
          <w:sz w:val="24"/>
          <w:szCs w:val="24"/>
          <w:lang w:val="it-IT"/>
        </w:rPr>
        <w:t>Per il complessivo per</w:t>
      </w:r>
      <w:r w:rsidR="00DA6C38" w:rsidRPr="003F0E87">
        <w:rPr>
          <w:rFonts w:asciiTheme="majorHAnsi" w:hAnsiTheme="majorHAnsi" w:cs="Times New Roman"/>
          <w:color w:val="000000"/>
          <w:spacing w:val="-2"/>
          <w:sz w:val="24"/>
          <w:szCs w:val="24"/>
          <w:lang w:val="it-IT"/>
        </w:rPr>
        <w:t>iodo contrattuale, spettano al</w:t>
      </w:r>
      <w:r w:rsidRPr="003F0E87">
        <w:rPr>
          <w:rFonts w:asciiTheme="majorHAnsi" w:hAnsiTheme="majorHAnsi" w:cs="Times New Roman"/>
          <w:color w:val="000000"/>
          <w:spacing w:val="-2"/>
          <w:sz w:val="24"/>
          <w:szCs w:val="24"/>
          <w:lang w:val="it-IT"/>
        </w:rPr>
        <w:t xml:space="preserve"> dipendente i giorni di ferie in ragione annua, di cui all'art. </w:t>
      </w:r>
      <w:r w:rsidR="00840D82" w:rsidRPr="003F0E87">
        <w:rPr>
          <w:rFonts w:asciiTheme="majorHAnsi" w:hAnsiTheme="majorHAnsi" w:cs="Times New Roman"/>
          <w:color w:val="000000"/>
          <w:spacing w:val="-2"/>
          <w:sz w:val="24"/>
          <w:szCs w:val="24"/>
          <w:lang w:val="it-IT"/>
        </w:rPr>
        <w:t>2</w:t>
      </w:r>
      <w:r w:rsidRPr="003F0E87">
        <w:rPr>
          <w:rFonts w:asciiTheme="majorHAnsi" w:hAnsiTheme="majorHAnsi" w:cs="Times New Roman"/>
          <w:color w:val="000000"/>
          <w:spacing w:val="-2"/>
          <w:sz w:val="24"/>
          <w:szCs w:val="24"/>
          <w:lang w:val="it-IT"/>
        </w:rPr>
        <w:t xml:space="preserve">8 CCNL </w:t>
      </w:r>
      <w:r w:rsidR="00840D82" w:rsidRPr="003F0E87">
        <w:rPr>
          <w:rFonts w:asciiTheme="majorHAnsi" w:hAnsiTheme="majorHAnsi" w:cs="Times New Roman"/>
          <w:color w:val="000000"/>
          <w:spacing w:val="-2"/>
          <w:sz w:val="24"/>
          <w:szCs w:val="24"/>
          <w:lang w:val="it-IT"/>
        </w:rPr>
        <w:t>21/05/2018</w:t>
      </w:r>
      <w:r w:rsidRPr="003F0E87">
        <w:rPr>
          <w:rFonts w:asciiTheme="majorHAnsi" w:hAnsiTheme="majorHAnsi" w:cs="Times New Roman"/>
          <w:color w:val="000000"/>
          <w:sz w:val="24"/>
          <w:szCs w:val="24"/>
          <w:lang w:val="it-IT"/>
        </w:rPr>
        <w:t>.</w:t>
      </w:r>
    </w:p>
    <w:p w14:paraId="00E2697B" w14:textId="77777777" w:rsidR="003100CE" w:rsidRPr="003F0E87" w:rsidRDefault="003100CE" w:rsidP="006F3F0D">
      <w:pPr>
        <w:ind w:right="72"/>
        <w:jc w:val="both"/>
        <w:rPr>
          <w:rFonts w:asciiTheme="majorHAnsi" w:hAnsiTheme="majorHAnsi" w:cs="Times New Roman"/>
          <w:color w:val="000000"/>
          <w:spacing w:val="4"/>
          <w:sz w:val="24"/>
          <w:szCs w:val="24"/>
          <w:lang w:val="it-IT"/>
        </w:rPr>
      </w:pPr>
    </w:p>
    <w:p w14:paraId="08F53BB3" w14:textId="77777777" w:rsidR="003100CE" w:rsidRPr="003F0E87" w:rsidRDefault="003100CE" w:rsidP="00DA6C38">
      <w:pPr>
        <w:ind w:right="72"/>
        <w:jc w:val="both"/>
        <w:rPr>
          <w:rFonts w:asciiTheme="majorHAnsi" w:hAnsiTheme="majorHAnsi" w:cs="Times New Roman"/>
          <w:color w:val="000000"/>
          <w:spacing w:val="4"/>
          <w:sz w:val="24"/>
          <w:szCs w:val="24"/>
          <w:lang w:val="it-IT"/>
        </w:rPr>
      </w:pPr>
      <w:r w:rsidRPr="003F0E87">
        <w:rPr>
          <w:rFonts w:asciiTheme="majorHAnsi" w:hAnsiTheme="majorHAnsi" w:cs="Times New Roman"/>
          <w:color w:val="000000"/>
          <w:spacing w:val="7"/>
          <w:sz w:val="24"/>
          <w:szCs w:val="24"/>
          <w:lang w:val="it-IT"/>
        </w:rPr>
        <w:t xml:space="preserve">Art. 5 - Il rapporto di lavoro di cui trattasi è retribuito con il seguente trattamento </w:t>
      </w:r>
      <w:r w:rsidRPr="003F0E87">
        <w:rPr>
          <w:rFonts w:asciiTheme="majorHAnsi" w:hAnsiTheme="majorHAnsi" w:cs="Times New Roman"/>
          <w:color w:val="000000"/>
          <w:sz w:val="24"/>
          <w:szCs w:val="24"/>
          <w:lang w:val="it-IT"/>
        </w:rPr>
        <w:t>economico mensile lordo, rapportato a</w:t>
      </w:r>
      <w:r w:rsidR="002B74ED" w:rsidRPr="003F0E87">
        <w:rPr>
          <w:rFonts w:asciiTheme="majorHAnsi" w:hAnsiTheme="majorHAnsi" w:cs="Times New Roman"/>
          <w:color w:val="000000"/>
          <w:sz w:val="24"/>
          <w:szCs w:val="24"/>
          <w:lang w:val="it-IT"/>
        </w:rPr>
        <w:t>i giorni di assunzione</w:t>
      </w:r>
      <w:r w:rsidRPr="003F0E87">
        <w:rPr>
          <w:rFonts w:asciiTheme="majorHAnsi" w:hAnsiTheme="majorHAnsi" w:cs="Times New Roman"/>
          <w:color w:val="000000"/>
          <w:sz w:val="24"/>
          <w:szCs w:val="24"/>
          <w:lang w:val="it-IT"/>
        </w:rPr>
        <w:t>:</w:t>
      </w:r>
    </w:p>
    <w:p w14:paraId="42FFF55B" w14:textId="77777777" w:rsidR="003100CE" w:rsidRPr="003F0E87" w:rsidRDefault="003100CE" w:rsidP="00BC12DF">
      <w:pPr>
        <w:ind w:left="864"/>
        <w:jc w:val="both"/>
        <w:rPr>
          <w:rFonts w:asciiTheme="majorHAnsi" w:hAnsiTheme="majorHAnsi" w:cs="Times New Roman"/>
          <w:color w:val="000000"/>
          <w:spacing w:val="-1"/>
          <w:sz w:val="24"/>
          <w:szCs w:val="24"/>
          <w:lang w:val="it-IT"/>
        </w:rPr>
      </w:pPr>
      <w:r w:rsidRPr="003F0E87">
        <w:rPr>
          <w:rFonts w:asciiTheme="majorHAnsi" w:hAnsiTheme="majorHAnsi" w:cs="Times New Roman"/>
          <w:color w:val="000000"/>
          <w:spacing w:val="-1"/>
          <w:sz w:val="24"/>
          <w:szCs w:val="24"/>
          <w:lang w:val="it-IT"/>
        </w:rPr>
        <w:t xml:space="preserve">Stipendio tabellare = €. </w:t>
      </w:r>
      <w:r w:rsidR="002B74ED" w:rsidRPr="003F0E87">
        <w:rPr>
          <w:rFonts w:asciiTheme="majorHAnsi" w:hAnsiTheme="majorHAnsi" w:cs="Times New Roman"/>
          <w:color w:val="000000"/>
          <w:spacing w:val="-1"/>
          <w:sz w:val="24"/>
          <w:szCs w:val="24"/>
          <w:lang w:val="it-IT"/>
        </w:rPr>
        <w:t>1.844</w:t>
      </w:r>
      <w:r w:rsidRPr="003F0E87">
        <w:rPr>
          <w:rFonts w:asciiTheme="majorHAnsi" w:hAnsiTheme="majorHAnsi" w:cs="Times New Roman"/>
          <w:color w:val="000000"/>
          <w:spacing w:val="-1"/>
          <w:sz w:val="24"/>
          <w:szCs w:val="24"/>
          <w:lang w:val="it-IT"/>
        </w:rPr>
        <w:t>,</w:t>
      </w:r>
      <w:r w:rsidR="00296683" w:rsidRPr="003F0E87">
        <w:rPr>
          <w:rFonts w:asciiTheme="majorHAnsi" w:hAnsiTheme="majorHAnsi" w:cs="Times New Roman"/>
          <w:color w:val="000000"/>
          <w:spacing w:val="-1"/>
          <w:sz w:val="24"/>
          <w:szCs w:val="24"/>
          <w:lang w:val="it-IT"/>
        </w:rPr>
        <w:t>6</w:t>
      </w:r>
      <w:r w:rsidR="002B74ED" w:rsidRPr="003F0E87">
        <w:rPr>
          <w:rFonts w:asciiTheme="majorHAnsi" w:hAnsiTheme="majorHAnsi" w:cs="Times New Roman"/>
          <w:color w:val="000000"/>
          <w:spacing w:val="-1"/>
          <w:sz w:val="24"/>
          <w:szCs w:val="24"/>
          <w:lang w:val="it-IT"/>
        </w:rPr>
        <w:t>2</w:t>
      </w:r>
    </w:p>
    <w:p w14:paraId="7074734B" w14:textId="77777777" w:rsidR="003100CE" w:rsidRPr="003F0E87" w:rsidRDefault="003100CE" w:rsidP="00BC12DF">
      <w:pPr>
        <w:ind w:left="864"/>
        <w:jc w:val="both"/>
        <w:rPr>
          <w:rFonts w:asciiTheme="majorHAnsi" w:hAnsiTheme="majorHAnsi" w:cs="Times New Roman"/>
          <w:color w:val="000000"/>
          <w:sz w:val="24"/>
          <w:szCs w:val="24"/>
          <w:lang w:val="it-IT"/>
        </w:rPr>
      </w:pPr>
      <w:r w:rsidRPr="003F0E87">
        <w:rPr>
          <w:rFonts w:asciiTheme="majorHAnsi" w:hAnsiTheme="majorHAnsi" w:cs="Times New Roman"/>
          <w:color w:val="000000"/>
          <w:sz w:val="24"/>
          <w:szCs w:val="24"/>
          <w:lang w:val="it-IT"/>
        </w:rPr>
        <w:t xml:space="preserve">Indennità di comparto ex CCNL 22/01/2004 = €. </w:t>
      </w:r>
      <w:r w:rsidR="002B74ED" w:rsidRPr="003F0E87">
        <w:rPr>
          <w:rFonts w:asciiTheme="majorHAnsi" w:hAnsiTheme="majorHAnsi" w:cs="Times New Roman"/>
          <w:color w:val="000000"/>
          <w:sz w:val="24"/>
          <w:szCs w:val="24"/>
          <w:lang w:val="it-IT"/>
        </w:rPr>
        <w:t>51</w:t>
      </w:r>
      <w:r w:rsidRPr="003F0E87">
        <w:rPr>
          <w:rFonts w:asciiTheme="majorHAnsi" w:hAnsiTheme="majorHAnsi" w:cs="Times New Roman"/>
          <w:color w:val="000000"/>
          <w:sz w:val="24"/>
          <w:szCs w:val="24"/>
          <w:lang w:val="it-IT"/>
        </w:rPr>
        <w:t>,90</w:t>
      </w:r>
    </w:p>
    <w:p w14:paraId="3E77F47D" w14:textId="77777777" w:rsidR="003100CE" w:rsidRPr="003F0E87" w:rsidRDefault="003100CE" w:rsidP="006F3F0D">
      <w:pPr>
        <w:ind w:left="864"/>
        <w:jc w:val="both"/>
        <w:rPr>
          <w:rFonts w:asciiTheme="majorHAnsi" w:hAnsiTheme="majorHAnsi" w:cs="Times New Roman"/>
          <w:color w:val="000000"/>
          <w:sz w:val="24"/>
          <w:szCs w:val="24"/>
          <w:lang w:val="it-IT"/>
        </w:rPr>
      </w:pPr>
      <w:r w:rsidRPr="003F0E87">
        <w:rPr>
          <w:rFonts w:asciiTheme="majorHAnsi" w:hAnsiTheme="majorHAnsi" w:cs="Times New Roman"/>
          <w:color w:val="000000"/>
          <w:sz w:val="24"/>
          <w:szCs w:val="24"/>
          <w:lang w:val="it-IT"/>
        </w:rPr>
        <w:t>I.V.C.</w:t>
      </w:r>
      <w:r w:rsidRPr="003F0E87">
        <w:rPr>
          <w:rFonts w:asciiTheme="majorHAnsi" w:hAnsiTheme="majorHAnsi" w:cs="Times New Roman"/>
          <w:color w:val="000000"/>
          <w:spacing w:val="8"/>
          <w:sz w:val="24"/>
          <w:szCs w:val="24"/>
          <w:lang w:val="it-IT"/>
        </w:rPr>
        <w:t xml:space="preserve">= €. </w:t>
      </w:r>
      <w:r w:rsidR="002B74ED" w:rsidRPr="003F0E87">
        <w:rPr>
          <w:rFonts w:asciiTheme="majorHAnsi" w:hAnsiTheme="majorHAnsi" w:cs="Times New Roman"/>
          <w:color w:val="000000"/>
          <w:spacing w:val="8"/>
          <w:sz w:val="24"/>
          <w:szCs w:val="24"/>
          <w:lang w:val="it-IT"/>
        </w:rPr>
        <w:t>12</w:t>
      </w:r>
      <w:r w:rsidRPr="003F0E87">
        <w:rPr>
          <w:rFonts w:asciiTheme="majorHAnsi" w:hAnsiTheme="majorHAnsi" w:cs="Times New Roman"/>
          <w:color w:val="000000"/>
          <w:spacing w:val="8"/>
          <w:sz w:val="24"/>
          <w:szCs w:val="24"/>
          <w:lang w:val="it-IT"/>
        </w:rPr>
        <w:t>,</w:t>
      </w:r>
      <w:r w:rsidR="00296683" w:rsidRPr="003F0E87">
        <w:rPr>
          <w:rFonts w:asciiTheme="majorHAnsi" w:hAnsiTheme="majorHAnsi" w:cs="Times New Roman"/>
          <w:color w:val="000000"/>
          <w:spacing w:val="8"/>
          <w:sz w:val="24"/>
          <w:szCs w:val="24"/>
          <w:lang w:val="it-IT"/>
        </w:rPr>
        <w:t>9</w:t>
      </w:r>
      <w:r w:rsidR="002B74ED" w:rsidRPr="003F0E87">
        <w:rPr>
          <w:rFonts w:asciiTheme="majorHAnsi" w:hAnsiTheme="majorHAnsi" w:cs="Times New Roman"/>
          <w:color w:val="000000"/>
          <w:spacing w:val="8"/>
          <w:sz w:val="24"/>
          <w:szCs w:val="24"/>
          <w:lang w:val="it-IT"/>
        </w:rPr>
        <w:t>1</w:t>
      </w:r>
    </w:p>
    <w:p w14:paraId="1AEB3D26" w14:textId="77777777" w:rsidR="006F3F0D" w:rsidRPr="003F0E87" w:rsidRDefault="00210C3C" w:rsidP="006F3F0D">
      <w:pPr>
        <w:ind w:left="864"/>
        <w:jc w:val="both"/>
        <w:rPr>
          <w:rFonts w:asciiTheme="majorHAnsi" w:hAnsiTheme="majorHAnsi" w:cs="Times New Roman"/>
          <w:color w:val="000000"/>
          <w:sz w:val="24"/>
          <w:szCs w:val="24"/>
          <w:lang w:val="it-IT"/>
        </w:rPr>
      </w:pPr>
      <w:r w:rsidRPr="003F0E87">
        <w:rPr>
          <w:rFonts w:asciiTheme="majorHAnsi" w:hAnsiTheme="majorHAnsi" w:cs="Times New Roman"/>
          <w:color w:val="000000"/>
          <w:sz w:val="24"/>
          <w:szCs w:val="24"/>
          <w:lang w:val="it-IT"/>
        </w:rPr>
        <w:t>Elemento perequativo = €. 1</w:t>
      </w:r>
      <w:r w:rsidR="002B74ED" w:rsidRPr="003F0E87">
        <w:rPr>
          <w:rFonts w:asciiTheme="majorHAnsi" w:hAnsiTheme="majorHAnsi" w:cs="Times New Roman"/>
          <w:color w:val="000000"/>
          <w:sz w:val="24"/>
          <w:szCs w:val="24"/>
          <w:lang w:val="it-IT"/>
        </w:rPr>
        <w:t>9</w:t>
      </w:r>
      <w:r w:rsidRPr="003F0E87">
        <w:rPr>
          <w:rFonts w:asciiTheme="majorHAnsi" w:hAnsiTheme="majorHAnsi" w:cs="Times New Roman"/>
          <w:color w:val="000000"/>
          <w:sz w:val="24"/>
          <w:szCs w:val="24"/>
          <w:lang w:val="it-IT"/>
        </w:rPr>
        <w:t>,</w:t>
      </w:r>
      <w:r w:rsidR="002B74ED" w:rsidRPr="003F0E87">
        <w:rPr>
          <w:rFonts w:asciiTheme="majorHAnsi" w:hAnsiTheme="majorHAnsi" w:cs="Times New Roman"/>
          <w:color w:val="000000"/>
          <w:sz w:val="24"/>
          <w:szCs w:val="24"/>
          <w:lang w:val="it-IT"/>
        </w:rPr>
        <w:t>0</w:t>
      </w:r>
      <w:r w:rsidRPr="003F0E87">
        <w:rPr>
          <w:rFonts w:asciiTheme="majorHAnsi" w:hAnsiTheme="majorHAnsi" w:cs="Times New Roman"/>
          <w:color w:val="000000"/>
          <w:sz w:val="24"/>
          <w:szCs w:val="24"/>
          <w:lang w:val="it-IT"/>
        </w:rPr>
        <w:t>0</w:t>
      </w:r>
    </w:p>
    <w:p w14:paraId="4D959732" w14:textId="77777777" w:rsidR="00210C3C" w:rsidRPr="003F0E87" w:rsidRDefault="00210C3C" w:rsidP="006F3F0D">
      <w:pPr>
        <w:ind w:left="864"/>
        <w:jc w:val="both"/>
        <w:rPr>
          <w:rFonts w:asciiTheme="majorHAnsi" w:hAnsiTheme="majorHAnsi" w:cs="Times New Roman"/>
          <w:color w:val="000000"/>
          <w:sz w:val="24"/>
          <w:szCs w:val="24"/>
          <w:lang w:val="it-IT"/>
        </w:rPr>
      </w:pPr>
    </w:p>
    <w:p w14:paraId="7ED6426F" w14:textId="77777777" w:rsidR="003100CE" w:rsidRPr="003F0E87" w:rsidRDefault="003100CE" w:rsidP="006F3F0D">
      <w:pPr>
        <w:ind w:right="72"/>
        <w:jc w:val="both"/>
        <w:rPr>
          <w:rFonts w:asciiTheme="majorHAnsi" w:hAnsiTheme="majorHAnsi" w:cs="Times New Roman"/>
          <w:color w:val="000000"/>
          <w:sz w:val="24"/>
          <w:szCs w:val="24"/>
          <w:lang w:val="it-IT"/>
        </w:rPr>
      </w:pPr>
      <w:r w:rsidRPr="003F0E87">
        <w:rPr>
          <w:rFonts w:asciiTheme="majorHAnsi" w:hAnsiTheme="majorHAnsi" w:cs="Times New Roman"/>
          <w:color w:val="000000"/>
          <w:sz w:val="24"/>
          <w:szCs w:val="24"/>
          <w:lang w:val="it-IT"/>
        </w:rPr>
        <w:t xml:space="preserve">Competono, altresì, il rateo della 13^ mensilità, le indennità e le competenze per salario accessorio se dovute, in relazione alle effettive prestazioni di lavoro rese e nelle misure ed </w:t>
      </w:r>
      <w:r w:rsidRPr="003F0E87">
        <w:rPr>
          <w:rFonts w:asciiTheme="majorHAnsi" w:hAnsiTheme="majorHAnsi" w:cs="Times New Roman"/>
          <w:color w:val="000000"/>
          <w:spacing w:val="-1"/>
          <w:sz w:val="24"/>
          <w:szCs w:val="24"/>
          <w:lang w:val="it-IT"/>
        </w:rPr>
        <w:t>alle condizioni stabilite dal CCNL, l'assegno per nucleo familiare, se dovuto per legge</w:t>
      </w:r>
      <w:r w:rsidR="002B74ED" w:rsidRPr="003F0E87">
        <w:rPr>
          <w:rFonts w:asciiTheme="majorHAnsi" w:hAnsiTheme="majorHAnsi" w:cs="Times New Roman"/>
          <w:color w:val="000000"/>
          <w:spacing w:val="-1"/>
          <w:sz w:val="24"/>
          <w:szCs w:val="24"/>
          <w:lang w:val="it-IT"/>
        </w:rPr>
        <w:t>,</w:t>
      </w:r>
      <w:r w:rsidRPr="003F0E87">
        <w:rPr>
          <w:rFonts w:asciiTheme="majorHAnsi" w:hAnsiTheme="majorHAnsi" w:cs="Times New Roman"/>
          <w:color w:val="000000"/>
          <w:spacing w:val="-1"/>
          <w:sz w:val="24"/>
          <w:szCs w:val="24"/>
          <w:lang w:val="it-IT"/>
        </w:rPr>
        <w:t xml:space="preserve"> e </w:t>
      </w:r>
      <w:r w:rsidRPr="003F0E87">
        <w:rPr>
          <w:rFonts w:asciiTheme="majorHAnsi" w:hAnsiTheme="majorHAnsi" w:cs="Times New Roman"/>
          <w:color w:val="000000"/>
          <w:sz w:val="24"/>
          <w:szCs w:val="24"/>
          <w:lang w:val="it-IT"/>
        </w:rPr>
        <w:t>l'indennità di fine rapporto.</w:t>
      </w:r>
    </w:p>
    <w:p w14:paraId="7CBFA464" w14:textId="77777777" w:rsidR="003100CE" w:rsidRPr="003F0E87" w:rsidRDefault="003100CE">
      <w:pPr>
        <w:spacing w:before="252"/>
        <w:ind w:left="72" w:right="72"/>
        <w:jc w:val="both"/>
        <w:rPr>
          <w:rFonts w:asciiTheme="majorHAnsi" w:hAnsiTheme="majorHAnsi" w:cs="Times New Roman"/>
          <w:color w:val="000000"/>
          <w:spacing w:val="-1"/>
          <w:sz w:val="24"/>
          <w:szCs w:val="24"/>
          <w:lang w:val="it-IT"/>
        </w:rPr>
      </w:pPr>
      <w:r w:rsidRPr="003F0E87">
        <w:rPr>
          <w:rFonts w:asciiTheme="majorHAnsi" w:hAnsiTheme="majorHAnsi" w:cs="Times New Roman"/>
          <w:color w:val="000000"/>
          <w:spacing w:val="-1"/>
          <w:sz w:val="24"/>
          <w:szCs w:val="24"/>
          <w:lang w:val="it-IT"/>
        </w:rPr>
        <w:t xml:space="preserve">Art. 6 - Il contraente che recede dal contratto di lavoro prima del termine di scadenza, deve </w:t>
      </w:r>
      <w:r w:rsidRPr="003F0E87">
        <w:rPr>
          <w:rFonts w:asciiTheme="majorHAnsi" w:hAnsiTheme="majorHAnsi" w:cs="Times New Roman"/>
          <w:color w:val="000000"/>
          <w:spacing w:val="10"/>
          <w:sz w:val="24"/>
          <w:szCs w:val="24"/>
          <w:lang w:val="it-IT"/>
        </w:rPr>
        <w:t xml:space="preserve">darne preavviso all'altra parte. Il relativo termine, computato secondo le vigenti </w:t>
      </w:r>
      <w:r w:rsidRPr="003F0E87">
        <w:rPr>
          <w:rFonts w:asciiTheme="majorHAnsi" w:hAnsiTheme="majorHAnsi" w:cs="Times New Roman"/>
          <w:color w:val="000000"/>
          <w:spacing w:val="6"/>
          <w:sz w:val="24"/>
          <w:szCs w:val="24"/>
          <w:lang w:val="it-IT"/>
        </w:rPr>
        <w:t xml:space="preserve">disposizioni contrattuali, è pari a un giorno per ogni periodo di lavoro di 15 giorni </w:t>
      </w:r>
      <w:r w:rsidRPr="003F0E87">
        <w:rPr>
          <w:rFonts w:asciiTheme="majorHAnsi" w:hAnsiTheme="majorHAnsi" w:cs="Times New Roman"/>
          <w:color w:val="000000"/>
          <w:sz w:val="24"/>
          <w:szCs w:val="24"/>
          <w:lang w:val="it-IT"/>
        </w:rPr>
        <w:t>contrattualmente stabilito.</w:t>
      </w:r>
    </w:p>
    <w:p w14:paraId="5F128B22" w14:textId="77777777" w:rsidR="003100CE" w:rsidRPr="003F0E87" w:rsidRDefault="003100CE">
      <w:pPr>
        <w:spacing w:before="36"/>
        <w:ind w:left="72" w:right="72"/>
        <w:jc w:val="both"/>
        <w:rPr>
          <w:rFonts w:asciiTheme="majorHAnsi" w:hAnsiTheme="majorHAnsi" w:cs="Times New Roman"/>
          <w:color w:val="000000"/>
          <w:spacing w:val="3"/>
          <w:sz w:val="24"/>
          <w:szCs w:val="24"/>
          <w:lang w:val="it-IT"/>
        </w:rPr>
      </w:pPr>
      <w:r w:rsidRPr="003F0E87">
        <w:rPr>
          <w:rFonts w:asciiTheme="majorHAnsi" w:hAnsiTheme="majorHAnsi" w:cs="Times New Roman"/>
          <w:color w:val="000000"/>
          <w:spacing w:val="3"/>
          <w:sz w:val="24"/>
          <w:szCs w:val="24"/>
          <w:lang w:val="it-IT"/>
        </w:rPr>
        <w:t xml:space="preserve">La parte che risolve il rapporto di lavoro senza l'osservanza del termine di preavviso è </w:t>
      </w:r>
      <w:r w:rsidRPr="003F0E87">
        <w:rPr>
          <w:rFonts w:asciiTheme="majorHAnsi" w:hAnsiTheme="majorHAnsi" w:cs="Times New Roman"/>
          <w:color w:val="000000"/>
          <w:spacing w:val="4"/>
          <w:sz w:val="24"/>
          <w:szCs w:val="24"/>
          <w:lang w:val="it-IT"/>
        </w:rPr>
        <w:t xml:space="preserve">tenuta a corrispondere all'altra parte una indennità pari all'importo della retribuzione </w:t>
      </w:r>
      <w:r w:rsidRPr="003F0E87">
        <w:rPr>
          <w:rFonts w:asciiTheme="majorHAnsi" w:hAnsiTheme="majorHAnsi" w:cs="Times New Roman"/>
          <w:color w:val="000000"/>
          <w:sz w:val="24"/>
          <w:szCs w:val="24"/>
          <w:lang w:val="it-IT"/>
        </w:rPr>
        <w:t>spettante per il periodo di mancato preavviso.</w:t>
      </w:r>
    </w:p>
    <w:p w14:paraId="65708C76" w14:textId="77777777" w:rsidR="003100CE" w:rsidRPr="003F0E87" w:rsidRDefault="003100CE">
      <w:pPr>
        <w:ind w:left="72" w:right="72"/>
        <w:jc w:val="both"/>
        <w:rPr>
          <w:rFonts w:asciiTheme="majorHAnsi" w:hAnsiTheme="majorHAnsi" w:cs="Times New Roman"/>
          <w:color w:val="000000"/>
          <w:sz w:val="24"/>
          <w:szCs w:val="24"/>
          <w:lang w:val="it-IT"/>
        </w:rPr>
      </w:pPr>
      <w:r w:rsidRPr="003F0E87">
        <w:rPr>
          <w:rFonts w:asciiTheme="majorHAnsi" w:hAnsiTheme="majorHAnsi" w:cs="Times New Roman"/>
          <w:color w:val="000000"/>
          <w:sz w:val="24"/>
          <w:szCs w:val="24"/>
          <w:lang w:val="it-IT"/>
        </w:rPr>
        <w:t>L'Amministrazione ha diritto di trattenere su quanto eventualmente dovuto alla dipendente, un importo corrispondente alla retribuzione per il periodo di preavviso da questi non dato, senza pregiudizio per l'esercizio di altre azioni dirette al recupero del credito.</w:t>
      </w:r>
    </w:p>
    <w:p w14:paraId="29C98766" w14:textId="5947E32B" w:rsidR="003100CE" w:rsidRPr="00DA6C38" w:rsidRDefault="003100CE">
      <w:pPr>
        <w:spacing w:before="252"/>
        <w:ind w:left="72" w:right="72"/>
        <w:jc w:val="both"/>
        <w:rPr>
          <w:rFonts w:asciiTheme="majorHAnsi" w:hAnsiTheme="majorHAnsi" w:cs="Times New Roman"/>
          <w:color w:val="000000"/>
          <w:spacing w:val="1"/>
          <w:sz w:val="24"/>
          <w:szCs w:val="24"/>
          <w:lang w:val="it-IT"/>
        </w:rPr>
      </w:pPr>
      <w:r w:rsidRPr="003F0E87">
        <w:rPr>
          <w:rFonts w:asciiTheme="majorHAnsi" w:hAnsiTheme="majorHAnsi" w:cs="Times New Roman"/>
          <w:color w:val="000000"/>
          <w:spacing w:val="1"/>
          <w:sz w:val="24"/>
          <w:szCs w:val="24"/>
          <w:lang w:val="it-IT"/>
        </w:rPr>
        <w:t xml:space="preserve">Art. 7 - </w:t>
      </w:r>
      <w:r w:rsidR="00160938">
        <w:rPr>
          <w:rFonts w:asciiTheme="majorHAnsi" w:hAnsiTheme="majorHAnsi" w:cs="Times New Roman"/>
          <w:color w:val="000000"/>
          <w:spacing w:val="1"/>
          <w:sz w:val="24"/>
          <w:szCs w:val="24"/>
          <w:lang w:val="it-IT"/>
        </w:rPr>
        <w:t>Il</w:t>
      </w:r>
      <w:r w:rsidRPr="003F0E87">
        <w:rPr>
          <w:rFonts w:asciiTheme="majorHAnsi" w:hAnsiTheme="majorHAnsi" w:cs="Times New Roman"/>
          <w:color w:val="000000"/>
          <w:spacing w:val="1"/>
          <w:sz w:val="24"/>
          <w:szCs w:val="24"/>
          <w:lang w:val="it-IT"/>
        </w:rPr>
        <w:t xml:space="preserve"> dipendente autorizza la raccolta e il trattamento dei propri dati personali</w:t>
      </w:r>
      <w:r w:rsidRPr="00DA6C38">
        <w:rPr>
          <w:rFonts w:asciiTheme="majorHAnsi" w:hAnsiTheme="majorHAnsi" w:cs="Times New Roman"/>
          <w:color w:val="000000"/>
          <w:spacing w:val="1"/>
          <w:sz w:val="24"/>
          <w:szCs w:val="24"/>
          <w:lang w:val="it-IT"/>
        </w:rPr>
        <w:t xml:space="preserve"> ai fini </w:t>
      </w:r>
      <w:r w:rsidRPr="00DA6C38">
        <w:rPr>
          <w:rFonts w:asciiTheme="majorHAnsi" w:hAnsiTheme="majorHAnsi" w:cs="Times New Roman"/>
          <w:color w:val="000000"/>
          <w:sz w:val="24"/>
          <w:szCs w:val="24"/>
          <w:lang w:val="it-IT"/>
        </w:rPr>
        <w:t xml:space="preserve">dei procedimenti connessi alla gestione del rapporto di lavoro di cui al presente contratto. </w:t>
      </w:r>
      <w:r w:rsidRPr="00DA6C38">
        <w:rPr>
          <w:rFonts w:asciiTheme="majorHAnsi" w:hAnsiTheme="majorHAnsi" w:cs="Times New Roman"/>
          <w:color w:val="000000"/>
          <w:spacing w:val="3"/>
          <w:sz w:val="24"/>
          <w:szCs w:val="24"/>
          <w:lang w:val="it-IT"/>
        </w:rPr>
        <w:t xml:space="preserve">L'Ente garantisce al lavoratore che il trattamento dei dati personali, sensibili e non, </w:t>
      </w:r>
      <w:r w:rsidRPr="00DA6C38">
        <w:rPr>
          <w:rFonts w:asciiTheme="majorHAnsi" w:hAnsiTheme="majorHAnsi" w:cs="Times New Roman"/>
          <w:color w:val="000000"/>
          <w:spacing w:val="4"/>
          <w:sz w:val="24"/>
          <w:szCs w:val="24"/>
          <w:lang w:val="it-IT"/>
        </w:rPr>
        <w:t xml:space="preserve">derivanti dal rapporto di lavoro in atto, verrà svolto nel rispetto del d.lgs. n. 196 del </w:t>
      </w:r>
      <w:r w:rsidRPr="00DA6C38">
        <w:rPr>
          <w:rFonts w:asciiTheme="majorHAnsi" w:hAnsiTheme="majorHAnsi" w:cs="Times New Roman"/>
          <w:color w:val="000000"/>
          <w:sz w:val="24"/>
          <w:szCs w:val="24"/>
          <w:lang w:val="it-IT"/>
        </w:rPr>
        <w:t>30/06/2003</w:t>
      </w:r>
      <w:r w:rsidR="00840D82">
        <w:rPr>
          <w:rFonts w:asciiTheme="majorHAnsi" w:hAnsiTheme="majorHAnsi" w:cs="Times New Roman"/>
          <w:color w:val="000000"/>
          <w:sz w:val="24"/>
          <w:szCs w:val="24"/>
          <w:lang w:val="it-IT"/>
        </w:rPr>
        <w:t xml:space="preserve"> e Reg. (UE) 2016/679</w:t>
      </w:r>
      <w:r w:rsidRPr="00DA6C38">
        <w:rPr>
          <w:rFonts w:asciiTheme="majorHAnsi" w:hAnsiTheme="majorHAnsi" w:cs="Times New Roman"/>
          <w:color w:val="000000"/>
          <w:sz w:val="24"/>
          <w:szCs w:val="24"/>
          <w:lang w:val="it-IT"/>
        </w:rPr>
        <w:t>.</w:t>
      </w:r>
    </w:p>
    <w:p w14:paraId="335C298D" w14:textId="77777777" w:rsidR="003100CE" w:rsidRPr="00DA6C38" w:rsidRDefault="003100CE">
      <w:pPr>
        <w:spacing w:before="288"/>
        <w:ind w:left="72" w:right="72"/>
        <w:jc w:val="both"/>
        <w:rPr>
          <w:rFonts w:asciiTheme="majorHAnsi" w:hAnsiTheme="majorHAnsi" w:cs="Times New Roman"/>
          <w:color w:val="000000"/>
          <w:spacing w:val="3"/>
          <w:sz w:val="24"/>
          <w:szCs w:val="24"/>
          <w:lang w:val="it-IT"/>
        </w:rPr>
      </w:pPr>
      <w:r w:rsidRPr="00DA6C38">
        <w:rPr>
          <w:rFonts w:asciiTheme="majorHAnsi" w:hAnsiTheme="majorHAnsi" w:cs="Times New Roman"/>
          <w:color w:val="000000"/>
          <w:spacing w:val="3"/>
          <w:sz w:val="24"/>
          <w:szCs w:val="24"/>
          <w:lang w:val="it-IT"/>
        </w:rPr>
        <w:t xml:space="preserve">Art. 10 - Per quanto non disciplinato nel presente contratto si fa riferimento alle norme della contrattazione collettiva applicabile nell’Ente, dei contratti collettivi nazionali di </w:t>
      </w:r>
      <w:r w:rsidRPr="00DA6C38">
        <w:rPr>
          <w:rFonts w:asciiTheme="majorHAnsi" w:hAnsiTheme="majorHAnsi" w:cs="Times New Roman"/>
          <w:color w:val="000000"/>
          <w:spacing w:val="1"/>
          <w:sz w:val="24"/>
          <w:szCs w:val="24"/>
          <w:lang w:val="it-IT"/>
        </w:rPr>
        <w:t xml:space="preserve">lavoro vigenti nel tempo, anche per la cause di risoluzione del rapporto di lavoro e per i </w:t>
      </w:r>
      <w:r w:rsidRPr="00DA6C38">
        <w:rPr>
          <w:rFonts w:asciiTheme="majorHAnsi" w:hAnsiTheme="majorHAnsi" w:cs="Times New Roman"/>
          <w:color w:val="000000"/>
          <w:spacing w:val="2"/>
          <w:sz w:val="24"/>
          <w:szCs w:val="24"/>
          <w:lang w:val="it-IT"/>
        </w:rPr>
        <w:t xml:space="preserve">termini di preavviso, della contrattazione decentrata integrativa dell'Ente e successive </w:t>
      </w:r>
      <w:r w:rsidRPr="00DA6C38">
        <w:rPr>
          <w:rFonts w:asciiTheme="majorHAnsi" w:hAnsiTheme="majorHAnsi" w:cs="Times New Roman"/>
          <w:color w:val="000000"/>
          <w:spacing w:val="2"/>
          <w:sz w:val="24"/>
          <w:szCs w:val="24"/>
          <w:lang w:val="it-IT"/>
        </w:rPr>
        <w:lastRenderedPageBreak/>
        <w:t xml:space="preserve">modificazioni ed integrazioni, nonché alla normativa legislativa e regolamentare vigente </w:t>
      </w:r>
      <w:r w:rsidRPr="00DA6C38">
        <w:rPr>
          <w:rFonts w:asciiTheme="majorHAnsi" w:hAnsiTheme="majorHAnsi" w:cs="Times New Roman"/>
          <w:color w:val="000000"/>
          <w:sz w:val="24"/>
          <w:szCs w:val="24"/>
          <w:lang w:val="it-IT"/>
        </w:rPr>
        <w:t>nel tempo riguardante il rapporto di lavoro subordinato.</w:t>
      </w:r>
    </w:p>
    <w:p w14:paraId="71B2C35D" w14:textId="77777777" w:rsidR="003100CE" w:rsidRPr="00DA6C38" w:rsidRDefault="003100CE">
      <w:pPr>
        <w:ind w:left="72" w:right="72"/>
        <w:jc w:val="both"/>
        <w:rPr>
          <w:rFonts w:asciiTheme="majorHAnsi" w:hAnsiTheme="majorHAnsi" w:cs="Times New Roman"/>
          <w:color w:val="000000"/>
          <w:spacing w:val="4"/>
          <w:sz w:val="24"/>
          <w:szCs w:val="24"/>
          <w:lang w:val="it-IT"/>
        </w:rPr>
      </w:pPr>
      <w:r w:rsidRPr="00DA6C38">
        <w:rPr>
          <w:rFonts w:asciiTheme="majorHAnsi" w:hAnsiTheme="majorHAnsi" w:cs="Times New Roman"/>
          <w:color w:val="000000"/>
          <w:spacing w:val="4"/>
          <w:sz w:val="24"/>
          <w:szCs w:val="24"/>
          <w:lang w:val="it-IT"/>
        </w:rPr>
        <w:t xml:space="preserve">A tali norme e disposizioni è fatto espresso rinvio con la sottoscrizione del presente </w:t>
      </w:r>
      <w:r w:rsidRPr="00DA6C38">
        <w:rPr>
          <w:rFonts w:asciiTheme="majorHAnsi" w:hAnsiTheme="majorHAnsi" w:cs="Times New Roman"/>
          <w:color w:val="000000"/>
          <w:sz w:val="24"/>
          <w:szCs w:val="24"/>
          <w:lang w:val="it-IT"/>
        </w:rPr>
        <w:t>contratto.</w:t>
      </w:r>
    </w:p>
    <w:p w14:paraId="71FDA903" w14:textId="77777777" w:rsidR="003100CE" w:rsidRPr="00DA6C38" w:rsidRDefault="003100CE" w:rsidP="002B74ED">
      <w:pPr>
        <w:ind w:left="72" w:right="72"/>
        <w:jc w:val="both"/>
        <w:rPr>
          <w:rFonts w:asciiTheme="majorHAnsi" w:hAnsiTheme="majorHAnsi" w:cs="Times New Roman"/>
          <w:color w:val="000000"/>
          <w:spacing w:val="8"/>
          <w:sz w:val="24"/>
          <w:szCs w:val="24"/>
          <w:lang w:val="it-IT"/>
        </w:rPr>
      </w:pPr>
      <w:proofErr w:type="gramStart"/>
      <w:r w:rsidRPr="00DA6C38">
        <w:rPr>
          <w:rFonts w:asciiTheme="majorHAnsi" w:hAnsiTheme="majorHAnsi" w:cs="Times New Roman"/>
          <w:color w:val="000000"/>
          <w:spacing w:val="8"/>
          <w:sz w:val="24"/>
          <w:szCs w:val="24"/>
          <w:lang w:val="it-IT"/>
        </w:rPr>
        <w:t>E'</w:t>
      </w:r>
      <w:proofErr w:type="gramEnd"/>
      <w:r w:rsidR="002B74ED">
        <w:rPr>
          <w:rFonts w:asciiTheme="majorHAnsi" w:hAnsiTheme="majorHAnsi" w:cs="Times New Roman"/>
          <w:color w:val="000000"/>
          <w:spacing w:val="8"/>
          <w:sz w:val="24"/>
          <w:szCs w:val="24"/>
          <w:lang w:val="it-IT"/>
        </w:rPr>
        <w:t xml:space="preserve"> </w:t>
      </w:r>
      <w:r w:rsidRPr="00DA6C38">
        <w:rPr>
          <w:rFonts w:asciiTheme="majorHAnsi" w:hAnsiTheme="majorHAnsi" w:cs="Times New Roman"/>
          <w:color w:val="000000"/>
          <w:spacing w:val="8"/>
          <w:sz w:val="24"/>
          <w:szCs w:val="24"/>
          <w:lang w:val="it-IT"/>
        </w:rPr>
        <w:t xml:space="preserve">in ogni modo condizione risolutiva del contratto, senza obbligo di preavviso, </w:t>
      </w:r>
      <w:r w:rsidRPr="00DA6C38">
        <w:rPr>
          <w:rFonts w:asciiTheme="majorHAnsi" w:hAnsiTheme="majorHAnsi" w:cs="Times New Roman"/>
          <w:color w:val="000000"/>
          <w:sz w:val="24"/>
          <w:szCs w:val="24"/>
          <w:lang w:val="it-IT"/>
        </w:rPr>
        <w:t>l'annullamento della procedura di reclutamento che ne costituisce il presupposto.</w:t>
      </w:r>
    </w:p>
    <w:p w14:paraId="2B49DD64" w14:textId="77777777" w:rsidR="00DF7B2D" w:rsidRDefault="00DF7B2D" w:rsidP="00DF7B2D">
      <w:pPr>
        <w:jc w:val="both"/>
        <w:rPr>
          <w:rFonts w:asciiTheme="majorHAnsi" w:hAnsiTheme="majorHAnsi" w:cs="Times New Roman"/>
          <w:color w:val="000000"/>
          <w:spacing w:val="6"/>
          <w:sz w:val="24"/>
          <w:szCs w:val="24"/>
          <w:lang w:val="it-IT"/>
        </w:rPr>
      </w:pPr>
    </w:p>
    <w:p w14:paraId="4BBEFE33" w14:textId="34BA5041" w:rsidR="003100CE" w:rsidRPr="00DA6C38" w:rsidRDefault="003100CE" w:rsidP="00DF7B2D">
      <w:pPr>
        <w:jc w:val="both"/>
        <w:rPr>
          <w:rFonts w:asciiTheme="majorHAnsi" w:hAnsiTheme="majorHAnsi" w:cs="Times New Roman"/>
          <w:color w:val="000000"/>
          <w:spacing w:val="6"/>
          <w:sz w:val="24"/>
          <w:szCs w:val="24"/>
          <w:lang w:val="it-IT"/>
        </w:rPr>
      </w:pPr>
      <w:r w:rsidRPr="00DA6C38">
        <w:rPr>
          <w:rFonts w:asciiTheme="majorHAnsi" w:hAnsiTheme="majorHAnsi" w:cs="Times New Roman"/>
          <w:color w:val="000000"/>
          <w:spacing w:val="6"/>
          <w:sz w:val="24"/>
          <w:szCs w:val="24"/>
          <w:lang w:val="it-IT"/>
        </w:rPr>
        <w:t xml:space="preserve">Art. 11 </w:t>
      </w:r>
      <w:r w:rsidR="003310B6">
        <w:rPr>
          <w:rFonts w:asciiTheme="majorHAnsi" w:hAnsiTheme="majorHAnsi" w:cs="Times New Roman"/>
          <w:color w:val="000000"/>
          <w:spacing w:val="6"/>
          <w:sz w:val="24"/>
          <w:szCs w:val="24"/>
          <w:lang w:val="it-IT"/>
        </w:rPr>
        <w:t>–</w:t>
      </w:r>
      <w:r w:rsidRPr="00DA6C38">
        <w:rPr>
          <w:rFonts w:asciiTheme="majorHAnsi" w:hAnsiTheme="majorHAnsi" w:cs="Times New Roman"/>
          <w:color w:val="000000"/>
          <w:spacing w:val="6"/>
          <w:sz w:val="24"/>
          <w:szCs w:val="24"/>
          <w:lang w:val="it-IT"/>
        </w:rPr>
        <w:t xml:space="preserve"> </w:t>
      </w:r>
      <w:proofErr w:type="spellStart"/>
      <w:r w:rsidR="002B74ED">
        <w:rPr>
          <w:rFonts w:asciiTheme="majorHAnsi" w:hAnsiTheme="majorHAnsi" w:cs="Times New Roman"/>
          <w:color w:val="000000"/>
          <w:spacing w:val="6"/>
          <w:sz w:val="24"/>
          <w:szCs w:val="24"/>
          <w:lang w:val="it-IT"/>
        </w:rPr>
        <w:t>L’Ing</w:t>
      </w:r>
      <w:proofErr w:type="spellEnd"/>
      <w:r w:rsidR="002B74ED">
        <w:rPr>
          <w:rFonts w:asciiTheme="majorHAnsi" w:hAnsiTheme="majorHAnsi" w:cs="Times New Roman"/>
          <w:color w:val="000000"/>
          <w:spacing w:val="6"/>
          <w:sz w:val="24"/>
          <w:szCs w:val="24"/>
          <w:lang w:val="it-IT"/>
        </w:rPr>
        <w:t xml:space="preserve">. </w:t>
      </w:r>
      <w:r w:rsidR="00160938">
        <w:rPr>
          <w:rFonts w:asciiTheme="majorHAnsi" w:hAnsiTheme="majorHAnsi" w:cs="Times New Roman"/>
          <w:color w:val="000000"/>
          <w:spacing w:val="-5"/>
          <w:sz w:val="24"/>
          <w:szCs w:val="24"/>
          <w:lang w:val="it-IT"/>
        </w:rPr>
        <w:t>………………</w:t>
      </w:r>
      <w:proofErr w:type="gramStart"/>
      <w:r w:rsidR="00160938">
        <w:rPr>
          <w:rFonts w:asciiTheme="majorHAnsi" w:hAnsiTheme="majorHAnsi" w:cs="Times New Roman"/>
          <w:color w:val="000000"/>
          <w:spacing w:val="-5"/>
          <w:sz w:val="24"/>
          <w:szCs w:val="24"/>
          <w:lang w:val="it-IT"/>
        </w:rPr>
        <w:t>…….</w:t>
      </w:r>
      <w:proofErr w:type="gramEnd"/>
      <w:r w:rsidR="00160938">
        <w:rPr>
          <w:rFonts w:asciiTheme="majorHAnsi" w:hAnsiTheme="majorHAnsi" w:cs="Times New Roman"/>
          <w:color w:val="000000"/>
          <w:spacing w:val="-5"/>
          <w:sz w:val="24"/>
          <w:szCs w:val="24"/>
          <w:lang w:val="it-IT"/>
        </w:rPr>
        <w:t>.</w:t>
      </w:r>
      <w:r w:rsidRPr="00DA6C38">
        <w:rPr>
          <w:rFonts w:asciiTheme="majorHAnsi" w:hAnsiTheme="majorHAnsi" w:cs="Times New Roman"/>
          <w:color w:val="000000"/>
          <w:spacing w:val="6"/>
          <w:sz w:val="24"/>
          <w:szCs w:val="24"/>
          <w:lang w:val="it-IT"/>
        </w:rPr>
        <w:t xml:space="preserve"> dichiara di accettare espressamente tutte le </w:t>
      </w:r>
      <w:r w:rsidRPr="00DA6C38">
        <w:rPr>
          <w:rFonts w:asciiTheme="majorHAnsi" w:hAnsiTheme="majorHAnsi" w:cs="Times New Roman"/>
          <w:color w:val="000000"/>
          <w:spacing w:val="9"/>
          <w:sz w:val="24"/>
          <w:szCs w:val="24"/>
          <w:lang w:val="it-IT"/>
        </w:rPr>
        <w:t xml:space="preserve">clausole del presente contratto, dando per conosciute le disposizioni normative e </w:t>
      </w:r>
      <w:r w:rsidRPr="00DA6C38">
        <w:rPr>
          <w:rFonts w:asciiTheme="majorHAnsi" w:hAnsiTheme="majorHAnsi" w:cs="Times New Roman"/>
          <w:color w:val="000000"/>
          <w:spacing w:val="-1"/>
          <w:sz w:val="24"/>
          <w:szCs w:val="24"/>
          <w:lang w:val="it-IT"/>
        </w:rPr>
        <w:t>contrattuali di riferimento, alle quali si fa rinvio.</w:t>
      </w:r>
    </w:p>
    <w:p w14:paraId="792ABF31" w14:textId="77777777" w:rsidR="003100CE" w:rsidRPr="00DA6C38" w:rsidRDefault="003100CE" w:rsidP="00DF7B2D">
      <w:pPr>
        <w:spacing w:before="252"/>
        <w:jc w:val="both"/>
        <w:rPr>
          <w:rFonts w:asciiTheme="majorHAnsi" w:hAnsiTheme="majorHAnsi" w:cs="Times New Roman"/>
          <w:color w:val="000000"/>
          <w:spacing w:val="1"/>
          <w:sz w:val="24"/>
          <w:szCs w:val="24"/>
          <w:lang w:val="it-IT"/>
        </w:rPr>
      </w:pPr>
      <w:r w:rsidRPr="00DA6C38">
        <w:rPr>
          <w:rFonts w:asciiTheme="majorHAnsi" w:hAnsiTheme="majorHAnsi" w:cs="Times New Roman"/>
          <w:color w:val="000000"/>
          <w:spacing w:val="1"/>
          <w:sz w:val="24"/>
          <w:szCs w:val="24"/>
          <w:lang w:val="it-IT"/>
        </w:rPr>
        <w:t xml:space="preserve">Art. 12 - Il presente contratto individuale di lavoro a tempo determinato non è sottoposto </w:t>
      </w:r>
      <w:r w:rsidRPr="00DA6C38">
        <w:rPr>
          <w:rFonts w:asciiTheme="majorHAnsi" w:hAnsiTheme="majorHAnsi" w:cs="Times New Roman"/>
          <w:color w:val="000000"/>
          <w:spacing w:val="2"/>
          <w:sz w:val="24"/>
          <w:szCs w:val="24"/>
          <w:lang w:val="it-IT"/>
        </w:rPr>
        <w:t>alla registrazione ai fini fiscali o costitutivi, fa stato tra le parti ed ha forza di legge.</w:t>
      </w:r>
    </w:p>
    <w:p w14:paraId="77F5C4BE" w14:textId="1CEB2F0B" w:rsidR="003100CE" w:rsidRDefault="003100CE" w:rsidP="00DF7B2D">
      <w:pPr>
        <w:spacing w:before="36"/>
        <w:jc w:val="both"/>
        <w:rPr>
          <w:rFonts w:asciiTheme="majorHAnsi" w:hAnsiTheme="majorHAnsi" w:cs="Times New Roman"/>
          <w:color w:val="000000"/>
          <w:spacing w:val="-5"/>
          <w:sz w:val="24"/>
          <w:szCs w:val="24"/>
          <w:lang w:val="it-IT"/>
        </w:rPr>
      </w:pPr>
      <w:r w:rsidRPr="00DA6C38">
        <w:rPr>
          <w:rFonts w:asciiTheme="majorHAnsi" w:hAnsiTheme="majorHAnsi" w:cs="Times New Roman"/>
          <w:color w:val="000000"/>
          <w:spacing w:val="1"/>
          <w:sz w:val="24"/>
          <w:szCs w:val="24"/>
          <w:lang w:val="it-IT"/>
        </w:rPr>
        <w:t xml:space="preserve">Il presente contratto viene sottoscritto in duplice originale e copia dello stesso viene </w:t>
      </w:r>
      <w:r w:rsidRPr="00DA6C38">
        <w:rPr>
          <w:rFonts w:asciiTheme="majorHAnsi" w:hAnsiTheme="majorHAnsi" w:cs="Times New Roman"/>
          <w:color w:val="000000"/>
          <w:spacing w:val="-1"/>
          <w:sz w:val="24"/>
          <w:szCs w:val="24"/>
          <w:lang w:val="it-IT"/>
        </w:rPr>
        <w:t xml:space="preserve">trasmessa, per quanto di competenza, al Responsabile alla cui responsabilità dirigenziale è </w:t>
      </w:r>
      <w:r w:rsidRPr="00DA6C38">
        <w:rPr>
          <w:rFonts w:asciiTheme="majorHAnsi" w:hAnsiTheme="majorHAnsi" w:cs="Times New Roman"/>
          <w:color w:val="000000"/>
          <w:sz w:val="24"/>
          <w:szCs w:val="24"/>
          <w:lang w:val="it-IT"/>
        </w:rPr>
        <w:t>assegnat</w:t>
      </w:r>
      <w:r w:rsidR="00160938">
        <w:rPr>
          <w:rFonts w:asciiTheme="majorHAnsi" w:hAnsiTheme="majorHAnsi" w:cs="Times New Roman"/>
          <w:color w:val="000000"/>
          <w:sz w:val="24"/>
          <w:szCs w:val="24"/>
          <w:lang w:val="it-IT"/>
        </w:rPr>
        <w:t>o</w:t>
      </w:r>
      <w:r w:rsidRPr="00DA6C38">
        <w:rPr>
          <w:rFonts w:asciiTheme="majorHAnsi" w:hAnsiTheme="majorHAnsi" w:cs="Times New Roman"/>
          <w:color w:val="000000"/>
          <w:sz w:val="24"/>
          <w:szCs w:val="24"/>
          <w:lang w:val="it-IT"/>
        </w:rPr>
        <w:t xml:space="preserve"> </w:t>
      </w:r>
      <w:proofErr w:type="spellStart"/>
      <w:r w:rsidR="003F0E87">
        <w:rPr>
          <w:rFonts w:asciiTheme="majorHAnsi" w:hAnsiTheme="majorHAnsi" w:cs="Times New Roman"/>
          <w:color w:val="000000"/>
          <w:sz w:val="24"/>
          <w:szCs w:val="24"/>
          <w:lang w:val="it-IT"/>
        </w:rPr>
        <w:t>l’Ing</w:t>
      </w:r>
      <w:proofErr w:type="spellEnd"/>
      <w:r w:rsidR="003F0E87">
        <w:rPr>
          <w:rFonts w:asciiTheme="majorHAnsi" w:hAnsiTheme="majorHAnsi" w:cs="Times New Roman"/>
          <w:color w:val="000000"/>
          <w:sz w:val="24"/>
          <w:szCs w:val="24"/>
          <w:lang w:val="it-IT"/>
        </w:rPr>
        <w:t>.</w:t>
      </w:r>
      <w:r w:rsidR="00160938">
        <w:rPr>
          <w:rFonts w:asciiTheme="majorHAnsi" w:hAnsiTheme="majorHAnsi" w:cs="Times New Roman"/>
          <w:color w:val="000000"/>
          <w:spacing w:val="-5"/>
          <w:sz w:val="24"/>
          <w:szCs w:val="24"/>
          <w:lang w:val="it-IT"/>
        </w:rPr>
        <w:t xml:space="preserve"> ……………………..</w:t>
      </w:r>
      <w:r w:rsidR="003310B6">
        <w:rPr>
          <w:rFonts w:asciiTheme="majorHAnsi" w:hAnsiTheme="majorHAnsi" w:cs="Times New Roman"/>
          <w:color w:val="000000"/>
          <w:spacing w:val="-5"/>
          <w:sz w:val="24"/>
          <w:szCs w:val="24"/>
          <w:lang w:val="it-IT"/>
        </w:rPr>
        <w:t>.</w:t>
      </w:r>
    </w:p>
    <w:p w14:paraId="2A89964D" w14:textId="77777777" w:rsidR="003310B6" w:rsidRDefault="003310B6" w:rsidP="00DF7B2D">
      <w:pPr>
        <w:spacing w:before="36"/>
        <w:jc w:val="both"/>
        <w:rPr>
          <w:rFonts w:asciiTheme="majorHAnsi" w:hAnsiTheme="majorHAnsi" w:cs="Times New Roman"/>
          <w:color w:val="000000"/>
          <w:spacing w:val="-5"/>
          <w:sz w:val="24"/>
          <w:szCs w:val="24"/>
          <w:lang w:val="it-IT"/>
        </w:rPr>
      </w:pPr>
    </w:p>
    <w:p w14:paraId="7B57C363" w14:textId="77777777" w:rsidR="003310B6" w:rsidRPr="00DA6C38" w:rsidRDefault="003310B6" w:rsidP="00DF7B2D">
      <w:pPr>
        <w:spacing w:before="36"/>
        <w:jc w:val="both"/>
        <w:rPr>
          <w:rFonts w:asciiTheme="majorHAnsi" w:hAnsiTheme="majorHAnsi" w:cs="Times New Roman"/>
          <w:color w:val="000000"/>
          <w:spacing w:val="1"/>
          <w:sz w:val="24"/>
          <w:szCs w:val="24"/>
          <w:lang w:val="it-IT"/>
        </w:rPr>
      </w:pPr>
      <w:r w:rsidRPr="003310B6">
        <w:rPr>
          <w:rFonts w:asciiTheme="majorHAnsi" w:hAnsiTheme="majorHAnsi" w:cs="Times New Roman"/>
          <w:color w:val="000000"/>
          <w:spacing w:val="1"/>
          <w:sz w:val="24"/>
          <w:szCs w:val="24"/>
          <w:lang w:val="it-IT"/>
        </w:rPr>
        <w:t>In attuazione della legge sulla privacy (</w:t>
      </w:r>
      <w:proofErr w:type="spellStart"/>
      <w:r w:rsidRPr="003310B6">
        <w:rPr>
          <w:rFonts w:asciiTheme="majorHAnsi" w:hAnsiTheme="majorHAnsi" w:cs="Times New Roman"/>
          <w:color w:val="000000"/>
          <w:spacing w:val="1"/>
          <w:sz w:val="24"/>
          <w:szCs w:val="24"/>
          <w:lang w:val="it-IT"/>
        </w:rPr>
        <w:t>D.Lgs.</w:t>
      </w:r>
      <w:proofErr w:type="spellEnd"/>
      <w:r w:rsidRPr="003310B6">
        <w:rPr>
          <w:rFonts w:asciiTheme="majorHAnsi" w:hAnsiTheme="majorHAnsi" w:cs="Times New Roman"/>
          <w:color w:val="000000"/>
          <w:spacing w:val="1"/>
          <w:sz w:val="24"/>
          <w:szCs w:val="24"/>
          <w:lang w:val="it-IT"/>
        </w:rPr>
        <w:t xml:space="preserve"> 30/06/2003, n. 196), il lavoratore contraente autorizza il Comune di </w:t>
      </w:r>
      <w:r>
        <w:rPr>
          <w:rFonts w:asciiTheme="majorHAnsi" w:hAnsiTheme="majorHAnsi" w:cs="Times New Roman"/>
          <w:color w:val="000000"/>
          <w:spacing w:val="1"/>
          <w:sz w:val="24"/>
          <w:szCs w:val="24"/>
          <w:lang w:val="it-IT"/>
        </w:rPr>
        <w:t>Corridonia</w:t>
      </w:r>
      <w:r w:rsidRPr="003310B6">
        <w:rPr>
          <w:rFonts w:asciiTheme="majorHAnsi" w:hAnsiTheme="majorHAnsi" w:cs="Times New Roman"/>
          <w:color w:val="000000"/>
          <w:spacing w:val="1"/>
          <w:sz w:val="24"/>
          <w:szCs w:val="24"/>
          <w:lang w:val="it-IT"/>
        </w:rPr>
        <w:t xml:space="preserve"> al trattamento dei dati e il Comune di </w:t>
      </w:r>
      <w:r>
        <w:rPr>
          <w:rFonts w:asciiTheme="majorHAnsi" w:hAnsiTheme="majorHAnsi" w:cs="Times New Roman"/>
          <w:color w:val="000000"/>
          <w:spacing w:val="1"/>
          <w:sz w:val="24"/>
          <w:szCs w:val="24"/>
          <w:lang w:val="it-IT"/>
        </w:rPr>
        <w:t>Corridonia</w:t>
      </w:r>
      <w:r w:rsidRPr="003310B6">
        <w:rPr>
          <w:rFonts w:asciiTheme="majorHAnsi" w:hAnsiTheme="majorHAnsi" w:cs="Times New Roman"/>
          <w:color w:val="000000"/>
          <w:spacing w:val="1"/>
          <w:sz w:val="24"/>
          <w:szCs w:val="24"/>
          <w:lang w:val="it-IT"/>
        </w:rPr>
        <w:t xml:space="preserve"> garantisce la riservatezza delle informazioni ricevute.</w:t>
      </w:r>
    </w:p>
    <w:p w14:paraId="70EFAEBD" w14:textId="77777777" w:rsidR="003100CE" w:rsidRPr="00DA6C38" w:rsidRDefault="003100CE" w:rsidP="008A6C81">
      <w:pPr>
        <w:spacing w:before="324" w:line="208" w:lineRule="auto"/>
        <w:ind w:left="144"/>
        <w:jc w:val="both"/>
        <w:rPr>
          <w:rFonts w:asciiTheme="majorHAnsi" w:hAnsiTheme="majorHAnsi" w:cs="Times New Roman"/>
          <w:color w:val="000000"/>
          <w:sz w:val="24"/>
          <w:szCs w:val="24"/>
          <w:lang w:val="it-IT"/>
        </w:rPr>
      </w:pPr>
      <w:r w:rsidRPr="00DA6C38">
        <w:rPr>
          <w:rFonts w:asciiTheme="majorHAnsi" w:hAnsiTheme="majorHAnsi" w:cs="Times New Roman"/>
          <w:color w:val="000000"/>
          <w:sz w:val="24"/>
          <w:szCs w:val="24"/>
          <w:lang w:val="it-IT"/>
        </w:rPr>
        <w:t>Letto e sottoscritto.</w:t>
      </w:r>
    </w:p>
    <w:p w14:paraId="360F7994" w14:textId="77777777" w:rsidR="003100CE" w:rsidRPr="00DA6C38" w:rsidRDefault="003100CE">
      <w:pPr>
        <w:rPr>
          <w:rFonts w:asciiTheme="majorHAnsi" w:hAnsiTheme="majorHAnsi"/>
          <w:lang w:val="it-IT"/>
        </w:rPr>
      </w:pPr>
    </w:p>
    <w:p w14:paraId="0AB7F26B" w14:textId="77777777" w:rsidR="00626977" w:rsidRDefault="003100CE">
      <w:pPr>
        <w:rPr>
          <w:rFonts w:asciiTheme="majorHAnsi" w:hAnsiTheme="majorHAnsi"/>
          <w:lang w:val="it-IT"/>
        </w:rPr>
      </w:pPr>
      <w:r w:rsidRPr="00DA6C38">
        <w:rPr>
          <w:rFonts w:asciiTheme="majorHAnsi" w:hAnsiTheme="majorHAnsi"/>
          <w:lang w:val="it-IT"/>
        </w:rPr>
        <w:t xml:space="preserve">  </w:t>
      </w:r>
    </w:p>
    <w:p w14:paraId="4DDBA991" w14:textId="77777777" w:rsidR="003100CE" w:rsidRPr="00DA6C38" w:rsidRDefault="003100CE">
      <w:pPr>
        <w:rPr>
          <w:rFonts w:asciiTheme="majorHAnsi" w:hAnsiTheme="majorHAnsi" w:cs="Times New Roman"/>
          <w:sz w:val="24"/>
          <w:szCs w:val="24"/>
          <w:lang w:val="it-IT"/>
        </w:rPr>
      </w:pPr>
      <w:r w:rsidRPr="00DA6C38">
        <w:rPr>
          <w:rFonts w:asciiTheme="majorHAnsi" w:hAnsiTheme="majorHAnsi" w:cs="Times New Roman"/>
          <w:sz w:val="24"/>
          <w:szCs w:val="24"/>
          <w:lang w:val="it-IT"/>
        </w:rPr>
        <w:t>Corridonia, lì</w:t>
      </w:r>
    </w:p>
    <w:p w14:paraId="7F051070" w14:textId="77777777" w:rsidR="003100CE" w:rsidRPr="00DA6C38" w:rsidRDefault="003100CE">
      <w:pPr>
        <w:rPr>
          <w:rFonts w:asciiTheme="majorHAnsi" w:hAnsiTheme="majorHAnsi" w:cs="Times New Roman"/>
          <w:sz w:val="24"/>
          <w:szCs w:val="24"/>
          <w:lang w:val="it-IT"/>
        </w:rPr>
      </w:pPr>
    </w:p>
    <w:p w14:paraId="0054A70E" w14:textId="77777777" w:rsidR="00626977" w:rsidRDefault="00626977" w:rsidP="00C85DE6">
      <w:pPr>
        <w:rPr>
          <w:rFonts w:asciiTheme="majorHAnsi" w:hAnsiTheme="majorHAnsi" w:cs="Times New Roman"/>
          <w:sz w:val="24"/>
          <w:szCs w:val="24"/>
          <w:lang w:val="it-IT"/>
        </w:rPr>
      </w:pPr>
      <w:r>
        <w:rPr>
          <w:rFonts w:asciiTheme="majorHAnsi" w:hAnsiTheme="majorHAnsi" w:cs="Times New Roman"/>
          <w:sz w:val="24"/>
          <w:szCs w:val="24"/>
          <w:lang w:val="it-IT"/>
        </w:rPr>
        <w:t xml:space="preserve"> </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18"/>
      </w:tblGrid>
      <w:tr w:rsidR="00626977" w14:paraId="479593E7" w14:textId="77777777" w:rsidTr="002D7DC5">
        <w:trPr>
          <w:jc w:val="center"/>
        </w:trPr>
        <w:tc>
          <w:tcPr>
            <w:tcW w:w="4889" w:type="dxa"/>
          </w:tcPr>
          <w:p w14:paraId="4A997C0F" w14:textId="234A32C4" w:rsidR="00626977" w:rsidRPr="00626977" w:rsidRDefault="00626977" w:rsidP="002D7DC5">
            <w:pPr>
              <w:jc w:val="center"/>
              <w:rPr>
                <w:rFonts w:asciiTheme="majorHAnsi" w:hAnsiTheme="majorHAnsi" w:cs="Times New Roman"/>
                <w:sz w:val="24"/>
                <w:szCs w:val="24"/>
                <w:lang w:val="it-IT"/>
              </w:rPr>
            </w:pPr>
            <w:r w:rsidRPr="00626977">
              <w:rPr>
                <w:rFonts w:asciiTheme="majorHAnsi" w:hAnsiTheme="majorHAnsi" w:cs="Times New Roman"/>
                <w:sz w:val="24"/>
                <w:szCs w:val="24"/>
                <w:lang w:val="it-IT"/>
              </w:rPr>
              <w:t>IL RESPONSABILE DEL SETTORE VI</w:t>
            </w:r>
          </w:p>
          <w:p w14:paraId="7D391939" w14:textId="047DF74F" w:rsidR="00626977" w:rsidRDefault="00626977" w:rsidP="002D7DC5">
            <w:pPr>
              <w:pStyle w:val="Corpotesto"/>
              <w:jc w:val="center"/>
              <w:rPr>
                <w:rFonts w:asciiTheme="majorHAnsi" w:hAnsiTheme="majorHAnsi" w:cs="Times New Roman"/>
                <w:sz w:val="24"/>
                <w:szCs w:val="24"/>
                <w:lang w:val="it-IT"/>
              </w:rPr>
            </w:pPr>
          </w:p>
          <w:p w14:paraId="12899CC4" w14:textId="77777777" w:rsidR="002D7DC5" w:rsidRDefault="002D7DC5" w:rsidP="00626977">
            <w:pPr>
              <w:pStyle w:val="Corpotesto"/>
              <w:rPr>
                <w:rFonts w:asciiTheme="majorHAnsi" w:hAnsiTheme="majorHAnsi" w:cs="Times New Roman"/>
                <w:sz w:val="24"/>
                <w:szCs w:val="24"/>
                <w:lang w:val="it-IT"/>
              </w:rPr>
            </w:pPr>
          </w:p>
          <w:p w14:paraId="444FC4D3" w14:textId="77777777" w:rsidR="002D7DC5" w:rsidRDefault="002D7DC5" w:rsidP="00626977">
            <w:pPr>
              <w:pStyle w:val="Corpotesto"/>
              <w:rPr>
                <w:rFonts w:asciiTheme="majorHAnsi" w:hAnsiTheme="majorHAnsi" w:cs="Times New Roman"/>
                <w:sz w:val="24"/>
                <w:szCs w:val="24"/>
                <w:lang w:val="it-IT"/>
              </w:rPr>
            </w:pPr>
          </w:p>
          <w:p w14:paraId="433EA047" w14:textId="77777777" w:rsidR="002D7DC5" w:rsidRPr="00626977" w:rsidRDefault="002D7DC5" w:rsidP="00626977">
            <w:pPr>
              <w:pStyle w:val="Corpotesto"/>
              <w:rPr>
                <w:rFonts w:asciiTheme="majorHAnsi" w:hAnsiTheme="majorHAnsi" w:cs="Times New Roman"/>
                <w:sz w:val="24"/>
                <w:szCs w:val="24"/>
                <w:lang w:val="it-IT"/>
              </w:rPr>
            </w:pPr>
          </w:p>
          <w:p w14:paraId="5497A486" w14:textId="77777777" w:rsidR="00626977" w:rsidRDefault="00626977" w:rsidP="00C85DE6">
            <w:pPr>
              <w:rPr>
                <w:rFonts w:asciiTheme="majorHAnsi" w:hAnsiTheme="majorHAnsi" w:cs="Times New Roman"/>
                <w:sz w:val="24"/>
                <w:szCs w:val="24"/>
                <w:lang w:val="it-IT"/>
              </w:rPr>
            </w:pPr>
          </w:p>
        </w:tc>
        <w:tc>
          <w:tcPr>
            <w:tcW w:w="4890" w:type="dxa"/>
          </w:tcPr>
          <w:p w14:paraId="588F95A0" w14:textId="16E1520E" w:rsidR="00626977" w:rsidRPr="00626977" w:rsidRDefault="00160938" w:rsidP="002D7DC5">
            <w:pPr>
              <w:pStyle w:val="Titolo1"/>
              <w:spacing w:before="0" w:after="0"/>
              <w:jc w:val="center"/>
              <w:rPr>
                <w:rFonts w:asciiTheme="majorHAnsi" w:hAnsiTheme="majorHAnsi" w:cs="Times New Roman"/>
                <w:b w:val="0"/>
                <w:bCs w:val="0"/>
                <w:sz w:val="24"/>
                <w:szCs w:val="24"/>
                <w:lang w:val="it-IT"/>
              </w:rPr>
            </w:pPr>
            <w:r>
              <w:rPr>
                <w:rFonts w:asciiTheme="majorHAnsi" w:hAnsiTheme="majorHAnsi" w:cs="Times New Roman"/>
                <w:b w:val="0"/>
                <w:bCs w:val="0"/>
                <w:sz w:val="24"/>
                <w:szCs w:val="24"/>
                <w:lang w:val="it-IT"/>
              </w:rPr>
              <w:t>IL</w:t>
            </w:r>
            <w:r w:rsidR="00626977" w:rsidRPr="00626977">
              <w:rPr>
                <w:rFonts w:asciiTheme="majorHAnsi" w:hAnsiTheme="majorHAnsi" w:cs="Times New Roman"/>
                <w:b w:val="0"/>
                <w:bCs w:val="0"/>
                <w:sz w:val="24"/>
                <w:szCs w:val="24"/>
                <w:lang w:val="it-IT"/>
              </w:rPr>
              <w:t xml:space="preserve"> DIPENDENTE</w:t>
            </w:r>
          </w:p>
          <w:p w14:paraId="176BF903" w14:textId="19C019E4" w:rsidR="00626977" w:rsidRPr="00626977" w:rsidRDefault="00626977" w:rsidP="002D7DC5">
            <w:pPr>
              <w:pStyle w:val="Corpotesto"/>
              <w:spacing w:after="0"/>
              <w:jc w:val="center"/>
              <w:rPr>
                <w:rFonts w:asciiTheme="majorHAnsi" w:hAnsiTheme="majorHAnsi" w:cs="Times New Roman"/>
                <w:sz w:val="24"/>
                <w:szCs w:val="24"/>
                <w:lang w:val="it-IT"/>
              </w:rPr>
            </w:pPr>
          </w:p>
          <w:p w14:paraId="243CB26C" w14:textId="77777777" w:rsidR="00626977" w:rsidRDefault="00626977" w:rsidP="00C85DE6">
            <w:pPr>
              <w:rPr>
                <w:rFonts w:asciiTheme="majorHAnsi" w:hAnsiTheme="majorHAnsi" w:cs="Times New Roman"/>
                <w:sz w:val="24"/>
                <w:szCs w:val="24"/>
                <w:lang w:val="it-IT"/>
              </w:rPr>
            </w:pPr>
          </w:p>
        </w:tc>
      </w:tr>
    </w:tbl>
    <w:p w14:paraId="5057E760" w14:textId="77777777" w:rsidR="003100CE" w:rsidRPr="00DA6C38" w:rsidRDefault="003100CE" w:rsidP="00EF74A7">
      <w:pPr>
        <w:spacing w:before="792"/>
        <w:ind w:right="72"/>
        <w:jc w:val="both"/>
        <w:rPr>
          <w:rFonts w:asciiTheme="majorHAnsi" w:hAnsiTheme="majorHAnsi" w:cs="Times New Roman"/>
          <w:color w:val="000000"/>
          <w:spacing w:val="1"/>
          <w:sz w:val="23"/>
          <w:szCs w:val="23"/>
          <w:lang w:val="it-IT"/>
        </w:rPr>
      </w:pPr>
    </w:p>
    <w:sectPr w:rsidR="003100CE" w:rsidRPr="00DA6C38" w:rsidSect="006F3F0D">
      <w:headerReference w:type="even" r:id="rId8"/>
      <w:headerReference w:type="default" r:id="rId9"/>
      <w:footerReference w:type="even" r:id="rId10"/>
      <w:footerReference w:type="default" r:id="rId11"/>
      <w:headerReference w:type="first" r:id="rId12"/>
      <w:footerReference w:type="first" r:id="rId13"/>
      <w:pgSz w:w="11907" w:h="16840" w:code="9"/>
      <w:pgMar w:top="1417"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274BE" w14:textId="77777777" w:rsidR="008A69ED" w:rsidRDefault="008A69ED">
      <w:r>
        <w:separator/>
      </w:r>
    </w:p>
  </w:endnote>
  <w:endnote w:type="continuationSeparator" w:id="0">
    <w:p w14:paraId="6BB6DF8B" w14:textId="77777777" w:rsidR="008A69ED" w:rsidRDefault="008A6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0ED50" w14:textId="77777777" w:rsidR="00D207C0" w:rsidRDefault="00D207C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7503F" w14:textId="77777777" w:rsidR="00D207C0" w:rsidRDefault="00D207C0">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lang w:val="it-IT"/>
      </w:rPr>
      <w:t>Pag.</w:t>
    </w:r>
    <w:r>
      <w:rPr>
        <w:color w:val="548DD4" w:themeColor="text2" w:themeTint="99"/>
        <w:sz w:val="24"/>
        <w:szCs w:val="24"/>
        <w:lang w:val="it-IT"/>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Pr>
        <w:color w:val="17365D" w:themeColor="text2" w:themeShade="BF"/>
        <w:sz w:val="24"/>
        <w:szCs w:val="24"/>
        <w:lang w:val="it-IT"/>
      </w:rPr>
      <w:t>1</w:t>
    </w:r>
    <w:r>
      <w:rPr>
        <w:color w:val="17365D" w:themeColor="text2" w:themeShade="BF"/>
        <w:sz w:val="24"/>
        <w:szCs w:val="24"/>
      </w:rPr>
      <w:fldChar w:fldCharType="end"/>
    </w:r>
    <w:r>
      <w:rPr>
        <w:color w:val="17365D" w:themeColor="text2" w:themeShade="BF"/>
        <w:sz w:val="24"/>
        <w:szCs w:val="24"/>
        <w:lang w:val="it-IT"/>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Pr>
        <w:color w:val="17365D" w:themeColor="text2" w:themeShade="BF"/>
        <w:sz w:val="24"/>
        <w:szCs w:val="24"/>
        <w:lang w:val="it-IT"/>
      </w:rPr>
      <w:t>1</w:t>
    </w:r>
    <w:r>
      <w:rPr>
        <w:color w:val="17365D" w:themeColor="text2" w:themeShade="BF"/>
        <w:sz w:val="24"/>
        <w:szCs w:val="24"/>
      </w:rPr>
      <w:fldChar w:fldCharType="end"/>
    </w:r>
  </w:p>
  <w:p w14:paraId="44CE5A5A" w14:textId="77777777" w:rsidR="00626977" w:rsidRPr="0049618E" w:rsidRDefault="00626977" w:rsidP="0049618E">
    <w:pPr>
      <w:pStyle w:val="Pidipagina"/>
      <w:jc w:val="center"/>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901B4" w14:textId="77777777" w:rsidR="00D207C0" w:rsidRDefault="00D207C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D1730" w14:textId="77777777" w:rsidR="008A69ED" w:rsidRDefault="008A69ED">
      <w:r>
        <w:separator/>
      </w:r>
    </w:p>
  </w:footnote>
  <w:footnote w:type="continuationSeparator" w:id="0">
    <w:p w14:paraId="03501AEB" w14:textId="77777777" w:rsidR="008A69ED" w:rsidRDefault="008A6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EDE2A" w14:textId="77777777" w:rsidR="00D207C0" w:rsidRDefault="00D207C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DAD4D" w14:textId="77777777" w:rsidR="00626977" w:rsidRDefault="00626977" w:rsidP="006F3F0D">
    <w:pPr>
      <w:pStyle w:val="Intestazione"/>
      <w:tabs>
        <w:tab w:val="clear" w:pos="4819"/>
        <w:tab w:val="clear" w:pos="9638"/>
      </w:tabs>
      <w:jc w:val="center"/>
      <w:rPr>
        <w:rFonts w:asciiTheme="majorHAnsi" w:hAnsiTheme="majorHAnsi"/>
        <w:b/>
        <w:sz w:val="32"/>
        <w:szCs w:val="32"/>
        <w:lang w:val="it-IT"/>
      </w:rPr>
    </w:pPr>
    <w:r w:rsidRPr="006F3F0D">
      <w:rPr>
        <w:rFonts w:asciiTheme="majorHAnsi" w:hAnsiTheme="majorHAnsi"/>
        <w:b/>
        <w:sz w:val="32"/>
        <w:szCs w:val="32"/>
        <w:lang w:val="it-IT"/>
      </w:rPr>
      <w:t>Città di Corridonia</w:t>
    </w:r>
  </w:p>
  <w:p w14:paraId="2E2E3DF0" w14:textId="77777777" w:rsidR="002D7DC5" w:rsidRPr="002D7DC5" w:rsidRDefault="002D7DC5" w:rsidP="006F3F0D">
    <w:pPr>
      <w:pStyle w:val="Intestazione"/>
      <w:tabs>
        <w:tab w:val="clear" w:pos="4819"/>
        <w:tab w:val="clear" w:pos="9638"/>
      </w:tabs>
      <w:jc w:val="center"/>
      <w:rPr>
        <w:rFonts w:asciiTheme="majorHAnsi" w:hAnsiTheme="majorHAnsi"/>
        <w:b/>
        <w:sz w:val="4"/>
        <w:szCs w:val="4"/>
        <w:lang w:val="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3"/>
    </w:tblGrid>
    <w:tr w:rsidR="00626977" w14:paraId="2058108C" w14:textId="77777777" w:rsidTr="00606257">
      <w:trPr>
        <w:jc w:val="center"/>
      </w:trPr>
      <w:tc>
        <w:tcPr>
          <w:tcW w:w="1773" w:type="dxa"/>
        </w:tcPr>
        <w:p w14:paraId="3F0AE74B" w14:textId="77777777" w:rsidR="00626977" w:rsidRPr="00606257" w:rsidRDefault="00705112" w:rsidP="006F3F0D">
          <w:pPr>
            <w:pStyle w:val="Intestazione"/>
            <w:tabs>
              <w:tab w:val="clear" w:pos="4819"/>
              <w:tab w:val="clear" w:pos="9638"/>
            </w:tabs>
            <w:jc w:val="center"/>
            <w:rPr>
              <w:rFonts w:asciiTheme="majorHAnsi" w:hAnsiTheme="majorHAnsi"/>
              <w:b/>
              <w:sz w:val="16"/>
              <w:szCs w:val="16"/>
              <w:lang w:val="it-IT"/>
            </w:rPr>
          </w:pPr>
          <w:r>
            <w:rPr>
              <w:rFonts w:asciiTheme="majorHAnsi" w:hAnsiTheme="majorHAnsi"/>
              <w:b/>
              <w:noProof/>
              <w:sz w:val="32"/>
              <w:szCs w:val="32"/>
              <w:lang w:val="it-IT" w:eastAsia="it-IT"/>
            </w:rPr>
            <w:drawing>
              <wp:anchor distT="0" distB="0" distL="0" distR="0" simplePos="0" relativeHeight="251658240" behindDoc="0" locked="0" layoutInCell="1" allowOverlap="1" wp14:anchorId="5C8EA40C" wp14:editId="67384669">
                <wp:simplePos x="0" y="0"/>
                <wp:positionH relativeFrom="column">
                  <wp:posOffset>-1560195</wp:posOffset>
                </wp:positionH>
                <wp:positionV relativeFrom="paragraph">
                  <wp:posOffset>3175</wp:posOffset>
                </wp:positionV>
                <wp:extent cx="988060" cy="1154430"/>
                <wp:effectExtent l="0" t="0" r="0" b="0"/>
                <wp:wrapSquare wrapText="larges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060" cy="11544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r>
  </w:tbl>
  <w:p w14:paraId="6D7F9EB4" w14:textId="77777777" w:rsidR="00626977" w:rsidRPr="006F3F0D" w:rsidRDefault="00626977" w:rsidP="006F3F0D">
    <w:pPr>
      <w:pStyle w:val="Intestazione"/>
      <w:tabs>
        <w:tab w:val="clear" w:pos="4819"/>
        <w:tab w:val="clear" w:pos="9638"/>
      </w:tabs>
      <w:rPr>
        <w:rFonts w:asciiTheme="majorHAnsi" w:hAnsiTheme="majorHAnsi"/>
        <w:b/>
        <w:sz w:val="20"/>
        <w:szCs w:val="20"/>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B0975" w14:textId="77777777" w:rsidR="00D207C0" w:rsidRDefault="00D207C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0E40F7"/>
    <w:multiLevelType w:val="multilevel"/>
    <w:tmpl w:val="FFFFFFFF"/>
    <w:lvl w:ilvl="0">
      <w:start w:val="1"/>
      <w:numFmt w:val="lowerLetter"/>
      <w:lvlText w:val="%1)"/>
      <w:lvlJc w:val="left"/>
      <w:pPr>
        <w:tabs>
          <w:tab w:val="decimal" w:pos="288"/>
        </w:tabs>
        <w:ind w:left="720"/>
      </w:pPr>
      <w:rPr>
        <w:rFonts w:ascii="Times New Roman" w:hAnsi="Times New Roman" w:cs="Times New Roman"/>
        <w:strike w:val="0"/>
        <w:color w:val="000000"/>
        <w:spacing w:val="4"/>
        <w:w w:val="100"/>
        <w:sz w:val="23"/>
        <w:szCs w:val="23"/>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9"/>
  <w:hyphenationZone w:val="283"/>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67A"/>
    <w:rsid w:val="00027ED2"/>
    <w:rsid w:val="00072280"/>
    <w:rsid w:val="000A4AAE"/>
    <w:rsid w:val="000E283C"/>
    <w:rsid w:val="000E3448"/>
    <w:rsid w:val="00150E48"/>
    <w:rsid w:val="00160938"/>
    <w:rsid w:val="001652AA"/>
    <w:rsid w:val="001921F6"/>
    <w:rsid w:val="001A1677"/>
    <w:rsid w:val="001A216E"/>
    <w:rsid w:val="001C3B49"/>
    <w:rsid w:val="002060EB"/>
    <w:rsid w:val="00210C3C"/>
    <w:rsid w:val="002274CD"/>
    <w:rsid w:val="00290618"/>
    <w:rsid w:val="00296683"/>
    <w:rsid w:val="002B3459"/>
    <w:rsid w:val="002B74ED"/>
    <w:rsid w:val="002D7DC5"/>
    <w:rsid w:val="002E488F"/>
    <w:rsid w:val="00305B07"/>
    <w:rsid w:val="003100CE"/>
    <w:rsid w:val="00324861"/>
    <w:rsid w:val="003310B6"/>
    <w:rsid w:val="00356170"/>
    <w:rsid w:val="00357257"/>
    <w:rsid w:val="003A1B06"/>
    <w:rsid w:val="003F0E87"/>
    <w:rsid w:val="00422835"/>
    <w:rsid w:val="00466847"/>
    <w:rsid w:val="00476D37"/>
    <w:rsid w:val="00477829"/>
    <w:rsid w:val="0049618E"/>
    <w:rsid w:val="005005C6"/>
    <w:rsid w:val="005127BA"/>
    <w:rsid w:val="00584A77"/>
    <w:rsid w:val="005A7617"/>
    <w:rsid w:val="005B4BD6"/>
    <w:rsid w:val="00606257"/>
    <w:rsid w:val="00626977"/>
    <w:rsid w:val="00646EE8"/>
    <w:rsid w:val="00681272"/>
    <w:rsid w:val="006838FD"/>
    <w:rsid w:val="00697405"/>
    <w:rsid w:val="006C34FA"/>
    <w:rsid w:val="006C4D9C"/>
    <w:rsid w:val="006D0FAD"/>
    <w:rsid w:val="006F3F0D"/>
    <w:rsid w:val="006F4E38"/>
    <w:rsid w:val="00705112"/>
    <w:rsid w:val="00737D8F"/>
    <w:rsid w:val="00770F81"/>
    <w:rsid w:val="00781A4F"/>
    <w:rsid w:val="007B0275"/>
    <w:rsid w:val="007B7151"/>
    <w:rsid w:val="007E079F"/>
    <w:rsid w:val="007F183E"/>
    <w:rsid w:val="0080764E"/>
    <w:rsid w:val="00815CF3"/>
    <w:rsid w:val="00827896"/>
    <w:rsid w:val="00840D82"/>
    <w:rsid w:val="00874B7C"/>
    <w:rsid w:val="00877E80"/>
    <w:rsid w:val="008964AD"/>
    <w:rsid w:val="008A69ED"/>
    <w:rsid w:val="008A6C81"/>
    <w:rsid w:val="00925E82"/>
    <w:rsid w:val="00945313"/>
    <w:rsid w:val="009512F3"/>
    <w:rsid w:val="009572DB"/>
    <w:rsid w:val="0096785B"/>
    <w:rsid w:val="00980D8F"/>
    <w:rsid w:val="009F15A0"/>
    <w:rsid w:val="00A1144F"/>
    <w:rsid w:val="00A14869"/>
    <w:rsid w:val="00A245B2"/>
    <w:rsid w:val="00A504D9"/>
    <w:rsid w:val="00A6284D"/>
    <w:rsid w:val="00A7554F"/>
    <w:rsid w:val="00A8267A"/>
    <w:rsid w:val="00A8629F"/>
    <w:rsid w:val="00AA2B12"/>
    <w:rsid w:val="00AA71CD"/>
    <w:rsid w:val="00AC4130"/>
    <w:rsid w:val="00AC4BBA"/>
    <w:rsid w:val="00AF6DBF"/>
    <w:rsid w:val="00B1029F"/>
    <w:rsid w:val="00B5238E"/>
    <w:rsid w:val="00B609FC"/>
    <w:rsid w:val="00BB5FF8"/>
    <w:rsid w:val="00BC12DF"/>
    <w:rsid w:val="00BC65C9"/>
    <w:rsid w:val="00BF7712"/>
    <w:rsid w:val="00C050A9"/>
    <w:rsid w:val="00C4283E"/>
    <w:rsid w:val="00C42E37"/>
    <w:rsid w:val="00C74CB0"/>
    <w:rsid w:val="00C76F8D"/>
    <w:rsid w:val="00C80EA5"/>
    <w:rsid w:val="00C85DE6"/>
    <w:rsid w:val="00C9103B"/>
    <w:rsid w:val="00CA42CF"/>
    <w:rsid w:val="00CE70AF"/>
    <w:rsid w:val="00D07BA1"/>
    <w:rsid w:val="00D207C0"/>
    <w:rsid w:val="00D64C91"/>
    <w:rsid w:val="00D70855"/>
    <w:rsid w:val="00D70901"/>
    <w:rsid w:val="00DA6C38"/>
    <w:rsid w:val="00DC38D7"/>
    <w:rsid w:val="00DC51BB"/>
    <w:rsid w:val="00DD2880"/>
    <w:rsid w:val="00DE6229"/>
    <w:rsid w:val="00DF7B2D"/>
    <w:rsid w:val="00E300BF"/>
    <w:rsid w:val="00E46766"/>
    <w:rsid w:val="00E67357"/>
    <w:rsid w:val="00E7076B"/>
    <w:rsid w:val="00E7740F"/>
    <w:rsid w:val="00E95F64"/>
    <w:rsid w:val="00EA098F"/>
    <w:rsid w:val="00EC0AE8"/>
    <w:rsid w:val="00EF74A7"/>
    <w:rsid w:val="00F26BDF"/>
    <w:rsid w:val="00F45A2B"/>
    <w:rsid w:val="00F4608B"/>
    <w:rsid w:val="00F73E3E"/>
    <w:rsid w:val="00F94FA0"/>
    <w:rsid w:val="00FB39EA"/>
    <w:rsid w:val="00FE5BD6"/>
    <w:rsid w:val="00FF0D1F"/>
    <w:rsid w:val="00FF33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8C1E50"/>
  <w15:docId w15:val="{D0F9BA9D-ACE1-4451-BA99-88DA6CE9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A098F"/>
    <w:rPr>
      <w:rFonts w:cs="Calibri"/>
      <w:lang w:val="en-US" w:eastAsia="en-US"/>
    </w:rPr>
  </w:style>
  <w:style w:type="paragraph" w:styleId="Titolo1">
    <w:name w:val="heading 1"/>
    <w:basedOn w:val="Normale"/>
    <w:next w:val="Normale"/>
    <w:link w:val="Titolo1Carattere"/>
    <w:uiPriority w:val="99"/>
    <w:qFormat/>
    <w:locked/>
    <w:rsid w:val="00C85DE6"/>
    <w:pPr>
      <w:keepNext/>
      <w:spacing w:before="240" w:after="60"/>
      <w:outlineLvl w:val="0"/>
    </w:pPr>
    <w:rPr>
      <w:rFonts w:ascii="Arial" w:hAnsi="Arial"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B609FC"/>
    <w:rPr>
      <w:rFonts w:ascii="Cambria" w:hAnsi="Cambria" w:cs="Cambria"/>
      <w:b/>
      <w:bCs/>
      <w:kern w:val="32"/>
      <w:sz w:val="32"/>
      <w:szCs w:val="32"/>
      <w:lang w:val="en-US" w:eastAsia="en-US"/>
    </w:rPr>
  </w:style>
  <w:style w:type="paragraph" w:styleId="Corpotesto">
    <w:name w:val="Body Text"/>
    <w:basedOn w:val="Normale"/>
    <w:link w:val="CorpotestoCarattere"/>
    <w:uiPriority w:val="99"/>
    <w:rsid w:val="00C85DE6"/>
    <w:pPr>
      <w:spacing w:after="120"/>
    </w:pPr>
  </w:style>
  <w:style w:type="character" w:customStyle="1" w:styleId="CorpotestoCarattere">
    <w:name w:val="Corpo testo Carattere"/>
    <w:basedOn w:val="Carpredefinitoparagrafo"/>
    <w:link w:val="Corpotesto"/>
    <w:uiPriority w:val="99"/>
    <w:semiHidden/>
    <w:locked/>
    <w:rsid w:val="00B609FC"/>
    <w:rPr>
      <w:lang w:val="en-US" w:eastAsia="en-US"/>
    </w:rPr>
  </w:style>
  <w:style w:type="paragraph" w:styleId="Intestazione">
    <w:name w:val="header"/>
    <w:basedOn w:val="Normale"/>
    <w:link w:val="IntestazioneCarattere"/>
    <w:uiPriority w:val="99"/>
    <w:rsid w:val="0049618E"/>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5B4BD6"/>
    <w:rPr>
      <w:lang w:val="en-US" w:eastAsia="en-US"/>
    </w:rPr>
  </w:style>
  <w:style w:type="paragraph" w:styleId="Pidipagina">
    <w:name w:val="footer"/>
    <w:basedOn w:val="Normale"/>
    <w:link w:val="PidipaginaCarattere"/>
    <w:uiPriority w:val="99"/>
    <w:rsid w:val="0049618E"/>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B4BD6"/>
    <w:rPr>
      <w:lang w:val="en-US" w:eastAsia="en-US"/>
    </w:rPr>
  </w:style>
  <w:style w:type="character" w:styleId="Numeropagina">
    <w:name w:val="page number"/>
    <w:basedOn w:val="Carpredefinitoparagrafo"/>
    <w:uiPriority w:val="99"/>
    <w:rsid w:val="0049618E"/>
  </w:style>
  <w:style w:type="paragraph" w:customStyle="1" w:styleId="Default">
    <w:name w:val="Default"/>
    <w:uiPriority w:val="99"/>
    <w:rsid w:val="00980D8F"/>
    <w:pPr>
      <w:autoSpaceDE w:val="0"/>
      <w:autoSpaceDN w:val="0"/>
      <w:adjustRightInd w:val="0"/>
    </w:pPr>
    <w:rPr>
      <w:rFonts w:cs="Calibri"/>
      <w:color w:val="000000"/>
      <w:sz w:val="24"/>
      <w:szCs w:val="24"/>
    </w:rPr>
  </w:style>
  <w:style w:type="table" w:styleId="Grigliatabella">
    <w:name w:val="Table Grid"/>
    <w:basedOn w:val="Tabellanormale"/>
    <w:locked/>
    <w:rsid w:val="006F3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10C3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10C3C"/>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423C4-B86A-40B6-9AEC-91D9FA67E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1328</Words>
  <Characters>7574</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N</vt:lpstr>
    </vt:vector>
  </TitlesOfParts>
  <Company>.</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title>
  <dc:subject/>
  <dc:creator>pers3</dc:creator>
  <cp:keywords/>
  <dc:description/>
  <cp:lastModifiedBy>segretario@COMCOR.LAN</cp:lastModifiedBy>
  <cp:revision>2</cp:revision>
  <cp:lastPrinted>2020-03-10T10:14:00Z</cp:lastPrinted>
  <dcterms:created xsi:type="dcterms:W3CDTF">2021-01-30T09:24:00Z</dcterms:created>
  <dcterms:modified xsi:type="dcterms:W3CDTF">2021-01-30T09:24:00Z</dcterms:modified>
</cp:coreProperties>
</file>