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73" w:rsidRDefault="00A42873" w:rsidP="00A42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73" w:rsidRDefault="00A42873" w:rsidP="00A42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RETROSI;</w:t>
      </w:r>
    </w:p>
    <w:p w:rsidR="00A42873" w:rsidRDefault="00A42873" w:rsidP="00A42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1583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873" w:rsidRDefault="00A42873" w:rsidP="00A42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280</w:t>
      </w:r>
      <w:r w:rsidRPr="00983D82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73" w:rsidRPr="003735B9" w:rsidRDefault="00A42873" w:rsidP="00A428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62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873" w:rsidRDefault="00A42873" w:rsidP="00A428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99,36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A42873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51312" cy="3327400"/>
            <wp:effectExtent l="19050" t="0" r="183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567" t="21675" r="10273" b="2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12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A42873"/>
    <w:rsid w:val="00BE320C"/>
    <w:rsid w:val="00E90446"/>
    <w:rsid w:val="00EC1027"/>
    <w:rsid w:val="00F849CF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2018-08-16T11:04:00Z</dcterms:modified>
</cp:coreProperties>
</file>