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BE" w:rsidRDefault="00882EBE" w:rsidP="00882EBE">
      <w:pPr>
        <w:pStyle w:val="NormaleWeb"/>
        <w:spacing w:after="0"/>
        <w:jc w:val="center"/>
        <w:rPr>
          <w:b/>
          <w:bCs/>
        </w:rPr>
      </w:pPr>
      <w:r w:rsidRPr="00882EBE">
        <w:rPr>
          <w:b/>
          <w:bCs/>
        </w:rPr>
        <w:t>DISCIPLINARE CONCESSIONE IN USO  DI LOCALI COMUNALI</w:t>
      </w:r>
    </w:p>
    <w:p w:rsidR="00882EBE" w:rsidRDefault="00882EBE" w:rsidP="00882EBE">
      <w:pPr>
        <w:pStyle w:val="NormaleWeb"/>
        <w:spacing w:after="0"/>
        <w:jc w:val="center"/>
        <w:rPr>
          <w:b/>
          <w:bCs/>
        </w:rPr>
      </w:pPr>
      <w:r>
        <w:rPr>
          <w:b/>
          <w:bCs/>
        </w:rPr>
        <w:t>ART. 1 OGGETTO DEL DISCIPLINARE</w:t>
      </w:r>
    </w:p>
    <w:p w:rsidR="00882EBE" w:rsidRDefault="00882EBE" w:rsidP="00882EBE">
      <w:pPr>
        <w:pStyle w:val="NormaleWeb"/>
        <w:spacing w:after="0"/>
        <w:jc w:val="both"/>
        <w:rPr>
          <w:bCs/>
          <w:sz w:val="26"/>
          <w:szCs w:val="26"/>
        </w:rPr>
      </w:pPr>
      <w:r w:rsidRPr="00DD6D83">
        <w:rPr>
          <w:bCs/>
          <w:sz w:val="26"/>
          <w:szCs w:val="26"/>
        </w:rPr>
        <w:t xml:space="preserve">Il presente atto disciplina la concessione in </w:t>
      </w:r>
      <w:r w:rsidR="00DD6D83" w:rsidRPr="00DD6D83">
        <w:rPr>
          <w:bCs/>
          <w:sz w:val="26"/>
          <w:szCs w:val="26"/>
        </w:rPr>
        <w:t xml:space="preserve">uso </w:t>
      </w:r>
      <w:r w:rsidR="00DD6D83" w:rsidRPr="00196016">
        <w:rPr>
          <w:b/>
          <w:bCs/>
          <w:sz w:val="26"/>
          <w:szCs w:val="26"/>
        </w:rPr>
        <w:t xml:space="preserve"> </w:t>
      </w:r>
      <w:r w:rsidR="00DD6D83" w:rsidRPr="00DD6D83">
        <w:rPr>
          <w:bCs/>
          <w:sz w:val="26"/>
          <w:szCs w:val="26"/>
        </w:rPr>
        <w:t xml:space="preserve">dei locali di proprietà comunale, elencati nell’articolo successivo, alla Istituzione Formativa di Rieti </w:t>
      </w:r>
      <w:r w:rsidR="00DD6D83" w:rsidRPr="00DD6D83">
        <w:rPr>
          <w:sz w:val="26"/>
          <w:szCs w:val="26"/>
        </w:rPr>
        <w:t xml:space="preserve">con sede legale in Rieti, via dell’Elettronica snc, C.F. </w:t>
      </w:r>
      <w:r w:rsidR="00DD6D83" w:rsidRPr="00DD6D83">
        <w:rPr>
          <w:rFonts w:eastAsia="Calibri" w:cs="Arial"/>
          <w:sz w:val="26"/>
          <w:szCs w:val="26"/>
        </w:rPr>
        <w:t>90045610574</w:t>
      </w:r>
      <w:r w:rsidR="00DD6D83" w:rsidRPr="00DD6D83">
        <w:rPr>
          <w:sz w:val="26"/>
          <w:szCs w:val="26"/>
        </w:rPr>
        <w:t xml:space="preserve">, </w:t>
      </w:r>
      <w:r w:rsidR="00DD6D83">
        <w:rPr>
          <w:bCs/>
          <w:sz w:val="26"/>
          <w:szCs w:val="26"/>
        </w:rPr>
        <w:t>ai fini del</w:t>
      </w:r>
      <w:r w:rsidR="00DD6D83" w:rsidRPr="00DD6D83">
        <w:rPr>
          <w:bCs/>
          <w:sz w:val="26"/>
          <w:szCs w:val="26"/>
        </w:rPr>
        <w:t xml:space="preserve">lo svolgimento dell’attività didattica e formativa </w:t>
      </w:r>
      <w:r w:rsidR="00DD6D83">
        <w:rPr>
          <w:bCs/>
          <w:sz w:val="26"/>
          <w:szCs w:val="26"/>
        </w:rPr>
        <w:t xml:space="preserve"> delle classi terza e quarta  dell’Alberghiero Amatrice  per l’anno scolastico 2019/20 periodo 23 settembre 2019/30 giugno 2020</w:t>
      </w:r>
      <w:r w:rsidR="00876929">
        <w:rPr>
          <w:bCs/>
          <w:sz w:val="26"/>
          <w:szCs w:val="26"/>
        </w:rPr>
        <w:t xml:space="preserve"> dal lunedì al venerdì</w:t>
      </w:r>
      <w:r w:rsidR="00DD6D83">
        <w:rPr>
          <w:bCs/>
          <w:sz w:val="26"/>
          <w:szCs w:val="26"/>
        </w:rPr>
        <w:t>.</w:t>
      </w:r>
    </w:p>
    <w:p w:rsidR="00DD6D83" w:rsidRDefault="006A516E" w:rsidP="00DD6D83">
      <w:pPr>
        <w:pStyle w:val="NormaleWeb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ART. 2 STRUTTURE</w:t>
      </w:r>
    </w:p>
    <w:p w:rsidR="006A516E" w:rsidRDefault="006A516E" w:rsidP="006A516E">
      <w:pPr>
        <w:pStyle w:val="NormaleWeb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 locali oggetto del presente disci</w:t>
      </w:r>
      <w:r w:rsidR="00374105">
        <w:rPr>
          <w:bCs/>
          <w:sz w:val="26"/>
          <w:szCs w:val="26"/>
        </w:rPr>
        <w:t>plinare sono di seguito elencati</w:t>
      </w:r>
      <w:r>
        <w:rPr>
          <w:bCs/>
          <w:sz w:val="26"/>
          <w:szCs w:val="26"/>
        </w:rPr>
        <w:t>:</w:t>
      </w:r>
    </w:p>
    <w:p w:rsidR="006A516E" w:rsidRDefault="006A516E" w:rsidP="006A516E">
      <w:pPr>
        <w:pStyle w:val="NormaleWeb"/>
        <w:numPr>
          <w:ilvl w:val="0"/>
          <w:numId w:val="1"/>
        </w:num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Struttura provvisoria già adibita a Liceo Scientifico nel periodo precedente il trasferimento dello stesso nel nuovo edificio scolastico;</w:t>
      </w:r>
    </w:p>
    <w:p w:rsidR="006A516E" w:rsidRDefault="006A516E" w:rsidP="006A516E">
      <w:pPr>
        <w:pStyle w:val="NormaleWeb"/>
        <w:numPr>
          <w:ilvl w:val="0"/>
          <w:numId w:val="1"/>
        </w:num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Sala mensa con relativa cucina dell’Area del Gusto, della Tradizione e della Solidarietà</w:t>
      </w:r>
    </w:p>
    <w:p w:rsidR="006A516E" w:rsidRDefault="006A516E" w:rsidP="006A516E">
      <w:pPr>
        <w:pStyle w:val="NormaleWeb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entrambi u</w:t>
      </w:r>
      <w:r w:rsidR="00196016">
        <w:rPr>
          <w:bCs/>
          <w:sz w:val="26"/>
          <w:szCs w:val="26"/>
        </w:rPr>
        <w:t>bicati in Fraz. S.Cipriano.</w:t>
      </w:r>
      <w:r w:rsidR="00723185">
        <w:rPr>
          <w:bCs/>
          <w:sz w:val="26"/>
          <w:szCs w:val="26"/>
        </w:rPr>
        <w:t xml:space="preserve"> Per la concessione in uso delle suindicate strutture l’Istituzione Formativa di Rieti dovrà assumere a proprio carico la spesa derivante dai consumi di energia elettrica e idrici effettuando la voltura a proprio nome delle relative utenze.</w:t>
      </w:r>
    </w:p>
    <w:p w:rsidR="00196016" w:rsidRDefault="00196016" w:rsidP="00196016">
      <w:pPr>
        <w:pStyle w:val="NormaleWeb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ART. 3 RESPONSABILITA’ E OBBLIGHI DEL CONCESSIONARIO</w:t>
      </w:r>
    </w:p>
    <w:p w:rsidR="00723185" w:rsidRDefault="00196016" w:rsidP="00723185">
      <w:pPr>
        <w:pStyle w:val="NormaleWeb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La </w:t>
      </w:r>
      <w:r w:rsidR="00686674">
        <w:rPr>
          <w:bCs/>
          <w:sz w:val="26"/>
          <w:szCs w:val="26"/>
        </w:rPr>
        <w:t>concessione in uso</w:t>
      </w:r>
      <w:r>
        <w:rPr>
          <w:bCs/>
          <w:sz w:val="26"/>
          <w:szCs w:val="26"/>
        </w:rPr>
        <w:t xml:space="preserve"> dei locali pone a carico del concessionario precisi obblighi. In particolare il concessionario:</w:t>
      </w:r>
      <w:r w:rsidR="00723185">
        <w:rPr>
          <w:bCs/>
          <w:sz w:val="26"/>
          <w:szCs w:val="26"/>
        </w:rPr>
        <w:t xml:space="preserve"> </w:t>
      </w:r>
    </w:p>
    <w:p w:rsidR="00196016" w:rsidRDefault="00196016" w:rsidP="00196016">
      <w:pPr>
        <w:pStyle w:val="NormaleWeb"/>
        <w:numPr>
          <w:ilvl w:val="0"/>
          <w:numId w:val="1"/>
        </w:num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è responsabile della sorveglianza e della conservazione di tutte le attrezzature in dotazione ai locali;</w:t>
      </w:r>
    </w:p>
    <w:p w:rsidR="00196016" w:rsidRDefault="00196016" w:rsidP="00196016">
      <w:pPr>
        <w:pStyle w:val="NormaleWeb"/>
        <w:numPr>
          <w:ilvl w:val="0"/>
          <w:numId w:val="1"/>
        </w:num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assume  tu</w:t>
      </w:r>
      <w:r w:rsidR="00686674">
        <w:rPr>
          <w:bCs/>
          <w:sz w:val="26"/>
          <w:szCs w:val="26"/>
        </w:rPr>
        <w:t>tti gli oneri derivanti al Comune a seguito di danni causati ai locali, agli impianti, alle attrezzature e agli arredi nel periodo di utilizzazione degli stessi;</w:t>
      </w:r>
    </w:p>
    <w:p w:rsidR="00686674" w:rsidRDefault="00686674" w:rsidP="00196016">
      <w:pPr>
        <w:pStyle w:val="NormaleWeb"/>
        <w:numPr>
          <w:ilvl w:val="0"/>
          <w:numId w:val="1"/>
        </w:num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non può eseguire lavori di installazione di impianti o comunque di modifica dei locali se non concordati e preventivamente autorizzati dal Comune di Amatrice.</w:t>
      </w:r>
    </w:p>
    <w:p w:rsidR="004404CF" w:rsidRDefault="004404CF" w:rsidP="004404CF">
      <w:pPr>
        <w:pStyle w:val="NormaleWeb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 tal proposito l’Istituzione Formativa dovrà sottoscrivere entro 15 giorni dalla data della presente convenzione apposita polizza assicurativa di responsabilità civile di importo adeguato.</w:t>
      </w:r>
    </w:p>
    <w:p w:rsidR="00960467" w:rsidRDefault="00960467" w:rsidP="00960467">
      <w:pPr>
        <w:pStyle w:val="NormaleWeb"/>
        <w:spacing w:after="0"/>
        <w:jc w:val="center"/>
        <w:rPr>
          <w:b/>
          <w:bCs/>
          <w:sz w:val="26"/>
          <w:szCs w:val="26"/>
        </w:rPr>
      </w:pPr>
      <w:r w:rsidRPr="00960467">
        <w:rPr>
          <w:b/>
          <w:bCs/>
          <w:sz w:val="26"/>
          <w:szCs w:val="26"/>
        </w:rPr>
        <w:t xml:space="preserve">ART. 4 </w:t>
      </w:r>
      <w:r>
        <w:rPr>
          <w:b/>
          <w:bCs/>
          <w:sz w:val="26"/>
          <w:szCs w:val="26"/>
        </w:rPr>
        <w:t xml:space="preserve"> USO DEI LOCALI</w:t>
      </w:r>
    </w:p>
    <w:p w:rsidR="004404CF" w:rsidRDefault="00960467" w:rsidP="00876929">
      <w:pPr>
        <w:pStyle w:val="NormaleWeb"/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Il Comune di Amatrice concede alla Istituzione Formativa di Rieti l’uso esclusivo </w:t>
      </w:r>
      <w:r w:rsidR="00876929">
        <w:rPr>
          <w:bCs/>
          <w:sz w:val="26"/>
          <w:szCs w:val="26"/>
        </w:rPr>
        <w:t xml:space="preserve">della Sala mensa dell’Area del Gusto, della Tradizione e della Solidarietà con relativa cucina  e attrezzature, </w:t>
      </w:r>
      <w:r>
        <w:rPr>
          <w:sz w:val="26"/>
          <w:szCs w:val="26"/>
        </w:rPr>
        <w:t>per l’effettuazione delle attività didattiche e formative</w:t>
      </w:r>
      <w:r w:rsidRPr="009604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dell'Alberghiero </w:t>
      </w:r>
      <w:r>
        <w:rPr>
          <w:sz w:val="26"/>
          <w:szCs w:val="26"/>
        </w:rPr>
        <w:lastRenderedPageBreak/>
        <w:t>Amatrice</w:t>
      </w:r>
      <w:r w:rsidRPr="009604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nonchè per la preparazione e la somministrazione dei pasti  in favore della </w:t>
      </w:r>
      <w:r w:rsidR="00876929">
        <w:rPr>
          <w:sz w:val="26"/>
          <w:szCs w:val="26"/>
        </w:rPr>
        <w:t xml:space="preserve">Scuola </w:t>
      </w:r>
      <w:r>
        <w:rPr>
          <w:sz w:val="26"/>
          <w:szCs w:val="26"/>
        </w:rPr>
        <w:t>Primaria e Secondaria di primo grado dell’Istituto Onnicomprensivo di Amatrice</w:t>
      </w:r>
      <w:r w:rsidR="00876929">
        <w:rPr>
          <w:sz w:val="26"/>
          <w:szCs w:val="26"/>
        </w:rPr>
        <w:t xml:space="preserve"> nell’ambito de</w:t>
      </w:r>
      <w:r w:rsidR="004404CF">
        <w:rPr>
          <w:sz w:val="26"/>
          <w:szCs w:val="26"/>
        </w:rPr>
        <w:t>l Progetto “A Scuola con Gusto”:</w:t>
      </w:r>
    </w:p>
    <w:p w:rsidR="004404CF" w:rsidRDefault="004404CF" w:rsidP="004404CF">
      <w:pPr>
        <w:pStyle w:val="NormaleWeb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per il periodo scolastico ed in particolare per i giorni di attività formativa, dal lunedì al venerdì fino  alle ore 15,00;</w:t>
      </w:r>
    </w:p>
    <w:p w:rsidR="004404CF" w:rsidRDefault="004404CF" w:rsidP="004404CF">
      <w:pPr>
        <w:pStyle w:val="NormaleWeb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il Comune si riserva la possibilità di utilizzare per proprie iniziative o per iniziative comunque autorizzate la sala del Gusto nelle giornate di venerdì pomeriggio, sabato e domenica, i giorni festivi nonché nel periodo delle vacanze estive;</w:t>
      </w:r>
    </w:p>
    <w:p w:rsidR="00876929" w:rsidRPr="004404CF" w:rsidRDefault="004404CF" w:rsidP="00876929">
      <w:pPr>
        <w:pStyle w:val="NormaleWeb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4404CF">
        <w:rPr>
          <w:sz w:val="26"/>
          <w:szCs w:val="26"/>
        </w:rPr>
        <w:t xml:space="preserve">inoltre si riserva </w:t>
      </w:r>
      <w:r w:rsidR="00876929" w:rsidRPr="004404CF">
        <w:rPr>
          <w:sz w:val="26"/>
          <w:szCs w:val="26"/>
        </w:rPr>
        <w:t xml:space="preserve">l’utilizzazione per </w:t>
      </w:r>
      <w:r w:rsidR="00B336BD" w:rsidRPr="004404CF">
        <w:rPr>
          <w:sz w:val="26"/>
          <w:szCs w:val="26"/>
        </w:rPr>
        <w:t xml:space="preserve"> esigenze istituzionali  indifferibili e</w:t>
      </w:r>
      <w:r w:rsidRPr="004404CF">
        <w:rPr>
          <w:sz w:val="26"/>
          <w:szCs w:val="26"/>
        </w:rPr>
        <w:t>d in via eccezionale  la possibilità di organizzare iniziative anche durante l’attività formativa previa concertazione con l’Istituzione Formativa.</w:t>
      </w:r>
      <w:r w:rsidR="00B336BD" w:rsidRPr="004404CF">
        <w:rPr>
          <w:sz w:val="26"/>
          <w:szCs w:val="26"/>
        </w:rPr>
        <w:t xml:space="preserve"> </w:t>
      </w:r>
    </w:p>
    <w:p w:rsidR="00876929" w:rsidRDefault="00876929" w:rsidP="00876929">
      <w:pPr>
        <w:pStyle w:val="NormaleWeb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Amatrice, ______________________</w:t>
      </w:r>
    </w:p>
    <w:p w:rsidR="00876929" w:rsidRDefault="00876929" w:rsidP="00876929">
      <w:pPr>
        <w:pStyle w:val="NormaleWeb"/>
        <w:spacing w:after="0"/>
        <w:jc w:val="both"/>
        <w:rPr>
          <w:sz w:val="26"/>
          <w:szCs w:val="26"/>
        </w:rPr>
      </w:pPr>
    </w:p>
    <w:p w:rsidR="00876929" w:rsidRPr="00876929" w:rsidRDefault="00876929" w:rsidP="00876929">
      <w:pPr>
        <w:pStyle w:val="NormaleWeb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Per il COMUNE DI AMATRICE                   per l’ISTITUZIONE FORMATIVA DI RIETI</w:t>
      </w:r>
    </w:p>
    <w:p w:rsidR="00D62EBE" w:rsidRDefault="00876929">
      <w:r>
        <w:t xml:space="preserve">                  IL SINDACO</w:t>
      </w:r>
      <w:r w:rsidR="004773E5">
        <w:t xml:space="preserve">                                                                              IL DIRETTORE GENERALE</w:t>
      </w:r>
    </w:p>
    <w:sectPr w:rsidR="00D62EBE" w:rsidSect="00D62E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2D" w:rsidRDefault="006E432D" w:rsidP="00882EBE">
      <w:pPr>
        <w:spacing w:after="0" w:line="240" w:lineRule="auto"/>
      </w:pPr>
      <w:r>
        <w:separator/>
      </w:r>
    </w:p>
  </w:endnote>
  <w:endnote w:type="continuationSeparator" w:id="1">
    <w:p w:rsidR="006E432D" w:rsidRDefault="006E432D" w:rsidP="0088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2D" w:rsidRDefault="006E432D" w:rsidP="00882EBE">
      <w:pPr>
        <w:spacing w:after="0" w:line="240" w:lineRule="auto"/>
      </w:pPr>
      <w:r>
        <w:separator/>
      </w:r>
    </w:p>
  </w:footnote>
  <w:footnote w:type="continuationSeparator" w:id="1">
    <w:p w:rsidR="006E432D" w:rsidRDefault="006E432D" w:rsidP="0088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BE" w:rsidRPr="002F666D" w:rsidRDefault="00882EBE" w:rsidP="00882EBE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3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2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882EBE" w:rsidRPr="00882EBE" w:rsidRDefault="00882EBE" w:rsidP="00882EBE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Pr="00BF7F87">
      <w:rPr>
        <w:smallCaps/>
        <w:sz w:val="28"/>
      </w:rPr>
      <w:t>Provincia di Rieti</w:t>
    </w:r>
  </w:p>
  <w:p w:rsidR="00882EBE" w:rsidRPr="002F666D" w:rsidRDefault="00882EBE" w:rsidP="00882EBE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</w:p>
  <w:p w:rsidR="00882EBE" w:rsidRDefault="00ED3FC6" w:rsidP="00882EBE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72.3pt;margin-top:4.25pt;width:340.15pt;height:0;z-index:251660288;mso-position-horizontal-relative:margin" o:connectortype="straight">
          <w10:wrap anchorx="margin"/>
        </v:shape>
      </w:pict>
    </w:r>
  </w:p>
  <w:p w:rsidR="00882EBE" w:rsidRDefault="00882EBE" w:rsidP="00882EB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6088"/>
    <w:multiLevelType w:val="hybridMultilevel"/>
    <w:tmpl w:val="6E648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7598F"/>
    <w:multiLevelType w:val="hybridMultilevel"/>
    <w:tmpl w:val="CC7091C2"/>
    <w:lvl w:ilvl="0" w:tplc="F1DAE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336BD"/>
    <w:rsid w:val="001914E9"/>
    <w:rsid w:val="00196016"/>
    <w:rsid w:val="00374105"/>
    <w:rsid w:val="004404CF"/>
    <w:rsid w:val="004773E5"/>
    <w:rsid w:val="004803EE"/>
    <w:rsid w:val="00686674"/>
    <w:rsid w:val="006A516E"/>
    <w:rsid w:val="006E432D"/>
    <w:rsid w:val="00723185"/>
    <w:rsid w:val="00876929"/>
    <w:rsid w:val="00882EBE"/>
    <w:rsid w:val="00960467"/>
    <w:rsid w:val="009F6839"/>
    <w:rsid w:val="00B336BD"/>
    <w:rsid w:val="00C51CC4"/>
    <w:rsid w:val="00D62EBE"/>
    <w:rsid w:val="00DD6D83"/>
    <w:rsid w:val="00E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EBE"/>
  </w:style>
  <w:style w:type="paragraph" w:styleId="Titolo3">
    <w:name w:val="heading 3"/>
    <w:basedOn w:val="Normale"/>
    <w:next w:val="Normale"/>
    <w:link w:val="Titolo3Carattere"/>
    <w:qFormat/>
    <w:rsid w:val="00882EB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  <w:bC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36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882E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2EBE"/>
  </w:style>
  <w:style w:type="paragraph" w:styleId="Pidipagina">
    <w:name w:val="footer"/>
    <w:basedOn w:val="Normale"/>
    <w:link w:val="PidipaginaCarattere"/>
    <w:unhideWhenUsed/>
    <w:rsid w:val="00882E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82EBE"/>
  </w:style>
  <w:style w:type="character" w:customStyle="1" w:styleId="Titolo3Carattere">
    <w:name w:val="Titolo 3 Carattere"/>
    <w:basedOn w:val="Carpredefinitoparagrafo"/>
    <w:link w:val="Titolo3"/>
    <w:rsid w:val="00882EBE"/>
    <w:rPr>
      <w:rFonts w:ascii="Arial" w:eastAsia="Times New Roman" w:hAnsi="Arial" w:cs="Arial"/>
      <w:b/>
      <w:bCs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97B7-2CB7-45F4-9D1E-C0D9CE07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2019-09-19T17:09:00Z</cp:lastPrinted>
  <dcterms:created xsi:type="dcterms:W3CDTF">2019-09-19T14:23:00Z</dcterms:created>
  <dcterms:modified xsi:type="dcterms:W3CDTF">2019-09-19T17:10:00Z</dcterms:modified>
</cp:coreProperties>
</file>