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85" w:rsidRDefault="007C7585">
      <w:pPr>
        <w:pStyle w:val="Corpodeltesto"/>
        <w:rPr>
          <w:sz w:val="20"/>
        </w:rPr>
      </w:pPr>
    </w:p>
    <w:p w:rsidR="007C7585" w:rsidRDefault="007C7585">
      <w:pPr>
        <w:pStyle w:val="Corpodeltesto"/>
        <w:rPr>
          <w:sz w:val="20"/>
        </w:rPr>
      </w:pPr>
    </w:p>
    <w:p w:rsidR="007C7585" w:rsidRDefault="007C7585">
      <w:pPr>
        <w:pStyle w:val="Corpodeltesto"/>
        <w:rPr>
          <w:sz w:val="20"/>
        </w:rPr>
      </w:pPr>
    </w:p>
    <w:p w:rsidR="007C7585" w:rsidRDefault="007C7585">
      <w:pPr>
        <w:pStyle w:val="Corpodeltesto"/>
        <w:rPr>
          <w:sz w:val="20"/>
        </w:rPr>
      </w:pPr>
    </w:p>
    <w:p w:rsidR="007C7585" w:rsidRDefault="007C7585">
      <w:pPr>
        <w:pStyle w:val="Corpodeltesto"/>
        <w:rPr>
          <w:sz w:val="20"/>
        </w:rPr>
      </w:pPr>
    </w:p>
    <w:p w:rsidR="007C7585" w:rsidRDefault="007C7585">
      <w:pPr>
        <w:pStyle w:val="Corpodeltesto"/>
        <w:rPr>
          <w:sz w:val="20"/>
        </w:rPr>
      </w:pPr>
    </w:p>
    <w:p w:rsidR="007C7585" w:rsidRDefault="007C7585">
      <w:pPr>
        <w:pStyle w:val="Corpodeltesto"/>
        <w:rPr>
          <w:sz w:val="20"/>
        </w:rPr>
      </w:pPr>
    </w:p>
    <w:p w:rsidR="007C7585" w:rsidRDefault="007C7585">
      <w:pPr>
        <w:pStyle w:val="Corpodeltesto"/>
        <w:rPr>
          <w:sz w:val="20"/>
        </w:rPr>
      </w:pPr>
    </w:p>
    <w:p w:rsidR="007C7585" w:rsidRDefault="001D7F12">
      <w:pPr>
        <w:pStyle w:val="Corpodeltesto"/>
        <w:spacing w:before="3"/>
        <w:rPr>
          <w:sz w:val="13"/>
        </w:rPr>
      </w:pPr>
      <w:r>
        <w:rPr>
          <w:sz w:val="13"/>
        </w:rPr>
        <w:t xml:space="preserve">                                                                                                                      </w:t>
      </w:r>
      <w:r w:rsidRPr="001D7F12">
        <w:rPr>
          <w:noProof/>
          <w:sz w:val="13"/>
          <w:lang w:bidi="ar-SA"/>
        </w:rPr>
        <w:drawing>
          <wp:inline distT="0" distB="0" distL="0" distR="0">
            <wp:extent cx="2070100" cy="1962313"/>
            <wp:effectExtent l="19050" t="0" r="6350" b="0"/>
            <wp:docPr id="9" name="Immagine 1" descr="https://www.comune.amatrice.rieti.it/immagini/logo_amatrice_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une.amatrice.rieti.it/immagini/logo_amatrice_info.png"/>
                    <pic:cNvPicPr>
                      <a:picLocks noChangeAspect="1" noChangeArrowheads="1"/>
                    </pic:cNvPicPr>
                  </pic:nvPicPr>
                  <pic:blipFill>
                    <a:blip r:embed="rId7"/>
                    <a:srcRect r="66183" b="-8"/>
                    <a:stretch>
                      <a:fillRect/>
                    </a:stretch>
                  </pic:blipFill>
                  <pic:spPr bwMode="auto">
                    <a:xfrm>
                      <a:off x="0" y="0"/>
                      <a:ext cx="2070100" cy="1962313"/>
                    </a:xfrm>
                    <a:prstGeom prst="rect">
                      <a:avLst/>
                    </a:prstGeom>
                    <a:noFill/>
                    <a:ln w="9525">
                      <a:noFill/>
                      <a:miter lim="800000"/>
                      <a:headEnd/>
                      <a:tailEnd/>
                    </a:ln>
                  </pic:spPr>
                </pic:pic>
              </a:graphicData>
            </a:graphic>
          </wp:inline>
        </w:drawing>
      </w:r>
    </w:p>
    <w:p w:rsidR="007C7585" w:rsidRDefault="001D7F12">
      <w:pPr>
        <w:pStyle w:val="Corpodeltesto"/>
        <w:spacing w:before="8"/>
        <w:rPr>
          <w:sz w:val="20"/>
        </w:rPr>
      </w:pPr>
      <w:r>
        <w:rPr>
          <w:sz w:val="20"/>
        </w:rPr>
        <w:t xml:space="preserve">  </w:t>
      </w:r>
    </w:p>
    <w:p w:rsidR="001D7F12" w:rsidRDefault="001D7F12">
      <w:pPr>
        <w:pStyle w:val="Corpodeltesto"/>
        <w:spacing w:before="8"/>
        <w:rPr>
          <w:sz w:val="20"/>
        </w:rPr>
      </w:pPr>
    </w:p>
    <w:p w:rsidR="007C7585" w:rsidRPr="0007172E" w:rsidRDefault="005113A8" w:rsidP="001D7F12">
      <w:pPr>
        <w:pStyle w:val="Heading3"/>
        <w:spacing w:before="51"/>
        <w:ind w:left="0" w:right="94"/>
        <w:rPr>
          <w:rFonts w:ascii="Times New Roman" w:hAnsi="Times New Roman" w:cs="Times New Roman"/>
          <w:sz w:val="44"/>
          <w:szCs w:val="44"/>
        </w:rPr>
      </w:pPr>
      <w:r w:rsidRPr="0007172E">
        <w:rPr>
          <w:rFonts w:ascii="Times New Roman" w:hAnsi="Times New Roman" w:cs="Times New Roman"/>
          <w:sz w:val="44"/>
          <w:szCs w:val="44"/>
        </w:rPr>
        <w:t xml:space="preserve">Comune di </w:t>
      </w:r>
      <w:r w:rsidR="001D7F12" w:rsidRPr="0007172E">
        <w:rPr>
          <w:rFonts w:ascii="Times New Roman" w:hAnsi="Times New Roman" w:cs="Times New Roman"/>
          <w:sz w:val="44"/>
          <w:szCs w:val="44"/>
        </w:rPr>
        <w:t>Amatrice</w:t>
      </w:r>
    </w:p>
    <w:p w:rsidR="007C7585" w:rsidRPr="0007172E" w:rsidRDefault="007C7585" w:rsidP="001D7F12">
      <w:pPr>
        <w:pStyle w:val="Corpodeltesto"/>
        <w:jc w:val="center"/>
        <w:rPr>
          <w:rFonts w:ascii="Times New Roman" w:hAnsi="Times New Roman" w:cs="Times New Roman"/>
          <w:b/>
          <w:sz w:val="24"/>
        </w:rPr>
      </w:pPr>
    </w:p>
    <w:p w:rsidR="007C7585" w:rsidRPr="0007172E" w:rsidRDefault="007C7585" w:rsidP="001D7F12">
      <w:pPr>
        <w:pStyle w:val="Corpodeltesto"/>
        <w:jc w:val="center"/>
        <w:rPr>
          <w:rFonts w:ascii="Times New Roman" w:hAnsi="Times New Roman" w:cs="Times New Roman"/>
          <w:b/>
          <w:sz w:val="24"/>
        </w:rPr>
      </w:pPr>
    </w:p>
    <w:p w:rsidR="001D7F12" w:rsidRPr="0007172E" w:rsidRDefault="005113A8" w:rsidP="001D7F12">
      <w:pPr>
        <w:spacing w:before="1" w:line="360" w:lineRule="auto"/>
        <w:ind w:right="94"/>
        <w:jc w:val="center"/>
        <w:rPr>
          <w:rFonts w:ascii="Times New Roman" w:hAnsi="Times New Roman" w:cs="Times New Roman"/>
          <w:b/>
          <w:sz w:val="36"/>
        </w:rPr>
      </w:pPr>
      <w:r w:rsidRPr="0007172E">
        <w:rPr>
          <w:rFonts w:ascii="Times New Roman" w:hAnsi="Times New Roman" w:cs="Times New Roman"/>
          <w:b/>
          <w:sz w:val="36"/>
        </w:rPr>
        <w:t>REGOLAMENTO PER L’UTILIZZO DEGLI AUTOMEZZI</w:t>
      </w:r>
    </w:p>
    <w:p w:rsidR="007C7585" w:rsidRPr="0007172E" w:rsidRDefault="005113A8" w:rsidP="001D7F12">
      <w:pPr>
        <w:spacing w:before="1" w:line="360" w:lineRule="auto"/>
        <w:ind w:right="94"/>
        <w:jc w:val="center"/>
        <w:rPr>
          <w:rFonts w:ascii="Times New Roman" w:hAnsi="Times New Roman" w:cs="Times New Roman"/>
          <w:b/>
          <w:sz w:val="36"/>
        </w:rPr>
      </w:pPr>
      <w:r w:rsidRPr="0007172E">
        <w:rPr>
          <w:rFonts w:ascii="Times New Roman" w:hAnsi="Times New Roman" w:cs="Times New Roman"/>
          <w:b/>
          <w:sz w:val="36"/>
        </w:rPr>
        <w:t xml:space="preserve"> COMUNALI</w:t>
      </w:r>
    </w:p>
    <w:p w:rsidR="001D7F12" w:rsidRPr="0007172E" w:rsidRDefault="001D7F12">
      <w:pPr>
        <w:spacing w:before="1" w:line="360" w:lineRule="auto"/>
        <w:ind w:left="1088" w:right="1664"/>
        <w:jc w:val="center"/>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rPr>
          <w:rFonts w:ascii="Times New Roman" w:hAnsi="Times New Roman" w:cs="Times New Roman"/>
          <w:b/>
          <w:sz w:val="36"/>
        </w:rPr>
      </w:pPr>
    </w:p>
    <w:p w:rsidR="007C7585" w:rsidRPr="0007172E" w:rsidRDefault="007C7585">
      <w:pPr>
        <w:pStyle w:val="Corpodeltesto"/>
        <w:spacing w:before="4"/>
        <w:rPr>
          <w:rFonts w:ascii="Times New Roman" w:hAnsi="Times New Roman" w:cs="Times New Roman"/>
          <w:b/>
          <w:sz w:val="45"/>
        </w:rPr>
      </w:pPr>
    </w:p>
    <w:p w:rsidR="007C7585" w:rsidRPr="0007172E" w:rsidRDefault="005113A8">
      <w:pPr>
        <w:pStyle w:val="Paragrafoelenco"/>
        <w:numPr>
          <w:ilvl w:val="0"/>
          <w:numId w:val="5"/>
        </w:numPr>
        <w:tabs>
          <w:tab w:val="left" w:pos="1155"/>
          <w:tab w:val="left" w:pos="1156"/>
        </w:tabs>
        <w:spacing w:before="1"/>
        <w:ind w:hanging="361"/>
        <w:rPr>
          <w:rFonts w:ascii="Times New Roman" w:hAnsi="Times New Roman" w:cs="Times New Roman"/>
          <w:b/>
        </w:rPr>
      </w:pPr>
      <w:r w:rsidRPr="0007172E">
        <w:rPr>
          <w:rFonts w:ascii="Times New Roman" w:hAnsi="Times New Roman" w:cs="Times New Roman"/>
          <w:b/>
        </w:rPr>
        <w:t xml:space="preserve">Approvato con delibera </w:t>
      </w:r>
      <w:r w:rsidR="001D7F12" w:rsidRPr="0007172E">
        <w:rPr>
          <w:rFonts w:ascii="Times New Roman" w:hAnsi="Times New Roman" w:cs="Times New Roman"/>
          <w:b/>
        </w:rPr>
        <w:t xml:space="preserve">Giunta Comunale </w:t>
      </w:r>
      <w:r w:rsidRPr="0007172E">
        <w:rPr>
          <w:rFonts w:ascii="Times New Roman" w:hAnsi="Times New Roman" w:cs="Times New Roman"/>
          <w:b/>
          <w:spacing w:val="-8"/>
        </w:rPr>
        <w:t xml:space="preserve"> </w:t>
      </w:r>
      <w:r w:rsidRPr="0007172E">
        <w:rPr>
          <w:rFonts w:ascii="Times New Roman" w:hAnsi="Times New Roman" w:cs="Times New Roman"/>
          <w:b/>
        </w:rPr>
        <w:t>n.</w:t>
      </w:r>
    </w:p>
    <w:p w:rsidR="007C7585" w:rsidRPr="0007172E" w:rsidRDefault="005113A8">
      <w:pPr>
        <w:pStyle w:val="Paragrafoelenco"/>
        <w:numPr>
          <w:ilvl w:val="0"/>
          <w:numId w:val="5"/>
        </w:numPr>
        <w:tabs>
          <w:tab w:val="left" w:pos="1155"/>
          <w:tab w:val="left" w:pos="1156"/>
        </w:tabs>
        <w:spacing w:before="41"/>
        <w:ind w:hanging="361"/>
        <w:rPr>
          <w:rFonts w:ascii="Times New Roman" w:hAnsi="Times New Roman" w:cs="Times New Roman"/>
          <w:b/>
        </w:rPr>
      </w:pPr>
      <w:r w:rsidRPr="0007172E">
        <w:rPr>
          <w:rFonts w:ascii="Times New Roman" w:hAnsi="Times New Roman" w:cs="Times New Roman"/>
          <w:b/>
        </w:rPr>
        <w:t xml:space="preserve">Pubblicato all'Albo Pretorio dal </w:t>
      </w:r>
      <w:proofErr w:type="spellStart"/>
      <w:r w:rsidRPr="0007172E">
        <w:rPr>
          <w:rFonts w:ascii="Times New Roman" w:hAnsi="Times New Roman" w:cs="Times New Roman"/>
          <w:b/>
        </w:rPr>
        <w:t>………</w:t>
      </w:r>
      <w:proofErr w:type="spellEnd"/>
      <w:r w:rsidRPr="0007172E">
        <w:rPr>
          <w:rFonts w:ascii="Times New Roman" w:hAnsi="Times New Roman" w:cs="Times New Roman"/>
          <w:b/>
        </w:rPr>
        <w:t>.. al</w:t>
      </w:r>
      <w:r w:rsidRPr="0007172E">
        <w:rPr>
          <w:rFonts w:ascii="Times New Roman" w:hAnsi="Times New Roman" w:cs="Times New Roman"/>
          <w:b/>
          <w:spacing w:val="-3"/>
        </w:rPr>
        <w:t xml:space="preserve"> </w:t>
      </w:r>
      <w:proofErr w:type="spellStart"/>
      <w:r w:rsidRPr="0007172E">
        <w:rPr>
          <w:rFonts w:ascii="Times New Roman" w:hAnsi="Times New Roman" w:cs="Times New Roman"/>
          <w:b/>
        </w:rPr>
        <w:t>……</w:t>
      </w:r>
      <w:proofErr w:type="spellEnd"/>
      <w:r w:rsidRPr="0007172E">
        <w:rPr>
          <w:rFonts w:ascii="Times New Roman" w:hAnsi="Times New Roman" w:cs="Times New Roman"/>
          <w:b/>
        </w:rPr>
        <w:t>.</w:t>
      </w:r>
    </w:p>
    <w:p w:rsidR="007C7585" w:rsidRPr="0007172E" w:rsidRDefault="005113A8">
      <w:pPr>
        <w:pStyle w:val="Paragrafoelenco"/>
        <w:numPr>
          <w:ilvl w:val="0"/>
          <w:numId w:val="5"/>
        </w:numPr>
        <w:tabs>
          <w:tab w:val="left" w:pos="1155"/>
          <w:tab w:val="left" w:pos="1156"/>
        </w:tabs>
        <w:spacing w:before="39"/>
        <w:ind w:hanging="361"/>
        <w:rPr>
          <w:rFonts w:ascii="Times New Roman" w:hAnsi="Times New Roman" w:cs="Times New Roman"/>
          <w:b/>
        </w:rPr>
      </w:pPr>
      <w:r w:rsidRPr="0007172E">
        <w:rPr>
          <w:rFonts w:ascii="Times New Roman" w:hAnsi="Times New Roman" w:cs="Times New Roman"/>
          <w:b/>
        </w:rPr>
        <w:t>Esecutivo dal</w:t>
      </w:r>
      <w:r w:rsidRPr="0007172E">
        <w:rPr>
          <w:rFonts w:ascii="Times New Roman" w:hAnsi="Times New Roman" w:cs="Times New Roman"/>
          <w:b/>
          <w:spacing w:val="-3"/>
        </w:rPr>
        <w:t xml:space="preserve"> </w:t>
      </w:r>
      <w:proofErr w:type="spellStart"/>
      <w:r w:rsidRPr="0007172E">
        <w:rPr>
          <w:rFonts w:ascii="Times New Roman" w:hAnsi="Times New Roman" w:cs="Times New Roman"/>
          <w:b/>
        </w:rPr>
        <w:t>……………</w:t>
      </w:r>
      <w:proofErr w:type="spellEnd"/>
    </w:p>
    <w:p w:rsidR="007C7585" w:rsidRPr="0007172E" w:rsidRDefault="007C7585">
      <w:pPr>
        <w:pStyle w:val="Corpodeltesto"/>
        <w:spacing w:before="2"/>
        <w:rPr>
          <w:rFonts w:ascii="Times New Roman" w:hAnsi="Times New Roman" w:cs="Times New Roman"/>
          <w:b/>
          <w:sz w:val="16"/>
        </w:rPr>
      </w:pPr>
    </w:p>
    <w:p w:rsidR="007C7585" w:rsidRPr="0007172E" w:rsidRDefault="005113A8">
      <w:pPr>
        <w:spacing w:before="69"/>
        <w:ind w:right="776"/>
        <w:jc w:val="right"/>
        <w:rPr>
          <w:rFonts w:ascii="Times New Roman" w:hAnsi="Times New Roman" w:cs="Times New Roman"/>
          <w:i/>
          <w:sz w:val="16"/>
        </w:rPr>
      </w:pPr>
      <w:r w:rsidRPr="0007172E">
        <w:rPr>
          <w:rFonts w:ascii="Times New Roman" w:hAnsi="Times New Roman" w:cs="Times New Roman"/>
          <w:i/>
          <w:color w:val="49442A"/>
          <w:sz w:val="16"/>
        </w:rPr>
        <w:t>1</w:t>
      </w:r>
    </w:p>
    <w:p w:rsidR="007C7585" w:rsidRPr="0007172E" w:rsidRDefault="007C7585">
      <w:pPr>
        <w:jc w:val="right"/>
        <w:rPr>
          <w:rFonts w:ascii="Times New Roman" w:hAnsi="Times New Roman" w:cs="Times New Roman"/>
          <w:sz w:val="16"/>
        </w:rPr>
        <w:sectPr w:rsidR="007C7585" w:rsidRPr="0007172E" w:rsidSect="00F94265">
          <w:headerReference w:type="default" r:id="rId8"/>
          <w:type w:val="continuous"/>
          <w:pgSz w:w="11900" w:h="16850"/>
          <w:pgMar w:top="246" w:right="900" w:bottom="280" w:left="700" w:header="300" w:footer="720" w:gutter="0"/>
          <w:cols w:space="720"/>
        </w:sectPr>
      </w:pPr>
    </w:p>
    <w:p w:rsidR="00F94265" w:rsidRPr="0007172E" w:rsidRDefault="00F94265" w:rsidP="00F94265">
      <w:pPr>
        <w:pStyle w:val="Heading2"/>
        <w:spacing w:before="90"/>
        <w:jc w:val="left"/>
        <w:rPr>
          <w:rFonts w:ascii="Times New Roman" w:hAnsi="Times New Roman" w:cs="Times New Roman"/>
        </w:rPr>
      </w:pPr>
      <w:r w:rsidRPr="0007172E">
        <w:rPr>
          <w:rFonts w:ascii="Times New Roman" w:hAnsi="Times New Roman" w:cs="Times New Roman"/>
        </w:rPr>
        <w:lastRenderedPageBreak/>
        <w:t>Indice</w:t>
      </w:r>
    </w:p>
    <w:p w:rsidR="00F94265" w:rsidRPr="0007172E" w:rsidRDefault="00F94265" w:rsidP="00F94265">
      <w:pPr>
        <w:pStyle w:val="Heading2"/>
        <w:spacing w:before="90"/>
        <w:jc w:val="left"/>
        <w:rPr>
          <w:rFonts w:ascii="Times New Roman" w:hAnsi="Times New Roman" w:cs="Times New Roman"/>
        </w:rPr>
      </w:pPr>
    </w:p>
    <w:p w:rsidR="00F94265" w:rsidRDefault="00F94265" w:rsidP="00F94265">
      <w:pPr>
        <w:pStyle w:val="Corpodeltesto"/>
        <w:ind w:left="192" w:right="4678"/>
        <w:rPr>
          <w:rFonts w:ascii="Times New Roman" w:hAnsi="Times New Roman" w:cs="Times New Roman"/>
        </w:rPr>
      </w:pPr>
      <w:r w:rsidRPr="0007172E">
        <w:rPr>
          <w:rFonts w:ascii="Times New Roman" w:hAnsi="Times New Roman" w:cs="Times New Roman"/>
        </w:rPr>
        <w:t>ARTICOLO 1 - OGGETTO DEL REGOLAMENTO</w:t>
      </w:r>
    </w:p>
    <w:p w:rsidR="00C53631" w:rsidRPr="0007172E" w:rsidRDefault="00C53631" w:rsidP="00F94265">
      <w:pPr>
        <w:pStyle w:val="Corpodeltesto"/>
        <w:ind w:left="192" w:right="4678"/>
        <w:rPr>
          <w:rFonts w:ascii="Times New Roman" w:hAnsi="Times New Roman" w:cs="Times New Roman"/>
        </w:rPr>
      </w:pPr>
      <w:r>
        <w:rPr>
          <w:rFonts w:ascii="Times New Roman" w:hAnsi="Times New Roman" w:cs="Times New Roman"/>
        </w:rPr>
        <w:t xml:space="preserve">ARTICOLO 2 – AUTO </w:t>
      </w:r>
      <w:proofErr w:type="spellStart"/>
      <w:r>
        <w:rPr>
          <w:rFonts w:ascii="Times New Roman" w:hAnsi="Times New Roman" w:cs="Times New Roman"/>
        </w:rPr>
        <w:t>DI</w:t>
      </w:r>
      <w:proofErr w:type="spellEnd"/>
      <w:r>
        <w:rPr>
          <w:rFonts w:ascii="Times New Roman" w:hAnsi="Times New Roman" w:cs="Times New Roman"/>
        </w:rPr>
        <w:t xml:space="preserve"> RAPPRESENTANZA</w:t>
      </w:r>
    </w:p>
    <w:p w:rsidR="0007172E" w:rsidRPr="0007172E" w:rsidRDefault="0007172E" w:rsidP="00F94265">
      <w:pPr>
        <w:pStyle w:val="Corpodeltesto"/>
        <w:ind w:left="192" w:right="4678"/>
        <w:rPr>
          <w:rFonts w:ascii="Times New Roman" w:hAnsi="Times New Roman" w:cs="Times New Roman"/>
        </w:rPr>
      </w:pPr>
    </w:p>
    <w:p w:rsidR="00F94265" w:rsidRPr="0007172E" w:rsidRDefault="00F94265" w:rsidP="00F94265">
      <w:pPr>
        <w:pStyle w:val="Corpodeltesto"/>
        <w:ind w:left="192" w:right="4678"/>
        <w:rPr>
          <w:rFonts w:ascii="Times New Roman" w:hAnsi="Times New Roman" w:cs="Times New Roman"/>
        </w:rPr>
      </w:pPr>
      <w:r w:rsidRPr="0007172E">
        <w:rPr>
          <w:rFonts w:ascii="Times New Roman" w:hAnsi="Times New Roman" w:cs="Times New Roman"/>
        </w:rPr>
        <w:t xml:space="preserve"> ARTICOLO </w:t>
      </w:r>
      <w:r w:rsidR="00C53631">
        <w:rPr>
          <w:rFonts w:ascii="Times New Roman" w:hAnsi="Times New Roman" w:cs="Times New Roman"/>
        </w:rPr>
        <w:t>3</w:t>
      </w:r>
      <w:r w:rsidRPr="0007172E">
        <w:rPr>
          <w:rFonts w:ascii="Times New Roman" w:hAnsi="Times New Roman" w:cs="Times New Roman"/>
        </w:rPr>
        <w:t xml:space="preserve"> – PRINCIPI</w:t>
      </w:r>
    </w:p>
    <w:p w:rsidR="0007172E" w:rsidRPr="0007172E" w:rsidRDefault="0007172E" w:rsidP="00F94265">
      <w:pPr>
        <w:pStyle w:val="Corpodeltesto"/>
        <w:ind w:left="192" w:right="4678"/>
        <w:rPr>
          <w:rFonts w:ascii="Times New Roman" w:hAnsi="Times New Roman" w:cs="Times New Roman"/>
        </w:rPr>
      </w:pPr>
    </w:p>
    <w:p w:rsidR="0007172E" w:rsidRPr="0007172E" w:rsidRDefault="00F94265" w:rsidP="00F94265">
      <w:pPr>
        <w:pStyle w:val="Corpodeltesto"/>
        <w:ind w:left="192" w:right="3805"/>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4</w:t>
      </w:r>
      <w:r w:rsidRPr="0007172E">
        <w:rPr>
          <w:rFonts w:ascii="Times New Roman" w:hAnsi="Times New Roman" w:cs="Times New Roman"/>
        </w:rPr>
        <w:t xml:space="preserve"> – GUIDA DEGLI AUTOMEZZI DELL’ENTE </w:t>
      </w:r>
    </w:p>
    <w:p w:rsidR="0007172E" w:rsidRPr="0007172E" w:rsidRDefault="0007172E" w:rsidP="00F94265">
      <w:pPr>
        <w:pStyle w:val="Corpodeltesto"/>
        <w:ind w:left="192" w:right="3805"/>
        <w:rPr>
          <w:rFonts w:ascii="Times New Roman" w:hAnsi="Times New Roman" w:cs="Times New Roman"/>
        </w:rPr>
      </w:pPr>
    </w:p>
    <w:p w:rsidR="00F94265" w:rsidRPr="0007172E" w:rsidRDefault="0007172E" w:rsidP="00F94265">
      <w:pPr>
        <w:pStyle w:val="Corpodeltesto"/>
        <w:ind w:left="192" w:right="3805"/>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5</w:t>
      </w:r>
      <w:r w:rsidR="00F94265" w:rsidRPr="0007172E">
        <w:rPr>
          <w:rFonts w:ascii="Times New Roman" w:hAnsi="Times New Roman" w:cs="Times New Roman"/>
        </w:rPr>
        <w:t xml:space="preserve"> </w:t>
      </w:r>
      <w:r w:rsidRPr="0007172E">
        <w:rPr>
          <w:rFonts w:ascii="Times New Roman" w:hAnsi="Times New Roman" w:cs="Times New Roman"/>
        </w:rPr>
        <w:t xml:space="preserve">- </w:t>
      </w:r>
      <w:r w:rsidR="00F94265" w:rsidRPr="0007172E">
        <w:rPr>
          <w:rFonts w:ascii="Times New Roman" w:hAnsi="Times New Roman" w:cs="Times New Roman"/>
        </w:rPr>
        <w:t xml:space="preserve"> ACQUISTO </w:t>
      </w:r>
      <w:proofErr w:type="spellStart"/>
      <w:r w:rsidR="00F94265" w:rsidRPr="0007172E">
        <w:rPr>
          <w:rFonts w:ascii="Times New Roman" w:hAnsi="Times New Roman" w:cs="Times New Roman"/>
        </w:rPr>
        <w:t>DI</w:t>
      </w:r>
      <w:proofErr w:type="spellEnd"/>
      <w:r w:rsidR="00F94265" w:rsidRPr="0007172E">
        <w:rPr>
          <w:rFonts w:ascii="Times New Roman" w:hAnsi="Times New Roman" w:cs="Times New Roman"/>
        </w:rPr>
        <w:t xml:space="preserve"> NUOVI AUTOMEZZI</w:t>
      </w:r>
    </w:p>
    <w:p w:rsidR="0007172E" w:rsidRPr="0007172E" w:rsidRDefault="0007172E" w:rsidP="00F94265">
      <w:pPr>
        <w:pStyle w:val="Corpodeltesto"/>
        <w:ind w:left="192" w:right="3805"/>
        <w:rPr>
          <w:rFonts w:ascii="Times New Roman" w:hAnsi="Times New Roman" w:cs="Times New Roman"/>
        </w:rPr>
      </w:pPr>
    </w:p>
    <w:p w:rsidR="00F94265" w:rsidRPr="0007172E" w:rsidRDefault="00F94265" w:rsidP="00F94265">
      <w:pPr>
        <w:pStyle w:val="Corpodeltesto"/>
        <w:ind w:left="192" w:right="3805"/>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6</w:t>
      </w:r>
      <w:r w:rsidRPr="0007172E">
        <w:rPr>
          <w:rFonts w:ascii="Times New Roman" w:hAnsi="Times New Roman" w:cs="Times New Roman"/>
        </w:rPr>
        <w:t xml:space="preserve"> - ASSUNZIONE IN CARICO</w:t>
      </w:r>
    </w:p>
    <w:p w:rsidR="0007172E" w:rsidRPr="0007172E" w:rsidRDefault="0007172E" w:rsidP="00F94265">
      <w:pPr>
        <w:pStyle w:val="Corpodeltesto"/>
        <w:ind w:left="192"/>
        <w:rPr>
          <w:rFonts w:ascii="Times New Roman" w:hAnsi="Times New Roman" w:cs="Times New Roman"/>
        </w:rPr>
      </w:pPr>
    </w:p>
    <w:p w:rsidR="00F94265" w:rsidRPr="0007172E" w:rsidRDefault="00F94265" w:rsidP="00F94265">
      <w:pPr>
        <w:pStyle w:val="Corpodeltesto"/>
        <w:ind w:left="192"/>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7</w:t>
      </w:r>
      <w:r w:rsidRPr="0007172E">
        <w:rPr>
          <w:rFonts w:ascii="Times New Roman" w:hAnsi="Times New Roman" w:cs="Times New Roman"/>
        </w:rPr>
        <w:t xml:space="preserve"> - DESTINAZIONE DEGLI AUTOVEICOLI</w:t>
      </w:r>
    </w:p>
    <w:p w:rsidR="0007172E" w:rsidRPr="0007172E" w:rsidRDefault="0007172E" w:rsidP="00F94265">
      <w:pPr>
        <w:pStyle w:val="Corpodeltesto"/>
        <w:ind w:left="192" w:right="1852"/>
        <w:rPr>
          <w:rFonts w:ascii="Times New Roman" w:hAnsi="Times New Roman" w:cs="Times New Roman"/>
        </w:rPr>
      </w:pPr>
    </w:p>
    <w:p w:rsidR="00F94265" w:rsidRPr="0007172E" w:rsidRDefault="00F94265" w:rsidP="006B6DFF">
      <w:pPr>
        <w:pStyle w:val="Corpodeltesto"/>
        <w:tabs>
          <w:tab w:val="left" w:pos="8931"/>
          <w:tab w:val="left" w:pos="9072"/>
        </w:tabs>
        <w:ind w:left="192" w:right="819"/>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8</w:t>
      </w:r>
      <w:r w:rsidRPr="0007172E">
        <w:rPr>
          <w:rFonts w:ascii="Times New Roman" w:hAnsi="Times New Roman" w:cs="Times New Roman"/>
        </w:rPr>
        <w:t xml:space="preserve"> – FOGLIO </w:t>
      </w:r>
      <w:proofErr w:type="spellStart"/>
      <w:r w:rsidRPr="0007172E">
        <w:rPr>
          <w:rFonts w:ascii="Times New Roman" w:hAnsi="Times New Roman" w:cs="Times New Roman"/>
        </w:rPr>
        <w:t>DI</w:t>
      </w:r>
      <w:proofErr w:type="spellEnd"/>
      <w:r w:rsidRPr="0007172E">
        <w:rPr>
          <w:rFonts w:ascii="Times New Roman" w:hAnsi="Times New Roman" w:cs="Times New Roman"/>
        </w:rPr>
        <w:t xml:space="preserve"> MARCIA, FOGLIO </w:t>
      </w:r>
      <w:proofErr w:type="spellStart"/>
      <w:r w:rsidRPr="0007172E">
        <w:rPr>
          <w:rFonts w:ascii="Times New Roman" w:hAnsi="Times New Roman" w:cs="Times New Roman"/>
        </w:rPr>
        <w:t>DI</w:t>
      </w:r>
      <w:proofErr w:type="spellEnd"/>
      <w:r w:rsidRPr="0007172E">
        <w:rPr>
          <w:rFonts w:ascii="Times New Roman" w:hAnsi="Times New Roman" w:cs="Times New Roman"/>
        </w:rPr>
        <w:t xml:space="preserve"> MACCHINA E CHIAVI DEL </w:t>
      </w:r>
      <w:r w:rsidR="00177C93" w:rsidRPr="0007172E">
        <w:rPr>
          <w:rFonts w:ascii="Times New Roman" w:hAnsi="Times New Roman" w:cs="Times New Roman"/>
        </w:rPr>
        <w:t xml:space="preserve">MEZZO </w:t>
      </w:r>
    </w:p>
    <w:p w:rsidR="0007172E" w:rsidRPr="0007172E" w:rsidRDefault="0007172E" w:rsidP="00F94265">
      <w:pPr>
        <w:pStyle w:val="Corpodeltesto"/>
        <w:ind w:left="192" w:right="1852"/>
        <w:rPr>
          <w:rFonts w:ascii="Times New Roman" w:hAnsi="Times New Roman" w:cs="Times New Roman"/>
        </w:rPr>
      </w:pPr>
    </w:p>
    <w:p w:rsidR="00F94265" w:rsidRPr="0007172E" w:rsidRDefault="00F94265" w:rsidP="00F94265">
      <w:pPr>
        <w:pStyle w:val="Corpodeltesto"/>
        <w:ind w:left="192" w:right="1852"/>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9</w:t>
      </w:r>
      <w:r w:rsidRPr="0007172E">
        <w:rPr>
          <w:rFonts w:ascii="Times New Roman" w:hAnsi="Times New Roman" w:cs="Times New Roman"/>
        </w:rPr>
        <w:t xml:space="preserve"> - RIFORNIMENTI, RIPARAZIONI E MANUTENZIONI </w:t>
      </w:r>
    </w:p>
    <w:p w:rsidR="0007172E" w:rsidRPr="0007172E" w:rsidRDefault="0007172E" w:rsidP="00F94265">
      <w:pPr>
        <w:pStyle w:val="Corpodeltesto"/>
        <w:ind w:left="192" w:right="1852"/>
        <w:rPr>
          <w:rFonts w:ascii="Times New Roman" w:hAnsi="Times New Roman" w:cs="Times New Roman"/>
        </w:rPr>
      </w:pPr>
    </w:p>
    <w:p w:rsidR="00F94265" w:rsidRPr="0007172E" w:rsidRDefault="00F94265" w:rsidP="0007172E">
      <w:pPr>
        <w:pStyle w:val="Corpodeltesto"/>
        <w:ind w:left="192" w:right="1852"/>
        <w:jc w:val="both"/>
        <w:rPr>
          <w:rFonts w:ascii="Times New Roman" w:hAnsi="Times New Roman" w:cs="Times New Roman"/>
        </w:rPr>
      </w:pPr>
      <w:r w:rsidRPr="0007172E">
        <w:rPr>
          <w:rFonts w:ascii="Times New Roman" w:hAnsi="Times New Roman" w:cs="Times New Roman"/>
        </w:rPr>
        <w:t xml:space="preserve">ARTICOLO </w:t>
      </w:r>
      <w:r w:rsidR="00C53631">
        <w:rPr>
          <w:rFonts w:ascii="Times New Roman" w:hAnsi="Times New Roman" w:cs="Times New Roman"/>
        </w:rPr>
        <w:t>10</w:t>
      </w:r>
      <w:r w:rsidR="0007172E" w:rsidRPr="0007172E">
        <w:rPr>
          <w:rFonts w:ascii="Times New Roman" w:hAnsi="Times New Roman" w:cs="Times New Roman"/>
        </w:rPr>
        <w:t xml:space="preserve"> </w:t>
      </w:r>
      <w:r w:rsidRPr="0007172E">
        <w:rPr>
          <w:rFonts w:ascii="Times New Roman" w:hAnsi="Times New Roman" w:cs="Times New Roman"/>
        </w:rPr>
        <w:t xml:space="preserve">- VERIFICA ANNUALE DEGLI AUTOMEZZI E RILEVAZIONE ANNUALE DELLE INFORMAZIONI E DEI COSTI </w:t>
      </w:r>
      <w:proofErr w:type="spellStart"/>
      <w:r w:rsidRPr="0007172E">
        <w:rPr>
          <w:rFonts w:ascii="Times New Roman" w:hAnsi="Times New Roman" w:cs="Times New Roman"/>
        </w:rPr>
        <w:t>DI</w:t>
      </w:r>
      <w:proofErr w:type="spellEnd"/>
      <w:r w:rsidRPr="0007172E">
        <w:rPr>
          <w:rFonts w:ascii="Times New Roman" w:hAnsi="Times New Roman" w:cs="Times New Roman"/>
        </w:rPr>
        <w:t xml:space="preserve"> ESERCIZI</w:t>
      </w:r>
      <w:r w:rsidR="00492CAC">
        <w:rPr>
          <w:rFonts w:ascii="Times New Roman" w:hAnsi="Times New Roman" w:cs="Times New Roman"/>
        </w:rPr>
        <w:t>O</w:t>
      </w:r>
      <w:r w:rsidRPr="0007172E">
        <w:rPr>
          <w:rFonts w:ascii="Times New Roman" w:hAnsi="Times New Roman" w:cs="Times New Roman"/>
        </w:rPr>
        <w:t xml:space="preserve"> </w:t>
      </w:r>
    </w:p>
    <w:p w:rsidR="0007172E" w:rsidRPr="0007172E" w:rsidRDefault="0007172E" w:rsidP="00F94265">
      <w:pPr>
        <w:pStyle w:val="Corpodeltesto"/>
        <w:ind w:left="192" w:right="1852"/>
        <w:rPr>
          <w:rFonts w:ascii="Times New Roman" w:hAnsi="Times New Roman" w:cs="Times New Roman"/>
        </w:rPr>
      </w:pPr>
    </w:p>
    <w:p w:rsidR="00F94265" w:rsidRPr="0007172E" w:rsidRDefault="00F94265" w:rsidP="00F94265">
      <w:pPr>
        <w:pStyle w:val="Corpodeltesto"/>
        <w:ind w:left="192" w:right="1852"/>
        <w:rPr>
          <w:rFonts w:ascii="Times New Roman" w:hAnsi="Times New Roman" w:cs="Times New Roman"/>
        </w:rPr>
      </w:pPr>
      <w:r w:rsidRPr="0007172E">
        <w:rPr>
          <w:rFonts w:ascii="Times New Roman" w:hAnsi="Times New Roman" w:cs="Times New Roman"/>
        </w:rPr>
        <w:t>ARTICOLO 1</w:t>
      </w:r>
      <w:r w:rsidR="00C53631">
        <w:rPr>
          <w:rFonts w:ascii="Times New Roman" w:hAnsi="Times New Roman" w:cs="Times New Roman"/>
        </w:rPr>
        <w:t>1</w:t>
      </w:r>
      <w:r w:rsidRPr="0007172E">
        <w:rPr>
          <w:rFonts w:ascii="Times New Roman" w:hAnsi="Times New Roman" w:cs="Times New Roman"/>
        </w:rPr>
        <w:t xml:space="preserve"> - AUTOVETTURE IN USO SU PRENOTAZIONE</w:t>
      </w:r>
    </w:p>
    <w:p w:rsidR="0007172E" w:rsidRPr="0007172E" w:rsidRDefault="0007172E" w:rsidP="00F94265">
      <w:pPr>
        <w:pStyle w:val="Corpodeltesto"/>
        <w:ind w:left="192" w:right="2611"/>
        <w:rPr>
          <w:rFonts w:ascii="Times New Roman" w:hAnsi="Times New Roman" w:cs="Times New Roman"/>
        </w:rPr>
      </w:pPr>
    </w:p>
    <w:p w:rsidR="00F94265" w:rsidRPr="0007172E" w:rsidRDefault="00F94265" w:rsidP="00F94265">
      <w:pPr>
        <w:pStyle w:val="Corpodeltesto"/>
        <w:ind w:left="192" w:right="2611"/>
        <w:rPr>
          <w:rFonts w:ascii="Times New Roman" w:hAnsi="Times New Roman" w:cs="Times New Roman"/>
        </w:rPr>
      </w:pPr>
      <w:r w:rsidRPr="0007172E">
        <w:rPr>
          <w:rFonts w:ascii="Times New Roman" w:hAnsi="Times New Roman" w:cs="Times New Roman"/>
        </w:rPr>
        <w:t>ARTICOLO 1</w:t>
      </w:r>
      <w:r w:rsidR="00C53631">
        <w:rPr>
          <w:rFonts w:ascii="Times New Roman" w:hAnsi="Times New Roman" w:cs="Times New Roman"/>
        </w:rPr>
        <w:t>2</w:t>
      </w:r>
      <w:r w:rsidRPr="0007172E">
        <w:rPr>
          <w:rFonts w:ascii="Times New Roman" w:hAnsi="Times New Roman" w:cs="Times New Roman"/>
        </w:rPr>
        <w:t xml:space="preserve"> - OBBLIGHI DEL CONDUCENTE. RESPONSABILITÀ </w:t>
      </w:r>
    </w:p>
    <w:p w:rsidR="0007172E" w:rsidRPr="0007172E" w:rsidRDefault="0007172E" w:rsidP="00F94265">
      <w:pPr>
        <w:pStyle w:val="Corpodeltesto"/>
        <w:ind w:left="192" w:right="2611"/>
        <w:rPr>
          <w:rFonts w:ascii="Times New Roman" w:hAnsi="Times New Roman" w:cs="Times New Roman"/>
        </w:rPr>
      </w:pPr>
    </w:p>
    <w:p w:rsidR="00F94265" w:rsidRPr="0007172E" w:rsidRDefault="00F94265" w:rsidP="00F94265">
      <w:pPr>
        <w:pStyle w:val="Corpodeltesto"/>
        <w:ind w:left="192" w:right="2611"/>
        <w:rPr>
          <w:rFonts w:ascii="Times New Roman" w:hAnsi="Times New Roman" w:cs="Times New Roman"/>
        </w:rPr>
      </w:pPr>
      <w:r w:rsidRPr="0007172E">
        <w:rPr>
          <w:rFonts w:ascii="Times New Roman" w:hAnsi="Times New Roman" w:cs="Times New Roman"/>
        </w:rPr>
        <w:t>ARTICOLO 1</w:t>
      </w:r>
      <w:r w:rsidR="00C53631">
        <w:rPr>
          <w:rFonts w:ascii="Times New Roman" w:hAnsi="Times New Roman" w:cs="Times New Roman"/>
        </w:rPr>
        <w:t>3</w:t>
      </w:r>
      <w:r w:rsidRPr="0007172E">
        <w:rPr>
          <w:rFonts w:ascii="Times New Roman" w:hAnsi="Times New Roman" w:cs="Times New Roman"/>
        </w:rPr>
        <w:t xml:space="preserve"> - ADEMPIMENTI IN CASO </w:t>
      </w:r>
      <w:proofErr w:type="spellStart"/>
      <w:r w:rsidRPr="0007172E">
        <w:rPr>
          <w:rFonts w:ascii="Times New Roman" w:hAnsi="Times New Roman" w:cs="Times New Roman"/>
        </w:rPr>
        <w:t>DI</w:t>
      </w:r>
      <w:proofErr w:type="spellEnd"/>
      <w:r w:rsidRPr="0007172E">
        <w:rPr>
          <w:rFonts w:ascii="Times New Roman" w:hAnsi="Times New Roman" w:cs="Times New Roman"/>
        </w:rPr>
        <w:t xml:space="preserve"> SINISTRO</w:t>
      </w:r>
    </w:p>
    <w:p w:rsidR="0007172E" w:rsidRPr="0007172E" w:rsidRDefault="0007172E" w:rsidP="00F94265">
      <w:pPr>
        <w:pStyle w:val="Corpodeltesto"/>
        <w:ind w:left="192"/>
        <w:rPr>
          <w:rFonts w:ascii="Times New Roman" w:hAnsi="Times New Roman" w:cs="Times New Roman"/>
        </w:rPr>
      </w:pPr>
    </w:p>
    <w:p w:rsidR="00F94265" w:rsidRPr="0007172E" w:rsidRDefault="00F94265" w:rsidP="00F94265">
      <w:pPr>
        <w:pStyle w:val="Corpodeltesto"/>
        <w:ind w:left="192"/>
        <w:rPr>
          <w:rFonts w:ascii="Times New Roman" w:hAnsi="Times New Roman" w:cs="Times New Roman"/>
        </w:rPr>
      </w:pPr>
      <w:r w:rsidRPr="0007172E">
        <w:rPr>
          <w:rFonts w:ascii="Times New Roman" w:hAnsi="Times New Roman" w:cs="Times New Roman"/>
        </w:rPr>
        <w:t>ARTICOLO 1</w:t>
      </w:r>
      <w:r w:rsidR="00C53631">
        <w:rPr>
          <w:rFonts w:ascii="Times New Roman" w:hAnsi="Times New Roman" w:cs="Times New Roman"/>
        </w:rPr>
        <w:t>4</w:t>
      </w:r>
      <w:r w:rsidRPr="0007172E">
        <w:rPr>
          <w:rFonts w:ascii="Times New Roman" w:hAnsi="Times New Roman" w:cs="Times New Roman"/>
        </w:rPr>
        <w:t xml:space="preserve"> – PUBBLICITA’ E ENTRATA IN VIGORE</w:t>
      </w:r>
    </w:p>
    <w:p w:rsidR="00F94265" w:rsidRPr="0007172E" w:rsidRDefault="00F94265" w:rsidP="00F94265">
      <w:pPr>
        <w:pStyle w:val="Corpodeltesto"/>
        <w:rPr>
          <w:rFonts w:ascii="Times New Roman" w:hAnsi="Times New Roman" w:cs="Times New Roman"/>
          <w:sz w:val="26"/>
        </w:rPr>
      </w:pPr>
    </w:p>
    <w:p w:rsidR="00F94265" w:rsidRDefault="00F94265"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Default="0007172E" w:rsidP="00F94265">
      <w:pPr>
        <w:pStyle w:val="Corpodeltesto"/>
        <w:rPr>
          <w:sz w:val="26"/>
        </w:rPr>
      </w:pPr>
    </w:p>
    <w:p w:rsidR="0007172E" w:rsidRPr="0007172E" w:rsidRDefault="0007172E" w:rsidP="00F94265">
      <w:pPr>
        <w:pStyle w:val="Corpodeltesto"/>
        <w:rPr>
          <w:rFonts w:ascii="Times New Roman" w:hAnsi="Times New Roman" w:cs="Times New Roman"/>
          <w:sz w:val="26"/>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ARTICOLO 1</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OGGETTO DEL REGOLAMENTO</w:t>
      </w:r>
    </w:p>
    <w:p w:rsidR="00F94265" w:rsidRDefault="00F94265" w:rsidP="00F94265">
      <w:pPr>
        <w:pStyle w:val="Heading2"/>
        <w:spacing w:before="233"/>
      </w:pPr>
    </w:p>
    <w:p w:rsidR="00F94265" w:rsidRPr="0007172E" w:rsidRDefault="00F94265" w:rsidP="00F94265">
      <w:pPr>
        <w:pStyle w:val="Paragrafoelenco"/>
        <w:numPr>
          <w:ilvl w:val="0"/>
          <w:numId w:val="24"/>
        </w:numPr>
        <w:tabs>
          <w:tab w:val="left" w:pos="459"/>
        </w:tabs>
        <w:spacing w:before="0"/>
        <w:ind w:right="193" w:firstLine="0"/>
        <w:jc w:val="both"/>
        <w:rPr>
          <w:rFonts w:ascii="Times New Roman" w:hAnsi="Times New Roman" w:cs="Times New Roman"/>
          <w:sz w:val="24"/>
        </w:rPr>
      </w:pPr>
      <w:r w:rsidRPr="0007172E">
        <w:rPr>
          <w:rFonts w:ascii="Times New Roman" w:hAnsi="Times New Roman" w:cs="Times New Roman"/>
          <w:spacing w:val="-3"/>
          <w:sz w:val="24"/>
        </w:rPr>
        <w:t xml:space="preserve">Il </w:t>
      </w:r>
      <w:r w:rsidRPr="0007172E">
        <w:rPr>
          <w:rFonts w:ascii="Times New Roman" w:hAnsi="Times New Roman" w:cs="Times New Roman"/>
          <w:sz w:val="24"/>
        </w:rPr>
        <w:t>presente Regolamento disciplina limiti, criteri e modalità per l’acquisizione e l’utilizzo degli automezzi (autovetture ad uso esclusivo e non, autocarri, motocarri, macchine operatrici, cc.) di proprietà o comunque nella disponibilità</w:t>
      </w:r>
      <w:r w:rsidRPr="0007172E">
        <w:rPr>
          <w:rFonts w:ascii="Times New Roman" w:hAnsi="Times New Roman" w:cs="Times New Roman"/>
          <w:spacing w:val="-3"/>
          <w:sz w:val="24"/>
        </w:rPr>
        <w:t xml:space="preserve"> </w:t>
      </w:r>
      <w:r w:rsidRPr="0007172E">
        <w:rPr>
          <w:rFonts w:ascii="Times New Roman" w:hAnsi="Times New Roman" w:cs="Times New Roman"/>
          <w:sz w:val="24"/>
        </w:rPr>
        <w:t>dell’Ente.</w:t>
      </w:r>
    </w:p>
    <w:p w:rsidR="00F94265" w:rsidRPr="0007172E" w:rsidRDefault="00F94265" w:rsidP="00F94265">
      <w:pPr>
        <w:pStyle w:val="Paragrafoelenco"/>
        <w:numPr>
          <w:ilvl w:val="0"/>
          <w:numId w:val="24"/>
        </w:numPr>
        <w:tabs>
          <w:tab w:val="left" w:pos="512"/>
        </w:tabs>
        <w:spacing w:before="0"/>
        <w:ind w:right="194" w:firstLine="0"/>
        <w:jc w:val="both"/>
        <w:rPr>
          <w:rFonts w:ascii="Times New Roman" w:hAnsi="Times New Roman" w:cs="Times New Roman"/>
          <w:sz w:val="24"/>
        </w:rPr>
      </w:pPr>
      <w:r w:rsidRPr="0007172E">
        <w:rPr>
          <w:rFonts w:ascii="Times New Roman" w:hAnsi="Times New Roman" w:cs="Times New Roman"/>
          <w:sz w:val="24"/>
        </w:rPr>
        <w:t xml:space="preserve">Sono tenuti ad osservare le norme del presente Regolamento tutti gli Amministratori, il Segretario </w:t>
      </w:r>
      <w:r w:rsidR="0007172E">
        <w:rPr>
          <w:rFonts w:ascii="Times New Roman" w:hAnsi="Times New Roman" w:cs="Times New Roman"/>
          <w:sz w:val="24"/>
        </w:rPr>
        <w:t>Comunale</w:t>
      </w:r>
      <w:r w:rsidRPr="0007172E">
        <w:rPr>
          <w:rFonts w:ascii="Times New Roman" w:hAnsi="Times New Roman" w:cs="Times New Roman"/>
          <w:sz w:val="24"/>
        </w:rPr>
        <w:t xml:space="preserve"> ed i dipendenti dell’Ente, nonché coloro che, sulla base di specifici rapporti (lavoratori socialmente utili, collaborazioni, incarichi, convenzioni , associazioni riconducibili ad attività Comunali ecc.) fanno uso dei veicoli</w:t>
      </w:r>
      <w:r w:rsidRPr="0007172E">
        <w:rPr>
          <w:rFonts w:ascii="Times New Roman" w:hAnsi="Times New Roman" w:cs="Times New Roman"/>
          <w:spacing w:val="-3"/>
          <w:sz w:val="24"/>
        </w:rPr>
        <w:t xml:space="preserve"> </w:t>
      </w:r>
      <w:r w:rsidRPr="0007172E">
        <w:rPr>
          <w:rFonts w:ascii="Times New Roman" w:hAnsi="Times New Roman" w:cs="Times New Roman"/>
          <w:sz w:val="24"/>
        </w:rPr>
        <w:t>dell’Ente.</w:t>
      </w:r>
    </w:p>
    <w:p w:rsidR="00F94265" w:rsidRDefault="00F94265" w:rsidP="00F94265">
      <w:pPr>
        <w:pStyle w:val="Paragrafoelenco"/>
        <w:numPr>
          <w:ilvl w:val="0"/>
          <w:numId w:val="24"/>
        </w:numPr>
        <w:tabs>
          <w:tab w:val="left" w:pos="455"/>
        </w:tabs>
        <w:spacing w:before="0"/>
        <w:ind w:right="193" w:firstLine="0"/>
        <w:jc w:val="both"/>
        <w:rPr>
          <w:rFonts w:ascii="Times New Roman" w:hAnsi="Times New Roman" w:cs="Times New Roman"/>
          <w:sz w:val="24"/>
        </w:rPr>
      </w:pPr>
      <w:r w:rsidRPr="0007172E">
        <w:rPr>
          <w:rFonts w:ascii="Times New Roman" w:hAnsi="Times New Roman" w:cs="Times New Roman"/>
          <w:sz w:val="24"/>
        </w:rPr>
        <w:t>E’ fatto divieto, in linea generale, di concedere l’uso degli automezzi di proprietà comunale ad enti diversi</w:t>
      </w:r>
      <w:r w:rsidR="00492CAC">
        <w:rPr>
          <w:rFonts w:ascii="Times New Roman" w:hAnsi="Times New Roman" w:cs="Times New Roman"/>
          <w:sz w:val="24"/>
        </w:rPr>
        <w:t xml:space="preserve"> </w:t>
      </w:r>
      <w:r w:rsidR="007D32B2">
        <w:rPr>
          <w:rFonts w:ascii="Times New Roman" w:hAnsi="Times New Roman" w:cs="Times New Roman"/>
          <w:sz w:val="24"/>
        </w:rPr>
        <w:t xml:space="preserve">da </w:t>
      </w:r>
      <w:r w:rsidR="00492CAC">
        <w:rPr>
          <w:rFonts w:ascii="Times New Roman" w:hAnsi="Times New Roman" w:cs="Times New Roman"/>
          <w:sz w:val="24"/>
        </w:rPr>
        <w:t>associazioni</w:t>
      </w:r>
      <w:r w:rsidRPr="0007172E">
        <w:rPr>
          <w:rFonts w:ascii="Times New Roman" w:hAnsi="Times New Roman" w:cs="Times New Roman"/>
          <w:sz w:val="24"/>
        </w:rPr>
        <w:t xml:space="preserve">. E’ possibile la concessione in uso ad altri enti pubblici sulla base di specifici provvedimenti che regolamentano ogni aspetto della detta utilizzazione (tempi, spese, responsabilità, personale preposto, </w:t>
      </w:r>
      <w:proofErr w:type="spellStart"/>
      <w:r w:rsidRPr="0007172E">
        <w:rPr>
          <w:rFonts w:ascii="Times New Roman" w:hAnsi="Times New Roman" w:cs="Times New Roman"/>
          <w:sz w:val="24"/>
        </w:rPr>
        <w:t>assicurazioni…</w:t>
      </w:r>
      <w:proofErr w:type="spellEnd"/>
      <w:r w:rsidRPr="0007172E">
        <w:rPr>
          <w:rFonts w:ascii="Times New Roman" w:hAnsi="Times New Roman" w:cs="Times New Roman"/>
          <w:sz w:val="24"/>
        </w:rPr>
        <w:t>)</w:t>
      </w:r>
      <w:r w:rsidR="00492CAC">
        <w:rPr>
          <w:rFonts w:ascii="Times New Roman" w:hAnsi="Times New Roman" w:cs="Times New Roman"/>
          <w:sz w:val="24"/>
        </w:rPr>
        <w:t xml:space="preserve"> </w:t>
      </w:r>
      <w:r w:rsidR="007D32B2">
        <w:rPr>
          <w:rFonts w:ascii="Times New Roman" w:hAnsi="Times New Roman" w:cs="Times New Roman"/>
          <w:sz w:val="24"/>
        </w:rPr>
        <w:t xml:space="preserve">fra </w:t>
      </w:r>
      <w:r w:rsidR="00492CAC">
        <w:rPr>
          <w:rFonts w:ascii="Times New Roman" w:hAnsi="Times New Roman" w:cs="Times New Roman"/>
          <w:sz w:val="24"/>
        </w:rPr>
        <w:t xml:space="preserve">ulteriori soggetti </w:t>
      </w:r>
      <w:r w:rsidR="007D32B2">
        <w:rPr>
          <w:rFonts w:ascii="Times New Roman" w:hAnsi="Times New Roman" w:cs="Times New Roman"/>
          <w:sz w:val="24"/>
        </w:rPr>
        <w:t xml:space="preserve">autorizzati che </w:t>
      </w:r>
      <w:r w:rsidR="00492CAC">
        <w:rPr>
          <w:rFonts w:ascii="Times New Roman" w:hAnsi="Times New Roman" w:cs="Times New Roman"/>
          <w:sz w:val="24"/>
        </w:rPr>
        <w:t>svolgono</w:t>
      </w:r>
      <w:r w:rsidR="007D32B2">
        <w:rPr>
          <w:rFonts w:ascii="Times New Roman" w:hAnsi="Times New Roman" w:cs="Times New Roman"/>
          <w:sz w:val="24"/>
        </w:rPr>
        <w:t xml:space="preserve"> (muniti di autorizzazione)</w:t>
      </w:r>
      <w:r w:rsidR="00492CAC">
        <w:rPr>
          <w:rFonts w:ascii="Times New Roman" w:hAnsi="Times New Roman" w:cs="Times New Roman"/>
          <w:sz w:val="24"/>
        </w:rPr>
        <w:t xml:space="preserve"> attività a favore della popolazione</w:t>
      </w:r>
      <w:r w:rsidRPr="0007172E">
        <w:rPr>
          <w:rFonts w:ascii="Times New Roman" w:hAnsi="Times New Roman" w:cs="Times New Roman"/>
          <w:sz w:val="24"/>
        </w:rPr>
        <w:t>.</w:t>
      </w:r>
    </w:p>
    <w:p w:rsidR="00C53631" w:rsidRDefault="00C53631" w:rsidP="00C53631">
      <w:pPr>
        <w:tabs>
          <w:tab w:val="left" w:pos="455"/>
        </w:tabs>
        <w:ind w:right="193"/>
        <w:jc w:val="both"/>
        <w:rPr>
          <w:rFonts w:ascii="Times New Roman" w:hAnsi="Times New Roman" w:cs="Times New Roman"/>
          <w:sz w:val="24"/>
        </w:rPr>
      </w:pPr>
    </w:p>
    <w:p w:rsidR="00C53631" w:rsidRDefault="00C53631" w:rsidP="00C53631">
      <w:pPr>
        <w:tabs>
          <w:tab w:val="left" w:pos="455"/>
        </w:tabs>
        <w:ind w:right="193"/>
        <w:jc w:val="both"/>
        <w:rPr>
          <w:rFonts w:ascii="Times New Roman" w:hAnsi="Times New Roman" w:cs="Times New Roman"/>
          <w:sz w:val="24"/>
        </w:rPr>
      </w:pPr>
    </w:p>
    <w:p w:rsidR="00C53631" w:rsidRPr="00C53631" w:rsidRDefault="00C53631" w:rsidP="00C53631">
      <w:pPr>
        <w:pStyle w:val="Default"/>
        <w:jc w:val="center"/>
      </w:pPr>
      <w:r w:rsidRPr="00C53631">
        <w:rPr>
          <w:b/>
          <w:bCs/>
        </w:rPr>
        <w:t>Art. 2</w:t>
      </w:r>
    </w:p>
    <w:p w:rsidR="00C53631" w:rsidRPr="00C53631" w:rsidRDefault="00C53631" w:rsidP="00C53631">
      <w:pPr>
        <w:pStyle w:val="Default"/>
        <w:jc w:val="center"/>
        <w:rPr>
          <w:b/>
          <w:bCs/>
        </w:rPr>
      </w:pPr>
      <w:r w:rsidRPr="00C53631">
        <w:rPr>
          <w:b/>
          <w:bCs/>
        </w:rPr>
        <w:t xml:space="preserve">AUTO </w:t>
      </w:r>
      <w:proofErr w:type="spellStart"/>
      <w:r w:rsidRPr="00C53631">
        <w:rPr>
          <w:b/>
          <w:bCs/>
        </w:rPr>
        <w:t>DI</w:t>
      </w:r>
      <w:proofErr w:type="spellEnd"/>
      <w:r w:rsidRPr="00C53631">
        <w:rPr>
          <w:b/>
          <w:bCs/>
        </w:rPr>
        <w:t xml:space="preserve">  RAPPRESENTANZA</w:t>
      </w:r>
    </w:p>
    <w:p w:rsidR="00C53631" w:rsidRDefault="00C53631" w:rsidP="00C53631">
      <w:pPr>
        <w:pStyle w:val="Default"/>
        <w:jc w:val="center"/>
        <w:rPr>
          <w:sz w:val="28"/>
          <w:szCs w:val="28"/>
        </w:rPr>
      </w:pPr>
    </w:p>
    <w:p w:rsidR="00C53631" w:rsidRDefault="00C53631" w:rsidP="00C53631">
      <w:pPr>
        <w:pStyle w:val="Default"/>
        <w:jc w:val="both"/>
        <w:rPr>
          <w:sz w:val="28"/>
          <w:szCs w:val="28"/>
        </w:rPr>
      </w:pPr>
      <w:r>
        <w:rPr>
          <w:sz w:val="28"/>
          <w:szCs w:val="28"/>
        </w:rPr>
        <w:t xml:space="preserve">1.Per motivazioni di carattere istituzionale ed al fine di ridurre le spese di rimborso carburante degli Amministratori Comunali che si recano in missione per conto dell’Ente, viene individuata,  un’automobile da adibire ad auto di rappresentanza. 2.Tale veicolo è, di norma, ricoverato in area di proprietà comunale. Le chiavi della vettura sono custodite presso l’Ufficio del Sindaco. </w:t>
      </w:r>
    </w:p>
    <w:p w:rsidR="00C53631" w:rsidRDefault="00C53631" w:rsidP="00C53631">
      <w:pPr>
        <w:pStyle w:val="Default"/>
        <w:jc w:val="both"/>
        <w:rPr>
          <w:sz w:val="28"/>
          <w:szCs w:val="28"/>
        </w:rPr>
      </w:pPr>
      <w:r>
        <w:rPr>
          <w:sz w:val="28"/>
          <w:szCs w:val="28"/>
        </w:rPr>
        <w:t xml:space="preserve">3.L’utilizzo di tale veicolo è riservato esclusivamente al Sindaco ed agli Amministratori Comunali. Questi ultimi sono autorizzati dal Sindaco, previa compilazione di apposito modulo indicante il motivo per cui si richiede l’uso, allegando, ove possibile, fotocopia della convocazione della riunione, seminario, incontro, o altra adeguata motivazione rientrante negli scopi istituzionali dell’Ente. </w:t>
      </w:r>
    </w:p>
    <w:p w:rsidR="00C53631" w:rsidRDefault="00C53631" w:rsidP="00C53631">
      <w:pPr>
        <w:pStyle w:val="Default"/>
        <w:jc w:val="both"/>
        <w:rPr>
          <w:sz w:val="28"/>
          <w:szCs w:val="28"/>
        </w:rPr>
      </w:pPr>
      <w:r>
        <w:rPr>
          <w:sz w:val="28"/>
          <w:szCs w:val="28"/>
        </w:rPr>
        <w:t xml:space="preserve">4.Per ragioni di trasparenza ed opportunità, non è ammesso il trasporto di soggetti che non siano Amministratori comunali o dipendenti dell’Ente. </w:t>
      </w:r>
    </w:p>
    <w:p w:rsidR="00C53631" w:rsidRDefault="00C53631" w:rsidP="00C53631">
      <w:pPr>
        <w:pStyle w:val="Default"/>
        <w:jc w:val="both"/>
        <w:rPr>
          <w:sz w:val="28"/>
          <w:szCs w:val="28"/>
        </w:rPr>
      </w:pPr>
      <w:r>
        <w:rPr>
          <w:sz w:val="28"/>
          <w:szCs w:val="28"/>
        </w:rPr>
        <w:t xml:space="preserve">5.In casi eccezionali e comunque derivanti da obblighi istituzionali (cerimonie ed eventi straordinari) o di legge e/o morali (soccorso a vittime di incidenti stradali ed a bisognosi di aiuto), è ammesso il trasporto di soggetti terzi. </w:t>
      </w:r>
    </w:p>
    <w:p w:rsidR="00C53631" w:rsidRDefault="00C53631" w:rsidP="00C53631">
      <w:pPr>
        <w:pStyle w:val="Default"/>
        <w:jc w:val="both"/>
        <w:rPr>
          <w:sz w:val="28"/>
          <w:szCs w:val="28"/>
        </w:rPr>
      </w:pPr>
    </w:p>
    <w:p w:rsidR="00C53631" w:rsidRDefault="00C53631" w:rsidP="00C53631">
      <w:pPr>
        <w:tabs>
          <w:tab w:val="left" w:pos="455"/>
        </w:tabs>
        <w:ind w:right="193"/>
        <w:jc w:val="both"/>
        <w:rPr>
          <w:rFonts w:ascii="Times New Roman" w:hAnsi="Times New Roman" w:cs="Times New Roman"/>
          <w:sz w:val="24"/>
        </w:rPr>
      </w:pPr>
    </w:p>
    <w:p w:rsidR="00C53631" w:rsidRDefault="00C53631" w:rsidP="00C53631">
      <w:pPr>
        <w:tabs>
          <w:tab w:val="left" w:pos="455"/>
        </w:tabs>
        <w:ind w:right="193"/>
        <w:jc w:val="both"/>
        <w:rPr>
          <w:rFonts w:ascii="Times New Roman" w:hAnsi="Times New Roman" w:cs="Times New Roman"/>
          <w:sz w:val="24"/>
        </w:rPr>
      </w:pPr>
    </w:p>
    <w:p w:rsidR="00C53631" w:rsidRPr="00C53631" w:rsidRDefault="00C53631" w:rsidP="00C53631">
      <w:pPr>
        <w:tabs>
          <w:tab w:val="left" w:pos="455"/>
        </w:tabs>
        <w:ind w:right="193"/>
        <w:jc w:val="both"/>
        <w:rPr>
          <w:rFonts w:ascii="Times New Roman" w:hAnsi="Times New Roman" w:cs="Times New Roman"/>
          <w:sz w:val="24"/>
        </w:rPr>
      </w:pPr>
    </w:p>
    <w:p w:rsidR="00F94265" w:rsidRDefault="00F94265" w:rsidP="00F94265">
      <w:pPr>
        <w:pStyle w:val="Paragrafoelenco"/>
        <w:tabs>
          <w:tab w:val="left" w:pos="455"/>
        </w:tabs>
        <w:spacing w:before="0"/>
        <w:ind w:left="192" w:right="193" w:firstLine="0"/>
        <w:jc w:val="both"/>
        <w:rPr>
          <w:sz w:val="24"/>
        </w:rPr>
      </w:pPr>
    </w:p>
    <w:p w:rsidR="006B6DFF" w:rsidRDefault="006B6DFF" w:rsidP="00F94265">
      <w:pPr>
        <w:pStyle w:val="Heading2"/>
        <w:rPr>
          <w:rFonts w:ascii="Times New Roman" w:hAnsi="Times New Roman" w:cs="Times New Roman"/>
          <w:b/>
          <w:sz w:val="24"/>
          <w:szCs w:val="24"/>
          <w:u w:val="none"/>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3</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PRINCIPI</w:t>
      </w:r>
    </w:p>
    <w:p w:rsidR="00F94265" w:rsidRPr="0007172E" w:rsidRDefault="00F94265" w:rsidP="00F94265">
      <w:pPr>
        <w:pStyle w:val="Heading2"/>
        <w:rPr>
          <w:rFonts w:ascii="Times New Roman" w:hAnsi="Times New Roman" w:cs="Times New Roman"/>
        </w:rPr>
      </w:pPr>
    </w:p>
    <w:p w:rsidR="00F94265" w:rsidRPr="0007172E" w:rsidRDefault="00F94265" w:rsidP="00F94265">
      <w:pPr>
        <w:pStyle w:val="Paragrafoelenco"/>
        <w:numPr>
          <w:ilvl w:val="0"/>
          <w:numId w:val="23"/>
        </w:numPr>
        <w:tabs>
          <w:tab w:val="left" w:pos="505"/>
        </w:tabs>
        <w:spacing w:before="0"/>
        <w:ind w:right="205" w:firstLine="0"/>
        <w:jc w:val="both"/>
        <w:rPr>
          <w:rFonts w:ascii="Times New Roman" w:hAnsi="Times New Roman" w:cs="Times New Roman"/>
          <w:sz w:val="24"/>
        </w:rPr>
      </w:pPr>
      <w:r w:rsidRPr="0007172E">
        <w:rPr>
          <w:rFonts w:ascii="Times New Roman" w:hAnsi="Times New Roman" w:cs="Times New Roman"/>
          <w:sz w:val="24"/>
        </w:rPr>
        <w:t>L’acquisizione e l’utilizzo degli automezzi comunali deve essere improntato a principi di razionalizzazione delle risorse strumentali e di progressiva riduzione delle spese di</w:t>
      </w:r>
      <w:r w:rsidRPr="0007172E">
        <w:rPr>
          <w:rFonts w:ascii="Times New Roman" w:hAnsi="Times New Roman" w:cs="Times New Roman"/>
          <w:spacing w:val="-9"/>
          <w:sz w:val="24"/>
        </w:rPr>
        <w:t xml:space="preserve"> </w:t>
      </w:r>
      <w:r w:rsidRPr="0007172E">
        <w:rPr>
          <w:rFonts w:ascii="Times New Roman" w:hAnsi="Times New Roman" w:cs="Times New Roman"/>
          <w:sz w:val="24"/>
        </w:rPr>
        <w:t>esercizio.</w:t>
      </w:r>
    </w:p>
    <w:p w:rsidR="00F94265" w:rsidRPr="0007172E" w:rsidRDefault="00F94265" w:rsidP="00F94265">
      <w:pPr>
        <w:pStyle w:val="Paragrafoelenco"/>
        <w:numPr>
          <w:ilvl w:val="0"/>
          <w:numId w:val="23"/>
        </w:numPr>
        <w:tabs>
          <w:tab w:val="left" w:pos="435"/>
        </w:tabs>
        <w:spacing w:before="0"/>
        <w:ind w:left="434" w:hanging="243"/>
        <w:jc w:val="both"/>
        <w:rPr>
          <w:rFonts w:ascii="Times New Roman" w:hAnsi="Times New Roman" w:cs="Times New Roman"/>
          <w:sz w:val="24"/>
        </w:rPr>
      </w:pPr>
      <w:r w:rsidRPr="0007172E">
        <w:rPr>
          <w:rFonts w:ascii="Times New Roman" w:hAnsi="Times New Roman" w:cs="Times New Roman"/>
          <w:sz w:val="24"/>
        </w:rPr>
        <w:t>L’utilizzo degli automezzi, in particolare, deve</w:t>
      </w:r>
      <w:r w:rsidRPr="0007172E">
        <w:rPr>
          <w:rFonts w:ascii="Times New Roman" w:hAnsi="Times New Roman" w:cs="Times New Roman"/>
          <w:spacing w:val="-1"/>
          <w:sz w:val="24"/>
        </w:rPr>
        <w:t xml:space="preserve"> </w:t>
      </w:r>
      <w:r w:rsidRPr="0007172E">
        <w:rPr>
          <w:rFonts w:ascii="Times New Roman" w:hAnsi="Times New Roman" w:cs="Times New Roman"/>
          <w:sz w:val="24"/>
        </w:rPr>
        <w:t>assicurare:</w:t>
      </w:r>
    </w:p>
    <w:p w:rsidR="00F94265" w:rsidRPr="0007172E" w:rsidRDefault="00F94265" w:rsidP="00F94265">
      <w:pPr>
        <w:pStyle w:val="Paragrafoelenco"/>
        <w:numPr>
          <w:ilvl w:val="0"/>
          <w:numId w:val="22"/>
        </w:numPr>
        <w:tabs>
          <w:tab w:val="left" w:pos="522"/>
        </w:tabs>
        <w:spacing w:before="0"/>
        <w:ind w:right="194" w:firstLine="0"/>
        <w:jc w:val="both"/>
        <w:rPr>
          <w:rFonts w:ascii="Times New Roman" w:hAnsi="Times New Roman" w:cs="Times New Roman"/>
          <w:sz w:val="24"/>
        </w:rPr>
      </w:pPr>
      <w:r w:rsidRPr="0007172E">
        <w:rPr>
          <w:rFonts w:ascii="Times New Roman" w:hAnsi="Times New Roman" w:cs="Times New Roman"/>
          <w:sz w:val="24"/>
        </w:rPr>
        <w:t>l’utilizzo intensivo e su prenotazione delle autovetture a fronte di esigenze di servizio programmate periodicamente dalle strutture ovvero, laddove non programmabili, segnalate tempestivamente;</w:t>
      </w:r>
    </w:p>
    <w:p w:rsidR="00F94265" w:rsidRPr="0007172E" w:rsidRDefault="00F94265" w:rsidP="00F94265">
      <w:pPr>
        <w:pStyle w:val="Paragrafoelenco"/>
        <w:numPr>
          <w:ilvl w:val="0"/>
          <w:numId w:val="22"/>
        </w:numPr>
        <w:tabs>
          <w:tab w:val="left" w:pos="452"/>
        </w:tabs>
        <w:spacing w:before="0"/>
        <w:ind w:left="452" w:hanging="260"/>
        <w:jc w:val="both"/>
        <w:rPr>
          <w:rFonts w:ascii="Times New Roman" w:hAnsi="Times New Roman" w:cs="Times New Roman"/>
          <w:sz w:val="24"/>
        </w:rPr>
      </w:pPr>
      <w:r w:rsidRPr="0007172E">
        <w:rPr>
          <w:rFonts w:ascii="Times New Roman" w:hAnsi="Times New Roman" w:cs="Times New Roman"/>
          <w:sz w:val="24"/>
        </w:rPr>
        <w:t>la razionalizzazione dell’uso delle autovetture per percorsi in tutto o in parte</w:t>
      </w:r>
      <w:r w:rsidRPr="0007172E">
        <w:rPr>
          <w:rFonts w:ascii="Times New Roman" w:hAnsi="Times New Roman" w:cs="Times New Roman"/>
          <w:spacing w:val="-9"/>
          <w:sz w:val="24"/>
        </w:rPr>
        <w:t xml:space="preserve"> </w:t>
      </w:r>
      <w:r w:rsidRPr="0007172E">
        <w:rPr>
          <w:rFonts w:ascii="Times New Roman" w:hAnsi="Times New Roman" w:cs="Times New Roman"/>
          <w:sz w:val="24"/>
        </w:rPr>
        <w:t>coincidenti;</w:t>
      </w:r>
    </w:p>
    <w:p w:rsidR="00F94265" w:rsidRPr="0007172E" w:rsidRDefault="00F94265" w:rsidP="00F94265">
      <w:pPr>
        <w:pStyle w:val="Paragrafoelenco"/>
        <w:numPr>
          <w:ilvl w:val="0"/>
          <w:numId w:val="22"/>
        </w:numPr>
        <w:tabs>
          <w:tab w:val="left" w:pos="439"/>
        </w:tabs>
        <w:spacing w:before="0"/>
        <w:ind w:right="189" w:firstLine="0"/>
        <w:jc w:val="both"/>
        <w:rPr>
          <w:rFonts w:ascii="Times New Roman" w:hAnsi="Times New Roman" w:cs="Times New Roman"/>
          <w:sz w:val="24"/>
        </w:rPr>
      </w:pPr>
      <w:r w:rsidRPr="0007172E">
        <w:rPr>
          <w:rFonts w:ascii="Times New Roman" w:hAnsi="Times New Roman" w:cs="Times New Roman"/>
          <w:sz w:val="24"/>
        </w:rPr>
        <w:t>l’uso degli automezzi a disposizione dell’ente nei soli casi di necessità e di accertata impossibilità ovvero antieconomicità ad utilizzare mezzi pubblici di trasporto, anche</w:t>
      </w:r>
      <w:r w:rsidRPr="0007172E">
        <w:rPr>
          <w:rFonts w:ascii="Times New Roman" w:hAnsi="Times New Roman" w:cs="Times New Roman"/>
          <w:spacing w:val="-5"/>
          <w:sz w:val="24"/>
        </w:rPr>
        <w:t xml:space="preserve"> </w:t>
      </w:r>
      <w:r w:rsidRPr="0007172E">
        <w:rPr>
          <w:rFonts w:ascii="Times New Roman" w:hAnsi="Times New Roman" w:cs="Times New Roman"/>
          <w:sz w:val="24"/>
        </w:rPr>
        <w:t>cumulativi.</w:t>
      </w:r>
    </w:p>
    <w:p w:rsidR="00F94265" w:rsidRPr="0007172E" w:rsidRDefault="00F94265" w:rsidP="00F94265">
      <w:pPr>
        <w:tabs>
          <w:tab w:val="left" w:pos="439"/>
        </w:tabs>
        <w:ind w:right="189"/>
        <w:jc w:val="both"/>
        <w:rPr>
          <w:rFonts w:ascii="Times New Roman" w:hAnsi="Times New Roman" w:cs="Times New Roman"/>
          <w:sz w:val="24"/>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4</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GUIDA DEGLI AUTOMEZZI DELL’ ENTE</w:t>
      </w:r>
    </w:p>
    <w:p w:rsidR="00F94265" w:rsidRPr="0007172E" w:rsidRDefault="00F94265" w:rsidP="00F94265">
      <w:pPr>
        <w:pStyle w:val="Heading2"/>
        <w:spacing w:before="4"/>
        <w:rPr>
          <w:rFonts w:ascii="Times New Roman" w:hAnsi="Times New Roman" w:cs="Times New Roman"/>
        </w:rPr>
      </w:pPr>
    </w:p>
    <w:p w:rsidR="00F94265" w:rsidRPr="0007172E" w:rsidRDefault="00F94265" w:rsidP="00F94265">
      <w:pPr>
        <w:pStyle w:val="Paragrafoelenco"/>
        <w:numPr>
          <w:ilvl w:val="0"/>
          <w:numId w:val="21"/>
        </w:numPr>
        <w:tabs>
          <w:tab w:val="left" w:pos="471"/>
        </w:tabs>
        <w:spacing w:before="0"/>
        <w:ind w:right="200" w:firstLine="0"/>
        <w:jc w:val="both"/>
        <w:rPr>
          <w:rFonts w:ascii="Times New Roman" w:hAnsi="Times New Roman" w:cs="Times New Roman"/>
          <w:sz w:val="24"/>
        </w:rPr>
      </w:pPr>
      <w:r w:rsidRPr="0007172E">
        <w:rPr>
          <w:rFonts w:ascii="Times New Roman" w:hAnsi="Times New Roman" w:cs="Times New Roman"/>
          <w:sz w:val="24"/>
        </w:rPr>
        <w:t>I veicoli comunali sono condotti da personale del Comune, munito di idonea</w:t>
      </w:r>
      <w:r w:rsidRPr="0007172E">
        <w:rPr>
          <w:rFonts w:ascii="Times New Roman" w:hAnsi="Times New Roman" w:cs="Times New Roman"/>
          <w:spacing w:val="-4"/>
          <w:sz w:val="24"/>
        </w:rPr>
        <w:t xml:space="preserve"> </w:t>
      </w:r>
      <w:r w:rsidRPr="0007172E">
        <w:rPr>
          <w:rFonts w:ascii="Times New Roman" w:hAnsi="Times New Roman" w:cs="Times New Roman"/>
          <w:sz w:val="24"/>
        </w:rPr>
        <w:t>patente</w:t>
      </w:r>
      <w:r w:rsidR="00C53631">
        <w:rPr>
          <w:rFonts w:ascii="Times New Roman" w:hAnsi="Times New Roman" w:cs="Times New Roman"/>
          <w:sz w:val="24"/>
        </w:rPr>
        <w:t xml:space="preserve"> ed autorizzazione</w:t>
      </w:r>
      <w:r w:rsidRPr="0007172E">
        <w:rPr>
          <w:rFonts w:ascii="Times New Roman" w:hAnsi="Times New Roman" w:cs="Times New Roman"/>
          <w:sz w:val="24"/>
        </w:rPr>
        <w:t>.</w:t>
      </w:r>
    </w:p>
    <w:p w:rsidR="00F94265" w:rsidRPr="0007172E" w:rsidRDefault="00F94265" w:rsidP="00F94265">
      <w:pPr>
        <w:pStyle w:val="Paragrafoelenco"/>
        <w:numPr>
          <w:ilvl w:val="0"/>
          <w:numId w:val="21"/>
        </w:numPr>
        <w:tabs>
          <w:tab w:val="left" w:pos="471"/>
        </w:tabs>
        <w:spacing w:before="0"/>
        <w:ind w:right="200" w:firstLine="0"/>
        <w:jc w:val="both"/>
        <w:rPr>
          <w:rFonts w:ascii="Times New Roman" w:hAnsi="Times New Roman" w:cs="Times New Roman"/>
          <w:sz w:val="24"/>
        </w:rPr>
      </w:pPr>
      <w:r w:rsidRPr="0007172E">
        <w:rPr>
          <w:rFonts w:ascii="Times New Roman" w:hAnsi="Times New Roman" w:cs="Times New Roman"/>
          <w:sz w:val="24"/>
        </w:rPr>
        <w:t>L’utilizzo dei veicoli comunali da  parte  dei  soggetti  innanzi  indicati  deve  essere  effettuato direttamente, evitando, l’accompagnamento nei luoghi di destinazione da parte di altro dipendente, per esigenze di economicità e razionalizzazione della spesa. Sono fatte salve situazioni implicanti l’esigenza dell’accompagnamento, correlate alle caratteristiche e alla natura della missione da assolvere.</w:t>
      </w:r>
    </w:p>
    <w:p w:rsidR="00F94265" w:rsidRPr="0007172E" w:rsidRDefault="00F94265" w:rsidP="00F94265">
      <w:pPr>
        <w:pStyle w:val="Paragrafoelenco"/>
        <w:numPr>
          <w:ilvl w:val="0"/>
          <w:numId w:val="21"/>
        </w:numPr>
        <w:tabs>
          <w:tab w:val="left" w:pos="471"/>
        </w:tabs>
        <w:spacing w:before="0"/>
        <w:ind w:right="200" w:firstLine="0"/>
        <w:jc w:val="both"/>
        <w:rPr>
          <w:rFonts w:ascii="Times New Roman" w:hAnsi="Times New Roman" w:cs="Times New Roman"/>
          <w:sz w:val="24"/>
        </w:rPr>
      </w:pPr>
      <w:r w:rsidRPr="0007172E">
        <w:rPr>
          <w:rFonts w:ascii="Times New Roman" w:hAnsi="Times New Roman" w:cs="Times New Roman"/>
          <w:sz w:val="24"/>
        </w:rPr>
        <w:t>Il veicol</w:t>
      </w:r>
      <w:r w:rsidR="0007172E">
        <w:rPr>
          <w:rFonts w:ascii="Times New Roman" w:hAnsi="Times New Roman" w:cs="Times New Roman"/>
          <w:sz w:val="24"/>
        </w:rPr>
        <w:t>i</w:t>
      </w:r>
      <w:r w:rsidRPr="0007172E">
        <w:rPr>
          <w:rFonts w:ascii="Times New Roman" w:hAnsi="Times New Roman" w:cs="Times New Roman"/>
          <w:sz w:val="24"/>
        </w:rPr>
        <w:t xml:space="preserve"> assegnat</w:t>
      </w:r>
      <w:r w:rsidR="0007172E">
        <w:rPr>
          <w:rFonts w:ascii="Times New Roman" w:hAnsi="Times New Roman" w:cs="Times New Roman"/>
          <w:sz w:val="24"/>
        </w:rPr>
        <w:t>i</w:t>
      </w:r>
      <w:r w:rsidRPr="0007172E">
        <w:rPr>
          <w:rFonts w:ascii="Times New Roman" w:hAnsi="Times New Roman" w:cs="Times New Roman"/>
          <w:sz w:val="24"/>
        </w:rPr>
        <w:t xml:space="preserve"> in dotazione alla Polizia Municipale p</w:t>
      </w:r>
      <w:r w:rsidR="0007172E">
        <w:rPr>
          <w:rFonts w:ascii="Times New Roman" w:hAnsi="Times New Roman" w:cs="Times New Roman"/>
          <w:sz w:val="24"/>
        </w:rPr>
        <w:t>ossono</w:t>
      </w:r>
      <w:r w:rsidRPr="0007172E">
        <w:rPr>
          <w:rFonts w:ascii="Times New Roman" w:hAnsi="Times New Roman" w:cs="Times New Roman"/>
          <w:sz w:val="24"/>
        </w:rPr>
        <w:t xml:space="preserve"> essere condott</w:t>
      </w:r>
      <w:r w:rsidR="0007172E">
        <w:rPr>
          <w:rFonts w:ascii="Times New Roman" w:hAnsi="Times New Roman" w:cs="Times New Roman"/>
          <w:sz w:val="24"/>
        </w:rPr>
        <w:t>i</w:t>
      </w:r>
      <w:r w:rsidRPr="0007172E">
        <w:rPr>
          <w:rFonts w:ascii="Times New Roman" w:hAnsi="Times New Roman" w:cs="Times New Roman"/>
          <w:sz w:val="24"/>
        </w:rPr>
        <w:t xml:space="preserve"> esclusivamente </w:t>
      </w:r>
      <w:r w:rsidR="0007172E">
        <w:rPr>
          <w:rFonts w:ascii="Times New Roman" w:hAnsi="Times New Roman" w:cs="Times New Roman"/>
          <w:sz w:val="24"/>
        </w:rPr>
        <w:t>dai</w:t>
      </w:r>
      <w:r w:rsidRPr="0007172E">
        <w:rPr>
          <w:rFonts w:ascii="Times New Roman" w:hAnsi="Times New Roman" w:cs="Times New Roman"/>
          <w:sz w:val="24"/>
        </w:rPr>
        <w:t xml:space="preserve">  dipendenti dell</w:t>
      </w:r>
      <w:r w:rsidR="0007172E">
        <w:rPr>
          <w:rFonts w:ascii="Times New Roman" w:hAnsi="Times New Roman" w:cs="Times New Roman"/>
          <w:sz w:val="24"/>
        </w:rPr>
        <w:t>a Polizia Municipale</w:t>
      </w:r>
      <w:r w:rsidR="00492CAC">
        <w:rPr>
          <w:rFonts w:ascii="Times New Roman" w:hAnsi="Times New Roman" w:cs="Times New Roman"/>
          <w:sz w:val="24"/>
        </w:rPr>
        <w:t>, e previa autorizzazione, anche dagli ausiliari del traffico per le attività che gli competono</w:t>
      </w:r>
      <w:r w:rsidR="005A0260">
        <w:rPr>
          <w:rFonts w:ascii="Times New Roman" w:hAnsi="Times New Roman" w:cs="Times New Roman"/>
          <w:sz w:val="24"/>
        </w:rPr>
        <w:t xml:space="preserve"> (tali automezzi possono essere condotti previa relativa autorizzazione, per effettuare la manutenzione e/o riparazione  degli stessi)</w:t>
      </w:r>
      <w:r w:rsidRPr="0007172E">
        <w:rPr>
          <w:rFonts w:ascii="Times New Roman" w:hAnsi="Times New Roman" w:cs="Times New Roman"/>
          <w:sz w:val="24"/>
        </w:rPr>
        <w:t>.</w:t>
      </w:r>
    </w:p>
    <w:p w:rsidR="00F94265" w:rsidRPr="0007172E" w:rsidRDefault="00F94265" w:rsidP="00F94265">
      <w:pPr>
        <w:pStyle w:val="Paragrafoelenco"/>
        <w:numPr>
          <w:ilvl w:val="0"/>
          <w:numId w:val="21"/>
        </w:numPr>
        <w:tabs>
          <w:tab w:val="left" w:pos="471"/>
        </w:tabs>
        <w:spacing w:before="0"/>
        <w:ind w:right="200" w:firstLine="0"/>
        <w:jc w:val="both"/>
        <w:rPr>
          <w:rFonts w:ascii="Times New Roman" w:hAnsi="Times New Roman" w:cs="Times New Roman"/>
          <w:sz w:val="24"/>
        </w:rPr>
      </w:pPr>
      <w:r w:rsidRPr="0007172E">
        <w:rPr>
          <w:rFonts w:ascii="Times New Roman" w:hAnsi="Times New Roman" w:cs="Times New Roman"/>
          <w:sz w:val="24"/>
        </w:rPr>
        <w:t>Il personale addetto alla conduzione degli automezzi hanno il dovere di:</w:t>
      </w:r>
    </w:p>
    <w:p w:rsidR="00F94265" w:rsidRPr="0007172E" w:rsidRDefault="00F94265" w:rsidP="00F94265">
      <w:pPr>
        <w:pStyle w:val="Paragrafoelenco"/>
        <w:tabs>
          <w:tab w:val="left" w:pos="471"/>
        </w:tabs>
        <w:spacing w:before="0"/>
        <w:ind w:left="192" w:right="200" w:firstLine="0"/>
        <w:jc w:val="both"/>
        <w:rPr>
          <w:rFonts w:ascii="Times New Roman" w:hAnsi="Times New Roman" w:cs="Times New Roman"/>
          <w:sz w:val="24"/>
        </w:rPr>
      </w:pPr>
      <w:r w:rsidRPr="0007172E">
        <w:rPr>
          <w:rFonts w:ascii="Times New Roman" w:hAnsi="Times New Roman" w:cs="Times New Roman"/>
          <w:sz w:val="24"/>
        </w:rPr>
        <w:t>-   provvedere alla custodia dell’automezzo durante il servizio;</w:t>
      </w:r>
    </w:p>
    <w:p w:rsidR="00F94265" w:rsidRPr="0007172E" w:rsidRDefault="00F94265" w:rsidP="00F94265">
      <w:pPr>
        <w:pStyle w:val="Paragrafoelenco"/>
        <w:tabs>
          <w:tab w:val="left" w:pos="467"/>
        </w:tabs>
        <w:spacing w:before="0"/>
        <w:ind w:left="192" w:right="200" w:firstLine="0"/>
        <w:jc w:val="both"/>
        <w:rPr>
          <w:rFonts w:ascii="Times New Roman" w:hAnsi="Times New Roman" w:cs="Times New Roman"/>
          <w:sz w:val="24"/>
        </w:rPr>
      </w:pPr>
      <w:r w:rsidRPr="0007172E">
        <w:rPr>
          <w:rFonts w:ascii="Times New Roman" w:hAnsi="Times New Roman" w:cs="Times New Roman"/>
          <w:sz w:val="24"/>
        </w:rPr>
        <w:t>- osservare rigorosamente le norme del codice della strada e dei regolamenti locali sulla circolazione stradale, rispondendo personalmente per le violazioni delle disposizioni contenute nelle citate norme.</w:t>
      </w:r>
    </w:p>
    <w:p w:rsidR="00F94265" w:rsidRPr="0007172E" w:rsidRDefault="00F94265" w:rsidP="00F94265">
      <w:pPr>
        <w:pStyle w:val="Paragrafoelenco"/>
        <w:tabs>
          <w:tab w:val="left" w:pos="467"/>
        </w:tabs>
        <w:spacing w:before="0"/>
        <w:ind w:left="192" w:right="200" w:firstLine="0"/>
        <w:jc w:val="both"/>
        <w:rPr>
          <w:rFonts w:ascii="Times New Roman" w:hAnsi="Times New Roman" w:cs="Times New Roman"/>
          <w:sz w:val="24"/>
        </w:rPr>
      </w:pPr>
    </w:p>
    <w:p w:rsidR="00612878" w:rsidRDefault="00612878" w:rsidP="00F94265">
      <w:pPr>
        <w:pStyle w:val="Heading2"/>
        <w:rPr>
          <w:rFonts w:ascii="Times New Roman" w:hAnsi="Times New Roman" w:cs="Times New Roman"/>
          <w:b/>
          <w:sz w:val="24"/>
          <w:szCs w:val="24"/>
          <w:u w:val="none"/>
        </w:rPr>
      </w:pPr>
    </w:p>
    <w:p w:rsidR="00612878" w:rsidRDefault="00612878" w:rsidP="00F94265">
      <w:pPr>
        <w:pStyle w:val="Heading2"/>
        <w:rPr>
          <w:rFonts w:ascii="Times New Roman" w:hAnsi="Times New Roman" w:cs="Times New Roman"/>
          <w:b/>
          <w:sz w:val="24"/>
          <w:szCs w:val="24"/>
          <w:u w:val="none"/>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5</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ACQUISTO </w:t>
      </w:r>
      <w:proofErr w:type="spellStart"/>
      <w:r w:rsidRPr="0007172E">
        <w:rPr>
          <w:rFonts w:ascii="Times New Roman" w:hAnsi="Times New Roman" w:cs="Times New Roman"/>
          <w:b/>
          <w:sz w:val="24"/>
          <w:szCs w:val="24"/>
          <w:u w:val="none"/>
        </w:rPr>
        <w:t>DI</w:t>
      </w:r>
      <w:proofErr w:type="spellEnd"/>
      <w:r w:rsidRPr="0007172E">
        <w:rPr>
          <w:rFonts w:ascii="Times New Roman" w:hAnsi="Times New Roman" w:cs="Times New Roman"/>
          <w:b/>
          <w:sz w:val="24"/>
          <w:szCs w:val="24"/>
          <w:u w:val="none"/>
        </w:rPr>
        <w:t xml:space="preserve"> NUOVI AUTOMEZZI</w:t>
      </w:r>
    </w:p>
    <w:p w:rsidR="00F94265" w:rsidRPr="0007172E" w:rsidRDefault="00F94265" w:rsidP="00F94265">
      <w:pPr>
        <w:pStyle w:val="Paragrafoelenco"/>
        <w:tabs>
          <w:tab w:val="left" w:pos="467"/>
        </w:tabs>
        <w:spacing w:before="0"/>
        <w:ind w:left="192" w:right="200" w:firstLine="0"/>
        <w:jc w:val="both"/>
        <w:rPr>
          <w:rFonts w:ascii="Times New Roman" w:hAnsi="Times New Roman" w:cs="Times New Roman"/>
          <w:sz w:val="24"/>
        </w:rPr>
      </w:pPr>
    </w:p>
    <w:p w:rsidR="00F94265" w:rsidRPr="0007172E" w:rsidRDefault="00F94265" w:rsidP="00F94265">
      <w:pPr>
        <w:pStyle w:val="Corpodeltesto"/>
        <w:ind w:left="192" w:right="195"/>
        <w:jc w:val="both"/>
        <w:rPr>
          <w:rFonts w:ascii="Times New Roman" w:hAnsi="Times New Roman" w:cs="Times New Roman"/>
          <w:sz w:val="24"/>
          <w:szCs w:val="24"/>
        </w:rPr>
      </w:pPr>
      <w:r w:rsidRPr="0007172E">
        <w:rPr>
          <w:rFonts w:ascii="Times New Roman" w:hAnsi="Times New Roman" w:cs="Times New Roman"/>
        </w:rPr>
        <w:t xml:space="preserve">1.  </w:t>
      </w:r>
      <w:r w:rsidRPr="0007172E">
        <w:rPr>
          <w:rFonts w:ascii="Times New Roman" w:hAnsi="Times New Roman" w:cs="Times New Roman"/>
          <w:sz w:val="24"/>
          <w:szCs w:val="24"/>
        </w:rPr>
        <w:t xml:space="preserve">Le  </w:t>
      </w:r>
      <w:r w:rsidR="00612878">
        <w:rPr>
          <w:rFonts w:ascii="Times New Roman" w:hAnsi="Times New Roman" w:cs="Times New Roman"/>
          <w:sz w:val="24"/>
          <w:szCs w:val="24"/>
        </w:rPr>
        <w:t>riparazioni</w:t>
      </w:r>
      <w:r w:rsidRPr="0007172E">
        <w:rPr>
          <w:rFonts w:ascii="Times New Roman" w:hAnsi="Times New Roman" w:cs="Times New Roman"/>
          <w:sz w:val="24"/>
          <w:szCs w:val="24"/>
        </w:rPr>
        <w:t xml:space="preserve"> degli  automezzi  sono  effettuate  dal  Responsabile  del Servizio </w:t>
      </w:r>
      <w:r w:rsidR="00612878">
        <w:rPr>
          <w:rFonts w:ascii="Times New Roman" w:hAnsi="Times New Roman" w:cs="Times New Roman"/>
          <w:sz w:val="24"/>
          <w:szCs w:val="24"/>
        </w:rPr>
        <w:t>tecnico Manutenzione e patrimonio,</w:t>
      </w:r>
      <w:r w:rsidRPr="0007172E">
        <w:rPr>
          <w:rFonts w:ascii="Times New Roman" w:hAnsi="Times New Roman" w:cs="Times New Roman"/>
          <w:sz w:val="24"/>
          <w:szCs w:val="24"/>
        </w:rPr>
        <w:t xml:space="preserve"> compatibilmente con le risorse assegnate e  previste  nel  bilancio  di previsione approvato dal consiglio comunale.</w:t>
      </w:r>
    </w:p>
    <w:p w:rsidR="00F94265" w:rsidRPr="0007172E" w:rsidRDefault="00F94265" w:rsidP="00F94265">
      <w:pPr>
        <w:pStyle w:val="Corpodeltesto"/>
        <w:ind w:left="192"/>
        <w:jc w:val="both"/>
        <w:rPr>
          <w:rFonts w:ascii="Times New Roman" w:hAnsi="Times New Roman" w:cs="Times New Roman"/>
          <w:sz w:val="24"/>
          <w:szCs w:val="24"/>
        </w:rPr>
      </w:pPr>
      <w:r w:rsidRPr="0007172E">
        <w:rPr>
          <w:rFonts w:ascii="Times New Roman" w:hAnsi="Times New Roman" w:cs="Times New Roman"/>
          <w:sz w:val="24"/>
          <w:szCs w:val="24"/>
        </w:rPr>
        <w:t xml:space="preserve">2. Per l’acquisto di nuovi automezzi, si dovrà tener conto di quanto disposto dal D. </w:t>
      </w:r>
      <w:proofErr w:type="spellStart"/>
      <w:r w:rsidRPr="0007172E">
        <w:rPr>
          <w:rFonts w:ascii="Times New Roman" w:hAnsi="Times New Roman" w:cs="Times New Roman"/>
          <w:sz w:val="24"/>
          <w:szCs w:val="24"/>
        </w:rPr>
        <w:t>L.vo</w:t>
      </w:r>
      <w:proofErr w:type="spellEnd"/>
      <w:r w:rsidRPr="0007172E">
        <w:rPr>
          <w:rFonts w:ascii="Times New Roman" w:hAnsi="Times New Roman" w:cs="Times New Roman"/>
          <w:sz w:val="24"/>
          <w:szCs w:val="24"/>
        </w:rPr>
        <w:t xml:space="preserve"> 3/3/2011 n. 24 “Attuazione della direttiva 2009/33/CE relativa  alla  promozione  di  veicoli  a  ridotto  impatto ambientale e al basso consumo energetico nel trasporto su strada”, oltre che  delle  eventuali successive disposizioni emanate a</w:t>
      </w:r>
      <w:r w:rsidRPr="0007172E">
        <w:rPr>
          <w:rFonts w:ascii="Times New Roman" w:hAnsi="Times New Roman" w:cs="Times New Roman"/>
          <w:spacing w:val="-4"/>
          <w:sz w:val="24"/>
          <w:szCs w:val="24"/>
        </w:rPr>
        <w:t xml:space="preserve"> </w:t>
      </w:r>
      <w:r w:rsidRPr="0007172E">
        <w:rPr>
          <w:rFonts w:ascii="Times New Roman" w:hAnsi="Times New Roman" w:cs="Times New Roman"/>
          <w:sz w:val="24"/>
          <w:szCs w:val="24"/>
        </w:rPr>
        <w:t>riguardo.</w:t>
      </w:r>
    </w:p>
    <w:p w:rsidR="00F94265" w:rsidRPr="0007172E" w:rsidRDefault="00F94265" w:rsidP="00F94265">
      <w:pPr>
        <w:pStyle w:val="Corpodeltesto"/>
        <w:ind w:left="192" w:right="199"/>
        <w:jc w:val="both"/>
        <w:rPr>
          <w:rFonts w:ascii="Times New Roman" w:hAnsi="Times New Roman" w:cs="Times New Roman"/>
          <w:sz w:val="24"/>
          <w:szCs w:val="24"/>
        </w:rPr>
      </w:pPr>
      <w:r w:rsidRPr="0007172E">
        <w:rPr>
          <w:rFonts w:ascii="Times New Roman" w:hAnsi="Times New Roman" w:cs="Times New Roman"/>
          <w:sz w:val="24"/>
          <w:szCs w:val="24"/>
        </w:rPr>
        <w:t xml:space="preserve">3. Ogni automezzo  dell’amministrazione  comunale  </w:t>
      </w:r>
      <w:r w:rsidR="00612878">
        <w:rPr>
          <w:rFonts w:ascii="Times New Roman" w:hAnsi="Times New Roman" w:cs="Times New Roman"/>
          <w:sz w:val="24"/>
          <w:szCs w:val="24"/>
        </w:rPr>
        <w:t>deve/</w:t>
      </w:r>
      <w:r w:rsidRPr="0007172E">
        <w:rPr>
          <w:rFonts w:ascii="Times New Roman" w:hAnsi="Times New Roman" w:cs="Times New Roman"/>
          <w:sz w:val="24"/>
          <w:szCs w:val="24"/>
        </w:rPr>
        <w:t>può  essere  dotato  di  uno  speciale  distintivo ben visibile riportante la denominazione e possibilmente lo stemma</w:t>
      </w:r>
      <w:r w:rsidRPr="0007172E">
        <w:rPr>
          <w:rFonts w:ascii="Times New Roman" w:hAnsi="Times New Roman" w:cs="Times New Roman"/>
          <w:spacing w:val="-7"/>
          <w:sz w:val="24"/>
          <w:szCs w:val="24"/>
        </w:rPr>
        <w:t xml:space="preserve"> </w:t>
      </w:r>
      <w:r w:rsidRPr="0007172E">
        <w:rPr>
          <w:rFonts w:ascii="Times New Roman" w:hAnsi="Times New Roman" w:cs="Times New Roman"/>
          <w:sz w:val="24"/>
          <w:szCs w:val="24"/>
        </w:rPr>
        <w:t>dell’ente.</w:t>
      </w:r>
    </w:p>
    <w:p w:rsidR="00F94265" w:rsidRPr="0007172E" w:rsidRDefault="00F94265" w:rsidP="00F94265">
      <w:pPr>
        <w:pStyle w:val="Corpodeltesto"/>
        <w:ind w:left="192" w:right="199"/>
        <w:jc w:val="both"/>
        <w:rPr>
          <w:rFonts w:ascii="Times New Roman" w:hAnsi="Times New Roman" w:cs="Times New Roman"/>
          <w:sz w:val="24"/>
          <w:szCs w:val="24"/>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6</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ASSUNZIONE IN CARICO</w:t>
      </w:r>
    </w:p>
    <w:p w:rsidR="00F94265" w:rsidRPr="0007172E" w:rsidRDefault="00F94265" w:rsidP="00F94265">
      <w:pPr>
        <w:pStyle w:val="Corpodeltesto"/>
        <w:ind w:left="192" w:right="199"/>
        <w:jc w:val="both"/>
        <w:rPr>
          <w:rFonts w:ascii="Times New Roman" w:hAnsi="Times New Roman" w:cs="Times New Roman"/>
          <w:sz w:val="24"/>
          <w:szCs w:val="24"/>
        </w:rPr>
      </w:pPr>
    </w:p>
    <w:p w:rsidR="00F94265" w:rsidRPr="0007172E" w:rsidRDefault="00F94265" w:rsidP="00F94265">
      <w:pPr>
        <w:pStyle w:val="Corpodeltesto"/>
        <w:ind w:left="192" w:right="198"/>
        <w:jc w:val="both"/>
        <w:rPr>
          <w:rFonts w:ascii="Times New Roman" w:hAnsi="Times New Roman" w:cs="Times New Roman"/>
          <w:sz w:val="24"/>
          <w:szCs w:val="24"/>
        </w:rPr>
      </w:pPr>
      <w:r w:rsidRPr="0007172E">
        <w:rPr>
          <w:rFonts w:ascii="Times New Roman" w:hAnsi="Times New Roman" w:cs="Times New Roman"/>
          <w:sz w:val="24"/>
          <w:szCs w:val="24"/>
        </w:rPr>
        <w:t>1. Il Responsabile del servizio provvede, all’assunzione in carico di ogni veicolo, intestando, a ciascun automezzo, una scheda con tutti i suoi dati di identificazione.</w:t>
      </w:r>
    </w:p>
    <w:p w:rsidR="00F94265" w:rsidRPr="0007172E" w:rsidRDefault="00F94265" w:rsidP="00F94265">
      <w:pPr>
        <w:pStyle w:val="Corpodeltesto"/>
        <w:ind w:left="192" w:right="198"/>
        <w:jc w:val="both"/>
        <w:rPr>
          <w:rFonts w:ascii="Times New Roman" w:hAnsi="Times New Roman" w:cs="Times New Roman"/>
          <w:sz w:val="24"/>
          <w:szCs w:val="24"/>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7</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DESTINAZIONE DEGLI AUTOVEICOLI</w:t>
      </w:r>
    </w:p>
    <w:p w:rsidR="00F94265" w:rsidRPr="0007172E" w:rsidRDefault="00F94265" w:rsidP="00F94265">
      <w:pPr>
        <w:pStyle w:val="Corpodeltesto"/>
        <w:ind w:left="192" w:right="198"/>
        <w:jc w:val="both"/>
        <w:rPr>
          <w:rFonts w:ascii="Times New Roman" w:hAnsi="Times New Roman" w:cs="Times New Roman"/>
          <w:sz w:val="24"/>
          <w:szCs w:val="24"/>
        </w:rPr>
      </w:pPr>
    </w:p>
    <w:p w:rsidR="00F94265" w:rsidRPr="006B6DFF" w:rsidRDefault="00F94265" w:rsidP="00F94265">
      <w:pPr>
        <w:pStyle w:val="Paragrafoelenco"/>
        <w:numPr>
          <w:ilvl w:val="0"/>
          <w:numId w:val="19"/>
        </w:numPr>
        <w:tabs>
          <w:tab w:val="left" w:pos="507"/>
          <w:tab w:val="left" w:pos="570"/>
        </w:tabs>
        <w:spacing w:before="0"/>
        <w:ind w:right="200" w:firstLine="0"/>
        <w:jc w:val="both"/>
        <w:rPr>
          <w:rFonts w:ascii="Times New Roman" w:hAnsi="Times New Roman" w:cs="Times New Roman"/>
          <w:sz w:val="24"/>
        </w:rPr>
      </w:pPr>
      <w:r w:rsidRPr="006B6DFF">
        <w:rPr>
          <w:rFonts w:ascii="Times New Roman" w:hAnsi="Times New Roman" w:cs="Times New Roman"/>
          <w:sz w:val="24"/>
        </w:rPr>
        <w:t>Ogni automezzo comunale  è  assegnato</w:t>
      </w:r>
      <w:r w:rsidR="00C53631" w:rsidRPr="006B6DFF">
        <w:rPr>
          <w:rFonts w:ascii="Times New Roman" w:hAnsi="Times New Roman" w:cs="Times New Roman"/>
          <w:sz w:val="24"/>
        </w:rPr>
        <w:t xml:space="preserve"> agli operatori e dipendenti comunali</w:t>
      </w:r>
      <w:r w:rsidRPr="006B6DFF">
        <w:rPr>
          <w:rFonts w:ascii="Times New Roman" w:hAnsi="Times New Roman" w:cs="Times New Roman"/>
          <w:sz w:val="24"/>
        </w:rPr>
        <w:t xml:space="preserve">,  a  cura  del  Responsabile del  </w:t>
      </w:r>
      <w:r w:rsidR="00C53631" w:rsidRPr="006B6DFF">
        <w:rPr>
          <w:rFonts w:ascii="Times New Roman" w:hAnsi="Times New Roman" w:cs="Times New Roman"/>
          <w:sz w:val="24"/>
        </w:rPr>
        <w:t>S</w:t>
      </w:r>
      <w:r w:rsidRPr="006B6DFF">
        <w:rPr>
          <w:rFonts w:ascii="Times New Roman" w:hAnsi="Times New Roman" w:cs="Times New Roman"/>
          <w:sz w:val="24"/>
        </w:rPr>
        <w:t>ervizio  tecnico</w:t>
      </w:r>
      <w:r w:rsidR="00612878" w:rsidRPr="006B6DFF">
        <w:rPr>
          <w:rFonts w:ascii="Times New Roman" w:hAnsi="Times New Roman" w:cs="Times New Roman"/>
          <w:sz w:val="24"/>
        </w:rPr>
        <w:t xml:space="preserve"> Manutenzione e Patrimonio,</w:t>
      </w:r>
      <w:r w:rsidRPr="006B6DFF">
        <w:rPr>
          <w:rFonts w:ascii="Times New Roman" w:hAnsi="Times New Roman" w:cs="Times New Roman"/>
          <w:sz w:val="24"/>
        </w:rPr>
        <w:t xml:space="preserve">  che  ne cura l'uso in via</w:t>
      </w:r>
      <w:r w:rsidRPr="006B6DFF">
        <w:rPr>
          <w:rFonts w:ascii="Times New Roman" w:hAnsi="Times New Roman" w:cs="Times New Roman"/>
          <w:spacing w:val="-2"/>
          <w:sz w:val="24"/>
        </w:rPr>
        <w:t xml:space="preserve"> </w:t>
      </w:r>
      <w:r w:rsidRPr="006B6DFF">
        <w:rPr>
          <w:rFonts w:ascii="Times New Roman" w:hAnsi="Times New Roman" w:cs="Times New Roman"/>
          <w:sz w:val="24"/>
        </w:rPr>
        <w:t>esclusiva</w:t>
      </w:r>
      <w:r w:rsidR="006B6DFF">
        <w:rPr>
          <w:rFonts w:ascii="Times New Roman" w:hAnsi="Times New Roman" w:cs="Times New Roman"/>
          <w:sz w:val="24"/>
        </w:rPr>
        <w:t>, tranne i mezzi della Polizia Municipale.</w:t>
      </w:r>
    </w:p>
    <w:p w:rsidR="00F94265" w:rsidRPr="0007172E" w:rsidRDefault="00F94265" w:rsidP="00F94265">
      <w:pPr>
        <w:pStyle w:val="Paragrafoelenco"/>
        <w:numPr>
          <w:ilvl w:val="0"/>
          <w:numId w:val="19"/>
        </w:numPr>
        <w:tabs>
          <w:tab w:val="left" w:pos="570"/>
        </w:tabs>
        <w:spacing w:before="0"/>
        <w:ind w:right="200" w:firstLine="0"/>
        <w:jc w:val="both"/>
        <w:rPr>
          <w:rFonts w:ascii="Times New Roman" w:hAnsi="Times New Roman" w:cs="Times New Roman"/>
          <w:sz w:val="24"/>
        </w:rPr>
      </w:pPr>
      <w:r w:rsidRPr="006B6DFF">
        <w:rPr>
          <w:rFonts w:ascii="Times New Roman" w:hAnsi="Times New Roman" w:cs="Times New Roman"/>
          <w:sz w:val="24"/>
        </w:rPr>
        <w:t>Ove si tratti di automobili  ad  uso  non  esclusivo,  l’assegnazione  ad  un  servizio  non preclude la possibilità che del veicolo fruiscano gli altri servizi in relazione alle esigenz</w:t>
      </w:r>
      <w:r w:rsidRPr="006B6DFF">
        <w:rPr>
          <w:rFonts w:ascii="Times New Roman" w:hAnsi="Times New Roman" w:cs="Times New Roman"/>
          <w:spacing w:val="-17"/>
          <w:sz w:val="24"/>
        </w:rPr>
        <w:t xml:space="preserve">e </w:t>
      </w:r>
      <w:r w:rsidRPr="006B6DFF">
        <w:rPr>
          <w:rFonts w:ascii="Times New Roman" w:hAnsi="Times New Roman" w:cs="Times New Roman"/>
          <w:sz w:val="24"/>
        </w:rPr>
        <w:t>d’ufficio.</w:t>
      </w:r>
    </w:p>
    <w:p w:rsidR="00F94265" w:rsidRPr="0007172E" w:rsidRDefault="00F94265" w:rsidP="00F94265">
      <w:pPr>
        <w:pStyle w:val="Paragrafoelenco"/>
        <w:numPr>
          <w:ilvl w:val="0"/>
          <w:numId w:val="19"/>
        </w:numPr>
        <w:tabs>
          <w:tab w:val="left" w:pos="450"/>
        </w:tabs>
        <w:spacing w:before="0"/>
        <w:ind w:right="200" w:firstLine="0"/>
        <w:jc w:val="both"/>
        <w:rPr>
          <w:rFonts w:ascii="Times New Roman" w:hAnsi="Times New Roman" w:cs="Times New Roman"/>
          <w:sz w:val="24"/>
        </w:rPr>
      </w:pPr>
      <w:r w:rsidRPr="0007172E">
        <w:rPr>
          <w:rFonts w:ascii="Times New Roman" w:hAnsi="Times New Roman" w:cs="Times New Roman"/>
          <w:sz w:val="24"/>
        </w:rPr>
        <w:t>Gli automezzi possono essere utilizzati esclusivamente per ragioni di mandato amministrativo e di servizio</w:t>
      </w:r>
      <w:r w:rsidR="006B6DFF">
        <w:rPr>
          <w:rFonts w:ascii="Times New Roman" w:hAnsi="Times New Roman" w:cs="Times New Roman"/>
          <w:sz w:val="24"/>
        </w:rPr>
        <w:t xml:space="preserve"> dalla sede municipale alla sede della missione</w:t>
      </w:r>
      <w:r w:rsidRPr="0007172E">
        <w:rPr>
          <w:rFonts w:ascii="Times New Roman" w:hAnsi="Times New Roman" w:cs="Times New Roman"/>
          <w:sz w:val="24"/>
        </w:rPr>
        <w:t>. L’uso degli automezzi deve essere informato a criteri di stretta necessità e di massima economia ed è rimesso alla diligenza dei conducenti e dei relativi</w:t>
      </w:r>
      <w:r w:rsidRPr="0007172E">
        <w:rPr>
          <w:rFonts w:ascii="Times New Roman" w:hAnsi="Times New Roman" w:cs="Times New Roman"/>
          <w:spacing w:val="-5"/>
          <w:sz w:val="24"/>
        </w:rPr>
        <w:t xml:space="preserve"> </w:t>
      </w:r>
      <w:r w:rsidRPr="0007172E">
        <w:rPr>
          <w:rFonts w:ascii="Times New Roman" w:hAnsi="Times New Roman" w:cs="Times New Roman"/>
          <w:sz w:val="24"/>
        </w:rPr>
        <w:t>responsabili.</w:t>
      </w:r>
    </w:p>
    <w:p w:rsidR="00F94265" w:rsidRPr="0007172E" w:rsidRDefault="00F94265" w:rsidP="00F94265">
      <w:pPr>
        <w:pStyle w:val="Paragrafoelenco"/>
        <w:tabs>
          <w:tab w:val="left" w:pos="450"/>
        </w:tabs>
        <w:spacing w:before="0"/>
        <w:ind w:left="192" w:right="200" w:firstLine="0"/>
        <w:jc w:val="both"/>
        <w:rPr>
          <w:rFonts w:ascii="Times New Roman" w:hAnsi="Times New Roman" w:cs="Times New Roman"/>
          <w:sz w:val="24"/>
        </w:rPr>
      </w:pPr>
    </w:p>
    <w:p w:rsidR="005D4C87" w:rsidRPr="0007172E" w:rsidRDefault="005D4C87" w:rsidP="00F94265">
      <w:pPr>
        <w:pStyle w:val="Paragrafoelenco"/>
        <w:tabs>
          <w:tab w:val="left" w:pos="450"/>
        </w:tabs>
        <w:spacing w:before="0"/>
        <w:ind w:left="192" w:right="200" w:firstLine="0"/>
        <w:jc w:val="both"/>
        <w:rPr>
          <w:rFonts w:ascii="Times New Roman" w:hAnsi="Times New Roman" w:cs="Times New Roman"/>
          <w:sz w:val="24"/>
        </w:rPr>
      </w:pP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8</w:t>
      </w:r>
    </w:p>
    <w:p w:rsidR="00F94265" w:rsidRPr="0007172E" w:rsidRDefault="00F94265" w:rsidP="00F94265">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FOGLIO </w:t>
      </w:r>
      <w:proofErr w:type="spellStart"/>
      <w:r w:rsidRPr="0007172E">
        <w:rPr>
          <w:rFonts w:ascii="Times New Roman" w:hAnsi="Times New Roman" w:cs="Times New Roman"/>
          <w:b/>
          <w:sz w:val="24"/>
          <w:szCs w:val="24"/>
          <w:u w:val="none"/>
        </w:rPr>
        <w:t>DI</w:t>
      </w:r>
      <w:proofErr w:type="spellEnd"/>
      <w:r w:rsidRPr="0007172E">
        <w:rPr>
          <w:rFonts w:ascii="Times New Roman" w:hAnsi="Times New Roman" w:cs="Times New Roman"/>
          <w:b/>
          <w:sz w:val="24"/>
          <w:szCs w:val="24"/>
          <w:u w:val="none"/>
        </w:rPr>
        <w:t xml:space="preserve"> MARCIA, FOGLIO </w:t>
      </w:r>
      <w:proofErr w:type="spellStart"/>
      <w:r w:rsidRPr="0007172E">
        <w:rPr>
          <w:rFonts w:ascii="Times New Roman" w:hAnsi="Times New Roman" w:cs="Times New Roman"/>
          <w:b/>
          <w:sz w:val="24"/>
          <w:szCs w:val="24"/>
          <w:u w:val="none"/>
        </w:rPr>
        <w:t>DI</w:t>
      </w:r>
      <w:proofErr w:type="spellEnd"/>
      <w:r w:rsidRPr="0007172E">
        <w:rPr>
          <w:rFonts w:ascii="Times New Roman" w:hAnsi="Times New Roman" w:cs="Times New Roman"/>
          <w:b/>
          <w:sz w:val="24"/>
          <w:szCs w:val="24"/>
          <w:u w:val="none"/>
        </w:rPr>
        <w:t xml:space="preserve"> MACCHINA E CHIAVI DEL MEZZO</w:t>
      </w:r>
    </w:p>
    <w:p w:rsidR="00F94265" w:rsidRPr="0007172E" w:rsidRDefault="00F94265" w:rsidP="00F94265">
      <w:pPr>
        <w:pStyle w:val="Paragrafoelenco"/>
        <w:tabs>
          <w:tab w:val="left" w:pos="450"/>
        </w:tabs>
        <w:spacing w:before="0"/>
        <w:ind w:left="192" w:right="200" w:firstLine="0"/>
        <w:jc w:val="both"/>
        <w:rPr>
          <w:rFonts w:ascii="Times New Roman" w:hAnsi="Times New Roman" w:cs="Times New Roman"/>
          <w:sz w:val="24"/>
        </w:rPr>
      </w:pPr>
    </w:p>
    <w:p w:rsidR="00F94265" w:rsidRPr="0007172E" w:rsidRDefault="00F94265" w:rsidP="00F94265">
      <w:pPr>
        <w:pStyle w:val="Corpodeltesto"/>
        <w:ind w:left="192" w:right="192"/>
        <w:jc w:val="both"/>
        <w:rPr>
          <w:rFonts w:ascii="Times New Roman" w:hAnsi="Times New Roman" w:cs="Times New Roman"/>
          <w:sz w:val="24"/>
          <w:szCs w:val="24"/>
        </w:rPr>
      </w:pPr>
      <w:r w:rsidRPr="0007172E">
        <w:rPr>
          <w:rFonts w:ascii="Times New Roman" w:hAnsi="Times New Roman" w:cs="Times New Roman"/>
          <w:sz w:val="24"/>
          <w:szCs w:val="24"/>
        </w:rPr>
        <w:t>1. Ogni autoveicolo verrà dotato di un registro cartaceo di bordo sul quale il conducente dovrà di volta in volta annotare data e ora di ritiro dell’automezzo e di riconsegna; chilometri indicati dal contachilometri all’inizio  della  missione  e  al  suo  termine;  eventuali  rifornimenti  di  carburante, lubrificante, ecc. eseguiti durante la missione; itinerario di massima e motivo della missione; ogni notizia sullo stato di funzionamento del</w:t>
      </w:r>
      <w:r w:rsidRPr="0007172E">
        <w:rPr>
          <w:rFonts w:ascii="Times New Roman" w:hAnsi="Times New Roman" w:cs="Times New Roman"/>
          <w:spacing w:val="-2"/>
          <w:sz w:val="24"/>
          <w:szCs w:val="24"/>
        </w:rPr>
        <w:t xml:space="preserve"> </w:t>
      </w:r>
      <w:r w:rsidRPr="0007172E">
        <w:rPr>
          <w:rFonts w:ascii="Times New Roman" w:hAnsi="Times New Roman" w:cs="Times New Roman"/>
          <w:sz w:val="24"/>
          <w:szCs w:val="24"/>
        </w:rPr>
        <w:t>motore.</w:t>
      </w:r>
    </w:p>
    <w:p w:rsidR="00F94265" w:rsidRPr="0007172E" w:rsidRDefault="00F94265" w:rsidP="00F94265">
      <w:pPr>
        <w:pStyle w:val="Corpodeltesto"/>
        <w:ind w:left="192" w:right="192"/>
        <w:jc w:val="both"/>
        <w:rPr>
          <w:rFonts w:ascii="Times New Roman" w:hAnsi="Times New Roman" w:cs="Times New Roman"/>
          <w:sz w:val="24"/>
          <w:szCs w:val="24"/>
        </w:rPr>
      </w:pPr>
      <w:r w:rsidRPr="0007172E">
        <w:rPr>
          <w:rFonts w:ascii="Times New Roman" w:hAnsi="Times New Roman" w:cs="Times New Roman"/>
          <w:sz w:val="24"/>
          <w:szCs w:val="24"/>
        </w:rPr>
        <w:t>2. I Responsabili de</w:t>
      </w:r>
      <w:r w:rsidR="00612878">
        <w:rPr>
          <w:rFonts w:ascii="Times New Roman" w:hAnsi="Times New Roman" w:cs="Times New Roman"/>
          <w:sz w:val="24"/>
          <w:szCs w:val="24"/>
        </w:rPr>
        <w:t>i</w:t>
      </w:r>
      <w:r w:rsidRPr="0007172E">
        <w:rPr>
          <w:rFonts w:ascii="Times New Roman" w:hAnsi="Times New Roman" w:cs="Times New Roman"/>
          <w:sz w:val="24"/>
          <w:szCs w:val="24"/>
        </w:rPr>
        <w:t xml:space="preserve"> Servizi affidano i mezz</w:t>
      </w:r>
      <w:r w:rsidR="00612878">
        <w:rPr>
          <w:rFonts w:ascii="Times New Roman" w:hAnsi="Times New Roman" w:cs="Times New Roman"/>
          <w:sz w:val="24"/>
          <w:szCs w:val="24"/>
        </w:rPr>
        <w:t>i</w:t>
      </w:r>
      <w:r w:rsidRPr="0007172E">
        <w:rPr>
          <w:rFonts w:ascii="Times New Roman" w:hAnsi="Times New Roman" w:cs="Times New Roman"/>
          <w:sz w:val="24"/>
          <w:szCs w:val="24"/>
        </w:rPr>
        <w:t>, il personale che utilizza il mezzo dovrà compilare il foglio di marcia presente all’ interno degli uffici</w:t>
      </w:r>
      <w:r w:rsidR="00EE65B0">
        <w:rPr>
          <w:rFonts w:ascii="Times New Roman" w:hAnsi="Times New Roman" w:cs="Times New Roman"/>
          <w:sz w:val="24"/>
          <w:szCs w:val="24"/>
        </w:rPr>
        <w:t>, il foglio di autorizzazione alla missione riportante i motivi della missione,</w:t>
      </w:r>
      <w:r w:rsidRPr="0007172E">
        <w:rPr>
          <w:rFonts w:ascii="Times New Roman" w:hAnsi="Times New Roman" w:cs="Times New Roman"/>
          <w:sz w:val="24"/>
          <w:szCs w:val="24"/>
        </w:rPr>
        <w:t xml:space="preserve"> e il foglio di macchina presente all’ interno di ogni veicolo. (moduli come da modelli allegati).</w:t>
      </w:r>
    </w:p>
    <w:p w:rsidR="00F94265" w:rsidRPr="0007172E" w:rsidRDefault="00F94265" w:rsidP="00F94265">
      <w:pPr>
        <w:pStyle w:val="Corpodeltesto"/>
        <w:ind w:left="192" w:right="192"/>
        <w:jc w:val="both"/>
        <w:rPr>
          <w:rFonts w:ascii="Times New Roman" w:hAnsi="Times New Roman" w:cs="Times New Roman"/>
          <w:sz w:val="24"/>
          <w:szCs w:val="24"/>
        </w:rPr>
      </w:pPr>
      <w:r w:rsidRPr="0007172E">
        <w:rPr>
          <w:rFonts w:ascii="Times New Roman" w:hAnsi="Times New Roman" w:cs="Times New Roman"/>
          <w:sz w:val="24"/>
          <w:szCs w:val="24"/>
        </w:rPr>
        <w:t>Nei modelli viene indicato:</w:t>
      </w:r>
    </w:p>
    <w:p w:rsidR="00F94265" w:rsidRPr="0007172E" w:rsidRDefault="00F94265" w:rsidP="00F94265">
      <w:pPr>
        <w:pStyle w:val="Corpodeltesto"/>
        <w:numPr>
          <w:ilvl w:val="0"/>
          <w:numId w:val="25"/>
        </w:numPr>
        <w:ind w:right="192"/>
        <w:jc w:val="both"/>
        <w:rPr>
          <w:rFonts w:ascii="Times New Roman" w:hAnsi="Times New Roman" w:cs="Times New Roman"/>
          <w:sz w:val="24"/>
          <w:szCs w:val="24"/>
        </w:rPr>
      </w:pPr>
      <w:r w:rsidRPr="0007172E">
        <w:rPr>
          <w:rFonts w:ascii="Times New Roman" w:hAnsi="Times New Roman" w:cs="Times New Roman"/>
          <w:sz w:val="24"/>
          <w:szCs w:val="24"/>
        </w:rPr>
        <w:t>Data e ora</w:t>
      </w:r>
      <w:r w:rsidR="005D4C87" w:rsidRPr="0007172E">
        <w:rPr>
          <w:rFonts w:ascii="Times New Roman" w:hAnsi="Times New Roman" w:cs="Times New Roman"/>
          <w:sz w:val="24"/>
          <w:szCs w:val="24"/>
        </w:rPr>
        <w:t xml:space="preserve"> di </w:t>
      </w:r>
      <w:r w:rsidRPr="0007172E">
        <w:rPr>
          <w:rFonts w:ascii="Times New Roman" w:hAnsi="Times New Roman" w:cs="Times New Roman"/>
          <w:sz w:val="24"/>
          <w:szCs w:val="24"/>
        </w:rPr>
        <w:t>uscita</w:t>
      </w:r>
      <w:r w:rsidR="005D4C87" w:rsidRPr="0007172E">
        <w:rPr>
          <w:rFonts w:ascii="Times New Roman" w:hAnsi="Times New Roman" w:cs="Times New Roman"/>
          <w:sz w:val="24"/>
          <w:szCs w:val="24"/>
        </w:rPr>
        <w:t xml:space="preserve"> e di rientro;</w:t>
      </w:r>
    </w:p>
    <w:p w:rsidR="005D4C87" w:rsidRPr="0007172E" w:rsidRDefault="005D4C87" w:rsidP="00F94265">
      <w:pPr>
        <w:pStyle w:val="Corpodeltesto"/>
        <w:numPr>
          <w:ilvl w:val="0"/>
          <w:numId w:val="25"/>
        </w:numPr>
        <w:ind w:right="192"/>
        <w:jc w:val="both"/>
        <w:rPr>
          <w:rFonts w:ascii="Times New Roman" w:hAnsi="Times New Roman" w:cs="Times New Roman"/>
          <w:sz w:val="24"/>
          <w:szCs w:val="24"/>
        </w:rPr>
      </w:pPr>
      <w:r w:rsidRPr="0007172E">
        <w:rPr>
          <w:rFonts w:ascii="Times New Roman" w:hAnsi="Times New Roman" w:cs="Times New Roman"/>
          <w:sz w:val="24"/>
          <w:szCs w:val="24"/>
        </w:rPr>
        <w:t>Indicazione dei chilometri in uscita ed al rientro;</w:t>
      </w:r>
    </w:p>
    <w:p w:rsidR="005D4C87" w:rsidRPr="0007172E" w:rsidRDefault="005D4C87" w:rsidP="005D4C87">
      <w:pPr>
        <w:pStyle w:val="Corpodeltesto"/>
        <w:numPr>
          <w:ilvl w:val="0"/>
          <w:numId w:val="25"/>
        </w:numPr>
        <w:ind w:right="192"/>
        <w:jc w:val="both"/>
        <w:rPr>
          <w:rFonts w:ascii="Times New Roman" w:hAnsi="Times New Roman" w:cs="Times New Roman"/>
          <w:sz w:val="24"/>
          <w:szCs w:val="24"/>
        </w:rPr>
      </w:pPr>
      <w:r w:rsidRPr="0007172E">
        <w:rPr>
          <w:rFonts w:ascii="Times New Roman" w:hAnsi="Times New Roman" w:cs="Times New Roman"/>
          <w:sz w:val="24"/>
          <w:szCs w:val="24"/>
        </w:rPr>
        <w:t>Rifornimenti carburante e lubrificante;</w:t>
      </w:r>
    </w:p>
    <w:p w:rsidR="005D4C87" w:rsidRDefault="005D4C87" w:rsidP="00F94265">
      <w:pPr>
        <w:pStyle w:val="Corpodeltesto"/>
        <w:numPr>
          <w:ilvl w:val="0"/>
          <w:numId w:val="25"/>
        </w:numPr>
        <w:ind w:right="192"/>
        <w:jc w:val="both"/>
        <w:rPr>
          <w:rFonts w:ascii="Times New Roman" w:hAnsi="Times New Roman" w:cs="Times New Roman"/>
          <w:sz w:val="24"/>
          <w:szCs w:val="24"/>
        </w:rPr>
      </w:pPr>
      <w:r w:rsidRPr="0007172E">
        <w:rPr>
          <w:rFonts w:ascii="Times New Roman" w:hAnsi="Times New Roman" w:cs="Times New Roman"/>
          <w:sz w:val="24"/>
          <w:szCs w:val="24"/>
        </w:rPr>
        <w:t>Eventuali anomalie riscontrate.</w:t>
      </w:r>
    </w:p>
    <w:p w:rsidR="00612878" w:rsidRPr="0007172E" w:rsidRDefault="00612878" w:rsidP="00612878">
      <w:pPr>
        <w:pStyle w:val="Corpodeltesto"/>
        <w:ind w:right="192"/>
        <w:jc w:val="both"/>
        <w:rPr>
          <w:rFonts w:ascii="Times New Roman" w:hAnsi="Times New Roman" w:cs="Times New Roman"/>
          <w:sz w:val="24"/>
          <w:szCs w:val="24"/>
        </w:rPr>
      </w:pPr>
    </w:p>
    <w:p w:rsidR="005D4C87" w:rsidRPr="0007172E" w:rsidRDefault="005D4C87" w:rsidP="005D4C87">
      <w:pPr>
        <w:pStyle w:val="Corpodeltesto"/>
        <w:ind w:right="192"/>
        <w:jc w:val="both"/>
        <w:rPr>
          <w:rFonts w:ascii="Times New Roman" w:hAnsi="Times New Roman" w:cs="Times New Roman"/>
          <w:b/>
          <w:sz w:val="24"/>
          <w:szCs w:val="24"/>
          <w:u w:val="single"/>
        </w:rPr>
      </w:pPr>
      <w:r w:rsidRPr="0007172E">
        <w:rPr>
          <w:rFonts w:ascii="Times New Roman" w:hAnsi="Times New Roman" w:cs="Times New Roman"/>
          <w:b/>
          <w:sz w:val="24"/>
          <w:szCs w:val="24"/>
          <w:u w:val="single"/>
        </w:rPr>
        <w:t>I suddetti fogli, mensilmente, saranno raccolti e verificati dal Responsabile del Servizio per gli adempimenti di competenza.</w:t>
      </w:r>
    </w:p>
    <w:p w:rsidR="005D4C87" w:rsidRPr="0007172E" w:rsidRDefault="005D4C87" w:rsidP="005D4C87">
      <w:pPr>
        <w:pStyle w:val="Corpodeltesto"/>
        <w:ind w:right="192"/>
        <w:jc w:val="both"/>
        <w:rPr>
          <w:rFonts w:ascii="Times New Roman" w:hAnsi="Times New Roman" w:cs="Times New Roman"/>
          <w:b/>
          <w:sz w:val="24"/>
          <w:szCs w:val="24"/>
          <w:u w:val="single"/>
        </w:rPr>
      </w:pPr>
    </w:p>
    <w:p w:rsidR="005D4C87" w:rsidRPr="0007172E" w:rsidRDefault="005D4C87" w:rsidP="005D4C87">
      <w:pPr>
        <w:pStyle w:val="Corpodeltesto"/>
        <w:ind w:right="192"/>
        <w:jc w:val="both"/>
        <w:rPr>
          <w:rFonts w:ascii="Times New Roman" w:hAnsi="Times New Roman" w:cs="Times New Roman"/>
          <w:b/>
          <w:sz w:val="24"/>
          <w:szCs w:val="24"/>
          <w:u w:val="single"/>
        </w:rPr>
      </w:pPr>
      <w:r w:rsidRPr="0007172E">
        <w:rPr>
          <w:rFonts w:ascii="Times New Roman" w:hAnsi="Times New Roman" w:cs="Times New Roman"/>
          <w:b/>
          <w:sz w:val="24"/>
          <w:szCs w:val="24"/>
          <w:u w:val="single"/>
        </w:rPr>
        <w:t>Le chiavi dei veicoli, dopo il loro utilizzo, devono essere sempre riposte nelle apposite bacheche all’ interno degli uffici.</w:t>
      </w:r>
    </w:p>
    <w:p w:rsidR="00120ADB" w:rsidRDefault="00120ADB" w:rsidP="00F94265">
      <w:pPr>
        <w:pStyle w:val="Corpodeltesto"/>
        <w:rPr>
          <w:rFonts w:ascii="Times New Roman" w:hAnsi="Times New Roman" w:cs="Times New Roman"/>
          <w:sz w:val="26"/>
        </w:rPr>
      </w:pPr>
    </w:p>
    <w:p w:rsidR="00120ADB" w:rsidRDefault="00120ADB" w:rsidP="00EE65B0">
      <w:pPr>
        <w:pStyle w:val="Corpodeltesto"/>
        <w:rPr>
          <w:rFonts w:ascii="Times New Roman" w:hAnsi="Times New Roman" w:cs="Times New Roman"/>
          <w:b/>
          <w:sz w:val="26"/>
          <w:u w:val="single"/>
        </w:rPr>
      </w:pPr>
      <w:r w:rsidRPr="00120ADB">
        <w:rPr>
          <w:rFonts w:ascii="Times New Roman" w:hAnsi="Times New Roman" w:cs="Times New Roman"/>
          <w:b/>
          <w:sz w:val="26"/>
          <w:u w:val="single"/>
        </w:rPr>
        <w:t>Al termine della missione i veicoli devono essere parcheggiati presso il parcheggio comunale.</w:t>
      </w:r>
    </w:p>
    <w:p w:rsidR="00EE65B0" w:rsidRDefault="00EE65B0" w:rsidP="00EE65B0">
      <w:pPr>
        <w:pStyle w:val="Corpodeltesto"/>
        <w:rPr>
          <w:rFonts w:ascii="Times New Roman" w:hAnsi="Times New Roman" w:cs="Times New Roman"/>
          <w:b/>
          <w:sz w:val="24"/>
          <w:szCs w:val="24"/>
        </w:rPr>
      </w:pPr>
      <w:r>
        <w:rPr>
          <w:rFonts w:ascii="Times New Roman" w:hAnsi="Times New Roman" w:cs="Times New Roman"/>
          <w:b/>
          <w:sz w:val="26"/>
          <w:u w:val="single"/>
        </w:rPr>
        <w:t>E’ vietato l’utilizzo dei veicoli comunali da e verso l’abitazione.</w:t>
      </w:r>
    </w:p>
    <w:p w:rsidR="00120ADB" w:rsidRDefault="00120ADB" w:rsidP="00120ADB">
      <w:pPr>
        <w:pStyle w:val="Heading2"/>
        <w:ind w:left="0" w:firstLine="154"/>
        <w:jc w:val="left"/>
        <w:rPr>
          <w:rFonts w:ascii="Times New Roman" w:hAnsi="Times New Roman" w:cs="Times New Roman"/>
          <w:b/>
          <w:sz w:val="24"/>
          <w:szCs w:val="24"/>
          <w:u w:val="none"/>
        </w:rPr>
      </w:pP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9</w:t>
      </w: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RIFORNIMETI, RIPARAZIONI E MANUTENZIONI</w:t>
      </w:r>
    </w:p>
    <w:p w:rsidR="00F94265" w:rsidRPr="0007172E" w:rsidRDefault="00F94265" w:rsidP="00F94265">
      <w:pPr>
        <w:pStyle w:val="Corpodeltesto"/>
        <w:spacing w:before="1"/>
        <w:rPr>
          <w:rFonts w:ascii="Times New Roman" w:hAnsi="Times New Roman" w:cs="Times New Roman"/>
        </w:rPr>
      </w:pPr>
    </w:p>
    <w:p w:rsidR="00F94265" w:rsidRPr="0007172E" w:rsidRDefault="00F94265" w:rsidP="00F94265">
      <w:pPr>
        <w:pStyle w:val="Paragrafoelenco"/>
        <w:numPr>
          <w:ilvl w:val="0"/>
          <w:numId w:val="18"/>
        </w:numPr>
        <w:tabs>
          <w:tab w:val="left" w:pos="553"/>
        </w:tabs>
        <w:spacing w:before="0"/>
        <w:ind w:right="192" w:firstLine="0"/>
        <w:jc w:val="both"/>
        <w:rPr>
          <w:rFonts w:ascii="Times New Roman" w:hAnsi="Times New Roman" w:cs="Times New Roman"/>
          <w:sz w:val="24"/>
        </w:rPr>
      </w:pPr>
      <w:r w:rsidRPr="0007172E">
        <w:rPr>
          <w:rFonts w:ascii="Times New Roman" w:hAnsi="Times New Roman" w:cs="Times New Roman"/>
          <w:sz w:val="24"/>
        </w:rPr>
        <w:t>I rifornimenti di carburante sono effettuati  mediante  l’utilizzo  di  apposita  scheda  in dotazione al mezzo; la ricevuta attestante l'importo del carburante dovrà essere, debitamente  firmata dal distributore e dal conducente che utilizza al momento il mezzo e controfirmata dal responsabile che dispone l’utilizzo dello stesso mezzo ed allegata alla fattura, ricevuta o scontrino ecc ai sensi di legge che dovrà essere trasmessa almeno mensilmente all’ufficio di ragioneria per la dovuta liquidazione.</w:t>
      </w:r>
    </w:p>
    <w:p w:rsidR="00C74ED4" w:rsidRDefault="00F94265" w:rsidP="00F94265">
      <w:pPr>
        <w:pStyle w:val="Paragrafoelenco"/>
        <w:numPr>
          <w:ilvl w:val="0"/>
          <w:numId w:val="18"/>
        </w:numPr>
        <w:tabs>
          <w:tab w:val="left" w:pos="512"/>
          <w:tab w:val="left" w:pos="565"/>
        </w:tabs>
        <w:spacing w:before="69"/>
        <w:ind w:right="198" w:firstLine="0"/>
        <w:jc w:val="both"/>
        <w:rPr>
          <w:rFonts w:ascii="Times New Roman" w:hAnsi="Times New Roman" w:cs="Times New Roman"/>
          <w:sz w:val="24"/>
        </w:rPr>
      </w:pPr>
      <w:r w:rsidRPr="0007172E">
        <w:rPr>
          <w:rFonts w:ascii="Times New Roman" w:hAnsi="Times New Roman" w:cs="Times New Roman"/>
          <w:sz w:val="24"/>
        </w:rPr>
        <w:t xml:space="preserve">La riparazione e la manutenzione degli automezzi sono disposte dal Responsabile del servizio tecnico </w:t>
      </w:r>
      <w:r w:rsidR="00612878">
        <w:rPr>
          <w:rFonts w:ascii="Times New Roman" w:hAnsi="Times New Roman" w:cs="Times New Roman"/>
          <w:sz w:val="24"/>
        </w:rPr>
        <w:t xml:space="preserve">Manutenzione e Patrimonio </w:t>
      </w:r>
      <w:r w:rsidRPr="0007172E">
        <w:rPr>
          <w:rFonts w:ascii="Times New Roman" w:hAnsi="Times New Roman" w:cs="Times New Roman"/>
          <w:sz w:val="24"/>
        </w:rPr>
        <w:t>ed affidate ad officine appositamente individuate secondo le norme di legge e di regolamento. Le spese eventualmente sostenute per rifornimenti  effettuati  nel  corso  di  viaggi  fuori comune devono essere documentate nelle forme previste  e  sono  rimborsate  dall’economo  in  base alle richieste del responsabile del servizio.</w:t>
      </w:r>
    </w:p>
    <w:p w:rsidR="00F94265" w:rsidRPr="0007172E" w:rsidRDefault="00F94265" w:rsidP="00F94265">
      <w:pPr>
        <w:pStyle w:val="Paragrafoelenco"/>
        <w:numPr>
          <w:ilvl w:val="0"/>
          <w:numId w:val="18"/>
        </w:numPr>
        <w:tabs>
          <w:tab w:val="left" w:pos="512"/>
          <w:tab w:val="left" w:pos="565"/>
        </w:tabs>
        <w:spacing w:before="69"/>
        <w:ind w:right="198" w:firstLine="0"/>
        <w:jc w:val="both"/>
        <w:rPr>
          <w:rFonts w:ascii="Times New Roman" w:hAnsi="Times New Roman" w:cs="Times New Roman"/>
          <w:sz w:val="24"/>
        </w:rPr>
      </w:pPr>
      <w:r w:rsidRPr="0007172E">
        <w:rPr>
          <w:rFonts w:ascii="Times New Roman" w:hAnsi="Times New Roman" w:cs="Times New Roman"/>
          <w:sz w:val="24"/>
        </w:rPr>
        <w:t xml:space="preserve"> Con le stesse modalità sarà provveduto al rimborso delle somme anticipate per gli eventuali pedaggi autostradali.</w:t>
      </w:r>
    </w:p>
    <w:p w:rsidR="005D4C87" w:rsidRPr="0007172E" w:rsidRDefault="005D4C87" w:rsidP="005D4C87">
      <w:pPr>
        <w:pStyle w:val="Paragrafoelenco"/>
        <w:tabs>
          <w:tab w:val="left" w:pos="512"/>
          <w:tab w:val="left" w:pos="565"/>
        </w:tabs>
        <w:spacing w:before="69"/>
        <w:ind w:left="192" w:right="198" w:firstLine="0"/>
        <w:jc w:val="both"/>
        <w:rPr>
          <w:rFonts w:ascii="Times New Roman" w:hAnsi="Times New Roman" w:cs="Times New Roman"/>
          <w:sz w:val="24"/>
        </w:rPr>
      </w:pPr>
    </w:p>
    <w:p w:rsidR="005D4C87" w:rsidRPr="0007172E" w:rsidRDefault="005D4C87" w:rsidP="005D4C87">
      <w:pPr>
        <w:pStyle w:val="Paragrafoelenco"/>
        <w:tabs>
          <w:tab w:val="left" w:pos="512"/>
          <w:tab w:val="left" w:pos="565"/>
        </w:tabs>
        <w:spacing w:before="69"/>
        <w:ind w:left="192" w:right="198" w:firstLine="0"/>
        <w:jc w:val="both"/>
        <w:rPr>
          <w:rFonts w:ascii="Times New Roman" w:hAnsi="Times New Roman" w:cs="Times New Roman"/>
          <w:sz w:val="24"/>
        </w:rPr>
      </w:pP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ARTICOLO </w:t>
      </w:r>
      <w:r w:rsidR="00C53631">
        <w:rPr>
          <w:rFonts w:ascii="Times New Roman" w:hAnsi="Times New Roman" w:cs="Times New Roman"/>
          <w:b/>
          <w:sz w:val="24"/>
          <w:szCs w:val="24"/>
          <w:u w:val="none"/>
        </w:rPr>
        <w:t>10</w:t>
      </w: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VERIFICA ANNUALE DEGLI AUTOMEZZI E RILEVAZIONE ANNUALE DELLE INFORMAZIONI E DEI COSTI </w:t>
      </w:r>
      <w:proofErr w:type="spellStart"/>
      <w:r w:rsidRPr="0007172E">
        <w:rPr>
          <w:rFonts w:ascii="Times New Roman" w:hAnsi="Times New Roman" w:cs="Times New Roman"/>
          <w:b/>
          <w:sz w:val="24"/>
          <w:szCs w:val="24"/>
          <w:u w:val="none"/>
        </w:rPr>
        <w:t>DI</w:t>
      </w:r>
      <w:proofErr w:type="spellEnd"/>
      <w:r w:rsidRPr="0007172E">
        <w:rPr>
          <w:rFonts w:ascii="Times New Roman" w:hAnsi="Times New Roman" w:cs="Times New Roman"/>
          <w:b/>
          <w:sz w:val="24"/>
          <w:szCs w:val="24"/>
          <w:u w:val="none"/>
        </w:rPr>
        <w:t xml:space="preserve"> ESERCIZIO</w:t>
      </w:r>
    </w:p>
    <w:p w:rsidR="005D4C87" w:rsidRPr="0007172E" w:rsidRDefault="005D4C87" w:rsidP="005D4C87">
      <w:pPr>
        <w:pStyle w:val="Paragrafoelenco"/>
        <w:tabs>
          <w:tab w:val="left" w:pos="512"/>
          <w:tab w:val="left" w:pos="565"/>
        </w:tabs>
        <w:spacing w:before="69"/>
        <w:ind w:left="192" w:right="198" w:firstLine="0"/>
        <w:jc w:val="both"/>
        <w:rPr>
          <w:rFonts w:ascii="Times New Roman" w:hAnsi="Times New Roman" w:cs="Times New Roman"/>
          <w:sz w:val="24"/>
        </w:rPr>
      </w:pPr>
    </w:p>
    <w:p w:rsidR="00F94265" w:rsidRPr="0007172E" w:rsidRDefault="00F94265" w:rsidP="00F94265">
      <w:pPr>
        <w:pStyle w:val="Corpodeltesto"/>
        <w:ind w:left="192" w:right="197"/>
        <w:jc w:val="both"/>
        <w:rPr>
          <w:rFonts w:ascii="Times New Roman" w:hAnsi="Times New Roman" w:cs="Times New Roman"/>
          <w:sz w:val="24"/>
          <w:szCs w:val="24"/>
        </w:rPr>
      </w:pPr>
      <w:r w:rsidRPr="0007172E">
        <w:rPr>
          <w:rFonts w:ascii="Times New Roman" w:hAnsi="Times New Roman" w:cs="Times New Roman"/>
          <w:sz w:val="24"/>
          <w:szCs w:val="24"/>
        </w:rPr>
        <w:t>1. Entro la fine  di  ogni  anno,  il  Responsabile  del  servizio tecnico</w:t>
      </w:r>
      <w:r w:rsidR="00C74ED4">
        <w:rPr>
          <w:rFonts w:ascii="Times New Roman" w:hAnsi="Times New Roman" w:cs="Times New Roman"/>
          <w:sz w:val="24"/>
          <w:szCs w:val="24"/>
        </w:rPr>
        <w:t xml:space="preserve"> </w:t>
      </w:r>
      <w:r w:rsidR="00C74ED4">
        <w:rPr>
          <w:rFonts w:ascii="Times New Roman" w:hAnsi="Times New Roman" w:cs="Times New Roman"/>
          <w:sz w:val="24"/>
        </w:rPr>
        <w:t>Manutenzione e Patrimonio</w:t>
      </w:r>
      <w:r w:rsidRPr="0007172E">
        <w:rPr>
          <w:rFonts w:ascii="Times New Roman" w:hAnsi="Times New Roman" w:cs="Times New Roman"/>
          <w:sz w:val="24"/>
          <w:szCs w:val="24"/>
        </w:rPr>
        <w:t>,  eventualmente  attraverso  gli autisti e/o gli  assegnatari  dei  mezzi,  provvede  ad  una  verifica  dello  stato  di  efficienza  e  di conservazione degli</w:t>
      </w:r>
      <w:r w:rsidRPr="0007172E">
        <w:rPr>
          <w:rFonts w:ascii="Times New Roman" w:hAnsi="Times New Roman" w:cs="Times New Roman"/>
          <w:spacing w:val="-1"/>
          <w:sz w:val="24"/>
          <w:szCs w:val="24"/>
        </w:rPr>
        <w:t xml:space="preserve"> </w:t>
      </w:r>
      <w:r w:rsidRPr="0007172E">
        <w:rPr>
          <w:rFonts w:ascii="Times New Roman" w:hAnsi="Times New Roman" w:cs="Times New Roman"/>
          <w:sz w:val="24"/>
          <w:szCs w:val="24"/>
        </w:rPr>
        <w:t>stessi.</w:t>
      </w:r>
    </w:p>
    <w:p w:rsidR="005D4C87" w:rsidRPr="0007172E" w:rsidRDefault="005D4C87" w:rsidP="00F94265">
      <w:pPr>
        <w:pStyle w:val="Corpodeltesto"/>
        <w:ind w:left="192" w:right="197"/>
        <w:jc w:val="both"/>
        <w:rPr>
          <w:rFonts w:ascii="Times New Roman" w:hAnsi="Times New Roman" w:cs="Times New Roman"/>
          <w:sz w:val="24"/>
          <w:szCs w:val="24"/>
        </w:rPr>
      </w:pPr>
    </w:p>
    <w:p w:rsidR="00C34F81" w:rsidRPr="0007172E" w:rsidRDefault="00C34F81" w:rsidP="00F94265">
      <w:pPr>
        <w:pStyle w:val="Corpodeltesto"/>
        <w:ind w:left="192" w:right="197"/>
        <w:jc w:val="both"/>
        <w:rPr>
          <w:rFonts w:ascii="Times New Roman" w:hAnsi="Times New Roman" w:cs="Times New Roman"/>
          <w:sz w:val="24"/>
          <w:szCs w:val="24"/>
        </w:rPr>
      </w:pP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ARTICOLO 1</w:t>
      </w:r>
      <w:r w:rsidR="00C53631">
        <w:rPr>
          <w:rFonts w:ascii="Times New Roman" w:hAnsi="Times New Roman" w:cs="Times New Roman"/>
          <w:b/>
          <w:sz w:val="24"/>
          <w:szCs w:val="24"/>
          <w:u w:val="none"/>
        </w:rPr>
        <w:t>1</w:t>
      </w: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AUTOVETTURE IN USO SU PRENOTAZIONE</w:t>
      </w:r>
    </w:p>
    <w:p w:rsidR="005D4C87" w:rsidRPr="0007172E" w:rsidRDefault="005D4C87" w:rsidP="00F94265">
      <w:pPr>
        <w:pStyle w:val="Heading2"/>
        <w:rPr>
          <w:rFonts w:ascii="Times New Roman" w:hAnsi="Times New Roman" w:cs="Times New Roman"/>
        </w:rPr>
      </w:pPr>
    </w:p>
    <w:p w:rsidR="00F94265" w:rsidRPr="0007172E" w:rsidRDefault="00F94265" w:rsidP="005D4C87">
      <w:pPr>
        <w:pStyle w:val="Paragrafoelenco"/>
        <w:numPr>
          <w:ilvl w:val="0"/>
          <w:numId w:val="17"/>
        </w:numPr>
        <w:tabs>
          <w:tab w:val="left" w:pos="507"/>
        </w:tabs>
        <w:spacing w:before="0"/>
        <w:ind w:right="194" w:firstLine="0"/>
        <w:jc w:val="both"/>
        <w:rPr>
          <w:rFonts w:ascii="Times New Roman" w:hAnsi="Times New Roman" w:cs="Times New Roman"/>
          <w:sz w:val="24"/>
        </w:rPr>
      </w:pPr>
      <w:r w:rsidRPr="0007172E">
        <w:rPr>
          <w:rFonts w:ascii="Times New Roman" w:hAnsi="Times New Roman" w:cs="Times New Roman"/>
          <w:sz w:val="24"/>
        </w:rPr>
        <w:t>L’utilizzo della autovettura ad uso non esclusivo su prenotazione è disposto con semplice comunicazione anche verbale da parte dell’eventuale utilizzatore al Responsabile del servizio di appartenenza, il percorso previsto  e  la  durata  presunta  dell’utilizzo.  Sono  fatte  salve  emergenze o improvvise necessità debitamente motivate.  Per  il  personale  dipendente  è necessaria l’autorizzazione alla missione del Responsabile della competente  posizione organizzativa e per questi ultimi, deve essere presentata all’ufficio segreteria nota indicandone i motivi della missione, l’orario di partenza e la presunta ora di</w:t>
      </w:r>
      <w:r w:rsidRPr="0007172E">
        <w:rPr>
          <w:rFonts w:ascii="Times New Roman" w:hAnsi="Times New Roman" w:cs="Times New Roman"/>
          <w:spacing w:val="-3"/>
          <w:sz w:val="24"/>
        </w:rPr>
        <w:t xml:space="preserve"> </w:t>
      </w:r>
      <w:r w:rsidRPr="0007172E">
        <w:rPr>
          <w:rFonts w:ascii="Times New Roman" w:hAnsi="Times New Roman" w:cs="Times New Roman"/>
          <w:sz w:val="24"/>
        </w:rPr>
        <w:t>rientro.</w:t>
      </w:r>
    </w:p>
    <w:p w:rsidR="00F94265" w:rsidRPr="0007172E" w:rsidRDefault="00F94265" w:rsidP="005D4C87">
      <w:pPr>
        <w:pStyle w:val="Paragrafoelenco"/>
        <w:numPr>
          <w:ilvl w:val="0"/>
          <w:numId w:val="17"/>
        </w:numPr>
        <w:tabs>
          <w:tab w:val="left" w:pos="443"/>
        </w:tabs>
        <w:spacing w:before="0"/>
        <w:ind w:right="202" w:firstLine="0"/>
        <w:jc w:val="both"/>
        <w:rPr>
          <w:rFonts w:ascii="Times New Roman" w:hAnsi="Times New Roman" w:cs="Times New Roman"/>
          <w:sz w:val="24"/>
        </w:rPr>
      </w:pPr>
      <w:r w:rsidRPr="0007172E">
        <w:rPr>
          <w:rFonts w:ascii="Times New Roman" w:hAnsi="Times New Roman" w:cs="Times New Roman"/>
          <w:sz w:val="24"/>
        </w:rPr>
        <w:t>In caso di prenotazioni di utilizzo contestuale dello stesso mezzo, l’assegnazione viene effettuata avendo riguardo alla inderogabilità o urgenza della</w:t>
      </w:r>
      <w:r w:rsidRPr="0007172E">
        <w:rPr>
          <w:rFonts w:ascii="Times New Roman" w:hAnsi="Times New Roman" w:cs="Times New Roman"/>
          <w:spacing w:val="-3"/>
          <w:sz w:val="24"/>
        </w:rPr>
        <w:t xml:space="preserve"> </w:t>
      </w:r>
      <w:r w:rsidRPr="0007172E">
        <w:rPr>
          <w:rFonts w:ascii="Times New Roman" w:hAnsi="Times New Roman" w:cs="Times New Roman"/>
          <w:sz w:val="24"/>
        </w:rPr>
        <w:t>missione.</w:t>
      </w:r>
    </w:p>
    <w:p w:rsidR="005D4C87" w:rsidRPr="0007172E" w:rsidRDefault="005D4C87" w:rsidP="00F94265">
      <w:pPr>
        <w:pStyle w:val="Heading2"/>
        <w:rPr>
          <w:rFonts w:ascii="Times New Roman" w:hAnsi="Times New Roman" w:cs="Times New Roman"/>
        </w:rPr>
      </w:pPr>
    </w:p>
    <w:p w:rsidR="00C34F81" w:rsidRPr="0007172E" w:rsidRDefault="00C34F81" w:rsidP="00F94265">
      <w:pPr>
        <w:pStyle w:val="Heading2"/>
        <w:rPr>
          <w:rFonts w:ascii="Times New Roman" w:hAnsi="Times New Roman" w:cs="Times New Roman"/>
        </w:rPr>
      </w:pPr>
    </w:p>
    <w:p w:rsidR="00DD60AE" w:rsidRDefault="00DD60AE" w:rsidP="005D4C87">
      <w:pPr>
        <w:pStyle w:val="Heading2"/>
        <w:rPr>
          <w:rFonts w:ascii="Times New Roman" w:hAnsi="Times New Roman" w:cs="Times New Roman"/>
          <w:b/>
          <w:sz w:val="24"/>
          <w:szCs w:val="24"/>
          <w:u w:val="none"/>
        </w:rPr>
      </w:pPr>
    </w:p>
    <w:p w:rsidR="00DD60AE" w:rsidRDefault="00DD60AE" w:rsidP="005D4C87">
      <w:pPr>
        <w:pStyle w:val="Heading2"/>
        <w:rPr>
          <w:rFonts w:ascii="Times New Roman" w:hAnsi="Times New Roman" w:cs="Times New Roman"/>
          <w:b/>
          <w:sz w:val="24"/>
          <w:szCs w:val="24"/>
          <w:u w:val="none"/>
        </w:rPr>
      </w:pPr>
    </w:p>
    <w:p w:rsidR="00DD60AE" w:rsidRDefault="00DD60AE" w:rsidP="005D4C87">
      <w:pPr>
        <w:pStyle w:val="Heading2"/>
        <w:rPr>
          <w:rFonts w:ascii="Times New Roman" w:hAnsi="Times New Roman" w:cs="Times New Roman"/>
          <w:b/>
          <w:sz w:val="24"/>
          <w:szCs w:val="24"/>
          <w:u w:val="none"/>
        </w:rPr>
      </w:pP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ARTICOLO 1</w:t>
      </w:r>
      <w:r w:rsidR="00C53631">
        <w:rPr>
          <w:rFonts w:ascii="Times New Roman" w:hAnsi="Times New Roman" w:cs="Times New Roman"/>
          <w:b/>
          <w:sz w:val="24"/>
          <w:szCs w:val="24"/>
          <w:u w:val="none"/>
        </w:rPr>
        <w:t>2</w:t>
      </w:r>
    </w:p>
    <w:p w:rsidR="005D4C87" w:rsidRPr="0007172E" w:rsidRDefault="005D4C87" w:rsidP="005D4C87">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OBBLIGHI DEL CONDUCENTE, RESPONSABILITA’</w:t>
      </w:r>
    </w:p>
    <w:p w:rsidR="00F94265" w:rsidRPr="0007172E" w:rsidRDefault="00F94265" w:rsidP="005D4C87">
      <w:pPr>
        <w:pStyle w:val="Heading2"/>
        <w:ind w:left="0"/>
        <w:jc w:val="left"/>
        <w:rPr>
          <w:rFonts w:ascii="Times New Roman" w:hAnsi="Times New Roman" w:cs="Times New Roman"/>
        </w:rPr>
      </w:pPr>
    </w:p>
    <w:p w:rsidR="005D4C87" w:rsidRPr="0007172E" w:rsidRDefault="00F94265" w:rsidP="00F94265">
      <w:pPr>
        <w:pStyle w:val="Paragrafoelenco"/>
        <w:numPr>
          <w:ilvl w:val="0"/>
          <w:numId w:val="16"/>
        </w:numPr>
        <w:tabs>
          <w:tab w:val="left" w:pos="548"/>
        </w:tabs>
        <w:spacing w:before="0"/>
        <w:ind w:right="198" w:firstLine="0"/>
        <w:jc w:val="both"/>
        <w:rPr>
          <w:rFonts w:ascii="Times New Roman" w:hAnsi="Times New Roman" w:cs="Times New Roman"/>
          <w:sz w:val="24"/>
          <w:szCs w:val="24"/>
        </w:rPr>
      </w:pPr>
      <w:r w:rsidRPr="0007172E">
        <w:rPr>
          <w:rFonts w:ascii="Times New Roman" w:hAnsi="Times New Roman" w:cs="Times New Roman"/>
          <w:spacing w:val="-3"/>
          <w:sz w:val="24"/>
          <w:szCs w:val="24"/>
        </w:rPr>
        <w:t xml:space="preserve">Il </w:t>
      </w:r>
      <w:r w:rsidRPr="0007172E">
        <w:rPr>
          <w:rFonts w:ascii="Times New Roman" w:hAnsi="Times New Roman" w:cs="Times New Roman"/>
          <w:sz w:val="24"/>
          <w:szCs w:val="24"/>
        </w:rPr>
        <w:t>conducente, che  è  personalmente  responsabile  dell’automezzo  che  conduce,  oltre  a  dover essere munito di idonea patente di guida è tenuto</w:t>
      </w:r>
      <w:r w:rsidR="005D4C87" w:rsidRPr="0007172E">
        <w:rPr>
          <w:rFonts w:ascii="Times New Roman" w:hAnsi="Times New Roman" w:cs="Times New Roman"/>
          <w:sz w:val="24"/>
          <w:szCs w:val="24"/>
        </w:rPr>
        <w:t>:</w:t>
      </w:r>
    </w:p>
    <w:p w:rsidR="00F94265" w:rsidRPr="0007172E" w:rsidRDefault="00F94265" w:rsidP="005D4C87">
      <w:pPr>
        <w:pStyle w:val="Paragrafoelenco"/>
        <w:tabs>
          <w:tab w:val="left" w:pos="548"/>
        </w:tabs>
        <w:spacing w:before="0"/>
        <w:ind w:left="192" w:right="198" w:firstLine="0"/>
        <w:jc w:val="both"/>
        <w:rPr>
          <w:rFonts w:ascii="Times New Roman" w:hAnsi="Times New Roman" w:cs="Times New Roman"/>
          <w:sz w:val="24"/>
          <w:szCs w:val="24"/>
        </w:rPr>
      </w:pPr>
      <w:r w:rsidRPr="0007172E">
        <w:rPr>
          <w:rFonts w:ascii="Times New Roman" w:hAnsi="Times New Roman" w:cs="Times New Roman"/>
          <w:sz w:val="24"/>
          <w:szCs w:val="24"/>
        </w:rPr>
        <w:t>a)  utilizzare  l’auto  esclusivamente per  fini istituzionali, adoperando la massima cura e diligenza durante il tempo di</w:t>
      </w:r>
      <w:r w:rsidRPr="0007172E">
        <w:rPr>
          <w:rFonts w:ascii="Times New Roman" w:hAnsi="Times New Roman" w:cs="Times New Roman"/>
          <w:spacing w:val="-3"/>
          <w:sz w:val="24"/>
          <w:szCs w:val="24"/>
        </w:rPr>
        <w:t xml:space="preserve"> </w:t>
      </w:r>
      <w:r w:rsidRPr="0007172E">
        <w:rPr>
          <w:rFonts w:ascii="Times New Roman" w:hAnsi="Times New Roman" w:cs="Times New Roman"/>
          <w:sz w:val="24"/>
          <w:szCs w:val="24"/>
        </w:rPr>
        <w:t>assegnazione;</w:t>
      </w:r>
    </w:p>
    <w:p w:rsidR="00F94265" w:rsidRPr="0007172E" w:rsidRDefault="005D4C87" w:rsidP="00F94265">
      <w:pPr>
        <w:pStyle w:val="Paragrafoelenco"/>
        <w:numPr>
          <w:ilvl w:val="0"/>
          <w:numId w:val="15"/>
        </w:numPr>
        <w:tabs>
          <w:tab w:val="left" w:pos="471"/>
        </w:tabs>
        <w:spacing w:before="0"/>
        <w:ind w:right="200" w:firstLine="0"/>
        <w:jc w:val="both"/>
        <w:rPr>
          <w:rFonts w:ascii="Times New Roman" w:hAnsi="Times New Roman" w:cs="Times New Roman"/>
          <w:sz w:val="24"/>
          <w:szCs w:val="24"/>
        </w:rPr>
      </w:pPr>
      <w:r w:rsidRPr="0007172E">
        <w:rPr>
          <w:rFonts w:ascii="Times New Roman" w:hAnsi="Times New Roman" w:cs="Times New Roman"/>
          <w:sz w:val="24"/>
          <w:szCs w:val="24"/>
        </w:rPr>
        <w:t>compilare il foglio di marcia del veicolo</w:t>
      </w:r>
      <w:r w:rsidR="00F94265" w:rsidRPr="0007172E">
        <w:rPr>
          <w:rFonts w:ascii="Times New Roman" w:hAnsi="Times New Roman" w:cs="Times New Roman"/>
          <w:sz w:val="24"/>
          <w:szCs w:val="24"/>
        </w:rPr>
        <w:t xml:space="preserve"> e segnalare tempestivamente, al termine della missione, qualsiasi guasto o disfunzione</w:t>
      </w:r>
      <w:r w:rsidR="00F94265" w:rsidRPr="0007172E">
        <w:rPr>
          <w:rFonts w:ascii="Times New Roman" w:hAnsi="Times New Roman" w:cs="Times New Roman"/>
          <w:spacing w:val="-1"/>
          <w:sz w:val="24"/>
          <w:szCs w:val="24"/>
        </w:rPr>
        <w:t xml:space="preserve"> </w:t>
      </w:r>
      <w:r w:rsidR="00F94265" w:rsidRPr="0007172E">
        <w:rPr>
          <w:rFonts w:ascii="Times New Roman" w:hAnsi="Times New Roman" w:cs="Times New Roman"/>
          <w:sz w:val="24"/>
          <w:szCs w:val="24"/>
        </w:rPr>
        <w:t>riscontrati;</w:t>
      </w:r>
    </w:p>
    <w:p w:rsidR="00C34F81" w:rsidRPr="0007172E" w:rsidRDefault="00F94265" w:rsidP="00F94265">
      <w:pPr>
        <w:pStyle w:val="Paragrafoelenco"/>
        <w:numPr>
          <w:ilvl w:val="0"/>
          <w:numId w:val="15"/>
        </w:numPr>
        <w:tabs>
          <w:tab w:val="left" w:pos="517"/>
        </w:tabs>
        <w:spacing w:before="0"/>
        <w:ind w:right="195" w:firstLine="0"/>
        <w:jc w:val="both"/>
        <w:rPr>
          <w:rFonts w:ascii="Times New Roman" w:hAnsi="Times New Roman" w:cs="Times New Roman"/>
          <w:sz w:val="24"/>
          <w:szCs w:val="24"/>
        </w:rPr>
      </w:pPr>
      <w:r w:rsidRPr="0007172E">
        <w:rPr>
          <w:rFonts w:ascii="Times New Roman" w:hAnsi="Times New Roman" w:cs="Times New Roman"/>
          <w:sz w:val="24"/>
          <w:szCs w:val="24"/>
        </w:rPr>
        <w:t>trasportare cose e oggetti esclusivamente attinenti alla missione da espletare;</w:t>
      </w:r>
    </w:p>
    <w:p w:rsidR="00F94265" w:rsidRPr="0007172E" w:rsidRDefault="00F94265" w:rsidP="00C34F81">
      <w:pPr>
        <w:pStyle w:val="Paragrafoelenco"/>
        <w:tabs>
          <w:tab w:val="left" w:pos="517"/>
        </w:tabs>
        <w:spacing w:before="0"/>
        <w:ind w:left="192" w:right="195" w:firstLine="0"/>
        <w:jc w:val="both"/>
        <w:rPr>
          <w:rFonts w:ascii="Times New Roman" w:hAnsi="Times New Roman" w:cs="Times New Roman"/>
          <w:sz w:val="24"/>
          <w:szCs w:val="24"/>
        </w:rPr>
      </w:pPr>
      <w:r w:rsidRPr="0007172E">
        <w:rPr>
          <w:rFonts w:ascii="Times New Roman" w:hAnsi="Times New Roman" w:cs="Times New Roman"/>
          <w:sz w:val="24"/>
          <w:szCs w:val="24"/>
        </w:rPr>
        <w:t>d) rispettare rigorosamente le norme del Codice della Strada e dei regolamenti locali, rispondendo personalmente per le violazioni delle disposizioni contenute nelle citate</w:t>
      </w:r>
      <w:r w:rsidRPr="0007172E">
        <w:rPr>
          <w:rFonts w:ascii="Times New Roman" w:hAnsi="Times New Roman" w:cs="Times New Roman"/>
          <w:spacing w:val="-9"/>
          <w:sz w:val="24"/>
          <w:szCs w:val="24"/>
        </w:rPr>
        <w:t xml:space="preserve"> </w:t>
      </w:r>
      <w:r w:rsidRPr="0007172E">
        <w:rPr>
          <w:rFonts w:ascii="Times New Roman" w:hAnsi="Times New Roman" w:cs="Times New Roman"/>
          <w:sz w:val="24"/>
          <w:szCs w:val="24"/>
        </w:rPr>
        <w:t>norme;</w:t>
      </w:r>
    </w:p>
    <w:p w:rsidR="00F94265" w:rsidRPr="0007172E" w:rsidRDefault="00F94265" w:rsidP="00F94265">
      <w:pPr>
        <w:pStyle w:val="Corpodeltesto"/>
        <w:ind w:left="192" w:right="191"/>
        <w:jc w:val="both"/>
        <w:rPr>
          <w:rFonts w:ascii="Times New Roman" w:hAnsi="Times New Roman" w:cs="Times New Roman"/>
          <w:sz w:val="24"/>
          <w:szCs w:val="24"/>
        </w:rPr>
      </w:pPr>
      <w:r w:rsidRPr="0007172E">
        <w:rPr>
          <w:rFonts w:ascii="Times New Roman" w:hAnsi="Times New Roman" w:cs="Times New Roman"/>
          <w:sz w:val="24"/>
          <w:szCs w:val="24"/>
        </w:rPr>
        <w:t>e) presentare al Responsabile del servizio un dettagliato rapporto scritto in caso di furto o danneggiamento dell’automezzo.</w:t>
      </w:r>
    </w:p>
    <w:p w:rsidR="00C34F81" w:rsidRPr="0007172E" w:rsidRDefault="00C34F81" w:rsidP="00C34F81">
      <w:pPr>
        <w:pStyle w:val="Corpodeltesto"/>
        <w:ind w:left="192" w:right="191"/>
        <w:jc w:val="both"/>
        <w:rPr>
          <w:rFonts w:ascii="Times New Roman" w:hAnsi="Times New Roman" w:cs="Times New Roman"/>
          <w:sz w:val="24"/>
          <w:szCs w:val="24"/>
        </w:rPr>
      </w:pPr>
      <w:r w:rsidRPr="0007172E">
        <w:rPr>
          <w:rFonts w:ascii="Times New Roman" w:hAnsi="Times New Roman" w:cs="Times New Roman"/>
          <w:sz w:val="24"/>
          <w:szCs w:val="24"/>
        </w:rPr>
        <w:t>f) gli autisti dei veicoli autocarri e macchine operatrici con cassone, utilizzati per i lavori di pulizia e manutenzione, dovranno al loro rientro provvedere allo scarico degli attrezzi e dei materiali utilizzati.</w:t>
      </w:r>
    </w:p>
    <w:p w:rsidR="00F94265" w:rsidRPr="0007172E" w:rsidRDefault="00F94265" w:rsidP="00F94265">
      <w:pPr>
        <w:pStyle w:val="Paragrafoelenco"/>
        <w:numPr>
          <w:ilvl w:val="0"/>
          <w:numId w:val="16"/>
        </w:numPr>
        <w:tabs>
          <w:tab w:val="left" w:pos="450"/>
        </w:tabs>
        <w:spacing w:before="0"/>
        <w:ind w:right="195" w:firstLine="0"/>
        <w:jc w:val="both"/>
        <w:rPr>
          <w:rFonts w:ascii="Times New Roman" w:hAnsi="Times New Roman" w:cs="Times New Roman"/>
          <w:sz w:val="24"/>
          <w:szCs w:val="24"/>
        </w:rPr>
      </w:pPr>
      <w:r w:rsidRPr="0007172E">
        <w:rPr>
          <w:rFonts w:ascii="Times New Roman" w:hAnsi="Times New Roman" w:cs="Times New Roman"/>
          <w:spacing w:val="-3"/>
          <w:sz w:val="24"/>
          <w:szCs w:val="24"/>
        </w:rPr>
        <w:t xml:space="preserve">Il </w:t>
      </w:r>
      <w:r w:rsidRPr="0007172E">
        <w:rPr>
          <w:rFonts w:ascii="Times New Roman" w:hAnsi="Times New Roman" w:cs="Times New Roman"/>
          <w:sz w:val="24"/>
          <w:szCs w:val="24"/>
        </w:rPr>
        <w:t>conducente risponde di ogni danno causato all’autovettura per provato comportamento doloso o colposo e lo stesso è tenuto a verificare lo stato del veicolo prima</w:t>
      </w:r>
      <w:r w:rsidRPr="0007172E">
        <w:rPr>
          <w:rFonts w:ascii="Times New Roman" w:hAnsi="Times New Roman" w:cs="Times New Roman"/>
          <w:spacing w:val="-7"/>
          <w:sz w:val="24"/>
          <w:szCs w:val="24"/>
        </w:rPr>
        <w:t xml:space="preserve"> </w:t>
      </w:r>
      <w:r w:rsidRPr="0007172E">
        <w:rPr>
          <w:rFonts w:ascii="Times New Roman" w:hAnsi="Times New Roman" w:cs="Times New Roman"/>
          <w:sz w:val="24"/>
          <w:szCs w:val="24"/>
        </w:rPr>
        <w:t>dell’uscita.</w:t>
      </w:r>
    </w:p>
    <w:p w:rsidR="005D4C87" w:rsidRPr="0007172E" w:rsidRDefault="005D4C87" w:rsidP="00F94265">
      <w:pPr>
        <w:pStyle w:val="Heading2"/>
        <w:rPr>
          <w:rFonts w:ascii="Times New Roman" w:hAnsi="Times New Roman" w:cs="Times New Roman"/>
        </w:rPr>
      </w:pPr>
    </w:p>
    <w:p w:rsidR="00C34F81" w:rsidRPr="0007172E" w:rsidRDefault="00C34F81" w:rsidP="00F94265">
      <w:pPr>
        <w:pStyle w:val="Heading2"/>
        <w:rPr>
          <w:rFonts w:ascii="Times New Roman" w:hAnsi="Times New Roman" w:cs="Times New Roman"/>
        </w:rPr>
      </w:pPr>
    </w:p>
    <w:p w:rsidR="00C34F81" w:rsidRPr="0007172E" w:rsidRDefault="00C34F81" w:rsidP="00C34F81">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ARTICOLO 1</w:t>
      </w:r>
      <w:r w:rsidR="00C53631">
        <w:rPr>
          <w:rFonts w:ascii="Times New Roman" w:hAnsi="Times New Roman" w:cs="Times New Roman"/>
          <w:b/>
          <w:sz w:val="24"/>
          <w:szCs w:val="24"/>
          <w:u w:val="none"/>
        </w:rPr>
        <w:t>3</w:t>
      </w:r>
    </w:p>
    <w:p w:rsidR="00C34F81" w:rsidRPr="0007172E" w:rsidRDefault="00C34F81" w:rsidP="00C34F81">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 xml:space="preserve">ADEMPIMENTI IN CASO </w:t>
      </w:r>
      <w:proofErr w:type="spellStart"/>
      <w:r w:rsidRPr="0007172E">
        <w:rPr>
          <w:rFonts w:ascii="Times New Roman" w:hAnsi="Times New Roman" w:cs="Times New Roman"/>
          <w:b/>
          <w:sz w:val="24"/>
          <w:szCs w:val="24"/>
          <w:u w:val="none"/>
        </w:rPr>
        <w:t>DI</w:t>
      </w:r>
      <w:proofErr w:type="spellEnd"/>
      <w:r w:rsidRPr="0007172E">
        <w:rPr>
          <w:rFonts w:ascii="Times New Roman" w:hAnsi="Times New Roman" w:cs="Times New Roman"/>
          <w:b/>
          <w:sz w:val="24"/>
          <w:szCs w:val="24"/>
          <w:u w:val="none"/>
        </w:rPr>
        <w:t xml:space="preserve"> SINISTRO</w:t>
      </w:r>
    </w:p>
    <w:p w:rsidR="00C34F81" w:rsidRPr="0007172E" w:rsidRDefault="00C34F81" w:rsidP="00F94265">
      <w:pPr>
        <w:pStyle w:val="Heading2"/>
        <w:rPr>
          <w:rFonts w:ascii="Times New Roman" w:hAnsi="Times New Roman" w:cs="Times New Roman"/>
        </w:rPr>
      </w:pPr>
    </w:p>
    <w:p w:rsidR="00F94265" w:rsidRPr="0007172E" w:rsidRDefault="00F94265" w:rsidP="00C74ED4">
      <w:pPr>
        <w:pStyle w:val="Paragrafoelenco"/>
        <w:numPr>
          <w:ilvl w:val="0"/>
          <w:numId w:val="14"/>
        </w:numPr>
        <w:tabs>
          <w:tab w:val="left" w:pos="435"/>
        </w:tabs>
        <w:spacing w:before="0" w:line="274" w:lineRule="exact"/>
        <w:jc w:val="both"/>
        <w:rPr>
          <w:rFonts w:ascii="Times New Roman" w:hAnsi="Times New Roman" w:cs="Times New Roman"/>
          <w:sz w:val="24"/>
        </w:rPr>
      </w:pPr>
      <w:r w:rsidRPr="0007172E">
        <w:rPr>
          <w:rFonts w:ascii="Times New Roman" w:hAnsi="Times New Roman" w:cs="Times New Roman"/>
          <w:spacing w:val="-3"/>
          <w:sz w:val="24"/>
        </w:rPr>
        <w:t xml:space="preserve">In </w:t>
      </w:r>
      <w:r w:rsidRPr="0007172E">
        <w:rPr>
          <w:rFonts w:ascii="Times New Roman" w:hAnsi="Times New Roman" w:cs="Times New Roman"/>
          <w:sz w:val="24"/>
        </w:rPr>
        <w:t>caso di incidente stradale, il conducente ha l’obbligo di:</w:t>
      </w:r>
    </w:p>
    <w:p w:rsidR="00F94265" w:rsidRPr="0007172E" w:rsidRDefault="00F94265" w:rsidP="00C74ED4">
      <w:pPr>
        <w:pStyle w:val="Paragrafoelenco"/>
        <w:numPr>
          <w:ilvl w:val="0"/>
          <w:numId w:val="13"/>
        </w:numPr>
        <w:tabs>
          <w:tab w:val="left" w:pos="452"/>
        </w:tabs>
        <w:spacing w:before="2" w:line="237" w:lineRule="auto"/>
        <w:ind w:right="203" w:firstLine="0"/>
        <w:jc w:val="both"/>
        <w:rPr>
          <w:rFonts w:ascii="Times New Roman" w:hAnsi="Times New Roman" w:cs="Times New Roman"/>
          <w:sz w:val="24"/>
        </w:rPr>
      </w:pPr>
      <w:r w:rsidRPr="0007172E">
        <w:rPr>
          <w:rFonts w:ascii="Times New Roman" w:hAnsi="Times New Roman" w:cs="Times New Roman"/>
          <w:sz w:val="24"/>
        </w:rPr>
        <w:t>compilare in modo dettagliato il foglio di constatazione amichevole di incidente, nel caso in cui non vi siano feriti o</w:t>
      </w:r>
      <w:r w:rsidRPr="0007172E">
        <w:rPr>
          <w:rFonts w:ascii="Times New Roman" w:hAnsi="Times New Roman" w:cs="Times New Roman"/>
          <w:spacing w:val="-1"/>
          <w:sz w:val="24"/>
        </w:rPr>
        <w:t xml:space="preserve"> </w:t>
      </w:r>
      <w:r w:rsidRPr="0007172E">
        <w:rPr>
          <w:rFonts w:ascii="Times New Roman" w:hAnsi="Times New Roman" w:cs="Times New Roman"/>
          <w:sz w:val="24"/>
        </w:rPr>
        <w:t>contestazioni;</w:t>
      </w:r>
    </w:p>
    <w:p w:rsidR="00F94265" w:rsidRPr="0007172E" w:rsidRDefault="00F94265" w:rsidP="00C74ED4">
      <w:pPr>
        <w:pStyle w:val="Paragrafoelenco"/>
        <w:numPr>
          <w:ilvl w:val="0"/>
          <w:numId w:val="13"/>
        </w:numPr>
        <w:tabs>
          <w:tab w:val="left" w:pos="517"/>
        </w:tabs>
        <w:spacing w:before="1"/>
        <w:ind w:right="197" w:firstLine="0"/>
        <w:jc w:val="both"/>
        <w:rPr>
          <w:rFonts w:ascii="Times New Roman" w:hAnsi="Times New Roman" w:cs="Times New Roman"/>
          <w:sz w:val="24"/>
        </w:rPr>
      </w:pPr>
      <w:r w:rsidRPr="0007172E">
        <w:rPr>
          <w:rFonts w:ascii="Times New Roman" w:hAnsi="Times New Roman" w:cs="Times New Roman"/>
          <w:sz w:val="24"/>
        </w:rPr>
        <w:t>richiedere l’intervento della forza pubblica nel caso in cui vi siano feriti o contestazioni sulle modalità che hanno provocato</w:t>
      </w:r>
      <w:r w:rsidRPr="0007172E">
        <w:rPr>
          <w:rFonts w:ascii="Times New Roman" w:hAnsi="Times New Roman" w:cs="Times New Roman"/>
          <w:spacing w:val="-3"/>
          <w:sz w:val="24"/>
        </w:rPr>
        <w:t xml:space="preserve"> </w:t>
      </w:r>
      <w:r w:rsidRPr="0007172E">
        <w:rPr>
          <w:rFonts w:ascii="Times New Roman" w:hAnsi="Times New Roman" w:cs="Times New Roman"/>
          <w:sz w:val="24"/>
        </w:rPr>
        <w:t>l’incidente.</w:t>
      </w:r>
    </w:p>
    <w:p w:rsidR="00C74ED4" w:rsidRDefault="00F94265" w:rsidP="00C74ED4">
      <w:pPr>
        <w:pStyle w:val="Paragrafoelenco"/>
        <w:numPr>
          <w:ilvl w:val="0"/>
          <w:numId w:val="14"/>
        </w:numPr>
        <w:tabs>
          <w:tab w:val="left" w:pos="445"/>
          <w:tab w:val="left" w:pos="1235"/>
          <w:tab w:val="left" w:pos="1821"/>
          <w:tab w:val="left" w:pos="2490"/>
          <w:tab w:val="left" w:pos="2833"/>
          <w:tab w:val="left" w:pos="3279"/>
          <w:tab w:val="left" w:pos="3837"/>
          <w:tab w:val="left" w:pos="4540"/>
          <w:tab w:val="left" w:pos="5813"/>
          <w:tab w:val="left" w:pos="6570"/>
          <w:tab w:val="left" w:pos="7673"/>
          <w:tab w:val="left" w:pos="8364"/>
          <w:tab w:val="left" w:pos="9639"/>
          <w:tab w:val="left" w:pos="9781"/>
        </w:tabs>
        <w:spacing w:before="0"/>
        <w:ind w:left="192" w:right="190" w:firstLine="0"/>
        <w:jc w:val="both"/>
        <w:rPr>
          <w:rFonts w:ascii="Times New Roman" w:hAnsi="Times New Roman" w:cs="Times New Roman"/>
          <w:sz w:val="24"/>
        </w:rPr>
      </w:pPr>
      <w:r w:rsidRPr="0007172E">
        <w:rPr>
          <w:rFonts w:ascii="Times New Roman" w:hAnsi="Times New Roman" w:cs="Times New Roman"/>
          <w:sz w:val="24"/>
        </w:rPr>
        <w:t>Al termine della missione, il conducente informa immediatamente il Responsabile del servizio e redige rapporto di quanto avvenuto, dei danni a persone o cose del comune o di terzi, delle responsabilità presunte, con l’indicazione degli estremi delle coperture assicurative dei terzi comunque coinvolti.3. Il Responsabile del  servizio, entro due  giorni dall’incidente, anche sulla base  di  altri  elementi  raccolti,  dispone  la  denuncia  alle  imprese  assicurative  secondo  le norme vigenti. In caso di danneggiamento del mezzo, e fatte salve  le  riparazioni  di  prima urgenza,</w:t>
      </w:r>
      <w:r w:rsidRPr="0007172E">
        <w:rPr>
          <w:rFonts w:ascii="Times New Roman" w:hAnsi="Times New Roman" w:cs="Times New Roman"/>
          <w:sz w:val="24"/>
        </w:rPr>
        <w:tab/>
        <w:t>non</w:t>
      </w:r>
      <w:r w:rsidRPr="0007172E">
        <w:rPr>
          <w:rFonts w:ascii="Times New Roman" w:hAnsi="Times New Roman" w:cs="Times New Roman"/>
          <w:sz w:val="24"/>
        </w:rPr>
        <w:tab/>
        <w:t>possono</w:t>
      </w:r>
      <w:r w:rsidRPr="0007172E">
        <w:rPr>
          <w:rFonts w:ascii="Times New Roman" w:hAnsi="Times New Roman" w:cs="Times New Roman"/>
          <w:sz w:val="24"/>
        </w:rPr>
        <w:tab/>
        <w:t>essere</w:t>
      </w:r>
      <w:r w:rsidRPr="0007172E">
        <w:rPr>
          <w:rFonts w:ascii="Times New Roman" w:hAnsi="Times New Roman" w:cs="Times New Roman"/>
          <w:spacing w:val="49"/>
          <w:sz w:val="24"/>
        </w:rPr>
        <w:t xml:space="preserve"> </w:t>
      </w:r>
      <w:r w:rsidRPr="0007172E">
        <w:rPr>
          <w:rFonts w:ascii="Times New Roman" w:hAnsi="Times New Roman" w:cs="Times New Roman"/>
          <w:sz w:val="24"/>
        </w:rPr>
        <w:t>disposte</w:t>
      </w:r>
      <w:r w:rsidRPr="0007172E">
        <w:rPr>
          <w:rFonts w:ascii="Times New Roman" w:hAnsi="Times New Roman" w:cs="Times New Roman"/>
          <w:sz w:val="24"/>
        </w:rPr>
        <w:tab/>
        <w:t>riparazioni</w:t>
      </w:r>
      <w:r w:rsidRPr="0007172E">
        <w:rPr>
          <w:rFonts w:ascii="Times New Roman" w:hAnsi="Times New Roman" w:cs="Times New Roman"/>
          <w:sz w:val="24"/>
        </w:rPr>
        <w:tab/>
        <w:t>senza</w:t>
      </w:r>
      <w:r w:rsidRPr="0007172E">
        <w:rPr>
          <w:rFonts w:ascii="Times New Roman" w:hAnsi="Times New Roman" w:cs="Times New Roman"/>
          <w:sz w:val="24"/>
        </w:rPr>
        <w:tab/>
        <w:t>l’assenso</w:t>
      </w:r>
      <w:r w:rsidRPr="0007172E">
        <w:rPr>
          <w:rFonts w:ascii="Times New Roman" w:hAnsi="Times New Roman" w:cs="Times New Roman"/>
          <w:sz w:val="24"/>
        </w:rPr>
        <w:tab/>
        <w:t>della</w:t>
      </w:r>
      <w:r w:rsidRPr="0007172E">
        <w:rPr>
          <w:rFonts w:ascii="Times New Roman" w:hAnsi="Times New Roman" w:cs="Times New Roman"/>
          <w:sz w:val="24"/>
        </w:rPr>
        <w:tab/>
        <w:t>compagnia</w:t>
      </w:r>
      <w:r w:rsidRPr="0007172E">
        <w:rPr>
          <w:rFonts w:ascii="Times New Roman" w:hAnsi="Times New Roman" w:cs="Times New Roman"/>
          <w:sz w:val="24"/>
        </w:rPr>
        <w:tab/>
      </w:r>
    </w:p>
    <w:p w:rsidR="00F94265" w:rsidRPr="0007172E" w:rsidRDefault="00F94265" w:rsidP="00C74ED4">
      <w:pPr>
        <w:pStyle w:val="Paragrafoelenco"/>
        <w:numPr>
          <w:ilvl w:val="0"/>
          <w:numId w:val="14"/>
        </w:numPr>
        <w:tabs>
          <w:tab w:val="left" w:pos="445"/>
          <w:tab w:val="left" w:pos="1235"/>
          <w:tab w:val="left" w:pos="1821"/>
          <w:tab w:val="left" w:pos="2490"/>
          <w:tab w:val="left" w:pos="2833"/>
          <w:tab w:val="left" w:pos="3279"/>
          <w:tab w:val="left" w:pos="3837"/>
          <w:tab w:val="left" w:pos="4540"/>
          <w:tab w:val="left" w:pos="5813"/>
          <w:tab w:val="left" w:pos="6570"/>
          <w:tab w:val="left" w:pos="7673"/>
          <w:tab w:val="left" w:pos="8364"/>
          <w:tab w:val="left" w:pos="9639"/>
          <w:tab w:val="left" w:pos="9781"/>
        </w:tabs>
        <w:spacing w:before="0"/>
        <w:ind w:left="192" w:right="190" w:firstLine="0"/>
        <w:jc w:val="both"/>
        <w:rPr>
          <w:rFonts w:ascii="Times New Roman" w:hAnsi="Times New Roman" w:cs="Times New Roman"/>
          <w:sz w:val="24"/>
        </w:rPr>
      </w:pPr>
      <w:r w:rsidRPr="0007172E">
        <w:rPr>
          <w:rFonts w:ascii="Times New Roman" w:hAnsi="Times New Roman" w:cs="Times New Roman"/>
          <w:spacing w:val="-6"/>
          <w:sz w:val="24"/>
        </w:rPr>
        <w:t xml:space="preserve">di </w:t>
      </w:r>
      <w:r w:rsidRPr="0007172E">
        <w:rPr>
          <w:rFonts w:ascii="Times New Roman" w:hAnsi="Times New Roman" w:cs="Times New Roman"/>
          <w:sz w:val="24"/>
        </w:rPr>
        <w:t>assicurazione</w:t>
      </w:r>
      <w:r w:rsidRPr="0007172E">
        <w:rPr>
          <w:rFonts w:ascii="Times New Roman" w:hAnsi="Times New Roman" w:cs="Times New Roman"/>
          <w:spacing w:val="51"/>
          <w:sz w:val="24"/>
        </w:rPr>
        <w:t xml:space="preserve"> </w:t>
      </w:r>
      <w:r w:rsidRPr="0007172E">
        <w:rPr>
          <w:rFonts w:ascii="Times New Roman" w:hAnsi="Times New Roman" w:cs="Times New Roman"/>
          <w:sz w:val="24"/>
        </w:rPr>
        <w:t>ovvero</w:t>
      </w:r>
      <w:r w:rsidRPr="0007172E">
        <w:rPr>
          <w:rFonts w:ascii="Times New Roman" w:hAnsi="Times New Roman" w:cs="Times New Roman"/>
          <w:sz w:val="24"/>
        </w:rPr>
        <w:tab/>
        <w:t>prima</w:t>
      </w:r>
      <w:r w:rsidRPr="0007172E">
        <w:rPr>
          <w:rFonts w:ascii="Times New Roman" w:hAnsi="Times New Roman" w:cs="Times New Roman"/>
          <w:sz w:val="24"/>
        </w:rPr>
        <w:tab/>
        <w:t>che</w:t>
      </w:r>
      <w:r w:rsidRPr="0007172E">
        <w:rPr>
          <w:rFonts w:ascii="Times New Roman" w:hAnsi="Times New Roman" w:cs="Times New Roman"/>
          <w:sz w:val="24"/>
        </w:rPr>
        <w:tab/>
        <w:t>siano trascorsi 15 giorni lavorativi successivi dalla data di ricevimento della denuncia di</w:t>
      </w:r>
      <w:r w:rsidRPr="0007172E">
        <w:rPr>
          <w:rFonts w:ascii="Times New Roman" w:hAnsi="Times New Roman" w:cs="Times New Roman"/>
          <w:spacing w:val="-1"/>
          <w:sz w:val="24"/>
        </w:rPr>
        <w:t xml:space="preserve"> </w:t>
      </w:r>
      <w:r w:rsidRPr="0007172E">
        <w:rPr>
          <w:rFonts w:ascii="Times New Roman" w:hAnsi="Times New Roman" w:cs="Times New Roman"/>
          <w:sz w:val="24"/>
        </w:rPr>
        <w:t>sinistro.</w:t>
      </w:r>
    </w:p>
    <w:p w:rsidR="00C34F81" w:rsidRPr="0007172E" w:rsidRDefault="00C34F81" w:rsidP="00F94265">
      <w:pPr>
        <w:pStyle w:val="Heading2"/>
        <w:spacing w:before="6"/>
        <w:jc w:val="left"/>
        <w:rPr>
          <w:rFonts w:ascii="Times New Roman" w:hAnsi="Times New Roman" w:cs="Times New Roman"/>
        </w:rPr>
      </w:pPr>
    </w:p>
    <w:p w:rsidR="00C34F81" w:rsidRPr="0007172E" w:rsidRDefault="00C34F81" w:rsidP="00C34F81">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ARTICOLO 1</w:t>
      </w:r>
      <w:r w:rsidR="00C53631">
        <w:rPr>
          <w:rFonts w:ascii="Times New Roman" w:hAnsi="Times New Roman" w:cs="Times New Roman"/>
          <w:b/>
          <w:sz w:val="24"/>
          <w:szCs w:val="24"/>
          <w:u w:val="none"/>
        </w:rPr>
        <w:t>4</w:t>
      </w:r>
    </w:p>
    <w:p w:rsidR="00C34F81" w:rsidRPr="0007172E" w:rsidRDefault="00C34F81" w:rsidP="00C34F81">
      <w:pPr>
        <w:pStyle w:val="Heading2"/>
        <w:rPr>
          <w:rFonts w:ascii="Times New Roman" w:hAnsi="Times New Roman" w:cs="Times New Roman"/>
          <w:b/>
          <w:sz w:val="24"/>
          <w:szCs w:val="24"/>
          <w:u w:val="none"/>
        </w:rPr>
      </w:pPr>
      <w:r w:rsidRPr="0007172E">
        <w:rPr>
          <w:rFonts w:ascii="Times New Roman" w:hAnsi="Times New Roman" w:cs="Times New Roman"/>
          <w:b/>
          <w:sz w:val="24"/>
          <w:szCs w:val="24"/>
          <w:u w:val="none"/>
        </w:rPr>
        <w:t>ENTRATA IN VIGORE</w:t>
      </w:r>
    </w:p>
    <w:p w:rsidR="00C34F81" w:rsidRPr="0007172E" w:rsidRDefault="00C34F81" w:rsidP="00C34F81">
      <w:pPr>
        <w:pStyle w:val="Heading2"/>
        <w:spacing w:before="6"/>
        <w:ind w:left="0"/>
        <w:jc w:val="left"/>
        <w:rPr>
          <w:rFonts w:ascii="Times New Roman" w:hAnsi="Times New Roman" w:cs="Times New Roman"/>
        </w:rPr>
      </w:pPr>
    </w:p>
    <w:p w:rsidR="007C7585" w:rsidRPr="00C74ED4" w:rsidRDefault="00C34F81" w:rsidP="00C74ED4">
      <w:pPr>
        <w:pStyle w:val="Paragrafoelenco"/>
        <w:numPr>
          <w:ilvl w:val="0"/>
          <w:numId w:val="12"/>
        </w:numPr>
        <w:tabs>
          <w:tab w:val="left" w:pos="522"/>
          <w:tab w:val="left" w:pos="4866"/>
          <w:tab w:val="left" w:pos="6099"/>
          <w:tab w:val="left" w:pos="6424"/>
          <w:tab w:val="left" w:pos="7057"/>
          <w:tab w:val="left" w:pos="7570"/>
          <w:tab w:val="left" w:pos="8989"/>
        </w:tabs>
        <w:spacing w:before="5"/>
        <w:ind w:right="198" w:firstLine="0"/>
        <w:rPr>
          <w:i/>
          <w:sz w:val="25"/>
        </w:rPr>
      </w:pPr>
      <w:r w:rsidRPr="00C74ED4">
        <w:rPr>
          <w:rFonts w:ascii="Times New Roman" w:hAnsi="Times New Roman" w:cs="Times New Roman"/>
          <w:sz w:val="24"/>
        </w:rPr>
        <w:t>Il presente Regolamento entrerà in vigore dopo la sua approvazione nella Giunta Comunale.</w:t>
      </w:r>
    </w:p>
    <w:sectPr w:rsidR="007C7585" w:rsidRPr="00C74ED4" w:rsidSect="007C7585">
      <w:headerReference w:type="default" r:id="rId9"/>
      <w:footerReference w:type="default" r:id="rId10"/>
      <w:pgSz w:w="11910" w:h="16840"/>
      <w:pgMar w:top="2360" w:right="1140" w:bottom="1120" w:left="1020" w:header="612" w:footer="9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9A" w:rsidRDefault="00B8789A" w:rsidP="007C7585">
      <w:r>
        <w:separator/>
      </w:r>
    </w:p>
  </w:endnote>
  <w:endnote w:type="continuationSeparator" w:id="1">
    <w:p w:rsidR="00B8789A" w:rsidRDefault="00B8789A" w:rsidP="007C7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85" w:rsidRDefault="007E3B2B">
    <w:pPr>
      <w:pStyle w:val="Corpodeltesto"/>
      <w:spacing w:line="14" w:lineRule="auto"/>
      <w:rPr>
        <w:sz w:val="20"/>
      </w:rPr>
    </w:pPr>
    <w:r w:rsidRPr="007E3B2B">
      <w:pict>
        <v:shapetype id="_x0000_t202" coordsize="21600,21600" o:spt="202" path="m,l,21600r21600,l21600,xe">
          <v:stroke joinstyle="miter"/>
          <v:path gradientshapeok="t" o:connecttype="rect"/>
        </v:shapetype>
        <v:shape id="_x0000_s1025" type="#_x0000_t202" style="position:absolute;margin-left:532.6pt;margin-top:784pt;width:8.1pt;height:10.05pt;z-index:-251657728;mso-position-horizontal-relative:page;mso-position-vertical-relative:page" filled="f" stroked="f">
          <v:textbox inset="0,0,0,0">
            <w:txbxContent>
              <w:p w:rsidR="007C7585" w:rsidRDefault="007E3B2B">
                <w:pPr>
                  <w:spacing w:line="184" w:lineRule="exact"/>
                  <w:ind w:left="40"/>
                  <w:rPr>
                    <w:i/>
                    <w:sz w:val="16"/>
                  </w:rPr>
                </w:pPr>
                <w:r>
                  <w:fldChar w:fldCharType="begin"/>
                </w:r>
                <w:r w:rsidR="005113A8">
                  <w:rPr>
                    <w:i/>
                    <w:color w:val="49442A"/>
                    <w:sz w:val="16"/>
                  </w:rPr>
                  <w:instrText xml:space="preserve"> PAGE </w:instrText>
                </w:r>
                <w:r>
                  <w:fldChar w:fldCharType="separate"/>
                </w:r>
                <w:r w:rsidR="00DD60AE">
                  <w:rPr>
                    <w:i/>
                    <w:noProof/>
                    <w:color w:val="49442A"/>
                    <w:sz w:val="16"/>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9A" w:rsidRDefault="00B8789A" w:rsidP="007C7585">
      <w:r>
        <w:separator/>
      </w:r>
    </w:p>
  </w:footnote>
  <w:footnote w:type="continuationSeparator" w:id="1">
    <w:p w:rsidR="00B8789A" w:rsidRDefault="00B8789A" w:rsidP="007C7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265" w:rsidRPr="00F94265" w:rsidRDefault="00F94265" w:rsidP="00F94265">
    <w:pPr>
      <w:pStyle w:val="Heading1"/>
      <w:spacing w:before="86"/>
      <w:ind w:left="1762" w:right="1664"/>
      <w:rPr>
        <w:sz w:val="40"/>
        <w:szCs w:val="40"/>
      </w:rPr>
    </w:pPr>
    <w:r>
      <w:rPr>
        <w:noProof/>
        <w:sz w:val="40"/>
        <w:szCs w:val="40"/>
        <w:lang w:bidi="ar-SA"/>
      </w:rPr>
      <w:drawing>
        <wp:anchor distT="0" distB="0" distL="114935" distR="114935" simplePos="0" relativeHeight="251656704" behindDoc="0" locked="0" layoutInCell="1" allowOverlap="1">
          <wp:simplePos x="0" y="0"/>
          <wp:positionH relativeFrom="column">
            <wp:posOffset>83185</wp:posOffset>
          </wp:positionH>
          <wp:positionV relativeFrom="paragraph">
            <wp:posOffset>-24130</wp:posOffset>
          </wp:positionV>
          <wp:extent cx="782955" cy="707390"/>
          <wp:effectExtent l="1905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955" cy="707390"/>
                  </a:xfrm>
                  <a:prstGeom prst="rect">
                    <a:avLst/>
                  </a:prstGeom>
                  <a:solidFill>
                    <a:srgbClr val="FFFFFF"/>
                  </a:solidFill>
                  <a:ln>
                    <a:noFill/>
                  </a:ln>
                </pic:spPr>
              </pic:pic>
            </a:graphicData>
          </a:graphic>
        </wp:anchor>
      </w:drawing>
    </w:r>
    <w:r>
      <w:rPr>
        <w:sz w:val="40"/>
        <w:szCs w:val="40"/>
      </w:rPr>
      <w:t xml:space="preserve">        </w:t>
    </w:r>
    <w:r w:rsidRPr="00F94265">
      <w:rPr>
        <w:sz w:val="40"/>
        <w:szCs w:val="40"/>
      </w:rPr>
      <w:tab/>
    </w:r>
    <w:r>
      <w:rPr>
        <w:sz w:val="40"/>
        <w:szCs w:val="40"/>
      </w:rPr>
      <w:t xml:space="preserve">    </w:t>
    </w:r>
    <w:r w:rsidRPr="00F94265">
      <w:rPr>
        <w:sz w:val="40"/>
        <w:szCs w:val="40"/>
      </w:rPr>
      <w:t>Comune di Amatrice</w:t>
    </w:r>
  </w:p>
  <w:p w:rsidR="00F94265" w:rsidRDefault="00F94265" w:rsidP="00F94265">
    <w:pPr>
      <w:pStyle w:val="Heading2"/>
      <w:ind w:left="1207" w:right="1664"/>
      <w:rPr>
        <w:rFonts w:ascii="Cambria"/>
        <w:u w:val="none"/>
      </w:rPr>
    </w:pPr>
    <w:r>
      <w:rPr>
        <w:rFonts w:ascii="Cambria"/>
        <w:color w:val="404040"/>
        <w:u w:val="none"/>
      </w:rPr>
      <w:t>Provincia di Rieti</w:t>
    </w:r>
  </w:p>
  <w:p w:rsidR="00F94265" w:rsidRPr="00F94265" w:rsidRDefault="00F94265" w:rsidP="00F94265">
    <w:pPr>
      <w:spacing w:before="50" w:line="276" w:lineRule="auto"/>
      <w:ind w:left="1999" w:right="2458"/>
      <w:jc w:val="center"/>
      <w:rPr>
        <w:sz w:val="24"/>
        <w:szCs w:val="24"/>
      </w:rPr>
    </w:pPr>
    <w:r w:rsidRPr="001D7F12">
      <w:rPr>
        <w:sz w:val="28"/>
      </w:rPr>
      <w:t xml:space="preserve">      </w:t>
    </w:r>
    <w:r>
      <w:rPr>
        <w:sz w:val="28"/>
      </w:rPr>
      <w:t xml:space="preserve">    </w:t>
    </w:r>
    <w:r w:rsidRPr="001D7F12">
      <w:rPr>
        <w:sz w:val="28"/>
      </w:rPr>
      <w:t xml:space="preserve"> </w:t>
    </w:r>
  </w:p>
  <w:p w:rsidR="00F94265" w:rsidRDefault="00F94265" w:rsidP="00F94265">
    <w:pPr>
      <w:pStyle w:val="Intestazione"/>
      <w:tabs>
        <w:tab w:val="clear" w:pos="4819"/>
        <w:tab w:val="clear" w:pos="9638"/>
        <w:tab w:val="left" w:pos="22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265" w:rsidRPr="00F94265" w:rsidRDefault="00F94265" w:rsidP="00F94265">
    <w:pPr>
      <w:pStyle w:val="Heading1"/>
      <w:spacing w:before="86"/>
      <w:ind w:left="1762" w:right="1664"/>
      <w:rPr>
        <w:sz w:val="40"/>
        <w:szCs w:val="40"/>
      </w:rPr>
    </w:pPr>
    <w:r>
      <w:rPr>
        <w:noProof/>
        <w:sz w:val="40"/>
        <w:szCs w:val="40"/>
        <w:lang w:bidi="ar-SA"/>
      </w:rPr>
      <w:drawing>
        <wp:anchor distT="0" distB="0" distL="114935" distR="114935" simplePos="0" relativeHeight="251657728" behindDoc="0" locked="0" layoutInCell="1" allowOverlap="1">
          <wp:simplePos x="0" y="0"/>
          <wp:positionH relativeFrom="column">
            <wp:posOffset>83185</wp:posOffset>
          </wp:positionH>
          <wp:positionV relativeFrom="paragraph">
            <wp:posOffset>-24130</wp:posOffset>
          </wp:positionV>
          <wp:extent cx="782955" cy="707390"/>
          <wp:effectExtent l="19050" t="0" r="0"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955" cy="707390"/>
                  </a:xfrm>
                  <a:prstGeom prst="rect">
                    <a:avLst/>
                  </a:prstGeom>
                  <a:solidFill>
                    <a:srgbClr val="FFFFFF"/>
                  </a:solidFill>
                  <a:ln>
                    <a:noFill/>
                  </a:ln>
                </pic:spPr>
              </pic:pic>
            </a:graphicData>
          </a:graphic>
        </wp:anchor>
      </w:drawing>
    </w:r>
    <w:r>
      <w:rPr>
        <w:sz w:val="40"/>
        <w:szCs w:val="40"/>
      </w:rPr>
      <w:t xml:space="preserve">        </w:t>
    </w:r>
    <w:r w:rsidRPr="00F94265">
      <w:rPr>
        <w:sz w:val="40"/>
        <w:szCs w:val="40"/>
      </w:rPr>
      <w:tab/>
    </w:r>
    <w:r>
      <w:rPr>
        <w:sz w:val="40"/>
        <w:szCs w:val="40"/>
      </w:rPr>
      <w:t xml:space="preserve">    </w:t>
    </w:r>
    <w:r w:rsidRPr="00F94265">
      <w:rPr>
        <w:sz w:val="40"/>
        <w:szCs w:val="40"/>
      </w:rPr>
      <w:t>Comune di Amatrice</w:t>
    </w:r>
  </w:p>
  <w:p w:rsidR="00F94265" w:rsidRDefault="00F94265" w:rsidP="00F94265">
    <w:pPr>
      <w:pStyle w:val="Heading2"/>
      <w:ind w:left="1207" w:right="1664"/>
      <w:rPr>
        <w:rFonts w:ascii="Cambria"/>
        <w:u w:val="none"/>
      </w:rPr>
    </w:pPr>
    <w:r>
      <w:rPr>
        <w:rFonts w:ascii="Cambria"/>
        <w:color w:val="404040"/>
        <w:u w:val="none"/>
      </w:rPr>
      <w:t>Provincia di Rieti</w:t>
    </w:r>
  </w:p>
  <w:p w:rsidR="00F94265" w:rsidRPr="00F94265" w:rsidRDefault="00F94265" w:rsidP="00F94265">
    <w:pPr>
      <w:spacing w:before="50" w:line="276" w:lineRule="auto"/>
      <w:ind w:left="1999" w:right="2458"/>
      <w:jc w:val="center"/>
      <w:rPr>
        <w:sz w:val="24"/>
        <w:szCs w:val="24"/>
      </w:rPr>
    </w:pPr>
    <w:r w:rsidRPr="001D7F12">
      <w:rPr>
        <w:sz w:val="28"/>
      </w:rPr>
      <w:t xml:space="preserve">      </w:t>
    </w:r>
    <w:r>
      <w:rPr>
        <w:sz w:val="28"/>
      </w:rPr>
      <w:t xml:space="preserve">    </w:t>
    </w:r>
    <w:r w:rsidRPr="001D7F12">
      <w:rPr>
        <w:sz w:val="28"/>
      </w:rPr>
      <w:t xml:space="preserve"> </w:t>
    </w:r>
  </w:p>
  <w:p w:rsidR="007C7585" w:rsidRDefault="007C7585">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B16"/>
    <w:multiLevelType w:val="hybridMultilevel"/>
    <w:tmpl w:val="15F6DEE6"/>
    <w:lvl w:ilvl="0" w:tplc="A7A4C886">
      <w:start w:val="1"/>
      <w:numFmt w:val="lowerLetter"/>
      <w:lvlText w:val="%1)"/>
      <w:lvlJc w:val="left"/>
      <w:pPr>
        <w:ind w:left="192" w:hanging="329"/>
      </w:pPr>
      <w:rPr>
        <w:rFonts w:ascii="Times New Roman" w:eastAsia="Times New Roman" w:hAnsi="Times New Roman" w:cs="Times New Roman" w:hint="default"/>
        <w:spacing w:val="-23"/>
        <w:w w:val="99"/>
        <w:sz w:val="24"/>
        <w:szCs w:val="24"/>
        <w:lang w:val="it-IT" w:eastAsia="it-IT" w:bidi="it-IT"/>
      </w:rPr>
    </w:lvl>
    <w:lvl w:ilvl="1" w:tplc="4B28D2FC">
      <w:numFmt w:val="bullet"/>
      <w:lvlText w:val="•"/>
      <w:lvlJc w:val="left"/>
      <w:pPr>
        <w:ind w:left="1182" w:hanging="329"/>
      </w:pPr>
      <w:rPr>
        <w:rFonts w:hint="default"/>
        <w:lang w:val="it-IT" w:eastAsia="it-IT" w:bidi="it-IT"/>
      </w:rPr>
    </w:lvl>
    <w:lvl w:ilvl="2" w:tplc="C0FCF4C0">
      <w:numFmt w:val="bullet"/>
      <w:lvlText w:val="•"/>
      <w:lvlJc w:val="left"/>
      <w:pPr>
        <w:ind w:left="2165" w:hanging="329"/>
      </w:pPr>
      <w:rPr>
        <w:rFonts w:hint="default"/>
        <w:lang w:val="it-IT" w:eastAsia="it-IT" w:bidi="it-IT"/>
      </w:rPr>
    </w:lvl>
    <w:lvl w:ilvl="3" w:tplc="141CC694">
      <w:numFmt w:val="bullet"/>
      <w:lvlText w:val="•"/>
      <w:lvlJc w:val="left"/>
      <w:pPr>
        <w:ind w:left="3147" w:hanging="329"/>
      </w:pPr>
      <w:rPr>
        <w:rFonts w:hint="default"/>
        <w:lang w:val="it-IT" w:eastAsia="it-IT" w:bidi="it-IT"/>
      </w:rPr>
    </w:lvl>
    <w:lvl w:ilvl="4" w:tplc="CD666424">
      <w:numFmt w:val="bullet"/>
      <w:lvlText w:val="•"/>
      <w:lvlJc w:val="left"/>
      <w:pPr>
        <w:ind w:left="4130" w:hanging="329"/>
      </w:pPr>
      <w:rPr>
        <w:rFonts w:hint="default"/>
        <w:lang w:val="it-IT" w:eastAsia="it-IT" w:bidi="it-IT"/>
      </w:rPr>
    </w:lvl>
    <w:lvl w:ilvl="5" w:tplc="58542798">
      <w:numFmt w:val="bullet"/>
      <w:lvlText w:val="•"/>
      <w:lvlJc w:val="left"/>
      <w:pPr>
        <w:ind w:left="5113" w:hanging="329"/>
      </w:pPr>
      <w:rPr>
        <w:rFonts w:hint="default"/>
        <w:lang w:val="it-IT" w:eastAsia="it-IT" w:bidi="it-IT"/>
      </w:rPr>
    </w:lvl>
    <w:lvl w:ilvl="6" w:tplc="559C9B02">
      <w:numFmt w:val="bullet"/>
      <w:lvlText w:val="•"/>
      <w:lvlJc w:val="left"/>
      <w:pPr>
        <w:ind w:left="6095" w:hanging="329"/>
      </w:pPr>
      <w:rPr>
        <w:rFonts w:hint="default"/>
        <w:lang w:val="it-IT" w:eastAsia="it-IT" w:bidi="it-IT"/>
      </w:rPr>
    </w:lvl>
    <w:lvl w:ilvl="7" w:tplc="396C30DC">
      <w:numFmt w:val="bullet"/>
      <w:lvlText w:val="•"/>
      <w:lvlJc w:val="left"/>
      <w:pPr>
        <w:ind w:left="7078" w:hanging="329"/>
      </w:pPr>
      <w:rPr>
        <w:rFonts w:hint="default"/>
        <w:lang w:val="it-IT" w:eastAsia="it-IT" w:bidi="it-IT"/>
      </w:rPr>
    </w:lvl>
    <w:lvl w:ilvl="8" w:tplc="B3C055AC">
      <w:numFmt w:val="bullet"/>
      <w:lvlText w:val="•"/>
      <w:lvlJc w:val="left"/>
      <w:pPr>
        <w:ind w:left="8061" w:hanging="329"/>
      </w:pPr>
      <w:rPr>
        <w:rFonts w:hint="default"/>
        <w:lang w:val="it-IT" w:eastAsia="it-IT" w:bidi="it-IT"/>
      </w:rPr>
    </w:lvl>
  </w:abstractNum>
  <w:abstractNum w:abstractNumId="1">
    <w:nsid w:val="0FB13730"/>
    <w:multiLevelType w:val="hybridMultilevel"/>
    <w:tmpl w:val="ED2A25D0"/>
    <w:lvl w:ilvl="0" w:tplc="E5EE9128">
      <w:start w:val="1"/>
      <w:numFmt w:val="decimal"/>
      <w:lvlText w:val="%1."/>
      <w:lvlJc w:val="left"/>
      <w:pPr>
        <w:ind w:left="192" w:hanging="314"/>
      </w:pPr>
      <w:rPr>
        <w:rFonts w:ascii="Times New Roman" w:eastAsia="Times New Roman" w:hAnsi="Times New Roman" w:cs="Times New Roman" w:hint="default"/>
        <w:spacing w:val="-23"/>
        <w:w w:val="99"/>
        <w:sz w:val="24"/>
        <w:szCs w:val="24"/>
        <w:lang w:val="it-IT" w:eastAsia="it-IT" w:bidi="it-IT"/>
      </w:rPr>
    </w:lvl>
    <w:lvl w:ilvl="1" w:tplc="4FF4B734">
      <w:numFmt w:val="bullet"/>
      <w:lvlText w:val="•"/>
      <w:lvlJc w:val="left"/>
      <w:pPr>
        <w:ind w:left="1182" w:hanging="314"/>
      </w:pPr>
      <w:rPr>
        <w:rFonts w:hint="default"/>
        <w:lang w:val="it-IT" w:eastAsia="it-IT" w:bidi="it-IT"/>
      </w:rPr>
    </w:lvl>
    <w:lvl w:ilvl="2" w:tplc="C4E416CA">
      <w:numFmt w:val="bullet"/>
      <w:lvlText w:val="•"/>
      <w:lvlJc w:val="left"/>
      <w:pPr>
        <w:ind w:left="2165" w:hanging="314"/>
      </w:pPr>
      <w:rPr>
        <w:rFonts w:hint="default"/>
        <w:lang w:val="it-IT" w:eastAsia="it-IT" w:bidi="it-IT"/>
      </w:rPr>
    </w:lvl>
    <w:lvl w:ilvl="3" w:tplc="AD981556">
      <w:numFmt w:val="bullet"/>
      <w:lvlText w:val="•"/>
      <w:lvlJc w:val="left"/>
      <w:pPr>
        <w:ind w:left="3147" w:hanging="314"/>
      </w:pPr>
      <w:rPr>
        <w:rFonts w:hint="default"/>
        <w:lang w:val="it-IT" w:eastAsia="it-IT" w:bidi="it-IT"/>
      </w:rPr>
    </w:lvl>
    <w:lvl w:ilvl="4" w:tplc="F834AFF6">
      <w:numFmt w:val="bullet"/>
      <w:lvlText w:val="•"/>
      <w:lvlJc w:val="left"/>
      <w:pPr>
        <w:ind w:left="4130" w:hanging="314"/>
      </w:pPr>
      <w:rPr>
        <w:rFonts w:hint="default"/>
        <w:lang w:val="it-IT" w:eastAsia="it-IT" w:bidi="it-IT"/>
      </w:rPr>
    </w:lvl>
    <w:lvl w:ilvl="5" w:tplc="1C4A88A0">
      <w:numFmt w:val="bullet"/>
      <w:lvlText w:val="•"/>
      <w:lvlJc w:val="left"/>
      <w:pPr>
        <w:ind w:left="5113" w:hanging="314"/>
      </w:pPr>
      <w:rPr>
        <w:rFonts w:hint="default"/>
        <w:lang w:val="it-IT" w:eastAsia="it-IT" w:bidi="it-IT"/>
      </w:rPr>
    </w:lvl>
    <w:lvl w:ilvl="6" w:tplc="E6E6B0AC">
      <w:numFmt w:val="bullet"/>
      <w:lvlText w:val="•"/>
      <w:lvlJc w:val="left"/>
      <w:pPr>
        <w:ind w:left="6095" w:hanging="314"/>
      </w:pPr>
      <w:rPr>
        <w:rFonts w:hint="default"/>
        <w:lang w:val="it-IT" w:eastAsia="it-IT" w:bidi="it-IT"/>
      </w:rPr>
    </w:lvl>
    <w:lvl w:ilvl="7" w:tplc="5C6885B6">
      <w:numFmt w:val="bullet"/>
      <w:lvlText w:val="•"/>
      <w:lvlJc w:val="left"/>
      <w:pPr>
        <w:ind w:left="7078" w:hanging="314"/>
      </w:pPr>
      <w:rPr>
        <w:rFonts w:hint="default"/>
        <w:lang w:val="it-IT" w:eastAsia="it-IT" w:bidi="it-IT"/>
      </w:rPr>
    </w:lvl>
    <w:lvl w:ilvl="8" w:tplc="023C220E">
      <w:numFmt w:val="bullet"/>
      <w:lvlText w:val="•"/>
      <w:lvlJc w:val="left"/>
      <w:pPr>
        <w:ind w:left="8061" w:hanging="314"/>
      </w:pPr>
      <w:rPr>
        <w:rFonts w:hint="default"/>
        <w:lang w:val="it-IT" w:eastAsia="it-IT" w:bidi="it-IT"/>
      </w:rPr>
    </w:lvl>
  </w:abstractNum>
  <w:abstractNum w:abstractNumId="2">
    <w:nsid w:val="14287A74"/>
    <w:multiLevelType w:val="hybridMultilevel"/>
    <w:tmpl w:val="04F44BEE"/>
    <w:lvl w:ilvl="0" w:tplc="6CF0C400">
      <w:numFmt w:val="bullet"/>
      <w:lvlText w:val="-"/>
      <w:lvlJc w:val="left"/>
      <w:pPr>
        <w:ind w:left="192" w:hanging="140"/>
      </w:pPr>
      <w:rPr>
        <w:rFonts w:ascii="Times New Roman" w:eastAsia="Times New Roman" w:hAnsi="Times New Roman" w:cs="Times New Roman" w:hint="default"/>
        <w:w w:val="99"/>
        <w:sz w:val="24"/>
        <w:szCs w:val="24"/>
        <w:lang w:val="it-IT" w:eastAsia="it-IT" w:bidi="it-IT"/>
      </w:rPr>
    </w:lvl>
    <w:lvl w:ilvl="1" w:tplc="DF6E1A16">
      <w:numFmt w:val="bullet"/>
      <w:lvlText w:val="•"/>
      <w:lvlJc w:val="left"/>
      <w:pPr>
        <w:ind w:left="1182" w:hanging="140"/>
      </w:pPr>
      <w:rPr>
        <w:rFonts w:hint="default"/>
        <w:lang w:val="it-IT" w:eastAsia="it-IT" w:bidi="it-IT"/>
      </w:rPr>
    </w:lvl>
    <w:lvl w:ilvl="2" w:tplc="0E60EC7A">
      <w:numFmt w:val="bullet"/>
      <w:lvlText w:val="•"/>
      <w:lvlJc w:val="left"/>
      <w:pPr>
        <w:ind w:left="2165" w:hanging="140"/>
      </w:pPr>
      <w:rPr>
        <w:rFonts w:hint="default"/>
        <w:lang w:val="it-IT" w:eastAsia="it-IT" w:bidi="it-IT"/>
      </w:rPr>
    </w:lvl>
    <w:lvl w:ilvl="3" w:tplc="AC0A89B6">
      <w:numFmt w:val="bullet"/>
      <w:lvlText w:val="•"/>
      <w:lvlJc w:val="left"/>
      <w:pPr>
        <w:ind w:left="3147" w:hanging="140"/>
      </w:pPr>
      <w:rPr>
        <w:rFonts w:hint="default"/>
        <w:lang w:val="it-IT" w:eastAsia="it-IT" w:bidi="it-IT"/>
      </w:rPr>
    </w:lvl>
    <w:lvl w:ilvl="4" w:tplc="798A0C12">
      <w:numFmt w:val="bullet"/>
      <w:lvlText w:val="•"/>
      <w:lvlJc w:val="left"/>
      <w:pPr>
        <w:ind w:left="4130" w:hanging="140"/>
      </w:pPr>
      <w:rPr>
        <w:rFonts w:hint="default"/>
        <w:lang w:val="it-IT" w:eastAsia="it-IT" w:bidi="it-IT"/>
      </w:rPr>
    </w:lvl>
    <w:lvl w:ilvl="5" w:tplc="4FB08764">
      <w:numFmt w:val="bullet"/>
      <w:lvlText w:val="•"/>
      <w:lvlJc w:val="left"/>
      <w:pPr>
        <w:ind w:left="5113" w:hanging="140"/>
      </w:pPr>
      <w:rPr>
        <w:rFonts w:hint="default"/>
        <w:lang w:val="it-IT" w:eastAsia="it-IT" w:bidi="it-IT"/>
      </w:rPr>
    </w:lvl>
    <w:lvl w:ilvl="6" w:tplc="79182B8A">
      <w:numFmt w:val="bullet"/>
      <w:lvlText w:val="•"/>
      <w:lvlJc w:val="left"/>
      <w:pPr>
        <w:ind w:left="6095" w:hanging="140"/>
      </w:pPr>
      <w:rPr>
        <w:rFonts w:hint="default"/>
        <w:lang w:val="it-IT" w:eastAsia="it-IT" w:bidi="it-IT"/>
      </w:rPr>
    </w:lvl>
    <w:lvl w:ilvl="7" w:tplc="BB1CA736">
      <w:numFmt w:val="bullet"/>
      <w:lvlText w:val="•"/>
      <w:lvlJc w:val="left"/>
      <w:pPr>
        <w:ind w:left="7078" w:hanging="140"/>
      </w:pPr>
      <w:rPr>
        <w:rFonts w:hint="default"/>
        <w:lang w:val="it-IT" w:eastAsia="it-IT" w:bidi="it-IT"/>
      </w:rPr>
    </w:lvl>
    <w:lvl w:ilvl="8" w:tplc="4EB86F0A">
      <w:numFmt w:val="bullet"/>
      <w:lvlText w:val="•"/>
      <w:lvlJc w:val="left"/>
      <w:pPr>
        <w:ind w:left="8061" w:hanging="140"/>
      </w:pPr>
      <w:rPr>
        <w:rFonts w:hint="default"/>
        <w:lang w:val="it-IT" w:eastAsia="it-IT" w:bidi="it-IT"/>
      </w:rPr>
    </w:lvl>
  </w:abstractNum>
  <w:abstractNum w:abstractNumId="3">
    <w:nsid w:val="1AA55ECC"/>
    <w:multiLevelType w:val="hybridMultilevel"/>
    <w:tmpl w:val="E6BEA2A0"/>
    <w:lvl w:ilvl="0" w:tplc="6BD0ACFC">
      <w:numFmt w:val="bullet"/>
      <w:lvlText w:val=""/>
      <w:lvlJc w:val="left"/>
      <w:pPr>
        <w:ind w:left="1155" w:hanging="360"/>
      </w:pPr>
      <w:rPr>
        <w:rFonts w:ascii="Symbol" w:eastAsia="Symbol" w:hAnsi="Symbol" w:cs="Symbol" w:hint="default"/>
        <w:w w:val="100"/>
        <w:sz w:val="22"/>
        <w:szCs w:val="22"/>
        <w:lang w:val="it-IT" w:eastAsia="it-IT" w:bidi="it-IT"/>
      </w:rPr>
    </w:lvl>
    <w:lvl w:ilvl="1" w:tplc="B09CD270">
      <w:numFmt w:val="bullet"/>
      <w:lvlText w:val="•"/>
      <w:lvlJc w:val="left"/>
      <w:pPr>
        <w:ind w:left="2073" w:hanging="360"/>
      </w:pPr>
      <w:rPr>
        <w:rFonts w:hint="default"/>
        <w:lang w:val="it-IT" w:eastAsia="it-IT" w:bidi="it-IT"/>
      </w:rPr>
    </w:lvl>
    <w:lvl w:ilvl="2" w:tplc="C18A4E7A">
      <w:numFmt w:val="bullet"/>
      <w:lvlText w:val="•"/>
      <w:lvlJc w:val="left"/>
      <w:pPr>
        <w:ind w:left="2987" w:hanging="360"/>
      </w:pPr>
      <w:rPr>
        <w:rFonts w:hint="default"/>
        <w:lang w:val="it-IT" w:eastAsia="it-IT" w:bidi="it-IT"/>
      </w:rPr>
    </w:lvl>
    <w:lvl w:ilvl="3" w:tplc="F27626EA">
      <w:numFmt w:val="bullet"/>
      <w:lvlText w:val="•"/>
      <w:lvlJc w:val="left"/>
      <w:pPr>
        <w:ind w:left="3901" w:hanging="360"/>
      </w:pPr>
      <w:rPr>
        <w:rFonts w:hint="default"/>
        <w:lang w:val="it-IT" w:eastAsia="it-IT" w:bidi="it-IT"/>
      </w:rPr>
    </w:lvl>
    <w:lvl w:ilvl="4" w:tplc="364AFB40">
      <w:numFmt w:val="bullet"/>
      <w:lvlText w:val="•"/>
      <w:lvlJc w:val="left"/>
      <w:pPr>
        <w:ind w:left="4815" w:hanging="360"/>
      </w:pPr>
      <w:rPr>
        <w:rFonts w:hint="default"/>
        <w:lang w:val="it-IT" w:eastAsia="it-IT" w:bidi="it-IT"/>
      </w:rPr>
    </w:lvl>
    <w:lvl w:ilvl="5" w:tplc="918AF986">
      <w:numFmt w:val="bullet"/>
      <w:lvlText w:val="•"/>
      <w:lvlJc w:val="left"/>
      <w:pPr>
        <w:ind w:left="5729" w:hanging="360"/>
      </w:pPr>
      <w:rPr>
        <w:rFonts w:hint="default"/>
        <w:lang w:val="it-IT" w:eastAsia="it-IT" w:bidi="it-IT"/>
      </w:rPr>
    </w:lvl>
    <w:lvl w:ilvl="6" w:tplc="2BFCEE5A">
      <w:numFmt w:val="bullet"/>
      <w:lvlText w:val="•"/>
      <w:lvlJc w:val="left"/>
      <w:pPr>
        <w:ind w:left="6643" w:hanging="360"/>
      </w:pPr>
      <w:rPr>
        <w:rFonts w:hint="default"/>
        <w:lang w:val="it-IT" w:eastAsia="it-IT" w:bidi="it-IT"/>
      </w:rPr>
    </w:lvl>
    <w:lvl w:ilvl="7" w:tplc="9DC4DCAA">
      <w:numFmt w:val="bullet"/>
      <w:lvlText w:val="•"/>
      <w:lvlJc w:val="left"/>
      <w:pPr>
        <w:ind w:left="7557" w:hanging="360"/>
      </w:pPr>
      <w:rPr>
        <w:rFonts w:hint="default"/>
        <w:lang w:val="it-IT" w:eastAsia="it-IT" w:bidi="it-IT"/>
      </w:rPr>
    </w:lvl>
    <w:lvl w:ilvl="8" w:tplc="FA808A28">
      <w:numFmt w:val="bullet"/>
      <w:lvlText w:val="•"/>
      <w:lvlJc w:val="left"/>
      <w:pPr>
        <w:ind w:left="8471" w:hanging="360"/>
      </w:pPr>
      <w:rPr>
        <w:rFonts w:hint="default"/>
        <w:lang w:val="it-IT" w:eastAsia="it-IT" w:bidi="it-IT"/>
      </w:rPr>
    </w:lvl>
  </w:abstractNum>
  <w:abstractNum w:abstractNumId="4">
    <w:nsid w:val="1F7E6A6A"/>
    <w:multiLevelType w:val="hybridMultilevel"/>
    <w:tmpl w:val="427CFA7E"/>
    <w:lvl w:ilvl="0" w:tplc="55AC27C2">
      <w:start w:val="1"/>
      <w:numFmt w:val="lowerLetter"/>
      <w:lvlText w:val="%1)"/>
      <w:lvlJc w:val="left"/>
      <w:pPr>
        <w:ind w:left="192" w:hanging="259"/>
      </w:pPr>
      <w:rPr>
        <w:rFonts w:ascii="Times New Roman" w:eastAsia="Times New Roman" w:hAnsi="Times New Roman" w:cs="Times New Roman" w:hint="default"/>
        <w:spacing w:val="-1"/>
        <w:w w:val="100"/>
        <w:sz w:val="24"/>
        <w:szCs w:val="24"/>
        <w:lang w:val="it-IT" w:eastAsia="it-IT" w:bidi="it-IT"/>
      </w:rPr>
    </w:lvl>
    <w:lvl w:ilvl="1" w:tplc="A64C50FC">
      <w:numFmt w:val="bullet"/>
      <w:lvlText w:val="•"/>
      <w:lvlJc w:val="left"/>
      <w:pPr>
        <w:ind w:left="1182" w:hanging="259"/>
      </w:pPr>
      <w:rPr>
        <w:rFonts w:hint="default"/>
        <w:lang w:val="it-IT" w:eastAsia="it-IT" w:bidi="it-IT"/>
      </w:rPr>
    </w:lvl>
    <w:lvl w:ilvl="2" w:tplc="6652D9EE">
      <w:numFmt w:val="bullet"/>
      <w:lvlText w:val="•"/>
      <w:lvlJc w:val="left"/>
      <w:pPr>
        <w:ind w:left="2165" w:hanging="259"/>
      </w:pPr>
      <w:rPr>
        <w:rFonts w:hint="default"/>
        <w:lang w:val="it-IT" w:eastAsia="it-IT" w:bidi="it-IT"/>
      </w:rPr>
    </w:lvl>
    <w:lvl w:ilvl="3" w:tplc="03E01726">
      <w:numFmt w:val="bullet"/>
      <w:lvlText w:val="•"/>
      <w:lvlJc w:val="left"/>
      <w:pPr>
        <w:ind w:left="3147" w:hanging="259"/>
      </w:pPr>
      <w:rPr>
        <w:rFonts w:hint="default"/>
        <w:lang w:val="it-IT" w:eastAsia="it-IT" w:bidi="it-IT"/>
      </w:rPr>
    </w:lvl>
    <w:lvl w:ilvl="4" w:tplc="6FE638B6">
      <w:numFmt w:val="bullet"/>
      <w:lvlText w:val="•"/>
      <w:lvlJc w:val="left"/>
      <w:pPr>
        <w:ind w:left="4130" w:hanging="259"/>
      </w:pPr>
      <w:rPr>
        <w:rFonts w:hint="default"/>
        <w:lang w:val="it-IT" w:eastAsia="it-IT" w:bidi="it-IT"/>
      </w:rPr>
    </w:lvl>
    <w:lvl w:ilvl="5" w:tplc="FF26E2D4">
      <w:numFmt w:val="bullet"/>
      <w:lvlText w:val="•"/>
      <w:lvlJc w:val="left"/>
      <w:pPr>
        <w:ind w:left="5113" w:hanging="259"/>
      </w:pPr>
      <w:rPr>
        <w:rFonts w:hint="default"/>
        <w:lang w:val="it-IT" w:eastAsia="it-IT" w:bidi="it-IT"/>
      </w:rPr>
    </w:lvl>
    <w:lvl w:ilvl="6" w:tplc="9E7C94A4">
      <w:numFmt w:val="bullet"/>
      <w:lvlText w:val="•"/>
      <w:lvlJc w:val="left"/>
      <w:pPr>
        <w:ind w:left="6095" w:hanging="259"/>
      </w:pPr>
      <w:rPr>
        <w:rFonts w:hint="default"/>
        <w:lang w:val="it-IT" w:eastAsia="it-IT" w:bidi="it-IT"/>
      </w:rPr>
    </w:lvl>
    <w:lvl w:ilvl="7" w:tplc="E9AE60D6">
      <w:numFmt w:val="bullet"/>
      <w:lvlText w:val="•"/>
      <w:lvlJc w:val="left"/>
      <w:pPr>
        <w:ind w:left="7078" w:hanging="259"/>
      </w:pPr>
      <w:rPr>
        <w:rFonts w:hint="default"/>
        <w:lang w:val="it-IT" w:eastAsia="it-IT" w:bidi="it-IT"/>
      </w:rPr>
    </w:lvl>
    <w:lvl w:ilvl="8" w:tplc="685631AA">
      <w:numFmt w:val="bullet"/>
      <w:lvlText w:val="•"/>
      <w:lvlJc w:val="left"/>
      <w:pPr>
        <w:ind w:left="8061" w:hanging="259"/>
      </w:pPr>
      <w:rPr>
        <w:rFonts w:hint="default"/>
        <w:lang w:val="it-IT" w:eastAsia="it-IT" w:bidi="it-IT"/>
      </w:rPr>
    </w:lvl>
  </w:abstractNum>
  <w:abstractNum w:abstractNumId="5">
    <w:nsid w:val="23BD48B3"/>
    <w:multiLevelType w:val="hybridMultilevel"/>
    <w:tmpl w:val="959A9C98"/>
    <w:lvl w:ilvl="0" w:tplc="11FEAC98">
      <w:numFmt w:val="bullet"/>
      <w:lvlText w:val=""/>
      <w:lvlJc w:val="left"/>
      <w:pPr>
        <w:ind w:left="948" w:hanging="360"/>
      </w:pPr>
      <w:rPr>
        <w:rFonts w:ascii="Symbol" w:eastAsia="Symbol" w:hAnsi="Symbol" w:cs="Symbol" w:hint="default"/>
        <w:w w:val="100"/>
        <w:sz w:val="22"/>
        <w:szCs w:val="22"/>
        <w:lang w:val="it-IT" w:eastAsia="it-IT" w:bidi="it-IT"/>
      </w:rPr>
    </w:lvl>
    <w:lvl w:ilvl="1" w:tplc="B7DE6A0E">
      <w:numFmt w:val="bullet"/>
      <w:lvlText w:val="•"/>
      <w:lvlJc w:val="left"/>
      <w:pPr>
        <w:ind w:left="1820" w:hanging="360"/>
      </w:pPr>
      <w:rPr>
        <w:rFonts w:hint="default"/>
        <w:lang w:val="it-IT" w:eastAsia="it-IT" w:bidi="it-IT"/>
      </w:rPr>
    </w:lvl>
    <w:lvl w:ilvl="2" w:tplc="0ECABE58">
      <w:numFmt w:val="bullet"/>
      <w:lvlText w:val="•"/>
      <w:lvlJc w:val="left"/>
      <w:pPr>
        <w:ind w:left="2701" w:hanging="360"/>
      </w:pPr>
      <w:rPr>
        <w:rFonts w:hint="default"/>
        <w:lang w:val="it-IT" w:eastAsia="it-IT" w:bidi="it-IT"/>
      </w:rPr>
    </w:lvl>
    <w:lvl w:ilvl="3" w:tplc="B936DFB8">
      <w:numFmt w:val="bullet"/>
      <w:lvlText w:val="•"/>
      <w:lvlJc w:val="left"/>
      <w:pPr>
        <w:ind w:left="3581" w:hanging="360"/>
      </w:pPr>
      <w:rPr>
        <w:rFonts w:hint="default"/>
        <w:lang w:val="it-IT" w:eastAsia="it-IT" w:bidi="it-IT"/>
      </w:rPr>
    </w:lvl>
    <w:lvl w:ilvl="4" w:tplc="4BE64B7E">
      <w:numFmt w:val="bullet"/>
      <w:lvlText w:val="•"/>
      <w:lvlJc w:val="left"/>
      <w:pPr>
        <w:ind w:left="4462" w:hanging="360"/>
      </w:pPr>
      <w:rPr>
        <w:rFonts w:hint="default"/>
        <w:lang w:val="it-IT" w:eastAsia="it-IT" w:bidi="it-IT"/>
      </w:rPr>
    </w:lvl>
    <w:lvl w:ilvl="5" w:tplc="7D780522">
      <w:numFmt w:val="bullet"/>
      <w:lvlText w:val="•"/>
      <w:lvlJc w:val="left"/>
      <w:pPr>
        <w:ind w:left="5343" w:hanging="360"/>
      </w:pPr>
      <w:rPr>
        <w:rFonts w:hint="default"/>
        <w:lang w:val="it-IT" w:eastAsia="it-IT" w:bidi="it-IT"/>
      </w:rPr>
    </w:lvl>
    <w:lvl w:ilvl="6" w:tplc="66880986">
      <w:numFmt w:val="bullet"/>
      <w:lvlText w:val="•"/>
      <w:lvlJc w:val="left"/>
      <w:pPr>
        <w:ind w:left="6223" w:hanging="360"/>
      </w:pPr>
      <w:rPr>
        <w:rFonts w:hint="default"/>
        <w:lang w:val="it-IT" w:eastAsia="it-IT" w:bidi="it-IT"/>
      </w:rPr>
    </w:lvl>
    <w:lvl w:ilvl="7" w:tplc="99F2715C">
      <w:numFmt w:val="bullet"/>
      <w:lvlText w:val="•"/>
      <w:lvlJc w:val="left"/>
      <w:pPr>
        <w:ind w:left="7104" w:hanging="360"/>
      </w:pPr>
      <w:rPr>
        <w:rFonts w:hint="default"/>
        <w:lang w:val="it-IT" w:eastAsia="it-IT" w:bidi="it-IT"/>
      </w:rPr>
    </w:lvl>
    <w:lvl w:ilvl="8" w:tplc="6342475E">
      <w:numFmt w:val="bullet"/>
      <w:lvlText w:val="•"/>
      <w:lvlJc w:val="left"/>
      <w:pPr>
        <w:ind w:left="7985" w:hanging="360"/>
      </w:pPr>
      <w:rPr>
        <w:rFonts w:hint="default"/>
        <w:lang w:val="it-IT" w:eastAsia="it-IT" w:bidi="it-IT"/>
      </w:rPr>
    </w:lvl>
  </w:abstractNum>
  <w:abstractNum w:abstractNumId="6">
    <w:nsid w:val="366C7FD3"/>
    <w:multiLevelType w:val="hybridMultilevel"/>
    <w:tmpl w:val="41106FA4"/>
    <w:lvl w:ilvl="0" w:tplc="5BF0901A">
      <w:start w:val="1"/>
      <w:numFmt w:val="decimal"/>
      <w:lvlText w:val="%1."/>
      <w:lvlJc w:val="left"/>
      <w:pPr>
        <w:ind w:left="192" w:hanging="267"/>
      </w:pPr>
      <w:rPr>
        <w:rFonts w:ascii="Times New Roman" w:eastAsia="Times New Roman" w:hAnsi="Times New Roman" w:cs="Times New Roman" w:hint="default"/>
        <w:w w:val="100"/>
        <w:sz w:val="24"/>
        <w:szCs w:val="24"/>
        <w:lang w:val="it-IT" w:eastAsia="it-IT" w:bidi="it-IT"/>
      </w:rPr>
    </w:lvl>
    <w:lvl w:ilvl="1" w:tplc="DC2E94D6">
      <w:numFmt w:val="bullet"/>
      <w:lvlText w:val="•"/>
      <w:lvlJc w:val="left"/>
      <w:pPr>
        <w:ind w:left="1182" w:hanging="267"/>
      </w:pPr>
      <w:rPr>
        <w:rFonts w:hint="default"/>
        <w:lang w:val="it-IT" w:eastAsia="it-IT" w:bidi="it-IT"/>
      </w:rPr>
    </w:lvl>
    <w:lvl w:ilvl="2" w:tplc="3B4AEFEA">
      <w:numFmt w:val="bullet"/>
      <w:lvlText w:val="•"/>
      <w:lvlJc w:val="left"/>
      <w:pPr>
        <w:ind w:left="2165" w:hanging="267"/>
      </w:pPr>
      <w:rPr>
        <w:rFonts w:hint="default"/>
        <w:lang w:val="it-IT" w:eastAsia="it-IT" w:bidi="it-IT"/>
      </w:rPr>
    </w:lvl>
    <w:lvl w:ilvl="3" w:tplc="64E8B70C">
      <w:numFmt w:val="bullet"/>
      <w:lvlText w:val="•"/>
      <w:lvlJc w:val="left"/>
      <w:pPr>
        <w:ind w:left="3147" w:hanging="267"/>
      </w:pPr>
      <w:rPr>
        <w:rFonts w:hint="default"/>
        <w:lang w:val="it-IT" w:eastAsia="it-IT" w:bidi="it-IT"/>
      </w:rPr>
    </w:lvl>
    <w:lvl w:ilvl="4" w:tplc="BD18B30C">
      <w:numFmt w:val="bullet"/>
      <w:lvlText w:val="•"/>
      <w:lvlJc w:val="left"/>
      <w:pPr>
        <w:ind w:left="4130" w:hanging="267"/>
      </w:pPr>
      <w:rPr>
        <w:rFonts w:hint="default"/>
        <w:lang w:val="it-IT" w:eastAsia="it-IT" w:bidi="it-IT"/>
      </w:rPr>
    </w:lvl>
    <w:lvl w:ilvl="5" w:tplc="76AC1E86">
      <w:numFmt w:val="bullet"/>
      <w:lvlText w:val="•"/>
      <w:lvlJc w:val="left"/>
      <w:pPr>
        <w:ind w:left="5113" w:hanging="267"/>
      </w:pPr>
      <w:rPr>
        <w:rFonts w:hint="default"/>
        <w:lang w:val="it-IT" w:eastAsia="it-IT" w:bidi="it-IT"/>
      </w:rPr>
    </w:lvl>
    <w:lvl w:ilvl="6" w:tplc="58C02A32">
      <w:numFmt w:val="bullet"/>
      <w:lvlText w:val="•"/>
      <w:lvlJc w:val="left"/>
      <w:pPr>
        <w:ind w:left="6095" w:hanging="267"/>
      </w:pPr>
      <w:rPr>
        <w:rFonts w:hint="default"/>
        <w:lang w:val="it-IT" w:eastAsia="it-IT" w:bidi="it-IT"/>
      </w:rPr>
    </w:lvl>
    <w:lvl w:ilvl="7" w:tplc="489AAA9A">
      <w:numFmt w:val="bullet"/>
      <w:lvlText w:val="•"/>
      <w:lvlJc w:val="left"/>
      <w:pPr>
        <w:ind w:left="7078" w:hanging="267"/>
      </w:pPr>
      <w:rPr>
        <w:rFonts w:hint="default"/>
        <w:lang w:val="it-IT" w:eastAsia="it-IT" w:bidi="it-IT"/>
      </w:rPr>
    </w:lvl>
    <w:lvl w:ilvl="8" w:tplc="41D27F06">
      <w:numFmt w:val="bullet"/>
      <w:lvlText w:val="•"/>
      <w:lvlJc w:val="left"/>
      <w:pPr>
        <w:ind w:left="8061" w:hanging="267"/>
      </w:pPr>
      <w:rPr>
        <w:rFonts w:hint="default"/>
        <w:lang w:val="it-IT" w:eastAsia="it-IT" w:bidi="it-IT"/>
      </w:rPr>
    </w:lvl>
  </w:abstractNum>
  <w:abstractNum w:abstractNumId="7">
    <w:nsid w:val="392D4007"/>
    <w:multiLevelType w:val="hybridMultilevel"/>
    <w:tmpl w:val="15082866"/>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8">
    <w:nsid w:val="3B347164"/>
    <w:multiLevelType w:val="hybridMultilevel"/>
    <w:tmpl w:val="908826C0"/>
    <w:lvl w:ilvl="0" w:tplc="E468F2FC">
      <w:start w:val="1"/>
      <w:numFmt w:val="decimal"/>
      <w:lvlText w:val="%1."/>
      <w:lvlJc w:val="left"/>
      <w:pPr>
        <w:ind w:left="192" w:hanging="279"/>
        <w:jc w:val="right"/>
      </w:pPr>
      <w:rPr>
        <w:rFonts w:ascii="Times New Roman" w:eastAsia="Times New Roman" w:hAnsi="Times New Roman" w:cs="Times New Roman" w:hint="default"/>
        <w:spacing w:val="-28"/>
        <w:w w:val="99"/>
        <w:sz w:val="24"/>
        <w:szCs w:val="24"/>
        <w:lang w:val="it-IT" w:eastAsia="it-IT" w:bidi="it-IT"/>
      </w:rPr>
    </w:lvl>
    <w:lvl w:ilvl="1" w:tplc="66DA3BF8">
      <w:numFmt w:val="bullet"/>
      <w:lvlText w:val="•"/>
      <w:lvlJc w:val="left"/>
      <w:pPr>
        <w:ind w:left="1182" w:hanging="279"/>
      </w:pPr>
      <w:rPr>
        <w:rFonts w:hint="default"/>
        <w:lang w:val="it-IT" w:eastAsia="it-IT" w:bidi="it-IT"/>
      </w:rPr>
    </w:lvl>
    <w:lvl w:ilvl="2" w:tplc="0A800F18">
      <w:numFmt w:val="bullet"/>
      <w:lvlText w:val="•"/>
      <w:lvlJc w:val="left"/>
      <w:pPr>
        <w:ind w:left="2165" w:hanging="279"/>
      </w:pPr>
      <w:rPr>
        <w:rFonts w:hint="default"/>
        <w:lang w:val="it-IT" w:eastAsia="it-IT" w:bidi="it-IT"/>
      </w:rPr>
    </w:lvl>
    <w:lvl w:ilvl="3" w:tplc="7C9CD35C">
      <w:numFmt w:val="bullet"/>
      <w:lvlText w:val="•"/>
      <w:lvlJc w:val="left"/>
      <w:pPr>
        <w:ind w:left="3147" w:hanging="279"/>
      </w:pPr>
      <w:rPr>
        <w:rFonts w:hint="default"/>
        <w:lang w:val="it-IT" w:eastAsia="it-IT" w:bidi="it-IT"/>
      </w:rPr>
    </w:lvl>
    <w:lvl w:ilvl="4" w:tplc="1BE8DD20">
      <w:numFmt w:val="bullet"/>
      <w:lvlText w:val="•"/>
      <w:lvlJc w:val="left"/>
      <w:pPr>
        <w:ind w:left="4130" w:hanging="279"/>
      </w:pPr>
      <w:rPr>
        <w:rFonts w:hint="default"/>
        <w:lang w:val="it-IT" w:eastAsia="it-IT" w:bidi="it-IT"/>
      </w:rPr>
    </w:lvl>
    <w:lvl w:ilvl="5" w:tplc="94AE7592">
      <w:numFmt w:val="bullet"/>
      <w:lvlText w:val="•"/>
      <w:lvlJc w:val="left"/>
      <w:pPr>
        <w:ind w:left="5113" w:hanging="279"/>
      </w:pPr>
      <w:rPr>
        <w:rFonts w:hint="default"/>
        <w:lang w:val="it-IT" w:eastAsia="it-IT" w:bidi="it-IT"/>
      </w:rPr>
    </w:lvl>
    <w:lvl w:ilvl="6" w:tplc="C7CEDD36">
      <w:numFmt w:val="bullet"/>
      <w:lvlText w:val="•"/>
      <w:lvlJc w:val="left"/>
      <w:pPr>
        <w:ind w:left="6095" w:hanging="279"/>
      </w:pPr>
      <w:rPr>
        <w:rFonts w:hint="default"/>
        <w:lang w:val="it-IT" w:eastAsia="it-IT" w:bidi="it-IT"/>
      </w:rPr>
    </w:lvl>
    <w:lvl w:ilvl="7" w:tplc="132CECF4">
      <w:numFmt w:val="bullet"/>
      <w:lvlText w:val="•"/>
      <w:lvlJc w:val="left"/>
      <w:pPr>
        <w:ind w:left="7078" w:hanging="279"/>
      </w:pPr>
      <w:rPr>
        <w:rFonts w:hint="default"/>
        <w:lang w:val="it-IT" w:eastAsia="it-IT" w:bidi="it-IT"/>
      </w:rPr>
    </w:lvl>
    <w:lvl w:ilvl="8" w:tplc="D918F67E">
      <w:numFmt w:val="bullet"/>
      <w:lvlText w:val="•"/>
      <w:lvlJc w:val="left"/>
      <w:pPr>
        <w:ind w:left="8061" w:hanging="279"/>
      </w:pPr>
      <w:rPr>
        <w:rFonts w:hint="default"/>
        <w:lang w:val="it-IT" w:eastAsia="it-IT" w:bidi="it-IT"/>
      </w:rPr>
    </w:lvl>
  </w:abstractNum>
  <w:abstractNum w:abstractNumId="9">
    <w:nsid w:val="3E2146FE"/>
    <w:multiLevelType w:val="hybridMultilevel"/>
    <w:tmpl w:val="08ECA69C"/>
    <w:lvl w:ilvl="0" w:tplc="353249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F45988"/>
    <w:multiLevelType w:val="hybridMultilevel"/>
    <w:tmpl w:val="88AE18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E6235C"/>
    <w:multiLevelType w:val="hybridMultilevel"/>
    <w:tmpl w:val="6E181616"/>
    <w:lvl w:ilvl="0" w:tplc="92068890">
      <w:numFmt w:val="bullet"/>
      <w:lvlText w:val=""/>
      <w:lvlJc w:val="left"/>
      <w:pPr>
        <w:ind w:left="833" w:hanging="360"/>
      </w:pPr>
      <w:rPr>
        <w:rFonts w:ascii="Symbol" w:eastAsia="Symbol" w:hAnsi="Symbol" w:cs="Symbol" w:hint="default"/>
        <w:w w:val="100"/>
        <w:sz w:val="22"/>
        <w:szCs w:val="22"/>
        <w:lang w:val="it-IT" w:eastAsia="it-IT" w:bidi="it-IT"/>
      </w:rPr>
    </w:lvl>
    <w:lvl w:ilvl="1" w:tplc="91BEAE62">
      <w:numFmt w:val="bullet"/>
      <w:lvlText w:val="•"/>
      <w:lvlJc w:val="left"/>
      <w:pPr>
        <w:ind w:left="1730" w:hanging="360"/>
      </w:pPr>
      <w:rPr>
        <w:rFonts w:hint="default"/>
        <w:lang w:val="it-IT" w:eastAsia="it-IT" w:bidi="it-IT"/>
      </w:rPr>
    </w:lvl>
    <w:lvl w:ilvl="2" w:tplc="6218877A">
      <w:numFmt w:val="bullet"/>
      <w:lvlText w:val="•"/>
      <w:lvlJc w:val="left"/>
      <w:pPr>
        <w:ind w:left="2621" w:hanging="360"/>
      </w:pPr>
      <w:rPr>
        <w:rFonts w:hint="default"/>
        <w:lang w:val="it-IT" w:eastAsia="it-IT" w:bidi="it-IT"/>
      </w:rPr>
    </w:lvl>
    <w:lvl w:ilvl="3" w:tplc="E5E2D34A">
      <w:numFmt w:val="bullet"/>
      <w:lvlText w:val="•"/>
      <w:lvlJc w:val="left"/>
      <w:pPr>
        <w:ind w:left="3511" w:hanging="360"/>
      </w:pPr>
      <w:rPr>
        <w:rFonts w:hint="default"/>
        <w:lang w:val="it-IT" w:eastAsia="it-IT" w:bidi="it-IT"/>
      </w:rPr>
    </w:lvl>
    <w:lvl w:ilvl="4" w:tplc="67F82766">
      <w:numFmt w:val="bullet"/>
      <w:lvlText w:val="•"/>
      <w:lvlJc w:val="left"/>
      <w:pPr>
        <w:ind w:left="4402" w:hanging="360"/>
      </w:pPr>
      <w:rPr>
        <w:rFonts w:hint="default"/>
        <w:lang w:val="it-IT" w:eastAsia="it-IT" w:bidi="it-IT"/>
      </w:rPr>
    </w:lvl>
    <w:lvl w:ilvl="5" w:tplc="C9C64D0C">
      <w:numFmt w:val="bullet"/>
      <w:lvlText w:val="•"/>
      <w:lvlJc w:val="left"/>
      <w:pPr>
        <w:ind w:left="5293" w:hanging="360"/>
      </w:pPr>
      <w:rPr>
        <w:rFonts w:hint="default"/>
        <w:lang w:val="it-IT" w:eastAsia="it-IT" w:bidi="it-IT"/>
      </w:rPr>
    </w:lvl>
    <w:lvl w:ilvl="6" w:tplc="457CF14C">
      <w:numFmt w:val="bullet"/>
      <w:lvlText w:val="•"/>
      <w:lvlJc w:val="left"/>
      <w:pPr>
        <w:ind w:left="6183" w:hanging="360"/>
      </w:pPr>
      <w:rPr>
        <w:rFonts w:hint="default"/>
        <w:lang w:val="it-IT" w:eastAsia="it-IT" w:bidi="it-IT"/>
      </w:rPr>
    </w:lvl>
    <w:lvl w:ilvl="7" w:tplc="B3346C56">
      <w:numFmt w:val="bullet"/>
      <w:lvlText w:val="•"/>
      <w:lvlJc w:val="left"/>
      <w:pPr>
        <w:ind w:left="7074" w:hanging="360"/>
      </w:pPr>
      <w:rPr>
        <w:rFonts w:hint="default"/>
        <w:lang w:val="it-IT" w:eastAsia="it-IT" w:bidi="it-IT"/>
      </w:rPr>
    </w:lvl>
    <w:lvl w:ilvl="8" w:tplc="A484D6F0">
      <w:numFmt w:val="bullet"/>
      <w:lvlText w:val="•"/>
      <w:lvlJc w:val="left"/>
      <w:pPr>
        <w:ind w:left="7965" w:hanging="360"/>
      </w:pPr>
      <w:rPr>
        <w:rFonts w:hint="default"/>
        <w:lang w:val="it-IT" w:eastAsia="it-IT" w:bidi="it-IT"/>
      </w:rPr>
    </w:lvl>
  </w:abstractNum>
  <w:abstractNum w:abstractNumId="12">
    <w:nsid w:val="4B747740"/>
    <w:multiLevelType w:val="hybridMultilevel"/>
    <w:tmpl w:val="656EBB6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0407169"/>
    <w:multiLevelType w:val="hybridMultilevel"/>
    <w:tmpl w:val="1550FAD0"/>
    <w:lvl w:ilvl="0" w:tplc="C11AB998">
      <w:start w:val="1"/>
      <w:numFmt w:val="decimal"/>
      <w:lvlText w:val="%1."/>
      <w:lvlJc w:val="left"/>
      <w:pPr>
        <w:ind w:left="434" w:hanging="243"/>
      </w:pPr>
      <w:rPr>
        <w:rFonts w:ascii="Times New Roman" w:eastAsia="Times New Roman" w:hAnsi="Times New Roman" w:cs="Times New Roman" w:hint="default"/>
        <w:w w:val="100"/>
        <w:sz w:val="24"/>
        <w:szCs w:val="24"/>
        <w:lang w:val="it-IT" w:eastAsia="it-IT" w:bidi="it-IT"/>
      </w:rPr>
    </w:lvl>
    <w:lvl w:ilvl="1" w:tplc="B218D88C">
      <w:numFmt w:val="bullet"/>
      <w:lvlText w:val="•"/>
      <w:lvlJc w:val="left"/>
      <w:pPr>
        <w:ind w:left="1398" w:hanging="243"/>
      </w:pPr>
      <w:rPr>
        <w:rFonts w:hint="default"/>
        <w:lang w:val="it-IT" w:eastAsia="it-IT" w:bidi="it-IT"/>
      </w:rPr>
    </w:lvl>
    <w:lvl w:ilvl="2" w:tplc="F0604676">
      <w:numFmt w:val="bullet"/>
      <w:lvlText w:val="•"/>
      <w:lvlJc w:val="left"/>
      <w:pPr>
        <w:ind w:left="2357" w:hanging="243"/>
      </w:pPr>
      <w:rPr>
        <w:rFonts w:hint="default"/>
        <w:lang w:val="it-IT" w:eastAsia="it-IT" w:bidi="it-IT"/>
      </w:rPr>
    </w:lvl>
    <w:lvl w:ilvl="3" w:tplc="6D3053E4">
      <w:numFmt w:val="bullet"/>
      <w:lvlText w:val="•"/>
      <w:lvlJc w:val="left"/>
      <w:pPr>
        <w:ind w:left="3315" w:hanging="243"/>
      </w:pPr>
      <w:rPr>
        <w:rFonts w:hint="default"/>
        <w:lang w:val="it-IT" w:eastAsia="it-IT" w:bidi="it-IT"/>
      </w:rPr>
    </w:lvl>
    <w:lvl w:ilvl="4" w:tplc="C51A3052">
      <w:numFmt w:val="bullet"/>
      <w:lvlText w:val="•"/>
      <w:lvlJc w:val="left"/>
      <w:pPr>
        <w:ind w:left="4274" w:hanging="243"/>
      </w:pPr>
      <w:rPr>
        <w:rFonts w:hint="default"/>
        <w:lang w:val="it-IT" w:eastAsia="it-IT" w:bidi="it-IT"/>
      </w:rPr>
    </w:lvl>
    <w:lvl w:ilvl="5" w:tplc="0B24C170">
      <w:numFmt w:val="bullet"/>
      <w:lvlText w:val="•"/>
      <w:lvlJc w:val="left"/>
      <w:pPr>
        <w:ind w:left="5233" w:hanging="243"/>
      </w:pPr>
      <w:rPr>
        <w:rFonts w:hint="default"/>
        <w:lang w:val="it-IT" w:eastAsia="it-IT" w:bidi="it-IT"/>
      </w:rPr>
    </w:lvl>
    <w:lvl w:ilvl="6" w:tplc="8BA47656">
      <w:numFmt w:val="bullet"/>
      <w:lvlText w:val="•"/>
      <w:lvlJc w:val="left"/>
      <w:pPr>
        <w:ind w:left="6191" w:hanging="243"/>
      </w:pPr>
      <w:rPr>
        <w:rFonts w:hint="default"/>
        <w:lang w:val="it-IT" w:eastAsia="it-IT" w:bidi="it-IT"/>
      </w:rPr>
    </w:lvl>
    <w:lvl w:ilvl="7" w:tplc="5810E7F2">
      <w:numFmt w:val="bullet"/>
      <w:lvlText w:val="•"/>
      <w:lvlJc w:val="left"/>
      <w:pPr>
        <w:ind w:left="7150" w:hanging="243"/>
      </w:pPr>
      <w:rPr>
        <w:rFonts w:hint="default"/>
        <w:lang w:val="it-IT" w:eastAsia="it-IT" w:bidi="it-IT"/>
      </w:rPr>
    </w:lvl>
    <w:lvl w:ilvl="8" w:tplc="D0724FC6">
      <w:numFmt w:val="bullet"/>
      <w:lvlText w:val="•"/>
      <w:lvlJc w:val="left"/>
      <w:pPr>
        <w:ind w:left="8109" w:hanging="243"/>
      </w:pPr>
      <w:rPr>
        <w:rFonts w:hint="default"/>
        <w:lang w:val="it-IT" w:eastAsia="it-IT" w:bidi="it-IT"/>
      </w:rPr>
    </w:lvl>
  </w:abstractNum>
  <w:abstractNum w:abstractNumId="14">
    <w:nsid w:val="52484857"/>
    <w:multiLevelType w:val="hybridMultilevel"/>
    <w:tmpl w:val="01A4707A"/>
    <w:lvl w:ilvl="0" w:tplc="98C417A0">
      <w:start w:val="1"/>
      <w:numFmt w:val="lowerLetter"/>
      <w:lvlText w:val="%1)"/>
      <w:lvlJc w:val="left"/>
      <w:pPr>
        <w:ind w:left="192" w:hanging="329"/>
      </w:pPr>
      <w:rPr>
        <w:rFonts w:ascii="Times New Roman" w:eastAsia="Times New Roman" w:hAnsi="Times New Roman" w:cs="Times New Roman" w:hint="default"/>
        <w:spacing w:val="-23"/>
        <w:w w:val="99"/>
        <w:sz w:val="24"/>
        <w:szCs w:val="24"/>
        <w:lang w:val="it-IT" w:eastAsia="it-IT" w:bidi="it-IT"/>
      </w:rPr>
    </w:lvl>
    <w:lvl w:ilvl="1" w:tplc="CD64ED18">
      <w:numFmt w:val="bullet"/>
      <w:lvlText w:val="•"/>
      <w:lvlJc w:val="left"/>
      <w:pPr>
        <w:ind w:left="1182" w:hanging="329"/>
      </w:pPr>
      <w:rPr>
        <w:rFonts w:hint="default"/>
        <w:lang w:val="it-IT" w:eastAsia="it-IT" w:bidi="it-IT"/>
      </w:rPr>
    </w:lvl>
    <w:lvl w:ilvl="2" w:tplc="2F44BE14">
      <w:numFmt w:val="bullet"/>
      <w:lvlText w:val="•"/>
      <w:lvlJc w:val="left"/>
      <w:pPr>
        <w:ind w:left="2165" w:hanging="329"/>
      </w:pPr>
      <w:rPr>
        <w:rFonts w:hint="default"/>
        <w:lang w:val="it-IT" w:eastAsia="it-IT" w:bidi="it-IT"/>
      </w:rPr>
    </w:lvl>
    <w:lvl w:ilvl="3" w:tplc="7C94C9D6">
      <w:numFmt w:val="bullet"/>
      <w:lvlText w:val="•"/>
      <w:lvlJc w:val="left"/>
      <w:pPr>
        <w:ind w:left="3147" w:hanging="329"/>
      </w:pPr>
      <w:rPr>
        <w:rFonts w:hint="default"/>
        <w:lang w:val="it-IT" w:eastAsia="it-IT" w:bidi="it-IT"/>
      </w:rPr>
    </w:lvl>
    <w:lvl w:ilvl="4" w:tplc="8C981BCE">
      <w:numFmt w:val="bullet"/>
      <w:lvlText w:val="•"/>
      <w:lvlJc w:val="left"/>
      <w:pPr>
        <w:ind w:left="4130" w:hanging="329"/>
      </w:pPr>
      <w:rPr>
        <w:rFonts w:hint="default"/>
        <w:lang w:val="it-IT" w:eastAsia="it-IT" w:bidi="it-IT"/>
      </w:rPr>
    </w:lvl>
    <w:lvl w:ilvl="5" w:tplc="26B68E8A">
      <w:numFmt w:val="bullet"/>
      <w:lvlText w:val="•"/>
      <w:lvlJc w:val="left"/>
      <w:pPr>
        <w:ind w:left="5113" w:hanging="329"/>
      </w:pPr>
      <w:rPr>
        <w:rFonts w:hint="default"/>
        <w:lang w:val="it-IT" w:eastAsia="it-IT" w:bidi="it-IT"/>
      </w:rPr>
    </w:lvl>
    <w:lvl w:ilvl="6" w:tplc="A9B651AA">
      <w:numFmt w:val="bullet"/>
      <w:lvlText w:val="•"/>
      <w:lvlJc w:val="left"/>
      <w:pPr>
        <w:ind w:left="6095" w:hanging="329"/>
      </w:pPr>
      <w:rPr>
        <w:rFonts w:hint="default"/>
        <w:lang w:val="it-IT" w:eastAsia="it-IT" w:bidi="it-IT"/>
      </w:rPr>
    </w:lvl>
    <w:lvl w:ilvl="7" w:tplc="49B88F64">
      <w:numFmt w:val="bullet"/>
      <w:lvlText w:val="•"/>
      <w:lvlJc w:val="left"/>
      <w:pPr>
        <w:ind w:left="7078" w:hanging="329"/>
      </w:pPr>
      <w:rPr>
        <w:rFonts w:hint="default"/>
        <w:lang w:val="it-IT" w:eastAsia="it-IT" w:bidi="it-IT"/>
      </w:rPr>
    </w:lvl>
    <w:lvl w:ilvl="8" w:tplc="537E9828">
      <w:numFmt w:val="bullet"/>
      <w:lvlText w:val="•"/>
      <w:lvlJc w:val="left"/>
      <w:pPr>
        <w:ind w:left="8061" w:hanging="329"/>
      </w:pPr>
      <w:rPr>
        <w:rFonts w:hint="default"/>
        <w:lang w:val="it-IT" w:eastAsia="it-IT" w:bidi="it-IT"/>
      </w:rPr>
    </w:lvl>
  </w:abstractNum>
  <w:abstractNum w:abstractNumId="15">
    <w:nsid w:val="577158C2"/>
    <w:multiLevelType w:val="hybridMultilevel"/>
    <w:tmpl w:val="8E9C98A2"/>
    <w:lvl w:ilvl="0" w:tplc="28687E06">
      <w:start w:val="1"/>
      <w:numFmt w:val="decimal"/>
      <w:lvlText w:val="%1."/>
      <w:lvlJc w:val="left"/>
      <w:pPr>
        <w:ind w:left="192" w:hanging="314"/>
      </w:pPr>
      <w:rPr>
        <w:rFonts w:ascii="Times New Roman" w:eastAsia="Times New Roman" w:hAnsi="Times New Roman" w:cs="Times New Roman" w:hint="default"/>
        <w:spacing w:val="-3"/>
        <w:w w:val="99"/>
        <w:sz w:val="24"/>
        <w:szCs w:val="24"/>
        <w:lang w:val="it-IT" w:eastAsia="it-IT" w:bidi="it-IT"/>
      </w:rPr>
    </w:lvl>
    <w:lvl w:ilvl="1" w:tplc="149C1AFA">
      <w:numFmt w:val="bullet"/>
      <w:lvlText w:val="•"/>
      <w:lvlJc w:val="left"/>
      <w:pPr>
        <w:ind w:left="1182" w:hanging="314"/>
      </w:pPr>
      <w:rPr>
        <w:rFonts w:hint="default"/>
        <w:lang w:val="it-IT" w:eastAsia="it-IT" w:bidi="it-IT"/>
      </w:rPr>
    </w:lvl>
    <w:lvl w:ilvl="2" w:tplc="5CCED690">
      <w:numFmt w:val="bullet"/>
      <w:lvlText w:val="•"/>
      <w:lvlJc w:val="left"/>
      <w:pPr>
        <w:ind w:left="2165" w:hanging="314"/>
      </w:pPr>
      <w:rPr>
        <w:rFonts w:hint="default"/>
        <w:lang w:val="it-IT" w:eastAsia="it-IT" w:bidi="it-IT"/>
      </w:rPr>
    </w:lvl>
    <w:lvl w:ilvl="3" w:tplc="EE443F9C">
      <w:numFmt w:val="bullet"/>
      <w:lvlText w:val="•"/>
      <w:lvlJc w:val="left"/>
      <w:pPr>
        <w:ind w:left="3147" w:hanging="314"/>
      </w:pPr>
      <w:rPr>
        <w:rFonts w:hint="default"/>
        <w:lang w:val="it-IT" w:eastAsia="it-IT" w:bidi="it-IT"/>
      </w:rPr>
    </w:lvl>
    <w:lvl w:ilvl="4" w:tplc="A6FE0252">
      <w:numFmt w:val="bullet"/>
      <w:lvlText w:val="•"/>
      <w:lvlJc w:val="left"/>
      <w:pPr>
        <w:ind w:left="4130" w:hanging="314"/>
      </w:pPr>
      <w:rPr>
        <w:rFonts w:hint="default"/>
        <w:lang w:val="it-IT" w:eastAsia="it-IT" w:bidi="it-IT"/>
      </w:rPr>
    </w:lvl>
    <w:lvl w:ilvl="5" w:tplc="3FECD098">
      <w:numFmt w:val="bullet"/>
      <w:lvlText w:val="•"/>
      <w:lvlJc w:val="left"/>
      <w:pPr>
        <w:ind w:left="5113" w:hanging="314"/>
      </w:pPr>
      <w:rPr>
        <w:rFonts w:hint="default"/>
        <w:lang w:val="it-IT" w:eastAsia="it-IT" w:bidi="it-IT"/>
      </w:rPr>
    </w:lvl>
    <w:lvl w:ilvl="6" w:tplc="D076ECCE">
      <w:numFmt w:val="bullet"/>
      <w:lvlText w:val="•"/>
      <w:lvlJc w:val="left"/>
      <w:pPr>
        <w:ind w:left="6095" w:hanging="314"/>
      </w:pPr>
      <w:rPr>
        <w:rFonts w:hint="default"/>
        <w:lang w:val="it-IT" w:eastAsia="it-IT" w:bidi="it-IT"/>
      </w:rPr>
    </w:lvl>
    <w:lvl w:ilvl="7" w:tplc="4600CF3C">
      <w:numFmt w:val="bullet"/>
      <w:lvlText w:val="•"/>
      <w:lvlJc w:val="left"/>
      <w:pPr>
        <w:ind w:left="7078" w:hanging="314"/>
      </w:pPr>
      <w:rPr>
        <w:rFonts w:hint="default"/>
        <w:lang w:val="it-IT" w:eastAsia="it-IT" w:bidi="it-IT"/>
      </w:rPr>
    </w:lvl>
    <w:lvl w:ilvl="8" w:tplc="B9AC6D78">
      <w:numFmt w:val="bullet"/>
      <w:lvlText w:val="•"/>
      <w:lvlJc w:val="left"/>
      <w:pPr>
        <w:ind w:left="8061" w:hanging="314"/>
      </w:pPr>
      <w:rPr>
        <w:rFonts w:hint="default"/>
        <w:lang w:val="it-IT" w:eastAsia="it-IT" w:bidi="it-IT"/>
      </w:rPr>
    </w:lvl>
  </w:abstractNum>
  <w:abstractNum w:abstractNumId="16">
    <w:nsid w:val="5BF473EE"/>
    <w:multiLevelType w:val="hybridMultilevel"/>
    <w:tmpl w:val="7C1EE74C"/>
    <w:lvl w:ilvl="0" w:tplc="F604791C">
      <w:start w:val="1"/>
      <w:numFmt w:val="decimal"/>
      <w:lvlText w:val="%1."/>
      <w:lvlJc w:val="left"/>
      <w:pPr>
        <w:ind w:left="192" w:hanging="267"/>
      </w:pPr>
      <w:rPr>
        <w:rFonts w:ascii="Times New Roman" w:eastAsia="Times New Roman" w:hAnsi="Times New Roman" w:cs="Times New Roman" w:hint="default"/>
        <w:w w:val="100"/>
        <w:sz w:val="24"/>
        <w:szCs w:val="24"/>
        <w:lang w:val="it-IT" w:eastAsia="it-IT" w:bidi="it-IT"/>
      </w:rPr>
    </w:lvl>
    <w:lvl w:ilvl="1" w:tplc="B7A6DC88">
      <w:numFmt w:val="bullet"/>
      <w:lvlText w:val="•"/>
      <w:lvlJc w:val="left"/>
      <w:pPr>
        <w:ind w:left="1182" w:hanging="267"/>
      </w:pPr>
      <w:rPr>
        <w:rFonts w:hint="default"/>
        <w:lang w:val="it-IT" w:eastAsia="it-IT" w:bidi="it-IT"/>
      </w:rPr>
    </w:lvl>
    <w:lvl w:ilvl="2" w:tplc="FEF0D644">
      <w:numFmt w:val="bullet"/>
      <w:lvlText w:val="•"/>
      <w:lvlJc w:val="left"/>
      <w:pPr>
        <w:ind w:left="2165" w:hanging="267"/>
      </w:pPr>
      <w:rPr>
        <w:rFonts w:hint="default"/>
        <w:lang w:val="it-IT" w:eastAsia="it-IT" w:bidi="it-IT"/>
      </w:rPr>
    </w:lvl>
    <w:lvl w:ilvl="3" w:tplc="7BFE5694">
      <w:numFmt w:val="bullet"/>
      <w:lvlText w:val="•"/>
      <w:lvlJc w:val="left"/>
      <w:pPr>
        <w:ind w:left="3147" w:hanging="267"/>
      </w:pPr>
      <w:rPr>
        <w:rFonts w:hint="default"/>
        <w:lang w:val="it-IT" w:eastAsia="it-IT" w:bidi="it-IT"/>
      </w:rPr>
    </w:lvl>
    <w:lvl w:ilvl="4" w:tplc="F3DA8330">
      <w:numFmt w:val="bullet"/>
      <w:lvlText w:val="•"/>
      <w:lvlJc w:val="left"/>
      <w:pPr>
        <w:ind w:left="4130" w:hanging="267"/>
      </w:pPr>
      <w:rPr>
        <w:rFonts w:hint="default"/>
        <w:lang w:val="it-IT" w:eastAsia="it-IT" w:bidi="it-IT"/>
      </w:rPr>
    </w:lvl>
    <w:lvl w:ilvl="5" w:tplc="3F9E0D0C">
      <w:numFmt w:val="bullet"/>
      <w:lvlText w:val="•"/>
      <w:lvlJc w:val="left"/>
      <w:pPr>
        <w:ind w:left="5113" w:hanging="267"/>
      </w:pPr>
      <w:rPr>
        <w:rFonts w:hint="default"/>
        <w:lang w:val="it-IT" w:eastAsia="it-IT" w:bidi="it-IT"/>
      </w:rPr>
    </w:lvl>
    <w:lvl w:ilvl="6" w:tplc="0704719A">
      <w:numFmt w:val="bullet"/>
      <w:lvlText w:val="•"/>
      <w:lvlJc w:val="left"/>
      <w:pPr>
        <w:ind w:left="6095" w:hanging="267"/>
      </w:pPr>
      <w:rPr>
        <w:rFonts w:hint="default"/>
        <w:lang w:val="it-IT" w:eastAsia="it-IT" w:bidi="it-IT"/>
      </w:rPr>
    </w:lvl>
    <w:lvl w:ilvl="7" w:tplc="B672E884">
      <w:numFmt w:val="bullet"/>
      <w:lvlText w:val="•"/>
      <w:lvlJc w:val="left"/>
      <w:pPr>
        <w:ind w:left="7078" w:hanging="267"/>
      </w:pPr>
      <w:rPr>
        <w:rFonts w:hint="default"/>
        <w:lang w:val="it-IT" w:eastAsia="it-IT" w:bidi="it-IT"/>
      </w:rPr>
    </w:lvl>
    <w:lvl w:ilvl="8" w:tplc="C2DE7358">
      <w:numFmt w:val="bullet"/>
      <w:lvlText w:val="•"/>
      <w:lvlJc w:val="left"/>
      <w:pPr>
        <w:ind w:left="8061" w:hanging="267"/>
      </w:pPr>
      <w:rPr>
        <w:rFonts w:hint="default"/>
        <w:lang w:val="it-IT" w:eastAsia="it-IT" w:bidi="it-IT"/>
      </w:rPr>
    </w:lvl>
  </w:abstractNum>
  <w:abstractNum w:abstractNumId="17">
    <w:nsid w:val="5D182A8E"/>
    <w:multiLevelType w:val="hybridMultilevel"/>
    <w:tmpl w:val="A70CEF9A"/>
    <w:lvl w:ilvl="0" w:tplc="86C4B32C">
      <w:start w:val="1"/>
      <w:numFmt w:val="decimal"/>
      <w:lvlText w:val="%1."/>
      <w:lvlJc w:val="left"/>
      <w:pPr>
        <w:ind w:left="192" w:hanging="312"/>
      </w:pPr>
      <w:rPr>
        <w:rFonts w:ascii="Times New Roman" w:eastAsia="Times New Roman" w:hAnsi="Times New Roman" w:cs="Times New Roman" w:hint="default"/>
        <w:spacing w:val="-4"/>
        <w:w w:val="99"/>
        <w:sz w:val="24"/>
        <w:szCs w:val="24"/>
        <w:lang w:val="it-IT" w:eastAsia="it-IT" w:bidi="it-IT"/>
      </w:rPr>
    </w:lvl>
    <w:lvl w:ilvl="1" w:tplc="25E4E67E">
      <w:numFmt w:val="bullet"/>
      <w:lvlText w:val="•"/>
      <w:lvlJc w:val="left"/>
      <w:pPr>
        <w:ind w:left="1182" w:hanging="312"/>
      </w:pPr>
      <w:rPr>
        <w:rFonts w:hint="default"/>
        <w:lang w:val="it-IT" w:eastAsia="it-IT" w:bidi="it-IT"/>
      </w:rPr>
    </w:lvl>
    <w:lvl w:ilvl="2" w:tplc="30660FEA">
      <w:numFmt w:val="bullet"/>
      <w:lvlText w:val="•"/>
      <w:lvlJc w:val="left"/>
      <w:pPr>
        <w:ind w:left="2165" w:hanging="312"/>
      </w:pPr>
      <w:rPr>
        <w:rFonts w:hint="default"/>
        <w:lang w:val="it-IT" w:eastAsia="it-IT" w:bidi="it-IT"/>
      </w:rPr>
    </w:lvl>
    <w:lvl w:ilvl="3" w:tplc="EA4849AA">
      <w:numFmt w:val="bullet"/>
      <w:lvlText w:val="•"/>
      <w:lvlJc w:val="left"/>
      <w:pPr>
        <w:ind w:left="3147" w:hanging="312"/>
      </w:pPr>
      <w:rPr>
        <w:rFonts w:hint="default"/>
        <w:lang w:val="it-IT" w:eastAsia="it-IT" w:bidi="it-IT"/>
      </w:rPr>
    </w:lvl>
    <w:lvl w:ilvl="4" w:tplc="664AB382">
      <w:numFmt w:val="bullet"/>
      <w:lvlText w:val="•"/>
      <w:lvlJc w:val="left"/>
      <w:pPr>
        <w:ind w:left="4130" w:hanging="312"/>
      </w:pPr>
      <w:rPr>
        <w:rFonts w:hint="default"/>
        <w:lang w:val="it-IT" w:eastAsia="it-IT" w:bidi="it-IT"/>
      </w:rPr>
    </w:lvl>
    <w:lvl w:ilvl="5" w:tplc="04F821BE">
      <w:numFmt w:val="bullet"/>
      <w:lvlText w:val="•"/>
      <w:lvlJc w:val="left"/>
      <w:pPr>
        <w:ind w:left="5113" w:hanging="312"/>
      </w:pPr>
      <w:rPr>
        <w:rFonts w:hint="default"/>
        <w:lang w:val="it-IT" w:eastAsia="it-IT" w:bidi="it-IT"/>
      </w:rPr>
    </w:lvl>
    <w:lvl w:ilvl="6" w:tplc="C74E763E">
      <w:numFmt w:val="bullet"/>
      <w:lvlText w:val="•"/>
      <w:lvlJc w:val="left"/>
      <w:pPr>
        <w:ind w:left="6095" w:hanging="312"/>
      </w:pPr>
      <w:rPr>
        <w:rFonts w:hint="default"/>
        <w:lang w:val="it-IT" w:eastAsia="it-IT" w:bidi="it-IT"/>
      </w:rPr>
    </w:lvl>
    <w:lvl w:ilvl="7" w:tplc="91CE17EA">
      <w:numFmt w:val="bullet"/>
      <w:lvlText w:val="•"/>
      <w:lvlJc w:val="left"/>
      <w:pPr>
        <w:ind w:left="7078" w:hanging="312"/>
      </w:pPr>
      <w:rPr>
        <w:rFonts w:hint="default"/>
        <w:lang w:val="it-IT" w:eastAsia="it-IT" w:bidi="it-IT"/>
      </w:rPr>
    </w:lvl>
    <w:lvl w:ilvl="8" w:tplc="E020A5F2">
      <w:numFmt w:val="bullet"/>
      <w:lvlText w:val="•"/>
      <w:lvlJc w:val="left"/>
      <w:pPr>
        <w:ind w:left="8061" w:hanging="312"/>
      </w:pPr>
      <w:rPr>
        <w:rFonts w:hint="default"/>
        <w:lang w:val="it-IT" w:eastAsia="it-IT" w:bidi="it-IT"/>
      </w:rPr>
    </w:lvl>
  </w:abstractNum>
  <w:abstractNum w:abstractNumId="18">
    <w:nsid w:val="66F16CF1"/>
    <w:multiLevelType w:val="hybridMultilevel"/>
    <w:tmpl w:val="4986F088"/>
    <w:lvl w:ilvl="0" w:tplc="53E83ADC">
      <w:numFmt w:val="bullet"/>
      <w:lvlText w:val=""/>
      <w:lvlJc w:val="left"/>
      <w:pPr>
        <w:ind w:left="1155" w:hanging="360"/>
      </w:pPr>
      <w:rPr>
        <w:rFonts w:ascii="Symbol" w:eastAsia="Symbol" w:hAnsi="Symbol" w:cs="Symbol" w:hint="default"/>
        <w:w w:val="100"/>
        <w:sz w:val="22"/>
        <w:szCs w:val="22"/>
        <w:lang w:val="it-IT" w:eastAsia="it-IT" w:bidi="it-IT"/>
      </w:rPr>
    </w:lvl>
    <w:lvl w:ilvl="1" w:tplc="90CA3126">
      <w:numFmt w:val="bullet"/>
      <w:lvlText w:val="•"/>
      <w:lvlJc w:val="left"/>
      <w:pPr>
        <w:ind w:left="2073" w:hanging="360"/>
      </w:pPr>
      <w:rPr>
        <w:rFonts w:hint="default"/>
        <w:lang w:val="it-IT" w:eastAsia="it-IT" w:bidi="it-IT"/>
      </w:rPr>
    </w:lvl>
    <w:lvl w:ilvl="2" w:tplc="E3CC86A0">
      <w:numFmt w:val="bullet"/>
      <w:lvlText w:val="•"/>
      <w:lvlJc w:val="left"/>
      <w:pPr>
        <w:ind w:left="2987" w:hanging="360"/>
      </w:pPr>
      <w:rPr>
        <w:rFonts w:hint="default"/>
        <w:lang w:val="it-IT" w:eastAsia="it-IT" w:bidi="it-IT"/>
      </w:rPr>
    </w:lvl>
    <w:lvl w:ilvl="3" w:tplc="27AC7EDE">
      <w:numFmt w:val="bullet"/>
      <w:lvlText w:val="•"/>
      <w:lvlJc w:val="left"/>
      <w:pPr>
        <w:ind w:left="3901" w:hanging="360"/>
      </w:pPr>
      <w:rPr>
        <w:rFonts w:hint="default"/>
        <w:lang w:val="it-IT" w:eastAsia="it-IT" w:bidi="it-IT"/>
      </w:rPr>
    </w:lvl>
    <w:lvl w:ilvl="4" w:tplc="6C485DEC">
      <w:numFmt w:val="bullet"/>
      <w:lvlText w:val="•"/>
      <w:lvlJc w:val="left"/>
      <w:pPr>
        <w:ind w:left="4815" w:hanging="360"/>
      </w:pPr>
      <w:rPr>
        <w:rFonts w:hint="default"/>
        <w:lang w:val="it-IT" w:eastAsia="it-IT" w:bidi="it-IT"/>
      </w:rPr>
    </w:lvl>
    <w:lvl w:ilvl="5" w:tplc="C5224550">
      <w:numFmt w:val="bullet"/>
      <w:lvlText w:val="•"/>
      <w:lvlJc w:val="left"/>
      <w:pPr>
        <w:ind w:left="5729" w:hanging="360"/>
      </w:pPr>
      <w:rPr>
        <w:rFonts w:hint="default"/>
        <w:lang w:val="it-IT" w:eastAsia="it-IT" w:bidi="it-IT"/>
      </w:rPr>
    </w:lvl>
    <w:lvl w:ilvl="6" w:tplc="804EA842">
      <w:numFmt w:val="bullet"/>
      <w:lvlText w:val="•"/>
      <w:lvlJc w:val="left"/>
      <w:pPr>
        <w:ind w:left="6643" w:hanging="360"/>
      </w:pPr>
      <w:rPr>
        <w:rFonts w:hint="default"/>
        <w:lang w:val="it-IT" w:eastAsia="it-IT" w:bidi="it-IT"/>
      </w:rPr>
    </w:lvl>
    <w:lvl w:ilvl="7" w:tplc="557E37D6">
      <w:numFmt w:val="bullet"/>
      <w:lvlText w:val="•"/>
      <w:lvlJc w:val="left"/>
      <w:pPr>
        <w:ind w:left="7557" w:hanging="360"/>
      </w:pPr>
      <w:rPr>
        <w:rFonts w:hint="default"/>
        <w:lang w:val="it-IT" w:eastAsia="it-IT" w:bidi="it-IT"/>
      </w:rPr>
    </w:lvl>
    <w:lvl w:ilvl="8" w:tplc="632AAF2C">
      <w:numFmt w:val="bullet"/>
      <w:lvlText w:val="•"/>
      <w:lvlJc w:val="left"/>
      <w:pPr>
        <w:ind w:left="8471" w:hanging="360"/>
      </w:pPr>
      <w:rPr>
        <w:rFonts w:hint="default"/>
        <w:lang w:val="it-IT" w:eastAsia="it-IT" w:bidi="it-IT"/>
      </w:rPr>
    </w:lvl>
  </w:abstractNum>
  <w:abstractNum w:abstractNumId="19">
    <w:nsid w:val="688B6262"/>
    <w:multiLevelType w:val="hybridMultilevel"/>
    <w:tmpl w:val="A62448C0"/>
    <w:lvl w:ilvl="0" w:tplc="81309DB6">
      <w:start w:val="1"/>
      <w:numFmt w:val="decimal"/>
      <w:lvlText w:val="%1."/>
      <w:lvlJc w:val="left"/>
      <w:pPr>
        <w:ind w:left="192" w:hanging="329"/>
      </w:pPr>
      <w:rPr>
        <w:rFonts w:ascii="Times New Roman" w:eastAsia="Times New Roman" w:hAnsi="Times New Roman" w:cs="Times New Roman" w:hint="default"/>
        <w:spacing w:val="-4"/>
        <w:w w:val="99"/>
        <w:sz w:val="24"/>
        <w:szCs w:val="24"/>
        <w:lang w:val="it-IT" w:eastAsia="it-IT" w:bidi="it-IT"/>
      </w:rPr>
    </w:lvl>
    <w:lvl w:ilvl="1" w:tplc="F9802548">
      <w:numFmt w:val="bullet"/>
      <w:lvlText w:val="•"/>
      <w:lvlJc w:val="left"/>
      <w:pPr>
        <w:ind w:left="1182" w:hanging="329"/>
      </w:pPr>
      <w:rPr>
        <w:rFonts w:hint="default"/>
        <w:lang w:val="it-IT" w:eastAsia="it-IT" w:bidi="it-IT"/>
      </w:rPr>
    </w:lvl>
    <w:lvl w:ilvl="2" w:tplc="89E4535E">
      <w:numFmt w:val="bullet"/>
      <w:lvlText w:val="•"/>
      <w:lvlJc w:val="left"/>
      <w:pPr>
        <w:ind w:left="2165" w:hanging="329"/>
      </w:pPr>
      <w:rPr>
        <w:rFonts w:hint="default"/>
        <w:lang w:val="it-IT" w:eastAsia="it-IT" w:bidi="it-IT"/>
      </w:rPr>
    </w:lvl>
    <w:lvl w:ilvl="3" w:tplc="D53E4C9E">
      <w:numFmt w:val="bullet"/>
      <w:lvlText w:val="•"/>
      <w:lvlJc w:val="left"/>
      <w:pPr>
        <w:ind w:left="3147" w:hanging="329"/>
      </w:pPr>
      <w:rPr>
        <w:rFonts w:hint="default"/>
        <w:lang w:val="it-IT" w:eastAsia="it-IT" w:bidi="it-IT"/>
      </w:rPr>
    </w:lvl>
    <w:lvl w:ilvl="4" w:tplc="A970C6A2">
      <w:numFmt w:val="bullet"/>
      <w:lvlText w:val="•"/>
      <w:lvlJc w:val="left"/>
      <w:pPr>
        <w:ind w:left="4130" w:hanging="329"/>
      </w:pPr>
      <w:rPr>
        <w:rFonts w:hint="default"/>
        <w:lang w:val="it-IT" w:eastAsia="it-IT" w:bidi="it-IT"/>
      </w:rPr>
    </w:lvl>
    <w:lvl w:ilvl="5" w:tplc="DDBE73DA">
      <w:numFmt w:val="bullet"/>
      <w:lvlText w:val="•"/>
      <w:lvlJc w:val="left"/>
      <w:pPr>
        <w:ind w:left="5113" w:hanging="329"/>
      </w:pPr>
      <w:rPr>
        <w:rFonts w:hint="default"/>
        <w:lang w:val="it-IT" w:eastAsia="it-IT" w:bidi="it-IT"/>
      </w:rPr>
    </w:lvl>
    <w:lvl w:ilvl="6" w:tplc="E4286CAA">
      <w:numFmt w:val="bullet"/>
      <w:lvlText w:val="•"/>
      <w:lvlJc w:val="left"/>
      <w:pPr>
        <w:ind w:left="6095" w:hanging="329"/>
      </w:pPr>
      <w:rPr>
        <w:rFonts w:hint="default"/>
        <w:lang w:val="it-IT" w:eastAsia="it-IT" w:bidi="it-IT"/>
      </w:rPr>
    </w:lvl>
    <w:lvl w:ilvl="7" w:tplc="4E8CCA08">
      <w:numFmt w:val="bullet"/>
      <w:lvlText w:val="•"/>
      <w:lvlJc w:val="left"/>
      <w:pPr>
        <w:ind w:left="7078" w:hanging="329"/>
      </w:pPr>
      <w:rPr>
        <w:rFonts w:hint="default"/>
        <w:lang w:val="it-IT" w:eastAsia="it-IT" w:bidi="it-IT"/>
      </w:rPr>
    </w:lvl>
    <w:lvl w:ilvl="8" w:tplc="31223038">
      <w:numFmt w:val="bullet"/>
      <w:lvlText w:val="•"/>
      <w:lvlJc w:val="left"/>
      <w:pPr>
        <w:ind w:left="8061" w:hanging="329"/>
      </w:pPr>
      <w:rPr>
        <w:rFonts w:hint="default"/>
        <w:lang w:val="it-IT" w:eastAsia="it-IT" w:bidi="it-IT"/>
      </w:rPr>
    </w:lvl>
  </w:abstractNum>
  <w:abstractNum w:abstractNumId="20">
    <w:nsid w:val="6B0B4F58"/>
    <w:multiLevelType w:val="hybridMultilevel"/>
    <w:tmpl w:val="3468D0F4"/>
    <w:lvl w:ilvl="0" w:tplc="CE9E11F4">
      <w:start w:val="1"/>
      <w:numFmt w:val="decimal"/>
      <w:lvlText w:val="%1."/>
      <w:lvlJc w:val="left"/>
      <w:pPr>
        <w:ind w:left="192" w:hanging="360"/>
      </w:pPr>
      <w:rPr>
        <w:rFonts w:ascii="Times New Roman" w:eastAsia="Times New Roman" w:hAnsi="Times New Roman" w:cs="Times New Roman" w:hint="default"/>
        <w:spacing w:val="-9"/>
        <w:w w:val="99"/>
        <w:sz w:val="24"/>
        <w:szCs w:val="24"/>
        <w:lang w:val="it-IT" w:eastAsia="it-IT" w:bidi="it-IT"/>
      </w:rPr>
    </w:lvl>
    <w:lvl w:ilvl="1" w:tplc="165629CE">
      <w:numFmt w:val="bullet"/>
      <w:lvlText w:val="•"/>
      <w:lvlJc w:val="left"/>
      <w:pPr>
        <w:ind w:left="1182" w:hanging="360"/>
      </w:pPr>
      <w:rPr>
        <w:rFonts w:hint="default"/>
        <w:lang w:val="it-IT" w:eastAsia="it-IT" w:bidi="it-IT"/>
      </w:rPr>
    </w:lvl>
    <w:lvl w:ilvl="2" w:tplc="32BA7418">
      <w:numFmt w:val="bullet"/>
      <w:lvlText w:val="•"/>
      <w:lvlJc w:val="left"/>
      <w:pPr>
        <w:ind w:left="2165" w:hanging="360"/>
      </w:pPr>
      <w:rPr>
        <w:rFonts w:hint="default"/>
        <w:lang w:val="it-IT" w:eastAsia="it-IT" w:bidi="it-IT"/>
      </w:rPr>
    </w:lvl>
    <w:lvl w:ilvl="3" w:tplc="4CDAB96E">
      <w:numFmt w:val="bullet"/>
      <w:lvlText w:val="•"/>
      <w:lvlJc w:val="left"/>
      <w:pPr>
        <w:ind w:left="3147" w:hanging="360"/>
      </w:pPr>
      <w:rPr>
        <w:rFonts w:hint="default"/>
        <w:lang w:val="it-IT" w:eastAsia="it-IT" w:bidi="it-IT"/>
      </w:rPr>
    </w:lvl>
    <w:lvl w:ilvl="4" w:tplc="64E0755C">
      <w:numFmt w:val="bullet"/>
      <w:lvlText w:val="•"/>
      <w:lvlJc w:val="left"/>
      <w:pPr>
        <w:ind w:left="4130" w:hanging="360"/>
      </w:pPr>
      <w:rPr>
        <w:rFonts w:hint="default"/>
        <w:lang w:val="it-IT" w:eastAsia="it-IT" w:bidi="it-IT"/>
      </w:rPr>
    </w:lvl>
    <w:lvl w:ilvl="5" w:tplc="B35421C6">
      <w:numFmt w:val="bullet"/>
      <w:lvlText w:val="•"/>
      <w:lvlJc w:val="left"/>
      <w:pPr>
        <w:ind w:left="5113" w:hanging="360"/>
      </w:pPr>
      <w:rPr>
        <w:rFonts w:hint="default"/>
        <w:lang w:val="it-IT" w:eastAsia="it-IT" w:bidi="it-IT"/>
      </w:rPr>
    </w:lvl>
    <w:lvl w:ilvl="6" w:tplc="28746B58">
      <w:numFmt w:val="bullet"/>
      <w:lvlText w:val="•"/>
      <w:lvlJc w:val="left"/>
      <w:pPr>
        <w:ind w:left="6095" w:hanging="360"/>
      </w:pPr>
      <w:rPr>
        <w:rFonts w:hint="default"/>
        <w:lang w:val="it-IT" w:eastAsia="it-IT" w:bidi="it-IT"/>
      </w:rPr>
    </w:lvl>
    <w:lvl w:ilvl="7" w:tplc="93443FCA">
      <w:numFmt w:val="bullet"/>
      <w:lvlText w:val="•"/>
      <w:lvlJc w:val="left"/>
      <w:pPr>
        <w:ind w:left="7078" w:hanging="360"/>
      </w:pPr>
      <w:rPr>
        <w:rFonts w:hint="default"/>
        <w:lang w:val="it-IT" w:eastAsia="it-IT" w:bidi="it-IT"/>
      </w:rPr>
    </w:lvl>
    <w:lvl w:ilvl="8" w:tplc="76621E1E">
      <w:numFmt w:val="bullet"/>
      <w:lvlText w:val="•"/>
      <w:lvlJc w:val="left"/>
      <w:pPr>
        <w:ind w:left="8061" w:hanging="360"/>
      </w:pPr>
      <w:rPr>
        <w:rFonts w:hint="default"/>
        <w:lang w:val="it-IT" w:eastAsia="it-IT" w:bidi="it-IT"/>
      </w:rPr>
    </w:lvl>
  </w:abstractNum>
  <w:abstractNum w:abstractNumId="21">
    <w:nsid w:val="742E4847"/>
    <w:multiLevelType w:val="hybridMultilevel"/>
    <w:tmpl w:val="111CE162"/>
    <w:lvl w:ilvl="0" w:tplc="1A769BD0">
      <w:start w:val="2"/>
      <w:numFmt w:val="lowerLetter"/>
      <w:lvlText w:val="%1)"/>
      <w:lvlJc w:val="left"/>
      <w:pPr>
        <w:ind w:left="192" w:hanging="279"/>
      </w:pPr>
      <w:rPr>
        <w:rFonts w:ascii="Times New Roman" w:eastAsia="Times New Roman" w:hAnsi="Times New Roman" w:cs="Times New Roman" w:hint="default"/>
        <w:w w:val="99"/>
        <w:sz w:val="24"/>
        <w:szCs w:val="24"/>
        <w:lang w:val="it-IT" w:eastAsia="it-IT" w:bidi="it-IT"/>
      </w:rPr>
    </w:lvl>
    <w:lvl w:ilvl="1" w:tplc="FFD8B326">
      <w:numFmt w:val="bullet"/>
      <w:lvlText w:val="•"/>
      <w:lvlJc w:val="left"/>
      <w:pPr>
        <w:ind w:left="1182" w:hanging="279"/>
      </w:pPr>
      <w:rPr>
        <w:rFonts w:hint="default"/>
        <w:lang w:val="it-IT" w:eastAsia="it-IT" w:bidi="it-IT"/>
      </w:rPr>
    </w:lvl>
    <w:lvl w:ilvl="2" w:tplc="281632FA">
      <w:numFmt w:val="bullet"/>
      <w:lvlText w:val="•"/>
      <w:lvlJc w:val="left"/>
      <w:pPr>
        <w:ind w:left="2165" w:hanging="279"/>
      </w:pPr>
      <w:rPr>
        <w:rFonts w:hint="default"/>
        <w:lang w:val="it-IT" w:eastAsia="it-IT" w:bidi="it-IT"/>
      </w:rPr>
    </w:lvl>
    <w:lvl w:ilvl="3" w:tplc="0784B044">
      <w:numFmt w:val="bullet"/>
      <w:lvlText w:val="•"/>
      <w:lvlJc w:val="left"/>
      <w:pPr>
        <w:ind w:left="3147" w:hanging="279"/>
      </w:pPr>
      <w:rPr>
        <w:rFonts w:hint="default"/>
        <w:lang w:val="it-IT" w:eastAsia="it-IT" w:bidi="it-IT"/>
      </w:rPr>
    </w:lvl>
    <w:lvl w:ilvl="4" w:tplc="B9C0A344">
      <w:numFmt w:val="bullet"/>
      <w:lvlText w:val="•"/>
      <w:lvlJc w:val="left"/>
      <w:pPr>
        <w:ind w:left="4130" w:hanging="279"/>
      </w:pPr>
      <w:rPr>
        <w:rFonts w:hint="default"/>
        <w:lang w:val="it-IT" w:eastAsia="it-IT" w:bidi="it-IT"/>
      </w:rPr>
    </w:lvl>
    <w:lvl w:ilvl="5" w:tplc="022CC3D0">
      <w:numFmt w:val="bullet"/>
      <w:lvlText w:val="•"/>
      <w:lvlJc w:val="left"/>
      <w:pPr>
        <w:ind w:left="5113" w:hanging="279"/>
      </w:pPr>
      <w:rPr>
        <w:rFonts w:hint="default"/>
        <w:lang w:val="it-IT" w:eastAsia="it-IT" w:bidi="it-IT"/>
      </w:rPr>
    </w:lvl>
    <w:lvl w:ilvl="6" w:tplc="91747F42">
      <w:numFmt w:val="bullet"/>
      <w:lvlText w:val="•"/>
      <w:lvlJc w:val="left"/>
      <w:pPr>
        <w:ind w:left="6095" w:hanging="279"/>
      </w:pPr>
      <w:rPr>
        <w:rFonts w:hint="default"/>
        <w:lang w:val="it-IT" w:eastAsia="it-IT" w:bidi="it-IT"/>
      </w:rPr>
    </w:lvl>
    <w:lvl w:ilvl="7" w:tplc="8354A052">
      <w:numFmt w:val="bullet"/>
      <w:lvlText w:val="•"/>
      <w:lvlJc w:val="left"/>
      <w:pPr>
        <w:ind w:left="7078" w:hanging="279"/>
      </w:pPr>
      <w:rPr>
        <w:rFonts w:hint="default"/>
        <w:lang w:val="it-IT" w:eastAsia="it-IT" w:bidi="it-IT"/>
      </w:rPr>
    </w:lvl>
    <w:lvl w:ilvl="8" w:tplc="D74E5854">
      <w:numFmt w:val="bullet"/>
      <w:lvlText w:val="•"/>
      <w:lvlJc w:val="left"/>
      <w:pPr>
        <w:ind w:left="8061" w:hanging="279"/>
      </w:pPr>
      <w:rPr>
        <w:rFonts w:hint="default"/>
        <w:lang w:val="it-IT" w:eastAsia="it-IT" w:bidi="it-IT"/>
      </w:rPr>
    </w:lvl>
  </w:abstractNum>
  <w:abstractNum w:abstractNumId="22">
    <w:nsid w:val="77571ED4"/>
    <w:multiLevelType w:val="hybridMultilevel"/>
    <w:tmpl w:val="D9C052F8"/>
    <w:lvl w:ilvl="0" w:tplc="4A980A18">
      <w:start w:val="1"/>
      <w:numFmt w:val="decimal"/>
      <w:lvlText w:val="%1."/>
      <w:lvlJc w:val="left"/>
      <w:pPr>
        <w:ind w:left="192" w:hanging="355"/>
      </w:pPr>
      <w:rPr>
        <w:rFonts w:ascii="Times New Roman" w:eastAsia="Times New Roman" w:hAnsi="Times New Roman" w:cs="Times New Roman" w:hint="default"/>
        <w:spacing w:val="-10"/>
        <w:w w:val="99"/>
        <w:sz w:val="24"/>
        <w:szCs w:val="24"/>
        <w:lang w:val="it-IT" w:eastAsia="it-IT" w:bidi="it-IT"/>
      </w:rPr>
    </w:lvl>
    <w:lvl w:ilvl="1" w:tplc="B98CA19A">
      <w:numFmt w:val="bullet"/>
      <w:lvlText w:val="•"/>
      <w:lvlJc w:val="left"/>
      <w:pPr>
        <w:ind w:left="1182" w:hanging="355"/>
      </w:pPr>
      <w:rPr>
        <w:rFonts w:hint="default"/>
        <w:lang w:val="it-IT" w:eastAsia="it-IT" w:bidi="it-IT"/>
      </w:rPr>
    </w:lvl>
    <w:lvl w:ilvl="2" w:tplc="FF1A2FFA">
      <w:numFmt w:val="bullet"/>
      <w:lvlText w:val="•"/>
      <w:lvlJc w:val="left"/>
      <w:pPr>
        <w:ind w:left="2165" w:hanging="355"/>
      </w:pPr>
      <w:rPr>
        <w:rFonts w:hint="default"/>
        <w:lang w:val="it-IT" w:eastAsia="it-IT" w:bidi="it-IT"/>
      </w:rPr>
    </w:lvl>
    <w:lvl w:ilvl="3" w:tplc="E9B6737A">
      <w:numFmt w:val="bullet"/>
      <w:lvlText w:val="•"/>
      <w:lvlJc w:val="left"/>
      <w:pPr>
        <w:ind w:left="3147" w:hanging="355"/>
      </w:pPr>
      <w:rPr>
        <w:rFonts w:hint="default"/>
        <w:lang w:val="it-IT" w:eastAsia="it-IT" w:bidi="it-IT"/>
      </w:rPr>
    </w:lvl>
    <w:lvl w:ilvl="4" w:tplc="B1DA6B40">
      <w:numFmt w:val="bullet"/>
      <w:lvlText w:val="•"/>
      <w:lvlJc w:val="left"/>
      <w:pPr>
        <w:ind w:left="4130" w:hanging="355"/>
      </w:pPr>
      <w:rPr>
        <w:rFonts w:hint="default"/>
        <w:lang w:val="it-IT" w:eastAsia="it-IT" w:bidi="it-IT"/>
      </w:rPr>
    </w:lvl>
    <w:lvl w:ilvl="5" w:tplc="DE6A29B8">
      <w:numFmt w:val="bullet"/>
      <w:lvlText w:val="•"/>
      <w:lvlJc w:val="left"/>
      <w:pPr>
        <w:ind w:left="5113" w:hanging="355"/>
      </w:pPr>
      <w:rPr>
        <w:rFonts w:hint="default"/>
        <w:lang w:val="it-IT" w:eastAsia="it-IT" w:bidi="it-IT"/>
      </w:rPr>
    </w:lvl>
    <w:lvl w:ilvl="6" w:tplc="C310EEF4">
      <w:numFmt w:val="bullet"/>
      <w:lvlText w:val="•"/>
      <w:lvlJc w:val="left"/>
      <w:pPr>
        <w:ind w:left="6095" w:hanging="355"/>
      </w:pPr>
      <w:rPr>
        <w:rFonts w:hint="default"/>
        <w:lang w:val="it-IT" w:eastAsia="it-IT" w:bidi="it-IT"/>
      </w:rPr>
    </w:lvl>
    <w:lvl w:ilvl="7" w:tplc="AC861AD4">
      <w:numFmt w:val="bullet"/>
      <w:lvlText w:val="•"/>
      <w:lvlJc w:val="left"/>
      <w:pPr>
        <w:ind w:left="7078" w:hanging="355"/>
      </w:pPr>
      <w:rPr>
        <w:rFonts w:hint="default"/>
        <w:lang w:val="it-IT" w:eastAsia="it-IT" w:bidi="it-IT"/>
      </w:rPr>
    </w:lvl>
    <w:lvl w:ilvl="8" w:tplc="B492C7B0">
      <w:numFmt w:val="bullet"/>
      <w:lvlText w:val="•"/>
      <w:lvlJc w:val="left"/>
      <w:pPr>
        <w:ind w:left="8061" w:hanging="355"/>
      </w:pPr>
      <w:rPr>
        <w:rFonts w:hint="default"/>
        <w:lang w:val="it-IT" w:eastAsia="it-IT" w:bidi="it-IT"/>
      </w:rPr>
    </w:lvl>
  </w:abstractNum>
  <w:abstractNum w:abstractNumId="23">
    <w:nsid w:val="7D6F5D23"/>
    <w:multiLevelType w:val="hybridMultilevel"/>
    <w:tmpl w:val="B81C7E34"/>
    <w:lvl w:ilvl="0" w:tplc="023E82BE">
      <w:start w:val="1"/>
      <w:numFmt w:val="decimal"/>
      <w:lvlText w:val="%1."/>
      <w:lvlJc w:val="left"/>
      <w:pPr>
        <w:ind w:left="192" w:hanging="312"/>
      </w:pPr>
      <w:rPr>
        <w:rFonts w:ascii="Times New Roman" w:eastAsia="Times New Roman" w:hAnsi="Times New Roman" w:cs="Times New Roman" w:hint="default"/>
        <w:spacing w:val="-4"/>
        <w:w w:val="99"/>
        <w:sz w:val="24"/>
        <w:szCs w:val="24"/>
        <w:lang w:val="it-IT" w:eastAsia="it-IT" w:bidi="it-IT"/>
      </w:rPr>
    </w:lvl>
    <w:lvl w:ilvl="1" w:tplc="25E2CEB6">
      <w:numFmt w:val="bullet"/>
      <w:lvlText w:val="•"/>
      <w:lvlJc w:val="left"/>
      <w:pPr>
        <w:ind w:left="1182" w:hanging="312"/>
      </w:pPr>
      <w:rPr>
        <w:rFonts w:hint="default"/>
        <w:lang w:val="it-IT" w:eastAsia="it-IT" w:bidi="it-IT"/>
      </w:rPr>
    </w:lvl>
    <w:lvl w:ilvl="2" w:tplc="C090E996">
      <w:numFmt w:val="bullet"/>
      <w:lvlText w:val="•"/>
      <w:lvlJc w:val="left"/>
      <w:pPr>
        <w:ind w:left="2165" w:hanging="312"/>
      </w:pPr>
      <w:rPr>
        <w:rFonts w:hint="default"/>
        <w:lang w:val="it-IT" w:eastAsia="it-IT" w:bidi="it-IT"/>
      </w:rPr>
    </w:lvl>
    <w:lvl w:ilvl="3" w:tplc="ACF841A2">
      <w:numFmt w:val="bullet"/>
      <w:lvlText w:val="•"/>
      <w:lvlJc w:val="left"/>
      <w:pPr>
        <w:ind w:left="3147" w:hanging="312"/>
      </w:pPr>
      <w:rPr>
        <w:rFonts w:hint="default"/>
        <w:lang w:val="it-IT" w:eastAsia="it-IT" w:bidi="it-IT"/>
      </w:rPr>
    </w:lvl>
    <w:lvl w:ilvl="4" w:tplc="740A1446">
      <w:numFmt w:val="bullet"/>
      <w:lvlText w:val="•"/>
      <w:lvlJc w:val="left"/>
      <w:pPr>
        <w:ind w:left="4130" w:hanging="312"/>
      </w:pPr>
      <w:rPr>
        <w:rFonts w:hint="default"/>
        <w:lang w:val="it-IT" w:eastAsia="it-IT" w:bidi="it-IT"/>
      </w:rPr>
    </w:lvl>
    <w:lvl w:ilvl="5" w:tplc="41DE2F5A">
      <w:numFmt w:val="bullet"/>
      <w:lvlText w:val="•"/>
      <w:lvlJc w:val="left"/>
      <w:pPr>
        <w:ind w:left="5113" w:hanging="312"/>
      </w:pPr>
      <w:rPr>
        <w:rFonts w:hint="default"/>
        <w:lang w:val="it-IT" w:eastAsia="it-IT" w:bidi="it-IT"/>
      </w:rPr>
    </w:lvl>
    <w:lvl w:ilvl="6" w:tplc="1B108E6C">
      <w:numFmt w:val="bullet"/>
      <w:lvlText w:val="•"/>
      <w:lvlJc w:val="left"/>
      <w:pPr>
        <w:ind w:left="6095" w:hanging="312"/>
      </w:pPr>
      <w:rPr>
        <w:rFonts w:hint="default"/>
        <w:lang w:val="it-IT" w:eastAsia="it-IT" w:bidi="it-IT"/>
      </w:rPr>
    </w:lvl>
    <w:lvl w:ilvl="7" w:tplc="4262354E">
      <w:numFmt w:val="bullet"/>
      <w:lvlText w:val="•"/>
      <w:lvlJc w:val="left"/>
      <w:pPr>
        <w:ind w:left="7078" w:hanging="312"/>
      </w:pPr>
      <w:rPr>
        <w:rFonts w:hint="default"/>
        <w:lang w:val="it-IT" w:eastAsia="it-IT" w:bidi="it-IT"/>
      </w:rPr>
    </w:lvl>
    <w:lvl w:ilvl="8" w:tplc="69789B7C">
      <w:numFmt w:val="bullet"/>
      <w:lvlText w:val="•"/>
      <w:lvlJc w:val="left"/>
      <w:pPr>
        <w:ind w:left="8061" w:hanging="312"/>
      </w:pPr>
      <w:rPr>
        <w:rFonts w:hint="default"/>
        <w:lang w:val="it-IT" w:eastAsia="it-IT" w:bidi="it-IT"/>
      </w:rPr>
    </w:lvl>
  </w:abstractNum>
  <w:abstractNum w:abstractNumId="24">
    <w:nsid w:val="7E554419"/>
    <w:multiLevelType w:val="hybridMultilevel"/>
    <w:tmpl w:val="5470D156"/>
    <w:lvl w:ilvl="0" w:tplc="74C65A2A">
      <w:numFmt w:val="bullet"/>
      <w:lvlText w:val=""/>
      <w:lvlJc w:val="left"/>
      <w:pPr>
        <w:ind w:left="1155" w:hanging="360"/>
      </w:pPr>
      <w:rPr>
        <w:rFonts w:ascii="Symbol" w:eastAsia="Symbol" w:hAnsi="Symbol" w:cs="Symbol" w:hint="default"/>
        <w:w w:val="100"/>
        <w:sz w:val="22"/>
        <w:szCs w:val="22"/>
        <w:lang w:val="it-IT" w:eastAsia="it-IT" w:bidi="it-IT"/>
      </w:rPr>
    </w:lvl>
    <w:lvl w:ilvl="1" w:tplc="821879D4">
      <w:numFmt w:val="bullet"/>
      <w:lvlText w:val="•"/>
      <w:lvlJc w:val="left"/>
      <w:pPr>
        <w:ind w:left="2073" w:hanging="360"/>
      </w:pPr>
      <w:rPr>
        <w:rFonts w:hint="default"/>
        <w:lang w:val="it-IT" w:eastAsia="it-IT" w:bidi="it-IT"/>
      </w:rPr>
    </w:lvl>
    <w:lvl w:ilvl="2" w:tplc="15B2C686">
      <w:numFmt w:val="bullet"/>
      <w:lvlText w:val="•"/>
      <w:lvlJc w:val="left"/>
      <w:pPr>
        <w:ind w:left="2987" w:hanging="360"/>
      </w:pPr>
      <w:rPr>
        <w:rFonts w:hint="default"/>
        <w:lang w:val="it-IT" w:eastAsia="it-IT" w:bidi="it-IT"/>
      </w:rPr>
    </w:lvl>
    <w:lvl w:ilvl="3" w:tplc="77F69650">
      <w:numFmt w:val="bullet"/>
      <w:lvlText w:val="•"/>
      <w:lvlJc w:val="left"/>
      <w:pPr>
        <w:ind w:left="3901" w:hanging="360"/>
      </w:pPr>
      <w:rPr>
        <w:rFonts w:hint="default"/>
        <w:lang w:val="it-IT" w:eastAsia="it-IT" w:bidi="it-IT"/>
      </w:rPr>
    </w:lvl>
    <w:lvl w:ilvl="4" w:tplc="1A765FE2">
      <w:numFmt w:val="bullet"/>
      <w:lvlText w:val="•"/>
      <w:lvlJc w:val="left"/>
      <w:pPr>
        <w:ind w:left="4815" w:hanging="360"/>
      </w:pPr>
      <w:rPr>
        <w:rFonts w:hint="default"/>
        <w:lang w:val="it-IT" w:eastAsia="it-IT" w:bidi="it-IT"/>
      </w:rPr>
    </w:lvl>
    <w:lvl w:ilvl="5" w:tplc="CCB49258">
      <w:numFmt w:val="bullet"/>
      <w:lvlText w:val="•"/>
      <w:lvlJc w:val="left"/>
      <w:pPr>
        <w:ind w:left="5729" w:hanging="360"/>
      </w:pPr>
      <w:rPr>
        <w:rFonts w:hint="default"/>
        <w:lang w:val="it-IT" w:eastAsia="it-IT" w:bidi="it-IT"/>
      </w:rPr>
    </w:lvl>
    <w:lvl w:ilvl="6" w:tplc="DBB2F92E">
      <w:numFmt w:val="bullet"/>
      <w:lvlText w:val="•"/>
      <w:lvlJc w:val="left"/>
      <w:pPr>
        <w:ind w:left="6643" w:hanging="360"/>
      </w:pPr>
      <w:rPr>
        <w:rFonts w:hint="default"/>
        <w:lang w:val="it-IT" w:eastAsia="it-IT" w:bidi="it-IT"/>
      </w:rPr>
    </w:lvl>
    <w:lvl w:ilvl="7" w:tplc="DCEAAC0C">
      <w:numFmt w:val="bullet"/>
      <w:lvlText w:val="•"/>
      <w:lvlJc w:val="left"/>
      <w:pPr>
        <w:ind w:left="7557" w:hanging="360"/>
      </w:pPr>
      <w:rPr>
        <w:rFonts w:hint="default"/>
        <w:lang w:val="it-IT" w:eastAsia="it-IT" w:bidi="it-IT"/>
      </w:rPr>
    </w:lvl>
    <w:lvl w:ilvl="8" w:tplc="F4F62D9A">
      <w:numFmt w:val="bullet"/>
      <w:lvlText w:val="•"/>
      <w:lvlJc w:val="left"/>
      <w:pPr>
        <w:ind w:left="8471" w:hanging="360"/>
      </w:pPr>
      <w:rPr>
        <w:rFonts w:hint="default"/>
        <w:lang w:val="it-IT" w:eastAsia="it-IT" w:bidi="it-IT"/>
      </w:rPr>
    </w:lvl>
  </w:abstractNum>
  <w:num w:numId="1">
    <w:abstractNumId w:val="24"/>
  </w:num>
  <w:num w:numId="2">
    <w:abstractNumId w:val="18"/>
  </w:num>
  <w:num w:numId="3">
    <w:abstractNumId w:val="11"/>
  </w:num>
  <w:num w:numId="4">
    <w:abstractNumId w:val="5"/>
  </w:num>
  <w:num w:numId="5">
    <w:abstractNumId w:val="3"/>
  </w:num>
  <w:num w:numId="6">
    <w:abstractNumId w:val="10"/>
  </w:num>
  <w:num w:numId="7">
    <w:abstractNumId w:val="16"/>
  </w:num>
  <w:num w:numId="8">
    <w:abstractNumId w:val="14"/>
  </w:num>
  <w:num w:numId="9">
    <w:abstractNumId w:val="17"/>
  </w:num>
  <w:num w:numId="10">
    <w:abstractNumId w:val="9"/>
  </w:num>
  <w:num w:numId="11">
    <w:abstractNumId w:val="12"/>
  </w:num>
  <w:num w:numId="12">
    <w:abstractNumId w:val="19"/>
  </w:num>
  <w:num w:numId="13">
    <w:abstractNumId w:val="4"/>
  </w:num>
  <w:num w:numId="14">
    <w:abstractNumId w:val="13"/>
  </w:num>
  <w:num w:numId="15">
    <w:abstractNumId w:val="21"/>
  </w:num>
  <w:num w:numId="16">
    <w:abstractNumId w:val="22"/>
  </w:num>
  <w:num w:numId="17">
    <w:abstractNumId w:val="1"/>
  </w:num>
  <w:num w:numId="18">
    <w:abstractNumId w:val="20"/>
  </w:num>
  <w:num w:numId="19">
    <w:abstractNumId w:val="15"/>
  </w:num>
  <w:num w:numId="20">
    <w:abstractNumId w:val="2"/>
  </w:num>
  <w:num w:numId="21">
    <w:abstractNumId w:val="8"/>
  </w:num>
  <w:num w:numId="22">
    <w:abstractNumId w:val="0"/>
  </w:num>
  <w:num w:numId="23">
    <w:abstractNumId w:val="23"/>
  </w:num>
  <w:num w:numId="24">
    <w:abstractNumId w:val="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7C7585"/>
    <w:rsid w:val="00054D0E"/>
    <w:rsid w:val="0007172E"/>
    <w:rsid w:val="00120ADB"/>
    <w:rsid w:val="00177C93"/>
    <w:rsid w:val="001D7F12"/>
    <w:rsid w:val="002E02AE"/>
    <w:rsid w:val="00333638"/>
    <w:rsid w:val="003B0208"/>
    <w:rsid w:val="0042033A"/>
    <w:rsid w:val="00492CAC"/>
    <w:rsid w:val="005113A8"/>
    <w:rsid w:val="00511AB8"/>
    <w:rsid w:val="005320A5"/>
    <w:rsid w:val="005A0260"/>
    <w:rsid w:val="005D4C87"/>
    <w:rsid w:val="00612878"/>
    <w:rsid w:val="006508DB"/>
    <w:rsid w:val="0065467D"/>
    <w:rsid w:val="006B6DFF"/>
    <w:rsid w:val="007620AE"/>
    <w:rsid w:val="007C7585"/>
    <w:rsid w:val="007D32B2"/>
    <w:rsid w:val="007E3B2B"/>
    <w:rsid w:val="00A51B84"/>
    <w:rsid w:val="00B8789A"/>
    <w:rsid w:val="00C00170"/>
    <w:rsid w:val="00C34F81"/>
    <w:rsid w:val="00C53631"/>
    <w:rsid w:val="00C74ED4"/>
    <w:rsid w:val="00CF2849"/>
    <w:rsid w:val="00DD60AE"/>
    <w:rsid w:val="00DF6F07"/>
    <w:rsid w:val="00ED3F00"/>
    <w:rsid w:val="00EE65B0"/>
    <w:rsid w:val="00F15805"/>
    <w:rsid w:val="00F942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C7585"/>
    <w:rPr>
      <w:rFonts w:ascii="Calibri" w:eastAsia="Calibri" w:hAnsi="Calibri" w:cs="Calibri"/>
      <w:lang w:val="it-IT" w:eastAsia="it-IT" w:bidi="it-IT"/>
    </w:rPr>
  </w:style>
  <w:style w:type="paragraph" w:styleId="Titolo3">
    <w:name w:val="heading 3"/>
    <w:basedOn w:val="Normale"/>
    <w:next w:val="Normale"/>
    <w:link w:val="Titolo3Carattere"/>
    <w:uiPriority w:val="9"/>
    <w:semiHidden/>
    <w:unhideWhenUsed/>
    <w:qFormat/>
    <w:rsid w:val="001D7F12"/>
    <w:pPr>
      <w:keepNext/>
      <w:keepLines/>
      <w:widowControl/>
      <w:suppressAutoHyphens/>
      <w:autoSpaceDE/>
      <w:autoSpaceDN/>
      <w:spacing w:before="40" w:line="100" w:lineRule="atLeast"/>
      <w:outlineLvl w:val="2"/>
    </w:pPr>
    <w:rPr>
      <w:rFonts w:asciiTheme="majorHAnsi" w:eastAsiaTheme="majorEastAsia" w:hAnsiTheme="majorHAnsi" w:cstheme="majorBidi"/>
      <w:color w:val="243F60" w:themeColor="accent1" w:themeShade="7F"/>
      <w:sz w:val="24"/>
      <w:szCs w:val="24"/>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7585"/>
    <w:tblPr>
      <w:tblInd w:w="0" w:type="dxa"/>
      <w:tblCellMar>
        <w:top w:w="0" w:type="dxa"/>
        <w:left w:w="0" w:type="dxa"/>
        <w:bottom w:w="0" w:type="dxa"/>
        <w:right w:w="0" w:type="dxa"/>
      </w:tblCellMar>
    </w:tblPr>
  </w:style>
  <w:style w:type="paragraph" w:styleId="Corpodeltesto">
    <w:name w:val="Body Text"/>
    <w:basedOn w:val="Normale"/>
    <w:uiPriority w:val="1"/>
    <w:qFormat/>
    <w:rsid w:val="007C7585"/>
  </w:style>
  <w:style w:type="paragraph" w:customStyle="1" w:styleId="Heading1">
    <w:name w:val="Heading 1"/>
    <w:basedOn w:val="Normale"/>
    <w:uiPriority w:val="1"/>
    <w:qFormat/>
    <w:rsid w:val="007C7585"/>
    <w:pPr>
      <w:spacing w:line="552" w:lineRule="exact"/>
      <w:ind w:left="20"/>
      <w:outlineLvl w:val="1"/>
    </w:pPr>
    <w:rPr>
      <w:rFonts w:ascii="Times New Roman" w:eastAsia="Times New Roman" w:hAnsi="Times New Roman" w:cs="Times New Roman"/>
      <w:b/>
      <w:bCs/>
      <w:i/>
      <w:sz w:val="48"/>
      <w:szCs w:val="48"/>
    </w:rPr>
  </w:style>
  <w:style w:type="paragraph" w:customStyle="1" w:styleId="Heading2">
    <w:name w:val="Heading 2"/>
    <w:basedOn w:val="Normale"/>
    <w:uiPriority w:val="1"/>
    <w:qFormat/>
    <w:rsid w:val="007C7585"/>
    <w:pPr>
      <w:ind w:left="154" w:right="705"/>
      <w:jc w:val="center"/>
      <w:outlineLvl w:val="2"/>
    </w:pPr>
    <w:rPr>
      <w:sz w:val="28"/>
      <w:szCs w:val="28"/>
      <w:u w:val="single" w:color="000000"/>
    </w:rPr>
  </w:style>
  <w:style w:type="paragraph" w:customStyle="1" w:styleId="Heading3">
    <w:name w:val="Heading 3"/>
    <w:basedOn w:val="Normale"/>
    <w:uiPriority w:val="1"/>
    <w:qFormat/>
    <w:rsid w:val="007C7585"/>
    <w:pPr>
      <w:ind w:left="1161" w:right="1664"/>
      <w:jc w:val="center"/>
      <w:outlineLvl w:val="3"/>
    </w:pPr>
    <w:rPr>
      <w:b/>
      <w:bCs/>
      <w:sz w:val="24"/>
      <w:szCs w:val="24"/>
    </w:rPr>
  </w:style>
  <w:style w:type="paragraph" w:customStyle="1" w:styleId="Heading4">
    <w:name w:val="Heading 4"/>
    <w:basedOn w:val="Normale"/>
    <w:uiPriority w:val="1"/>
    <w:qFormat/>
    <w:rsid w:val="007C7585"/>
    <w:pPr>
      <w:spacing w:before="146"/>
      <w:ind w:left="320"/>
      <w:outlineLvl w:val="4"/>
    </w:pPr>
    <w:rPr>
      <w:sz w:val="24"/>
      <w:szCs w:val="24"/>
    </w:rPr>
  </w:style>
  <w:style w:type="paragraph" w:styleId="Paragrafoelenco">
    <w:name w:val="List Paragraph"/>
    <w:basedOn w:val="Normale"/>
    <w:uiPriority w:val="1"/>
    <w:qFormat/>
    <w:rsid w:val="007C7585"/>
    <w:pPr>
      <w:spacing w:before="135"/>
      <w:ind w:left="833" w:hanging="361"/>
    </w:pPr>
  </w:style>
  <w:style w:type="paragraph" w:customStyle="1" w:styleId="TableParagraph">
    <w:name w:val="Table Paragraph"/>
    <w:basedOn w:val="Normale"/>
    <w:uiPriority w:val="1"/>
    <w:qFormat/>
    <w:rsid w:val="007C7585"/>
  </w:style>
  <w:style w:type="paragraph" w:styleId="Testofumetto">
    <w:name w:val="Balloon Text"/>
    <w:basedOn w:val="Normale"/>
    <w:link w:val="TestofumettoCarattere"/>
    <w:uiPriority w:val="99"/>
    <w:semiHidden/>
    <w:unhideWhenUsed/>
    <w:rsid w:val="001D7F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F12"/>
    <w:rPr>
      <w:rFonts w:ascii="Tahoma" w:eastAsia="Calibri" w:hAnsi="Tahoma" w:cs="Tahoma"/>
      <w:sz w:val="16"/>
      <w:szCs w:val="16"/>
      <w:lang w:val="it-IT" w:eastAsia="it-IT" w:bidi="it-IT"/>
    </w:rPr>
  </w:style>
  <w:style w:type="paragraph" w:styleId="Intestazione">
    <w:name w:val="header"/>
    <w:basedOn w:val="Normale"/>
    <w:link w:val="IntestazioneCarattere"/>
    <w:uiPriority w:val="99"/>
    <w:semiHidden/>
    <w:unhideWhenUsed/>
    <w:rsid w:val="001D7F1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D7F12"/>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1D7F1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D7F12"/>
    <w:rPr>
      <w:rFonts w:ascii="Calibri" w:eastAsia="Calibri" w:hAnsi="Calibri" w:cs="Calibri"/>
      <w:lang w:val="it-IT" w:eastAsia="it-IT" w:bidi="it-IT"/>
    </w:rPr>
  </w:style>
  <w:style w:type="character" w:customStyle="1" w:styleId="Titolo3Carattere">
    <w:name w:val="Titolo 3 Carattere"/>
    <w:basedOn w:val="Carpredefinitoparagrafo"/>
    <w:link w:val="Titolo3"/>
    <w:uiPriority w:val="9"/>
    <w:semiHidden/>
    <w:rsid w:val="001D7F12"/>
    <w:rPr>
      <w:rFonts w:asciiTheme="majorHAnsi" w:eastAsiaTheme="majorEastAsia" w:hAnsiTheme="majorHAnsi" w:cstheme="majorBidi"/>
      <w:color w:val="243F60" w:themeColor="accent1" w:themeShade="7F"/>
      <w:sz w:val="24"/>
      <w:szCs w:val="24"/>
      <w:lang w:val="it-IT" w:eastAsia="ar-SA"/>
    </w:rPr>
  </w:style>
  <w:style w:type="paragraph" w:customStyle="1" w:styleId="Default">
    <w:name w:val="Default"/>
    <w:rsid w:val="00C53631"/>
    <w:pPr>
      <w:widowControl/>
      <w:adjustRightInd w:val="0"/>
    </w:pPr>
    <w:rPr>
      <w:rFonts w:ascii="Times New Roman" w:eastAsiaTheme="minorEastAsia" w:hAnsi="Times New Roman" w:cs="Times New Roman"/>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87959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2029</Words>
  <Characters>11567</Characters>
  <Application>Microsoft Office Word</Application>
  <DocSecurity>0</DocSecurity>
  <Lines>96</Lines>
  <Paragraphs>27</Paragraphs>
  <ScaleCrop>false</ScaleCrop>
  <HeadingPairs>
    <vt:vector size="4" baseType="variant">
      <vt:variant>
        <vt:lpstr>Titolo</vt:lpstr>
      </vt:variant>
      <vt:variant>
        <vt:i4>1</vt:i4>
      </vt:variant>
      <vt:variant>
        <vt:lpstr>Intestazioni</vt:lpstr>
      </vt:variant>
      <vt:variant>
        <vt:i4>46</vt:i4>
      </vt:variant>
    </vt:vector>
  </HeadingPairs>
  <TitlesOfParts>
    <vt:vector size="47" baseType="lpstr">
      <vt:lpstr/>
      <vt:lpstr>        Indice</vt:lpstr>
      <vt:lpstr>        </vt:lpstr>
      <vt:lpstr>        ARTICOLO 1</vt:lpstr>
      <vt:lpstr>        OGGETTO DEL REGOLAMENTO</vt:lpstr>
      <vt:lpstr>        </vt:lpstr>
      <vt:lpstr>        </vt:lpstr>
      <vt:lpstr>        ARTICOLO 3</vt:lpstr>
      <vt:lpstr>        PRINCIPI</vt:lpstr>
      <vt:lpstr>        </vt:lpstr>
      <vt:lpstr>        ARTICOLO 4</vt:lpstr>
      <vt:lpstr>        GUIDA DEGLI AUTOMEZZI DELL’ ENTE</vt:lpstr>
      <vt:lpstr>        </vt:lpstr>
      <vt:lpstr>        </vt:lpstr>
      <vt:lpstr>        </vt:lpstr>
      <vt:lpstr>        ARTICOLO 5</vt:lpstr>
      <vt:lpstr>        ACQUISTO DI NUOVI AUTOMEZZI</vt:lpstr>
      <vt:lpstr>        ARTICOLO 6</vt:lpstr>
      <vt:lpstr>        ASSUNZIONE IN CARICO</vt:lpstr>
      <vt:lpstr>        ARTICOLO 7</vt:lpstr>
      <vt:lpstr>        DESTINAZIONE DEGLI AUTOVEICOLI</vt:lpstr>
      <vt:lpstr>        ARTICOLO 8</vt:lpstr>
      <vt:lpstr>        FOGLIO DI MARCIA, FOGLIO DI MACCHINA E CHIAVI DEL MEZZO</vt:lpstr>
      <vt:lpstr>        </vt:lpstr>
      <vt:lpstr>        ARTICOLO 9</vt:lpstr>
      <vt:lpstr>        RIFORNIMETI, RIPARAZIONI E MANUTENZIONI</vt:lpstr>
      <vt:lpstr>        ARTICOLO 10</vt:lpstr>
      <vt:lpstr>        VERIFICA ANNUALE DEGLI AUTOMEZZI E RILEVAZIONE ANNUALE DELLE INFORMAZIONI E DEI </vt:lpstr>
      <vt:lpstr>        ARTICOLO 11</vt:lpstr>
      <vt:lpstr>        AUTOVETTURE IN USO SU PRENOTAZIONE</vt:lpstr>
      <vt:lpstr>        </vt:lpstr>
      <vt:lpstr>        </vt:lpstr>
      <vt:lpstr>        </vt:lpstr>
      <vt:lpstr>        ARTICOLO 12</vt:lpstr>
      <vt:lpstr>        OBBLIGHI DEL CONDUCENTE, RESPONSABILITA’</vt:lpstr>
      <vt:lpstr>        </vt:lpstr>
      <vt:lpstr>        </vt:lpstr>
      <vt:lpstr>        </vt:lpstr>
      <vt:lpstr>        </vt:lpstr>
      <vt:lpstr>        </vt:lpstr>
      <vt:lpstr>        ARTICOLO 13</vt:lpstr>
      <vt:lpstr>        ADEMPIMENTI IN CASO DI SINISTRO</vt:lpstr>
      <vt:lpstr>        </vt:lpstr>
      <vt:lpstr>        </vt:lpstr>
      <vt:lpstr>        ARTICOLO 14</vt:lpstr>
      <vt:lpstr>        ENTRATA IN VIGORE</vt:lpstr>
      <vt:lpstr>        </vt:lpstr>
    </vt:vector>
  </TitlesOfParts>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UTENTE</cp:lastModifiedBy>
  <cp:revision>6</cp:revision>
  <cp:lastPrinted>2019-11-08T12:02:00Z</cp:lastPrinted>
  <dcterms:created xsi:type="dcterms:W3CDTF">2019-11-08T12:03:00Z</dcterms:created>
  <dcterms:modified xsi:type="dcterms:W3CDTF">2019-11-12T09:28:00Z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Office Word 2007</vt:lpwstr>
  </property>
  <property fmtid="{D5CDD505-2E9C-101B-9397-08002B2CF9AE}" pid="4" name="LastSaved">
    <vt:filetime>2019-10-11T00:00:00Z</vt:filetime>
  </property>
</Properties>
</file>