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2C5" w:rsidRDefault="003812C5" w:rsidP="00381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2C5" w:rsidRDefault="003812C5" w:rsidP="00381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Località: </w:t>
      </w:r>
      <w:r>
        <w:rPr>
          <w:rFonts w:ascii="Times New Roman" w:hAnsi="Times New Roman" w:cs="Times New Roman"/>
          <w:b/>
          <w:sz w:val="24"/>
          <w:szCs w:val="24"/>
        </w:rPr>
        <w:t xml:space="preserve">CORNELLE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SOPRA;</w:t>
      </w:r>
    </w:p>
    <w:p w:rsidR="003812C5" w:rsidRDefault="003812C5" w:rsidP="00381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2379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12C5" w:rsidRDefault="003812C5" w:rsidP="003812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494 mq;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2C5" w:rsidRPr="003735B9" w:rsidRDefault="003812C5" w:rsidP="003812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812C5" w:rsidRDefault="003812C5" w:rsidP="003812C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177DFC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16083" cy="3672387"/>
            <wp:effectExtent l="19050" t="0" r="8467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6655" t="21182" r="7202" b="21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468" cy="3677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177DFC"/>
    <w:rsid w:val="00353848"/>
    <w:rsid w:val="003812C5"/>
    <w:rsid w:val="009A23F0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2019-01-18T09:54:00Z</dcterms:modified>
</cp:coreProperties>
</file>