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700569">
        <w:rPr>
          <w:rFonts w:ascii="Times New Roman" w:hAnsi="Times New Roman" w:cs="Times New Roman"/>
          <w:b/>
          <w:sz w:val="24"/>
          <w:szCs w:val="24"/>
        </w:rPr>
        <w:t>CONFIGNO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700569">
        <w:rPr>
          <w:rFonts w:ascii="Times New Roman" w:hAnsi="Times New Roman" w:cs="Times New Roman"/>
          <w:b/>
          <w:sz w:val="24"/>
          <w:szCs w:val="24"/>
        </w:rPr>
        <w:t>1733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700569">
        <w:rPr>
          <w:rFonts w:ascii="Times New Roman" w:hAnsi="Times New Roman" w:cs="Times New Roman"/>
          <w:b/>
          <w:sz w:val="24"/>
          <w:szCs w:val="24"/>
        </w:rPr>
        <w:t>1260,88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76" w:rsidRPr="003735B9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0%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700569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651965"/>
            <wp:effectExtent l="19050" t="0" r="0" b="0"/>
            <wp:docPr id="1" name="Immagine 1" descr="\\192.168.1.201\settore 5\AGGREGATI\istruttorie aggregati\_6°_2018_12_00_Consiglio Comunale_\N.C.ID_3988 USR_ CDC 3 DI CINTIO CRISTIANO_ANTONICOLI\Senza titolo-1-Recuper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01\settore 5\AGGREGATI\istruttorie aggregati\_6°_2018_12_00_Consiglio Comunale_\N.C.ID_3988 USR_ CDC 3 DI CINTIO CRISTIANO_ANTONICOLI\Senza titolo-1-Recupera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B4076"/>
    <w:rsid w:val="000D5017"/>
    <w:rsid w:val="001078F3"/>
    <w:rsid w:val="00353848"/>
    <w:rsid w:val="00700569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2019-01-16T12:10:00Z</dcterms:modified>
</cp:coreProperties>
</file>