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7B6" w:rsidRPr="00E621A0" w:rsidRDefault="005B67B6" w:rsidP="005B67B6">
      <w:pPr>
        <w:jc w:val="center"/>
        <w:rPr>
          <w:rFonts w:ascii="Times New Roman" w:hAnsi="Times New Roman" w:cs="Times New Roman"/>
          <w:b/>
        </w:rPr>
      </w:pPr>
      <w:r w:rsidRPr="00E621A0">
        <w:rPr>
          <w:rFonts w:ascii="Times New Roman" w:hAnsi="Times New Roman" w:cs="Times New Roman"/>
          <w:b/>
        </w:rPr>
        <w:t>Protocollo di intesa</w:t>
      </w:r>
    </w:p>
    <w:p w:rsidR="005B67B6" w:rsidRPr="00E621A0" w:rsidRDefault="005B67B6" w:rsidP="005B67B6">
      <w:pPr>
        <w:jc w:val="center"/>
        <w:rPr>
          <w:rFonts w:ascii="Times New Roman" w:hAnsi="Times New Roman" w:cs="Times New Roman"/>
        </w:rPr>
      </w:pPr>
      <w:r w:rsidRPr="00E621A0">
        <w:rPr>
          <w:rFonts w:ascii="Times New Roman" w:hAnsi="Times New Roman" w:cs="Times New Roman"/>
        </w:rPr>
        <w:t>tra</w:t>
      </w:r>
    </w:p>
    <w:p w:rsidR="005B67B6" w:rsidRPr="00E621A0" w:rsidRDefault="005B67B6" w:rsidP="00C06AB8">
      <w:pPr>
        <w:jc w:val="both"/>
        <w:rPr>
          <w:rFonts w:ascii="Times New Roman" w:hAnsi="Times New Roman" w:cs="Times New Roman"/>
        </w:rPr>
      </w:pPr>
      <w:r w:rsidRPr="00E621A0">
        <w:rPr>
          <w:rFonts w:ascii="Times New Roman" w:hAnsi="Times New Roman" w:cs="Times New Roman"/>
        </w:rPr>
        <w:t>la società "</w:t>
      </w:r>
      <w:proofErr w:type="spellStart"/>
      <w:r w:rsidRPr="00E621A0">
        <w:rPr>
          <w:rFonts w:ascii="Times New Roman" w:hAnsi="Times New Roman" w:cs="Times New Roman"/>
          <w:b/>
        </w:rPr>
        <w:t>Niococktails</w:t>
      </w:r>
      <w:proofErr w:type="spellEnd"/>
      <w:r w:rsidRPr="00E621A0">
        <w:rPr>
          <w:rFonts w:ascii="Times New Roman" w:hAnsi="Times New Roman" w:cs="Times New Roman"/>
          <w:b/>
        </w:rPr>
        <w:t xml:space="preserve"> Srl</w:t>
      </w:r>
      <w:r w:rsidRPr="00E621A0">
        <w:rPr>
          <w:rFonts w:ascii="Times New Roman" w:hAnsi="Times New Roman" w:cs="Times New Roman"/>
        </w:rPr>
        <w:t xml:space="preserve">" con sede il via Tortona 15, 20144 Milano, </w:t>
      </w:r>
      <w:proofErr w:type="spellStart"/>
      <w:r w:rsidRPr="00E621A0">
        <w:rPr>
          <w:rFonts w:ascii="Times New Roman" w:hAnsi="Times New Roman" w:cs="Times New Roman"/>
        </w:rPr>
        <w:t>P.IVA</w:t>
      </w:r>
      <w:proofErr w:type="spellEnd"/>
      <w:r w:rsidRPr="00E621A0">
        <w:rPr>
          <w:rFonts w:ascii="Times New Roman" w:hAnsi="Times New Roman" w:cs="Times New Roman"/>
        </w:rPr>
        <w:t xml:space="preserve"> 09891670961, CF 09891670961 in  persona del legale rappresentante Luca Quagliano, di seguito denominato "</w:t>
      </w:r>
      <w:proofErr w:type="spellStart"/>
      <w:r w:rsidRPr="00E621A0">
        <w:rPr>
          <w:rFonts w:ascii="Times New Roman" w:hAnsi="Times New Roman" w:cs="Times New Roman"/>
        </w:rPr>
        <w:t>Niococktails</w:t>
      </w:r>
      <w:proofErr w:type="spellEnd"/>
      <w:r w:rsidRPr="00E621A0">
        <w:rPr>
          <w:rFonts w:ascii="Times New Roman" w:hAnsi="Times New Roman" w:cs="Times New Roman"/>
        </w:rPr>
        <w:t>"</w:t>
      </w:r>
    </w:p>
    <w:p w:rsidR="005B67B6" w:rsidRPr="00E621A0" w:rsidRDefault="005B67B6" w:rsidP="00C06AB8">
      <w:pPr>
        <w:jc w:val="center"/>
        <w:rPr>
          <w:rFonts w:ascii="Times New Roman" w:hAnsi="Times New Roman" w:cs="Times New Roman"/>
        </w:rPr>
      </w:pPr>
      <w:r w:rsidRPr="00E621A0">
        <w:rPr>
          <w:rFonts w:ascii="Times New Roman" w:hAnsi="Times New Roman" w:cs="Times New Roman"/>
        </w:rPr>
        <w:t>e</w:t>
      </w:r>
    </w:p>
    <w:p w:rsidR="005B67B6" w:rsidRPr="00E621A0" w:rsidRDefault="005B67B6" w:rsidP="00C06AB8">
      <w:pPr>
        <w:jc w:val="both"/>
        <w:rPr>
          <w:rFonts w:ascii="Times New Roman" w:hAnsi="Times New Roman" w:cs="Times New Roman"/>
        </w:rPr>
      </w:pPr>
      <w:r w:rsidRPr="00E621A0">
        <w:rPr>
          <w:rFonts w:ascii="Times New Roman" w:hAnsi="Times New Roman" w:cs="Times New Roman"/>
        </w:rPr>
        <w:t xml:space="preserve">il </w:t>
      </w:r>
      <w:r w:rsidRPr="00E621A0">
        <w:rPr>
          <w:rFonts w:ascii="Times New Roman" w:hAnsi="Times New Roman" w:cs="Times New Roman"/>
          <w:b/>
        </w:rPr>
        <w:t>Comune di Amatrice</w:t>
      </w:r>
      <w:r w:rsidRPr="00E621A0">
        <w:rPr>
          <w:rFonts w:ascii="Times New Roman" w:hAnsi="Times New Roman" w:cs="Times New Roman"/>
        </w:rPr>
        <w:t xml:space="preserve">, con sede in Corso Umberto I n. 70, </w:t>
      </w:r>
      <w:proofErr w:type="spellStart"/>
      <w:r w:rsidRPr="00E621A0">
        <w:rPr>
          <w:rFonts w:ascii="Times New Roman" w:hAnsi="Times New Roman" w:cs="Times New Roman"/>
        </w:rPr>
        <w:t>c.f.</w:t>
      </w:r>
      <w:proofErr w:type="spellEnd"/>
      <w:r w:rsidRPr="00E621A0">
        <w:rPr>
          <w:rFonts w:ascii="Times New Roman" w:hAnsi="Times New Roman" w:cs="Times New Roman"/>
        </w:rPr>
        <w:t xml:space="preserve"> 00110480571, in persona del Sindaco </w:t>
      </w:r>
      <w:proofErr w:type="spellStart"/>
      <w:r w:rsidRPr="00E621A0">
        <w:rPr>
          <w:rFonts w:ascii="Times New Roman" w:hAnsi="Times New Roman" w:cs="Times New Roman"/>
        </w:rPr>
        <w:t>ff</w:t>
      </w:r>
      <w:proofErr w:type="spellEnd"/>
      <w:r w:rsidRPr="00E621A0">
        <w:rPr>
          <w:rFonts w:ascii="Times New Roman" w:hAnsi="Times New Roman" w:cs="Times New Roman"/>
        </w:rPr>
        <w:t xml:space="preserve"> Filippo </w:t>
      </w:r>
      <w:proofErr w:type="spellStart"/>
      <w:r w:rsidRPr="00E621A0">
        <w:rPr>
          <w:rFonts w:ascii="Times New Roman" w:hAnsi="Times New Roman" w:cs="Times New Roman"/>
        </w:rPr>
        <w:t>Palombini</w:t>
      </w:r>
      <w:proofErr w:type="spellEnd"/>
      <w:r w:rsidRPr="00E621A0">
        <w:rPr>
          <w:rFonts w:ascii="Times New Roman" w:hAnsi="Times New Roman" w:cs="Times New Roman"/>
        </w:rPr>
        <w:t>, autorizzato alla sottoscrizione del presente giusta Delibera di Giunta Comunale n.    del    , di seguito denominato "Comune"</w:t>
      </w:r>
    </w:p>
    <w:p w:rsidR="005B67B6" w:rsidRPr="00823E48" w:rsidRDefault="005B67B6" w:rsidP="00C06AB8">
      <w:pPr>
        <w:jc w:val="center"/>
        <w:rPr>
          <w:rFonts w:ascii="Times New Roman" w:hAnsi="Times New Roman" w:cs="Times New Roman"/>
          <w:b/>
        </w:rPr>
      </w:pPr>
      <w:r w:rsidRPr="00823E48">
        <w:rPr>
          <w:rFonts w:ascii="Times New Roman" w:hAnsi="Times New Roman" w:cs="Times New Roman"/>
          <w:b/>
        </w:rPr>
        <w:t>premesso</w:t>
      </w:r>
    </w:p>
    <w:p w:rsidR="005B67B6" w:rsidRPr="00C06AB8" w:rsidRDefault="005B67B6" w:rsidP="00C06AB8">
      <w:pPr>
        <w:pStyle w:val="Paragrafoelenco"/>
        <w:numPr>
          <w:ilvl w:val="0"/>
          <w:numId w:val="1"/>
        </w:numPr>
        <w:jc w:val="both"/>
        <w:rPr>
          <w:rFonts w:ascii="Times New Roman" w:hAnsi="Times New Roman" w:cs="Times New Roman"/>
        </w:rPr>
      </w:pPr>
      <w:r w:rsidRPr="00C06AB8">
        <w:rPr>
          <w:rFonts w:ascii="Times New Roman" w:hAnsi="Times New Roman" w:cs="Times New Roman"/>
        </w:rPr>
        <w:t>che “</w:t>
      </w:r>
      <w:proofErr w:type="spellStart"/>
      <w:r w:rsidRPr="00C06AB8">
        <w:rPr>
          <w:rFonts w:ascii="Times New Roman" w:hAnsi="Times New Roman" w:cs="Times New Roman"/>
        </w:rPr>
        <w:t>Niococktails</w:t>
      </w:r>
      <w:proofErr w:type="spellEnd"/>
      <w:r w:rsidRPr="00C06AB8">
        <w:rPr>
          <w:rFonts w:ascii="Times New Roman" w:hAnsi="Times New Roman" w:cs="Times New Roman"/>
        </w:rPr>
        <w:t xml:space="preserve"> Srl” è una Società che produce e commercializza </w:t>
      </w:r>
      <w:proofErr w:type="spellStart"/>
      <w:r w:rsidRPr="00C06AB8">
        <w:rPr>
          <w:rFonts w:ascii="Times New Roman" w:hAnsi="Times New Roman" w:cs="Times New Roman"/>
        </w:rPr>
        <w:t>cocktails</w:t>
      </w:r>
      <w:proofErr w:type="spellEnd"/>
      <w:r w:rsidRPr="00C06AB8">
        <w:rPr>
          <w:rFonts w:ascii="Times New Roman" w:hAnsi="Times New Roman" w:cs="Times New Roman"/>
        </w:rPr>
        <w:t xml:space="preserve"> </w:t>
      </w:r>
      <w:proofErr w:type="spellStart"/>
      <w:r w:rsidRPr="00C06AB8">
        <w:rPr>
          <w:rFonts w:ascii="Times New Roman" w:hAnsi="Times New Roman" w:cs="Times New Roman"/>
        </w:rPr>
        <w:t>ready</w:t>
      </w:r>
      <w:proofErr w:type="spellEnd"/>
      <w:r w:rsidRPr="00C06AB8">
        <w:rPr>
          <w:rFonts w:ascii="Times New Roman" w:hAnsi="Times New Roman" w:cs="Times New Roman"/>
        </w:rPr>
        <w:t xml:space="preserve"> </w:t>
      </w:r>
      <w:proofErr w:type="spellStart"/>
      <w:r w:rsidRPr="00C06AB8">
        <w:rPr>
          <w:rFonts w:ascii="Times New Roman" w:hAnsi="Times New Roman" w:cs="Times New Roman"/>
        </w:rPr>
        <w:t>to</w:t>
      </w:r>
      <w:proofErr w:type="spellEnd"/>
      <w:r w:rsidRPr="00C06AB8">
        <w:rPr>
          <w:rFonts w:ascii="Times New Roman" w:hAnsi="Times New Roman" w:cs="Times New Roman"/>
        </w:rPr>
        <w:t xml:space="preserve"> drink di design a marchio NIO, NEEDS ICE ONLY;</w:t>
      </w:r>
    </w:p>
    <w:p w:rsidR="005B67B6" w:rsidRPr="00C06AB8" w:rsidRDefault="005B67B6" w:rsidP="00C06AB8">
      <w:pPr>
        <w:pStyle w:val="Paragrafoelenco"/>
        <w:numPr>
          <w:ilvl w:val="0"/>
          <w:numId w:val="1"/>
        </w:numPr>
        <w:jc w:val="both"/>
        <w:rPr>
          <w:rFonts w:ascii="Times New Roman" w:hAnsi="Times New Roman" w:cs="Times New Roman"/>
        </w:rPr>
      </w:pPr>
      <w:r w:rsidRPr="00C06AB8">
        <w:rPr>
          <w:rFonts w:ascii="Times New Roman" w:hAnsi="Times New Roman" w:cs="Times New Roman"/>
        </w:rPr>
        <w:t xml:space="preserve">che </w:t>
      </w:r>
      <w:proofErr w:type="spellStart"/>
      <w:r w:rsidRPr="00C06AB8">
        <w:rPr>
          <w:rFonts w:ascii="Times New Roman" w:hAnsi="Times New Roman" w:cs="Times New Roman"/>
        </w:rPr>
        <w:t>Niococktails</w:t>
      </w:r>
      <w:proofErr w:type="spellEnd"/>
      <w:r w:rsidRPr="00C06AB8">
        <w:rPr>
          <w:rFonts w:ascii="Times New Roman" w:hAnsi="Times New Roman" w:cs="Times New Roman"/>
        </w:rPr>
        <w:t xml:space="preserve"> è interessato ad acquisire l'autorizzazione all'uso non esclusivo dello stemma del Comune di Amatrice al fine di sensibilizzare i propri clienti sulla situazione del territorio e per aiutare il Comune stesso nella sua ricostruzione dopo il terremoto;</w:t>
      </w:r>
    </w:p>
    <w:p w:rsidR="005B67B6" w:rsidRPr="00C06AB8" w:rsidRDefault="005B67B6" w:rsidP="00C06AB8">
      <w:pPr>
        <w:pStyle w:val="Paragrafoelenco"/>
        <w:numPr>
          <w:ilvl w:val="0"/>
          <w:numId w:val="1"/>
        </w:numPr>
        <w:jc w:val="both"/>
        <w:rPr>
          <w:rFonts w:ascii="Times New Roman" w:hAnsi="Times New Roman" w:cs="Times New Roman"/>
        </w:rPr>
      </w:pPr>
      <w:r w:rsidRPr="00C06AB8">
        <w:rPr>
          <w:rFonts w:ascii="Times New Roman" w:hAnsi="Times New Roman" w:cs="Times New Roman"/>
        </w:rPr>
        <w:t xml:space="preserve">che </w:t>
      </w:r>
      <w:proofErr w:type="spellStart"/>
      <w:r w:rsidRPr="00C06AB8">
        <w:rPr>
          <w:rFonts w:ascii="Times New Roman" w:hAnsi="Times New Roman" w:cs="Times New Roman"/>
        </w:rPr>
        <w:t>Niococktails</w:t>
      </w:r>
      <w:proofErr w:type="spellEnd"/>
      <w:r w:rsidRPr="00C06AB8">
        <w:rPr>
          <w:rFonts w:ascii="Times New Roman" w:hAnsi="Times New Roman" w:cs="Times New Roman"/>
        </w:rPr>
        <w:t xml:space="preserve"> intende produrre uno o più </w:t>
      </w:r>
      <w:proofErr w:type="spellStart"/>
      <w:r w:rsidRPr="00C06AB8">
        <w:rPr>
          <w:rFonts w:ascii="Times New Roman" w:hAnsi="Times New Roman" w:cs="Times New Roman"/>
        </w:rPr>
        <w:t>cocktails</w:t>
      </w:r>
      <w:proofErr w:type="spellEnd"/>
      <w:r w:rsidRPr="00C06AB8">
        <w:rPr>
          <w:rFonts w:ascii="Times New Roman" w:hAnsi="Times New Roman" w:cs="Times New Roman"/>
        </w:rPr>
        <w:t xml:space="preserve"> con lo stemma del Comune di Amatrice, venderli e devolvere parte del profitto al Comune stesso, precisamente 1,5 euro per ogni cocktail venduto;</w:t>
      </w:r>
    </w:p>
    <w:p w:rsidR="005B67B6" w:rsidRPr="00E621A0" w:rsidRDefault="005B67B6" w:rsidP="00C06AB8">
      <w:pPr>
        <w:jc w:val="both"/>
        <w:rPr>
          <w:rFonts w:ascii="Times New Roman" w:hAnsi="Times New Roman" w:cs="Times New Roman"/>
        </w:rPr>
      </w:pPr>
      <w:r w:rsidRPr="00E621A0">
        <w:rPr>
          <w:rFonts w:ascii="Times New Roman" w:hAnsi="Times New Roman" w:cs="Times New Roman"/>
        </w:rPr>
        <w:t>tutto ciò considerato e premesso, le Parti convengono e stipulano quanto segue:</w:t>
      </w:r>
    </w:p>
    <w:p w:rsidR="005B67B6" w:rsidRPr="00823E48" w:rsidRDefault="005B67B6" w:rsidP="00C06AB8">
      <w:pPr>
        <w:jc w:val="both"/>
        <w:rPr>
          <w:rFonts w:ascii="Times New Roman" w:hAnsi="Times New Roman" w:cs="Times New Roman"/>
          <w:b/>
        </w:rPr>
      </w:pPr>
      <w:r w:rsidRPr="00823E48">
        <w:rPr>
          <w:rFonts w:ascii="Times New Roman" w:hAnsi="Times New Roman" w:cs="Times New Roman"/>
          <w:b/>
        </w:rPr>
        <w:t>Art. 1 (Valore delle premesse)</w:t>
      </w:r>
    </w:p>
    <w:p w:rsidR="005B67B6" w:rsidRPr="00E621A0" w:rsidRDefault="005B67B6" w:rsidP="00C06AB8">
      <w:pPr>
        <w:jc w:val="both"/>
        <w:rPr>
          <w:rFonts w:ascii="Times New Roman" w:hAnsi="Times New Roman" w:cs="Times New Roman"/>
        </w:rPr>
      </w:pPr>
      <w:r w:rsidRPr="00E621A0">
        <w:rPr>
          <w:rFonts w:ascii="Times New Roman" w:hAnsi="Times New Roman" w:cs="Times New Roman"/>
        </w:rPr>
        <w:t>Le premesse e gli allegati fanno parte integrante e sostanziale del presente accordo;</w:t>
      </w:r>
    </w:p>
    <w:p w:rsidR="005B67B6" w:rsidRPr="00823E48" w:rsidRDefault="00823E48" w:rsidP="00C06AB8">
      <w:pPr>
        <w:jc w:val="both"/>
        <w:rPr>
          <w:rFonts w:ascii="Times New Roman" w:hAnsi="Times New Roman" w:cs="Times New Roman"/>
          <w:b/>
        </w:rPr>
      </w:pPr>
      <w:r>
        <w:rPr>
          <w:rFonts w:ascii="Times New Roman" w:hAnsi="Times New Roman" w:cs="Times New Roman"/>
          <w:b/>
        </w:rPr>
        <w:t>A</w:t>
      </w:r>
      <w:r w:rsidR="005B67B6" w:rsidRPr="00823E48">
        <w:rPr>
          <w:rFonts w:ascii="Times New Roman" w:hAnsi="Times New Roman" w:cs="Times New Roman"/>
          <w:b/>
        </w:rPr>
        <w:t>rt. 2 (Oggetto dell'Accordo)</w:t>
      </w:r>
    </w:p>
    <w:p w:rsidR="005B67B6" w:rsidRPr="00E621A0" w:rsidRDefault="005B67B6" w:rsidP="00C06AB8">
      <w:pPr>
        <w:jc w:val="both"/>
        <w:rPr>
          <w:rFonts w:ascii="Times New Roman" w:hAnsi="Times New Roman" w:cs="Times New Roman"/>
        </w:rPr>
      </w:pPr>
      <w:r w:rsidRPr="00E621A0">
        <w:rPr>
          <w:rFonts w:ascii="Times New Roman" w:hAnsi="Times New Roman" w:cs="Times New Roman"/>
        </w:rPr>
        <w:t xml:space="preserve">Il presente protocollo d'intesa disciplina i rapporti tra le Parti per quanto riguarda l'utilizzo dello stemma comunale e la donazione di fondi derivanti dalla vendita dei prodotti da parte di </w:t>
      </w:r>
      <w:proofErr w:type="spellStart"/>
      <w:r w:rsidRPr="00E621A0">
        <w:rPr>
          <w:rFonts w:ascii="Times New Roman" w:hAnsi="Times New Roman" w:cs="Times New Roman"/>
        </w:rPr>
        <w:t>Niococktails</w:t>
      </w:r>
      <w:proofErr w:type="spellEnd"/>
      <w:r w:rsidRPr="00E621A0">
        <w:rPr>
          <w:rFonts w:ascii="Times New Roman" w:hAnsi="Times New Roman" w:cs="Times New Roman"/>
        </w:rPr>
        <w:t xml:space="preserve"> in favore del Comune di Amatrice</w:t>
      </w:r>
    </w:p>
    <w:p w:rsidR="005B67B6" w:rsidRPr="00823E48" w:rsidRDefault="005B67B6" w:rsidP="00C06AB8">
      <w:pPr>
        <w:jc w:val="both"/>
        <w:rPr>
          <w:rFonts w:ascii="Times New Roman" w:hAnsi="Times New Roman" w:cs="Times New Roman"/>
          <w:b/>
        </w:rPr>
      </w:pPr>
      <w:r w:rsidRPr="00823E48">
        <w:rPr>
          <w:rFonts w:ascii="Times New Roman" w:hAnsi="Times New Roman" w:cs="Times New Roman"/>
          <w:b/>
        </w:rPr>
        <w:t>Art. 3 (Impegni delle parti)</w:t>
      </w:r>
    </w:p>
    <w:p w:rsidR="005B67B6" w:rsidRPr="00E621A0" w:rsidRDefault="005B67B6" w:rsidP="00C06AB8">
      <w:pPr>
        <w:jc w:val="both"/>
        <w:rPr>
          <w:rFonts w:ascii="Times New Roman" w:hAnsi="Times New Roman" w:cs="Times New Roman"/>
        </w:rPr>
      </w:pPr>
      <w:r w:rsidRPr="00E621A0">
        <w:rPr>
          <w:rFonts w:ascii="Times New Roman" w:hAnsi="Times New Roman" w:cs="Times New Roman"/>
        </w:rPr>
        <w:t>Nell'ambito del presente accordo, le Parti si impegnano rispettivamente come segue:</w:t>
      </w:r>
    </w:p>
    <w:p w:rsidR="005B67B6" w:rsidRPr="00E621A0" w:rsidRDefault="005B67B6" w:rsidP="00C06AB8">
      <w:pPr>
        <w:jc w:val="both"/>
        <w:rPr>
          <w:rFonts w:ascii="Times New Roman" w:hAnsi="Times New Roman" w:cs="Times New Roman"/>
        </w:rPr>
      </w:pPr>
      <w:proofErr w:type="spellStart"/>
      <w:r w:rsidRPr="00E621A0">
        <w:rPr>
          <w:rFonts w:ascii="Times New Roman" w:hAnsi="Times New Roman" w:cs="Times New Roman"/>
        </w:rPr>
        <w:t>Niococktails</w:t>
      </w:r>
      <w:proofErr w:type="spellEnd"/>
      <w:r w:rsidRPr="00E621A0">
        <w:rPr>
          <w:rFonts w:ascii="Times New Roman" w:hAnsi="Times New Roman" w:cs="Times New Roman"/>
        </w:rPr>
        <w:t xml:space="preserve"> si impegna a produrre uno o più </w:t>
      </w:r>
      <w:proofErr w:type="spellStart"/>
      <w:r w:rsidRPr="00E621A0">
        <w:rPr>
          <w:rFonts w:ascii="Times New Roman" w:hAnsi="Times New Roman" w:cs="Times New Roman"/>
        </w:rPr>
        <w:t>cocktails</w:t>
      </w:r>
      <w:proofErr w:type="spellEnd"/>
      <w:r w:rsidRPr="00E621A0">
        <w:rPr>
          <w:rFonts w:ascii="Times New Roman" w:hAnsi="Times New Roman" w:cs="Times New Roman"/>
        </w:rPr>
        <w:t xml:space="preserve"> con lo stemma del Comune di Amatrice e a devolvere al Comune stesso i profitti derivanti dalla vendita di detti prodotti, nella misura di 1,5 euro per ogni cocktail venduto, con bonifico sul conto corrente acceso presso la BCC di Roma dall'Amministrazione contraddistinto dal seguente IBAN:</w:t>
      </w:r>
    </w:p>
    <w:p w:rsidR="005B67B6" w:rsidRPr="00E621A0" w:rsidRDefault="005B67B6" w:rsidP="00C06AB8">
      <w:pPr>
        <w:jc w:val="both"/>
        <w:rPr>
          <w:rFonts w:ascii="Times New Roman" w:hAnsi="Times New Roman" w:cs="Times New Roman"/>
        </w:rPr>
      </w:pPr>
      <w:r w:rsidRPr="00E621A0">
        <w:rPr>
          <w:rFonts w:ascii="Times New Roman" w:hAnsi="Times New Roman" w:cs="Times New Roman"/>
        </w:rPr>
        <w:t>IT 13 W 08327 73470 000000005050</w:t>
      </w:r>
    </w:p>
    <w:p w:rsidR="005B67B6" w:rsidRPr="00E621A0" w:rsidRDefault="005B67B6" w:rsidP="00C06AB8">
      <w:pPr>
        <w:jc w:val="both"/>
        <w:rPr>
          <w:rFonts w:ascii="Times New Roman" w:hAnsi="Times New Roman" w:cs="Times New Roman"/>
        </w:rPr>
      </w:pPr>
      <w:proofErr w:type="spellStart"/>
      <w:r w:rsidRPr="00E621A0">
        <w:rPr>
          <w:rFonts w:ascii="Times New Roman" w:hAnsi="Times New Roman" w:cs="Times New Roman"/>
        </w:rPr>
        <w:t>Niococktails</w:t>
      </w:r>
      <w:proofErr w:type="spellEnd"/>
      <w:r w:rsidRPr="00E621A0">
        <w:rPr>
          <w:rFonts w:ascii="Times New Roman" w:hAnsi="Times New Roman" w:cs="Times New Roman"/>
        </w:rPr>
        <w:t xml:space="preserve"> si impegna altresì a sottoporre all’autorizzazione dell’Amministrazione i contenuti e le forme di eventuali promozioni legate ai prodotti sui quali sarà apposto lo stemma comunale;</w:t>
      </w:r>
    </w:p>
    <w:p w:rsidR="005B67B6" w:rsidRPr="00E621A0" w:rsidRDefault="005B67B6" w:rsidP="00C06AB8">
      <w:pPr>
        <w:jc w:val="both"/>
        <w:rPr>
          <w:rFonts w:ascii="Times New Roman" w:hAnsi="Times New Roman" w:cs="Times New Roman"/>
        </w:rPr>
      </w:pPr>
      <w:r w:rsidRPr="00E621A0">
        <w:rPr>
          <w:rFonts w:ascii="Times New Roman" w:hAnsi="Times New Roman" w:cs="Times New Roman"/>
        </w:rPr>
        <w:t xml:space="preserve">Il Comune di Amatrice si impegna a fornire a </w:t>
      </w:r>
      <w:proofErr w:type="spellStart"/>
      <w:r w:rsidRPr="00E621A0">
        <w:rPr>
          <w:rFonts w:ascii="Times New Roman" w:hAnsi="Times New Roman" w:cs="Times New Roman"/>
        </w:rPr>
        <w:t>Niococktails</w:t>
      </w:r>
      <w:proofErr w:type="spellEnd"/>
      <w:r w:rsidRPr="00E621A0">
        <w:rPr>
          <w:rFonts w:ascii="Times New Roman" w:hAnsi="Times New Roman" w:cs="Times New Roman"/>
        </w:rPr>
        <w:t xml:space="preserve"> il logo in formato vettoriale.</w:t>
      </w:r>
    </w:p>
    <w:p w:rsidR="00C06AB8" w:rsidRDefault="00C06AB8" w:rsidP="00C06AB8">
      <w:pPr>
        <w:jc w:val="both"/>
        <w:rPr>
          <w:rFonts w:ascii="Times New Roman" w:hAnsi="Times New Roman" w:cs="Times New Roman"/>
          <w:b/>
        </w:rPr>
      </w:pPr>
    </w:p>
    <w:p w:rsidR="00C06AB8" w:rsidRDefault="00C06AB8" w:rsidP="00C06AB8">
      <w:pPr>
        <w:jc w:val="both"/>
        <w:rPr>
          <w:rFonts w:ascii="Times New Roman" w:hAnsi="Times New Roman" w:cs="Times New Roman"/>
          <w:b/>
        </w:rPr>
      </w:pPr>
    </w:p>
    <w:p w:rsidR="005B67B6" w:rsidRPr="00823E48" w:rsidRDefault="005B67B6" w:rsidP="00C06AB8">
      <w:pPr>
        <w:jc w:val="both"/>
        <w:rPr>
          <w:rFonts w:ascii="Times New Roman" w:hAnsi="Times New Roman" w:cs="Times New Roman"/>
          <w:b/>
        </w:rPr>
      </w:pPr>
      <w:r w:rsidRPr="00823E48">
        <w:rPr>
          <w:rFonts w:ascii="Times New Roman" w:hAnsi="Times New Roman" w:cs="Times New Roman"/>
          <w:b/>
        </w:rPr>
        <w:lastRenderedPageBreak/>
        <w:t>Art. 4 (Controversie)</w:t>
      </w:r>
    </w:p>
    <w:p w:rsidR="005B67B6" w:rsidRPr="00E621A0" w:rsidRDefault="005B67B6" w:rsidP="00C06AB8">
      <w:pPr>
        <w:jc w:val="both"/>
        <w:rPr>
          <w:rFonts w:ascii="Times New Roman" w:hAnsi="Times New Roman" w:cs="Times New Roman"/>
        </w:rPr>
      </w:pPr>
      <w:r w:rsidRPr="00E621A0">
        <w:rPr>
          <w:rFonts w:ascii="Times New Roman" w:hAnsi="Times New Roman" w:cs="Times New Roman"/>
        </w:rPr>
        <w:t>Per tutte le controversie derivanti dall'esecuzione del presente protocollo d'intesa che non vengano definite bonariamente sarà competente il Foro di Rieti anche in deroga agli ordinari criteri di competenza.</w:t>
      </w:r>
    </w:p>
    <w:p w:rsidR="005B67B6" w:rsidRPr="00E621A0" w:rsidRDefault="005B67B6" w:rsidP="00C06AB8">
      <w:pPr>
        <w:jc w:val="both"/>
        <w:rPr>
          <w:rFonts w:ascii="Times New Roman" w:hAnsi="Times New Roman" w:cs="Times New Roman"/>
        </w:rPr>
      </w:pPr>
      <w:r w:rsidRPr="00E621A0">
        <w:rPr>
          <w:rFonts w:ascii="Times New Roman" w:hAnsi="Times New Roman" w:cs="Times New Roman"/>
        </w:rPr>
        <w:t>Il presente accordo regolamenta integralmente i rapporti tra le Parti e patti contrari o aggiunti dovranno risultare da atto scritto, sottoscritto da entrambe le parti.</w:t>
      </w:r>
    </w:p>
    <w:p w:rsidR="005B67B6" w:rsidRPr="00E621A0" w:rsidRDefault="005B67B6" w:rsidP="00C06AB8">
      <w:pPr>
        <w:jc w:val="both"/>
        <w:rPr>
          <w:rFonts w:ascii="Times New Roman" w:hAnsi="Times New Roman" w:cs="Times New Roman"/>
        </w:rPr>
      </w:pPr>
      <w:r w:rsidRPr="00E621A0">
        <w:rPr>
          <w:rFonts w:ascii="Times New Roman" w:hAnsi="Times New Roman" w:cs="Times New Roman"/>
        </w:rPr>
        <w:t>Amatrice, li</w:t>
      </w:r>
    </w:p>
    <w:p w:rsidR="005B67B6" w:rsidRPr="00E621A0" w:rsidRDefault="005B67B6" w:rsidP="00C06AB8">
      <w:pPr>
        <w:jc w:val="both"/>
        <w:rPr>
          <w:rFonts w:ascii="Times New Roman" w:hAnsi="Times New Roman" w:cs="Times New Roman"/>
        </w:rPr>
      </w:pPr>
      <w:r w:rsidRPr="00E621A0">
        <w:rPr>
          <w:rFonts w:ascii="Times New Roman" w:hAnsi="Times New Roman" w:cs="Times New Roman"/>
        </w:rPr>
        <w:t> </w:t>
      </w:r>
    </w:p>
    <w:p w:rsidR="00C06AB8" w:rsidRDefault="005B67B6" w:rsidP="00C06AB8">
      <w:pPr>
        <w:jc w:val="both"/>
        <w:rPr>
          <w:rFonts w:ascii="Times New Roman" w:hAnsi="Times New Roman" w:cs="Times New Roman"/>
        </w:rPr>
      </w:pPr>
      <w:r w:rsidRPr="00E621A0">
        <w:rPr>
          <w:rFonts w:ascii="Times New Roman" w:hAnsi="Times New Roman" w:cs="Times New Roman"/>
        </w:rPr>
        <w:t xml:space="preserve">Il Sindaco </w:t>
      </w:r>
      <w:proofErr w:type="spellStart"/>
      <w:r w:rsidRPr="00E621A0">
        <w:rPr>
          <w:rFonts w:ascii="Times New Roman" w:hAnsi="Times New Roman" w:cs="Times New Roman"/>
        </w:rPr>
        <w:t>ff</w:t>
      </w:r>
      <w:proofErr w:type="spellEnd"/>
      <w:r w:rsidRPr="00E621A0">
        <w:rPr>
          <w:rFonts w:ascii="Times New Roman" w:hAnsi="Times New Roman" w:cs="Times New Roman"/>
        </w:rPr>
        <w:t xml:space="preserve"> del Comune di Amatrice </w:t>
      </w:r>
      <w:r w:rsidR="00C06AB8">
        <w:rPr>
          <w:rFonts w:ascii="Times New Roman" w:hAnsi="Times New Roman" w:cs="Times New Roman"/>
        </w:rPr>
        <w:t xml:space="preserve">   </w:t>
      </w:r>
      <w:r w:rsidR="00C06AB8">
        <w:rPr>
          <w:rFonts w:ascii="Times New Roman" w:hAnsi="Times New Roman" w:cs="Times New Roman"/>
        </w:rPr>
        <w:tab/>
      </w:r>
      <w:r w:rsidR="00C06AB8">
        <w:rPr>
          <w:rFonts w:ascii="Times New Roman" w:hAnsi="Times New Roman" w:cs="Times New Roman"/>
        </w:rPr>
        <w:tab/>
      </w:r>
      <w:r w:rsidR="00C06AB8" w:rsidRPr="00E621A0">
        <w:rPr>
          <w:rFonts w:ascii="Times New Roman" w:hAnsi="Times New Roman" w:cs="Times New Roman"/>
        </w:rPr>
        <w:t xml:space="preserve">Il Legale rappresentante di </w:t>
      </w:r>
      <w:proofErr w:type="spellStart"/>
      <w:r w:rsidR="00C06AB8" w:rsidRPr="00E621A0">
        <w:rPr>
          <w:rFonts w:ascii="Times New Roman" w:hAnsi="Times New Roman" w:cs="Times New Roman"/>
        </w:rPr>
        <w:t>Niococktails</w:t>
      </w:r>
      <w:proofErr w:type="spellEnd"/>
      <w:r w:rsidR="00C06AB8" w:rsidRPr="00E621A0">
        <w:rPr>
          <w:rFonts w:ascii="Times New Roman" w:hAnsi="Times New Roman" w:cs="Times New Roman"/>
        </w:rPr>
        <w:t xml:space="preserve"> Srl </w:t>
      </w:r>
    </w:p>
    <w:p w:rsidR="00C06AB8" w:rsidRPr="00E621A0" w:rsidRDefault="00C06AB8" w:rsidP="00C06AB8">
      <w:pPr>
        <w:jc w:val="both"/>
        <w:rPr>
          <w:rFonts w:ascii="Times New Roman" w:hAnsi="Times New Roman" w:cs="Times New Roman"/>
        </w:rPr>
      </w:pPr>
      <w:r>
        <w:rPr>
          <w:rFonts w:ascii="Times New Roman" w:hAnsi="Times New Roman" w:cs="Times New Roman"/>
        </w:rPr>
        <w:tab/>
      </w:r>
      <w:r w:rsidRPr="00E621A0">
        <w:rPr>
          <w:rFonts w:ascii="Times New Roman" w:hAnsi="Times New Roman" w:cs="Times New Roman"/>
        </w:rPr>
        <w:t xml:space="preserve">Filippo </w:t>
      </w:r>
      <w:proofErr w:type="spellStart"/>
      <w:r w:rsidRPr="00E621A0">
        <w:rPr>
          <w:rFonts w:ascii="Times New Roman" w:hAnsi="Times New Roman" w:cs="Times New Roman"/>
        </w:rPr>
        <w:t>Palombini</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21A0">
        <w:rPr>
          <w:rFonts w:ascii="Times New Roman" w:hAnsi="Times New Roman" w:cs="Times New Roman"/>
        </w:rPr>
        <w:t>Luca Quagliano</w:t>
      </w:r>
    </w:p>
    <w:p w:rsidR="00C06AB8" w:rsidRDefault="00C06AB8" w:rsidP="00C06AB8">
      <w:pPr>
        <w:jc w:val="both"/>
        <w:rPr>
          <w:rFonts w:ascii="Times New Roman" w:hAnsi="Times New Roman" w:cs="Times New Roman"/>
        </w:rPr>
      </w:pPr>
    </w:p>
    <w:p w:rsidR="005B67B6" w:rsidRPr="00E621A0" w:rsidRDefault="005B67B6" w:rsidP="00C06AB8">
      <w:pPr>
        <w:jc w:val="both"/>
        <w:rPr>
          <w:rFonts w:ascii="Times New Roman" w:hAnsi="Times New Roman" w:cs="Times New Roman"/>
        </w:rPr>
      </w:pPr>
      <w:r w:rsidRPr="00E621A0">
        <w:rPr>
          <w:rFonts w:ascii="Times New Roman" w:hAnsi="Times New Roman" w:cs="Times New Roman"/>
        </w:rPr>
        <w:t> </w:t>
      </w:r>
    </w:p>
    <w:p w:rsidR="005B67B6" w:rsidRPr="00E621A0" w:rsidRDefault="005B67B6" w:rsidP="00C06AB8">
      <w:pPr>
        <w:jc w:val="both"/>
        <w:rPr>
          <w:rFonts w:ascii="Times New Roman" w:hAnsi="Times New Roman" w:cs="Times New Roman"/>
        </w:rPr>
      </w:pPr>
      <w:r w:rsidRPr="00E621A0">
        <w:rPr>
          <w:rFonts w:ascii="Times New Roman" w:hAnsi="Times New Roman" w:cs="Times New Roman"/>
        </w:rPr>
        <w:t> </w:t>
      </w:r>
    </w:p>
    <w:sectPr w:rsidR="005B67B6" w:rsidRPr="00E621A0" w:rsidSect="007103D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07E95"/>
    <w:multiLevelType w:val="hybridMultilevel"/>
    <w:tmpl w:val="BFA82514"/>
    <w:lvl w:ilvl="0" w:tplc="551438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useFELayout/>
  </w:compat>
  <w:rsids>
    <w:rsidRoot w:val="005B67B6"/>
    <w:rsid w:val="005971FD"/>
    <w:rsid w:val="005B67B6"/>
    <w:rsid w:val="00622CA5"/>
    <w:rsid w:val="007103DE"/>
    <w:rsid w:val="00823E48"/>
    <w:rsid w:val="00B27E12"/>
    <w:rsid w:val="00C06AB8"/>
    <w:rsid w:val="00E621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03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6A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UTC</cp:lastModifiedBy>
  <cp:revision>2</cp:revision>
  <cp:lastPrinted>2018-08-30T10:33:00Z</cp:lastPrinted>
  <dcterms:created xsi:type="dcterms:W3CDTF">2018-08-30T12:55:00Z</dcterms:created>
  <dcterms:modified xsi:type="dcterms:W3CDTF">2018-08-30T12:55:00Z</dcterms:modified>
</cp:coreProperties>
</file>