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 w:rsidR="00925EF6">
        <w:rPr>
          <w:rFonts w:ascii="Times New Roman" w:hAnsi="Times New Roman" w:cs="Times New Roman"/>
          <w:b/>
          <w:sz w:val="24"/>
          <w:szCs w:val="24"/>
        </w:rPr>
        <w:t>CONFIGNO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="00925EF6">
        <w:rPr>
          <w:rFonts w:ascii="Times New Roman" w:hAnsi="Times New Roman" w:cs="Times New Roman"/>
          <w:b/>
          <w:sz w:val="24"/>
          <w:szCs w:val="24"/>
        </w:rPr>
        <w:t>01767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5EF6" w:rsidRDefault="00925EF6" w:rsidP="00925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>Superficie complessiva dell’aggregato</w:t>
      </w:r>
      <w:r>
        <w:rPr>
          <w:rFonts w:ascii="Times New Roman" w:hAnsi="Times New Roman" w:cs="Times New Roman"/>
          <w:sz w:val="24"/>
          <w:szCs w:val="24"/>
        </w:rPr>
        <w:t xml:space="preserve"> dichiarata</w:t>
      </w:r>
      <w:r w:rsidRPr="00E467A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676,20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25EF6" w:rsidRPr="003735B9" w:rsidRDefault="00925EF6" w:rsidP="00925E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dichiarate: </w:t>
      </w:r>
      <w:r w:rsidRPr="00983160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5EF6" w:rsidRDefault="00925EF6" w:rsidP="00925E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92,30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925EF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099013" cy="3578087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688" t="28780" r="24964" b="13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035" cy="3581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53848"/>
    <w:rsid w:val="000B3656"/>
    <w:rsid w:val="000B4076"/>
    <w:rsid w:val="000D5017"/>
    <w:rsid w:val="00131511"/>
    <w:rsid w:val="002323E9"/>
    <w:rsid w:val="00353848"/>
    <w:rsid w:val="00505190"/>
    <w:rsid w:val="00925EF6"/>
    <w:rsid w:val="00BE320C"/>
    <w:rsid w:val="00CD178F"/>
    <w:rsid w:val="00E90446"/>
    <w:rsid w:val="00EC1027"/>
    <w:rsid w:val="00ED1278"/>
    <w:rsid w:val="00F93E2B"/>
    <w:rsid w:val="00FE0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8</cp:revision>
  <cp:lastPrinted>2018-07-05T07:51:00Z</cp:lastPrinted>
  <dcterms:created xsi:type="dcterms:W3CDTF">2018-07-05T07:29:00Z</dcterms:created>
  <dcterms:modified xsi:type="dcterms:W3CDTF">2019-09-13T10:38:00Z</dcterms:modified>
</cp:coreProperties>
</file>