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6E77" w:rsidRDefault="00386E77" w:rsidP="006701DC">
      <w:pPr>
        <w:spacing w:line="276" w:lineRule="auto"/>
        <w:jc w:val="center"/>
        <w:rPr>
          <w:b/>
        </w:rPr>
      </w:pPr>
    </w:p>
    <w:p w:rsidR="006701DC" w:rsidRPr="005972FE" w:rsidRDefault="00486FB2" w:rsidP="006701DC">
      <w:pPr>
        <w:spacing w:line="276" w:lineRule="auto"/>
        <w:jc w:val="center"/>
        <w:rPr>
          <w:b/>
        </w:rPr>
      </w:pPr>
      <w:r w:rsidRPr="005972FE">
        <w:rPr>
          <w:b/>
        </w:rPr>
        <w:t>PROTOCOLLO D’INTESA</w:t>
      </w:r>
    </w:p>
    <w:p w:rsidR="00AB51C6" w:rsidRPr="005972FE" w:rsidRDefault="00AB51C6" w:rsidP="006701DC">
      <w:pPr>
        <w:spacing w:line="276" w:lineRule="auto"/>
        <w:jc w:val="center"/>
        <w:rPr>
          <w:b/>
        </w:rPr>
      </w:pPr>
      <w:r w:rsidRPr="005972FE">
        <w:rPr>
          <w:b/>
        </w:rPr>
        <w:t xml:space="preserve">PER UNA INIZIATIVA </w:t>
      </w:r>
    </w:p>
    <w:p w:rsidR="00202524" w:rsidRPr="005972FE" w:rsidRDefault="00202524" w:rsidP="006701DC">
      <w:pPr>
        <w:spacing w:line="276" w:lineRule="auto"/>
        <w:jc w:val="center"/>
        <w:rPr>
          <w:b/>
        </w:rPr>
      </w:pPr>
      <w:r w:rsidRPr="005972FE">
        <w:rPr>
          <w:b/>
        </w:rPr>
        <w:t xml:space="preserve">A FAVORE </w:t>
      </w:r>
      <w:r w:rsidR="00AB51C6" w:rsidRPr="005972FE">
        <w:rPr>
          <w:b/>
        </w:rPr>
        <w:t xml:space="preserve">DELLE </w:t>
      </w:r>
      <w:r w:rsidR="00175E4E" w:rsidRPr="005972FE">
        <w:rPr>
          <w:b/>
        </w:rPr>
        <w:t>POPOLAZIONI</w:t>
      </w:r>
      <w:r w:rsidRPr="005972FE">
        <w:rPr>
          <w:b/>
        </w:rPr>
        <w:t xml:space="preserve"> </w:t>
      </w:r>
    </w:p>
    <w:p w:rsidR="00202524" w:rsidRPr="005972FE" w:rsidRDefault="00202524" w:rsidP="006701DC">
      <w:pPr>
        <w:spacing w:line="276" w:lineRule="auto"/>
        <w:jc w:val="center"/>
        <w:rPr>
          <w:b/>
        </w:rPr>
      </w:pPr>
      <w:r w:rsidRPr="005972FE">
        <w:rPr>
          <w:b/>
        </w:rPr>
        <w:t>COLPITE DAL TERREMOTO DEL 2016</w:t>
      </w:r>
    </w:p>
    <w:p w:rsidR="00202524" w:rsidRPr="005972FE" w:rsidRDefault="00202524" w:rsidP="006701DC">
      <w:pPr>
        <w:spacing w:line="276" w:lineRule="auto"/>
        <w:jc w:val="center"/>
        <w:rPr>
          <w:b/>
        </w:rPr>
      </w:pPr>
    </w:p>
    <w:p w:rsidR="006701DC" w:rsidRPr="005972FE" w:rsidRDefault="006701DC" w:rsidP="006701DC">
      <w:pPr>
        <w:spacing w:line="276" w:lineRule="auto"/>
        <w:jc w:val="center"/>
        <w:rPr>
          <w:b/>
        </w:rPr>
      </w:pPr>
      <w:r w:rsidRPr="005972FE">
        <w:rPr>
          <w:b/>
        </w:rPr>
        <w:t>TRA</w:t>
      </w:r>
    </w:p>
    <w:p w:rsidR="006701DC" w:rsidRPr="005972FE" w:rsidRDefault="006701DC" w:rsidP="006701DC">
      <w:pPr>
        <w:spacing w:line="276" w:lineRule="auto"/>
        <w:jc w:val="center"/>
      </w:pPr>
    </w:p>
    <w:p w:rsidR="006701DC" w:rsidRPr="005972FE" w:rsidRDefault="006701DC" w:rsidP="006701DC">
      <w:pPr>
        <w:spacing w:line="276" w:lineRule="auto"/>
        <w:jc w:val="both"/>
      </w:pPr>
      <w:r w:rsidRPr="005972FE">
        <w:rPr>
          <w:b/>
        </w:rPr>
        <w:t>Associazione “Croce Rossa Italiana”</w:t>
      </w:r>
      <w:r w:rsidRPr="005972FE">
        <w:t xml:space="preserve"> (di seguito anche: “C.R.I.” o “Croce Rossa Italiana”), con sede in Roma, Via Toscana n. 12, 00187 Roma (C.F. e P.IVA 13669721006), in persona del Segretario Generale e procuratore speciale, Flavio Ronzi, nato a Roma il 16.12.1982 (C.F. RNZFLV82T16H501P) e domiciliato per la carica presso la sede associativa; </w:t>
      </w:r>
    </w:p>
    <w:p w:rsidR="001A7797" w:rsidRPr="005972FE" w:rsidRDefault="001A7797" w:rsidP="001A7797">
      <w:pPr>
        <w:spacing w:line="276" w:lineRule="auto"/>
        <w:jc w:val="center"/>
      </w:pPr>
      <w:r w:rsidRPr="005972FE">
        <w:t>E</w:t>
      </w:r>
    </w:p>
    <w:p w:rsidR="001A7797" w:rsidRPr="005972FE" w:rsidRDefault="001A7797" w:rsidP="006701DC">
      <w:pPr>
        <w:spacing w:line="276" w:lineRule="auto"/>
        <w:jc w:val="both"/>
      </w:pPr>
    </w:p>
    <w:p w:rsidR="00632C11" w:rsidRPr="00632C11" w:rsidRDefault="00AF4EC3" w:rsidP="00632C11">
      <w:pPr>
        <w:spacing w:line="276" w:lineRule="auto"/>
        <w:jc w:val="both"/>
      </w:pPr>
      <w:r w:rsidRPr="005972FE">
        <w:rPr>
          <w:b/>
        </w:rPr>
        <w:t xml:space="preserve"> </w:t>
      </w:r>
      <w:r w:rsidR="00632C11" w:rsidRPr="00632C11">
        <w:rPr>
          <w:b/>
        </w:rPr>
        <w:t>Associazione “IO CI SONO O.N.L.U.S.”</w:t>
      </w:r>
      <w:r w:rsidR="00632C11">
        <w:rPr>
          <w:sz w:val="28"/>
          <w:szCs w:val="28"/>
        </w:rPr>
        <w:t xml:space="preserve"> </w:t>
      </w:r>
      <w:r w:rsidR="00632C11" w:rsidRPr="00632C11">
        <w:t>(di seguito in breve, anche: “IO CI SONO”), con sede in Rieti, Piazza della Repubblica n. 8 (C.F. 90075730573), in persona del Presidente e legale rappresentante pro tempore, Avv. Nicoletta Carotti, nata a Rieti il 17 aprile 1977 (C.F. CRTNLT77D57H282U), e domiciliata per la carica presso la sede associativa, all’uopo autorizzata con delibera del Consiglio Direttivo del …</w:t>
      </w:r>
    </w:p>
    <w:p w:rsidR="001A7797" w:rsidRDefault="001A7797" w:rsidP="001A7797">
      <w:pPr>
        <w:spacing w:line="276" w:lineRule="auto"/>
        <w:jc w:val="center"/>
      </w:pPr>
      <w:r w:rsidRPr="005972FE">
        <w:t>E</w:t>
      </w:r>
    </w:p>
    <w:p w:rsidR="009333AB" w:rsidRDefault="009333AB" w:rsidP="001A7797">
      <w:pPr>
        <w:spacing w:line="276" w:lineRule="auto"/>
        <w:jc w:val="center"/>
      </w:pPr>
    </w:p>
    <w:p w:rsidR="009333AB" w:rsidRDefault="009333AB" w:rsidP="009333AB">
      <w:pPr>
        <w:spacing w:line="276" w:lineRule="auto"/>
        <w:jc w:val="both"/>
      </w:pPr>
      <w:r w:rsidRPr="009333AB">
        <w:rPr>
          <w:b/>
        </w:rPr>
        <w:t>Editoriale “</w:t>
      </w:r>
      <w:r w:rsidR="00057D61" w:rsidRPr="009333AB">
        <w:rPr>
          <w:b/>
        </w:rPr>
        <w:t>IL FATTO SPA</w:t>
      </w:r>
      <w:r w:rsidRPr="009333AB">
        <w:rPr>
          <w:b/>
        </w:rPr>
        <w:t>”</w:t>
      </w:r>
      <w:r w:rsidRPr="009333AB">
        <w:t>,</w:t>
      </w:r>
      <w:r>
        <w:t xml:space="preserve"> </w:t>
      </w:r>
      <w:r w:rsidRPr="00632C11">
        <w:t>(di seguito in breve, anche: “</w:t>
      </w:r>
      <w:r w:rsidRPr="009333AB">
        <w:t>IL FATTO</w:t>
      </w:r>
      <w:r w:rsidRPr="00632C11">
        <w:t>”)</w:t>
      </w:r>
      <w:r>
        <w:t xml:space="preserve">, </w:t>
      </w:r>
      <w:r w:rsidRPr="00632C11">
        <w:t>con sede in</w:t>
      </w:r>
      <w:r>
        <w:t xml:space="preserve"> Roma, </w:t>
      </w:r>
      <w:r w:rsidRPr="009333AB">
        <w:t xml:space="preserve">via di Sant'Erasmo 2, </w:t>
      </w:r>
      <w:r>
        <w:t>(</w:t>
      </w:r>
      <w:r w:rsidRPr="009333AB">
        <w:t>P.I. 10460121006</w:t>
      </w:r>
      <w:r>
        <w:t xml:space="preserve">), in persona del Direttore Operativo, </w:t>
      </w:r>
      <w:r w:rsidRPr="009333AB">
        <w:t>Salvatore Cannavò</w:t>
      </w:r>
      <w:r>
        <w:t xml:space="preserve">, nato a ____ il ____  (C.F. ______) </w:t>
      </w:r>
      <w:r w:rsidRPr="005972FE">
        <w:t xml:space="preserve">e domiciliato per la carica presso la sede </w:t>
      </w:r>
      <w:r>
        <w:t>della società;</w:t>
      </w:r>
    </w:p>
    <w:p w:rsidR="009333AB" w:rsidRDefault="009333AB" w:rsidP="009333AB">
      <w:pPr>
        <w:spacing w:line="276" w:lineRule="auto"/>
        <w:jc w:val="both"/>
      </w:pPr>
    </w:p>
    <w:p w:rsidR="009333AB" w:rsidRPr="009333AB" w:rsidRDefault="009333AB" w:rsidP="009333AB">
      <w:pPr>
        <w:spacing w:line="276" w:lineRule="auto"/>
        <w:jc w:val="center"/>
      </w:pPr>
      <w:r>
        <w:t>E</w:t>
      </w:r>
    </w:p>
    <w:p w:rsidR="002B5350" w:rsidRPr="005972FE" w:rsidRDefault="002B5350" w:rsidP="003C2EA1">
      <w:pPr>
        <w:pStyle w:val="Titolo4"/>
        <w:shd w:val="clear" w:color="auto" w:fill="FFFFFF"/>
        <w:spacing w:before="0" w:after="225" w:line="330" w:lineRule="atLeast"/>
        <w:jc w:val="both"/>
      </w:pPr>
      <w:r w:rsidRPr="00632C11">
        <w:rPr>
          <w:rFonts w:ascii="Times New Roman" w:hAnsi="Times New Roman"/>
          <w:bCs w:val="0"/>
          <w:sz w:val="24"/>
          <w:szCs w:val="24"/>
        </w:rPr>
        <w:t xml:space="preserve">“Comune di </w:t>
      </w:r>
      <w:r w:rsidR="00632C11" w:rsidRPr="00632C11">
        <w:rPr>
          <w:rFonts w:ascii="Times New Roman" w:hAnsi="Times New Roman"/>
          <w:bCs w:val="0"/>
          <w:sz w:val="24"/>
          <w:szCs w:val="24"/>
        </w:rPr>
        <w:t>Amatrice</w:t>
      </w:r>
      <w:r w:rsidRPr="00632C11">
        <w:rPr>
          <w:rFonts w:ascii="Times New Roman" w:hAnsi="Times New Roman"/>
          <w:bCs w:val="0"/>
          <w:sz w:val="24"/>
          <w:szCs w:val="24"/>
        </w:rPr>
        <w:t xml:space="preserve"> (</w:t>
      </w:r>
      <w:r w:rsidR="00632C11" w:rsidRPr="00632C11">
        <w:rPr>
          <w:rFonts w:ascii="Times New Roman" w:hAnsi="Times New Roman"/>
          <w:bCs w:val="0"/>
          <w:sz w:val="24"/>
          <w:szCs w:val="24"/>
        </w:rPr>
        <w:t>RI</w:t>
      </w:r>
      <w:r w:rsidRPr="00632C11">
        <w:rPr>
          <w:rFonts w:ascii="Times New Roman" w:hAnsi="Times New Roman"/>
          <w:bCs w:val="0"/>
          <w:sz w:val="24"/>
          <w:szCs w:val="24"/>
        </w:rPr>
        <w:t xml:space="preserve">)” </w:t>
      </w:r>
      <w:r w:rsidRPr="00632C11">
        <w:rPr>
          <w:rFonts w:ascii="Times New Roman" w:hAnsi="Times New Roman"/>
          <w:b w:val="0"/>
          <w:bCs w:val="0"/>
          <w:sz w:val="24"/>
          <w:szCs w:val="24"/>
        </w:rPr>
        <w:t xml:space="preserve">nella persona del Sindaco pro tempore, </w:t>
      </w:r>
      <w:r w:rsidR="00632C11" w:rsidRPr="00632C11">
        <w:rPr>
          <w:rFonts w:ascii="Times New Roman" w:hAnsi="Times New Roman"/>
          <w:b w:val="0"/>
          <w:bCs w:val="0"/>
          <w:sz w:val="24"/>
          <w:szCs w:val="24"/>
        </w:rPr>
        <w:t>Sergio Pirozzi</w:t>
      </w:r>
      <w:r w:rsidRPr="00632C11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386D22">
        <w:rPr>
          <w:rFonts w:ascii="Times New Roman" w:hAnsi="Times New Roman"/>
          <w:b w:val="0"/>
          <w:bCs w:val="0"/>
          <w:sz w:val="24"/>
          <w:szCs w:val="24"/>
        </w:rPr>
        <w:t xml:space="preserve"> nato a San B</w:t>
      </w:r>
      <w:r w:rsidR="00FD75E8">
        <w:rPr>
          <w:rFonts w:ascii="Times New Roman" w:hAnsi="Times New Roman"/>
          <w:b w:val="0"/>
          <w:bCs w:val="0"/>
          <w:sz w:val="24"/>
          <w:szCs w:val="24"/>
        </w:rPr>
        <w:t xml:space="preserve">enedetto del Tronto (AP) il </w:t>
      </w:r>
      <w:r w:rsidR="003C2EA1">
        <w:rPr>
          <w:rFonts w:ascii="Times New Roman" w:hAnsi="Times New Roman"/>
          <w:b w:val="0"/>
          <w:bCs w:val="0"/>
          <w:sz w:val="24"/>
          <w:szCs w:val="24"/>
        </w:rPr>
        <w:t>26/1/1965</w:t>
      </w:r>
      <w:r w:rsidR="00FD75E8">
        <w:rPr>
          <w:rFonts w:ascii="Times New Roman" w:hAnsi="Times New Roman"/>
          <w:b w:val="0"/>
          <w:bCs w:val="0"/>
          <w:sz w:val="24"/>
          <w:szCs w:val="24"/>
        </w:rPr>
        <w:t>,  domiciliato per la carica presso la Sede Legale del Comune in</w:t>
      </w:r>
      <w:r w:rsidR="0006505B" w:rsidRPr="00632C1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90F36">
        <w:rPr>
          <w:rFonts w:ascii="Times New Roman" w:hAnsi="Times New Roman"/>
          <w:b w:val="0"/>
          <w:bCs w:val="0"/>
          <w:sz w:val="24"/>
          <w:szCs w:val="24"/>
        </w:rPr>
        <w:t>Amatrice</w:t>
      </w:r>
      <w:r w:rsidR="0006505B" w:rsidRPr="00632C1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D75E8">
        <w:rPr>
          <w:rFonts w:ascii="Times New Roman" w:hAnsi="Times New Roman"/>
          <w:b w:val="0"/>
          <w:bCs w:val="0"/>
          <w:sz w:val="24"/>
          <w:szCs w:val="24"/>
        </w:rPr>
        <w:t>Corso Umberto I 70, C.F. P. IVA</w:t>
      </w:r>
      <w:r w:rsidRPr="00632C11">
        <w:t>;</w:t>
      </w:r>
    </w:p>
    <w:p w:rsidR="002B5350" w:rsidRPr="005972FE" w:rsidRDefault="002B5350" w:rsidP="002B5350">
      <w:pPr>
        <w:pStyle w:val="Titolo1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  <w:kern w:val="0"/>
          <w:sz w:val="24"/>
          <w:szCs w:val="24"/>
        </w:rPr>
      </w:pPr>
    </w:p>
    <w:p w:rsidR="006701DC" w:rsidRPr="005972FE" w:rsidRDefault="006701DC" w:rsidP="006701DC">
      <w:pPr>
        <w:spacing w:line="276" w:lineRule="auto"/>
        <w:jc w:val="both"/>
      </w:pPr>
      <w:r w:rsidRPr="005972FE">
        <w:t>pi</w:t>
      </w:r>
      <w:r w:rsidR="00F151A8" w:rsidRPr="005972FE">
        <w:t>ù</w:t>
      </w:r>
      <w:r w:rsidRPr="005972FE">
        <w:t xml:space="preserve"> avanti denominate </w:t>
      </w:r>
      <w:r w:rsidR="00950F81" w:rsidRPr="005972FE">
        <w:t>FIRMATARI</w:t>
      </w:r>
    </w:p>
    <w:p w:rsidR="00CA3E66" w:rsidRPr="005972FE" w:rsidRDefault="00CA3E66" w:rsidP="006701DC">
      <w:pPr>
        <w:spacing w:line="276" w:lineRule="auto"/>
        <w:jc w:val="both"/>
      </w:pPr>
    </w:p>
    <w:p w:rsidR="00AB51C6" w:rsidRPr="005972FE" w:rsidRDefault="00E054F0" w:rsidP="00E64E6F">
      <w:pPr>
        <w:spacing w:line="276" w:lineRule="auto"/>
        <w:jc w:val="both"/>
      </w:pPr>
      <w:r w:rsidRPr="005972FE">
        <w:t>PREMESSO</w:t>
      </w:r>
      <w:r w:rsidR="00E76BEF" w:rsidRPr="005972FE">
        <w:t xml:space="preserve"> che nel periodo compreso tra il 24 agosto e fine ottobre 2016 il Centro Italia</w:t>
      </w:r>
      <w:r w:rsidR="00FD5124" w:rsidRPr="005972FE">
        <w:t xml:space="preserve">, </w:t>
      </w:r>
      <w:r w:rsidR="00E64E6F" w:rsidRPr="005972FE">
        <w:t xml:space="preserve">ed in particolare </w:t>
      </w:r>
      <w:r w:rsidR="00950F81" w:rsidRPr="005972FE">
        <w:t>aree estese del</w:t>
      </w:r>
      <w:r w:rsidR="00E64E6F" w:rsidRPr="005972FE">
        <w:t xml:space="preserve">le </w:t>
      </w:r>
      <w:r w:rsidR="00950F81" w:rsidRPr="005972FE">
        <w:t>Regioni Lazio, Abruzzo, Marche ed Umbria</w:t>
      </w:r>
      <w:r w:rsidR="00FD5124" w:rsidRPr="005972FE">
        <w:t xml:space="preserve"> sono s</w:t>
      </w:r>
      <w:r w:rsidR="00950F81" w:rsidRPr="005972FE">
        <w:t>t</w:t>
      </w:r>
      <w:r w:rsidR="00FD5124" w:rsidRPr="005972FE">
        <w:t>ate</w:t>
      </w:r>
      <w:r w:rsidR="00E76BEF" w:rsidRPr="005972FE">
        <w:t xml:space="preserve"> colpit</w:t>
      </w:r>
      <w:r w:rsidR="00FD5124" w:rsidRPr="005972FE">
        <w:t>e</w:t>
      </w:r>
      <w:r w:rsidR="00E76BEF" w:rsidRPr="005972FE">
        <w:t xml:space="preserve"> da </w:t>
      </w:r>
      <w:r w:rsidR="00E64E6F" w:rsidRPr="005972FE">
        <w:t xml:space="preserve">una </w:t>
      </w:r>
      <w:r w:rsidR="00E76BEF" w:rsidRPr="005972FE">
        <w:t xml:space="preserve">sequenza sismica </w:t>
      </w:r>
      <w:r w:rsidRPr="005972FE">
        <w:t>con</w:t>
      </w:r>
      <w:r w:rsidR="00E76BEF" w:rsidRPr="005972FE">
        <w:t xml:space="preserve"> </w:t>
      </w:r>
      <w:r w:rsidRPr="005972FE">
        <w:t>eventi</w:t>
      </w:r>
      <w:r w:rsidR="00E76BEF" w:rsidRPr="005972FE">
        <w:t xml:space="preserve"> di magnitudo tale da determinare numerose vittime e </w:t>
      </w:r>
      <w:r w:rsidRPr="005972FE">
        <w:t xml:space="preserve">devastare interi centri abitati con </w:t>
      </w:r>
      <w:r w:rsidR="00E64E6F" w:rsidRPr="005972FE">
        <w:t>crolli diffusi de</w:t>
      </w:r>
      <w:r w:rsidR="00E76BEF" w:rsidRPr="005972FE">
        <w:t xml:space="preserve">gli edifici </w:t>
      </w:r>
    </w:p>
    <w:p w:rsidR="00AB51C6" w:rsidRPr="005972FE" w:rsidRDefault="00AB51C6" w:rsidP="006701DC">
      <w:pPr>
        <w:spacing w:line="276" w:lineRule="auto"/>
        <w:jc w:val="both"/>
      </w:pPr>
    </w:p>
    <w:p w:rsidR="006701DC" w:rsidRPr="005972FE" w:rsidRDefault="006701DC" w:rsidP="006701DC">
      <w:pPr>
        <w:spacing w:line="276" w:lineRule="auto"/>
        <w:jc w:val="both"/>
      </w:pPr>
      <w:r w:rsidRPr="005972FE">
        <w:t>VISTO il Decreto Legislativo 28 settembre 2012, n. 178 di riorganizzazione dell’Associazione Italiana della Croce Rossa, e in particolare l’art.</w:t>
      </w:r>
      <w:r w:rsidR="003C2EA1">
        <w:t xml:space="preserve"> </w:t>
      </w:r>
      <w:r w:rsidRPr="005972FE">
        <w:t xml:space="preserve">1, comma 4, lett. d) che disciplina come la CRI deve “organizzare e svolgere, in tempo di pace e in conformità a quanto previsto dalle vigenti convenzioni e risoluzioni internazionali, servizi di assistenza sociale e di soccorso sanitario in favore di popolazioni, </w:t>
      </w:r>
      <w:r w:rsidRPr="005972FE">
        <w:lastRenderedPageBreak/>
        <w:t>anche straniere, in occasione di calamità e di situazioni di emergenza, di rilievo locale, regionale, nazionale e internazionale”;</w:t>
      </w:r>
    </w:p>
    <w:p w:rsidR="00386E77" w:rsidRDefault="00386E77" w:rsidP="006701DC">
      <w:pPr>
        <w:spacing w:line="276" w:lineRule="auto"/>
        <w:jc w:val="both"/>
      </w:pPr>
    </w:p>
    <w:p w:rsidR="006701DC" w:rsidRPr="005972FE" w:rsidRDefault="006701DC" w:rsidP="006701DC">
      <w:pPr>
        <w:spacing w:line="276" w:lineRule="auto"/>
        <w:jc w:val="both"/>
      </w:pPr>
      <w:r w:rsidRPr="005972FE">
        <w:t xml:space="preserve">VISTO lo Statuto dell’Associazione Italiana della Croce Rossa, e in particolare l’art. 7, comma 1, lettera g) che disciplina </w:t>
      </w:r>
      <w:r w:rsidR="00124F3E">
        <w:t xml:space="preserve">tra </w:t>
      </w:r>
      <w:r w:rsidRPr="005972FE">
        <w:t>i compiti istituzionali di CRI quello di “promuovere e diffondere, nel rispetto della normativa vigente, l'educazione sanitaria, la cultura di protezione civile e dell'assistenza alla persona” nonché quello di “organizzare e svolgere in tempo di pace servizio di assistenza socio-sanitaria in favore di popolazioni nazionali e straniere nelle occasioni di calamità e nelle situazioni di emergenza sia interne sia internazionali e svolgere i compiti di struttura operativa nazionale del servizio nazionale di protezione civile”.</w:t>
      </w:r>
    </w:p>
    <w:p w:rsidR="00386E77" w:rsidRDefault="00386E77" w:rsidP="006701DC">
      <w:pPr>
        <w:spacing w:line="276" w:lineRule="auto"/>
        <w:jc w:val="both"/>
      </w:pPr>
    </w:p>
    <w:p w:rsidR="006701DC" w:rsidRPr="005972FE" w:rsidRDefault="006701DC" w:rsidP="006701DC">
      <w:pPr>
        <w:spacing w:line="276" w:lineRule="auto"/>
        <w:jc w:val="both"/>
      </w:pPr>
      <w:r w:rsidRPr="005972FE">
        <w:t>VISTA la Legge 8 novembre 2000 n. 328 "Legge quadro per la realizzazione del sistema integrato di interventi e servizi sociali", finalizzata a promuovere interventi sociali, assistenziali e sociosanitari che garantiscano un aiuto concreto alle persone e alle famiglie in difficoltà;</w:t>
      </w:r>
    </w:p>
    <w:p w:rsidR="00386E77" w:rsidRDefault="00386E77" w:rsidP="006701DC">
      <w:pPr>
        <w:spacing w:line="276" w:lineRule="auto"/>
        <w:jc w:val="both"/>
      </w:pPr>
    </w:p>
    <w:p w:rsidR="006701DC" w:rsidRPr="005972FE" w:rsidRDefault="006701DC" w:rsidP="006701DC">
      <w:pPr>
        <w:spacing w:line="276" w:lineRule="auto"/>
        <w:jc w:val="both"/>
      </w:pPr>
      <w:r w:rsidRPr="005972FE">
        <w:t xml:space="preserve">VISTA la Legge 7 dicembre 2000 n. 383 "Disciplina delle associazioni di promozione sociale", volta a riconoscere riconosce il valore sociale dell'associazionismo liberamente costituito e delle sue molteplici attività come espressione di partecipazione, solidarietà e pluralismo; </w:t>
      </w:r>
    </w:p>
    <w:p w:rsidR="00386E77" w:rsidRDefault="00386E77" w:rsidP="006701DC">
      <w:pPr>
        <w:spacing w:line="276" w:lineRule="auto"/>
        <w:jc w:val="both"/>
      </w:pPr>
    </w:p>
    <w:p w:rsidR="006701DC" w:rsidRPr="005972FE" w:rsidRDefault="006701DC" w:rsidP="006701DC">
      <w:pPr>
        <w:spacing w:line="276" w:lineRule="auto"/>
        <w:jc w:val="both"/>
      </w:pPr>
      <w:r w:rsidRPr="005972FE">
        <w:t>VISTI gli Obiettivi Strategici 2020 della Croce Rossa Italiana che identificano tra gli altri l’Obiettivo “Supporto ed inclusione sociale” mediante la riduzione delle cause di vulnerabilità individuali ed ambientali; la costruzione di comunità più inclusive ove promuovere e facilitare il pieno sviluppo dell’individuo; nonché l’Obiettivo strategico “Preparazione della comunità e risposta ad emergenze e disastri” che mira a facilitare il ristabilimento dei meccanismi interni della comunità colpita, promuovendo la ricostruzione di una società più inclusiva e riducendo il rischio di vulnerabilità in caso di disastri futuri;</w:t>
      </w:r>
    </w:p>
    <w:p w:rsidR="00E6111F" w:rsidRPr="005972FE" w:rsidRDefault="00E6111F" w:rsidP="006701DC">
      <w:pPr>
        <w:spacing w:line="276" w:lineRule="auto"/>
        <w:jc w:val="both"/>
      </w:pPr>
    </w:p>
    <w:p w:rsidR="00F5489B" w:rsidRPr="00F5489B" w:rsidRDefault="00F5489B" w:rsidP="00F5489B">
      <w:pPr>
        <w:spacing w:line="276" w:lineRule="auto"/>
        <w:jc w:val="both"/>
      </w:pPr>
      <w:r w:rsidRPr="00F5489B">
        <w:t>VISTO che IO CI SONO O.N.L.U.S. è un’Associazione costituita a seguito degli eventi sismici del 24 agosto 2016 e persegue la finalità di solidarietà sociale di prestare aiuto alle popolazioni colpite dal sisma, svolgendo in particolare le seguenti attività:</w:t>
      </w:r>
    </w:p>
    <w:p w:rsidR="00F5489B" w:rsidRPr="00F5489B" w:rsidRDefault="00F5489B" w:rsidP="00F5489B">
      <w:pPr>
        <w:pStyle w:val="Paragrafoelenco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489B">
        <w:rPr>
          <w:rFonts w:ascii="Times New Roman" w:eastAsia="Times New Roman" w:hAnsi="Times New Roman"/>
          <w:sz w:val="24"/>
          <w:szCs w:val="24"/>
          <w:lang w:eastAsia="ar-SA"/>
        </w:rPr>
        <w:t>realizzare, nelle zone colpite dal sisma, centri ricreativi, centri aggregativi e/o polifunzionali, nonché opere e progettualità di utilità sociale di ogni genere;</w:t>
      </w:r>
    </w:p>
    <w:p w:rsidR="00F5489B" w:rsidRPr="00F5489B" w:rsidRDefault="00F5489B" w:rsidP="00F5489B">
      <w:pPr>
        <w:pStyle w:val="Paragrafoelenco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489B">
        <w:rPr>
          <w:rFonts w:ascii="Times New Roman" w:eastAsia="Times New Roman" w:hAnsi="Times New Roman"/>
          <w:sz w:val="24"/>
          <w:szCs w:val="24"/>
          <w:lang w:eastAsia="ar-SA"/>
        </w:rPr>
        <w:t>promuovere, organizzare e partecipare a iniziative, eventi e/o manifestazioni culturali, di spettacolo, sportive dilettantistiche, di beneficienza o di quant’altro fosse ritenuto utile e/o necessario per il raggiungimento delle finalità e degli scopi associativi;</w:t>
      </w:r>
    </w:p>
    <w:p w:rsidR="00F5489B" w:rsidRPr="00F5489B" w:rsidRDefault="00F5489B" w:rsidP="00F5489B">
      <w:pPr>
        <w:pStyle w:val="Paragrafoelenco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489B">
        <w:rPr>
          <w:rFonts w:ascii="Times New Roman" w:eastAsia="Times New Roman" w:hAnsi="Times New Roman"/>
          <w:sz w:val="24"/>
          <w:szCs w:val="24"/>
          <w:lang w:eastAsia="ar-SA"/>
        </w:rPr>
        <w:t>promuovere, organizzare e attivare raccolte di fondi, anche presso il pubblico, da destinare agli scopi perseguiti dall’Associazione ovvero da destinare a Enti Pubblici, Pubbliche Istituzioni, Associazioni e Fondazioni ONLUS che perseguano gli scopi di cui sopra;</w:t>
      </w:r>
    </w:p>
    <w:p w:rsidR="00F5489B" w:rsidRPr="00F5489B" w:rsidRDefault="00F5489B" w:rsidP="00F5489B">
      <w:pPr>
        <w:pStyle w:val="Paragrafoelenco"/>
        <w:numPr>
          <w:ilvl w:val="0"/>
          <w:numId w:val="1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489B">
        <w:rPr>
          <w:rFonts w:ascii="Times New Roman" w:eastAsia="Times New Roman" w:hAnsi="Times New Roman"/>
          <w:sz w:val="24"/>
          <w:szCs w:val="24"/>
          <w:lang w:eastAsia="ar-SA"/>
        </w:rPr>
        <w:t>promuovere intese e collaborare con altri Organismi, Enti e/o Istituzioni Pubbliche e/o private nell’ambito delle finalità e degli scopi associativi.</w:t>
      </w:r>
    </w:p>
    <w:p w:rsidR="00F5489B" w:rsidRPr="00F5489B" w:rsidRDefault="00F5489B" w:rsidP="00F5489B">
      <w:pPr>
        <w:spacing w:line="276" w:lineRule="auto"/>
        <w:jc w:val="both"/>
      </w:pPr>
    </w:p>
    <w:p w:rsidR="00F5489B" w:rsidRDefault="00F5489B" w:rsidP="00F5489B">
      <w:pPr>
        <w:spacing w:line="276" w:lineRule="auto"/>
        <w:jc w:val="both"/>
      </w:pPr>
      <w:r w:rsidRPr="00F5489B">
        <w:lastRenderedPageBreak/>
        <w:t>VISTO che, nell’ambito delle finalità statutarie, IO CI SONO ha aderito al “Progetto Sorriso”, che si pone l’obiettivo di realizzare tre centri ricreativi-polifunzionali destinati ai bambini, ai giovani e agli anziani e finalizzati ad attività ludiche, ricreative e/o sociali.</w:t>
      </w:r>
    </w:p>
    <w:p w:rsidR="009333AB" w:rsidRDefault="009333AB" w:rsidP="00F5489B">
      <w:pPr>
        <w:spacing w:line="276" w:lineRule="auto"/>
        <w:jc w:val="both"/>
      </w:pPr>
    </w:p>
    <w:p w:rsidR="009333AB" w:rsidRPr="00F5489B" w:rsidRDefault="009333AB" w:rsidP="00F5489B">
      <w:pPr>
        <w:spacing w:line="276" w:lineRule="auto"/>
        <w:jc w:val="both"/>
      </w:pPr>
      <w:r>
        <w:t>PRESO ATTO che IL FATTO ha aderito anch’esso all’iniziativa, proponendo di compartecipare alle spese per la realizzazione del progetto;</w:t>
      </w:r>
    </w:p>
    <w:p w:rsidR="0006505B" w:rsidRPr="005972FE" w:rsidRDefault="0006505B" w:rsidP="0006505B">
      <w:pPr>
        <w:spacing w:line="276" w:lineRule="auto"/>
        <w:jc w:val="both"/>
        <w:rPr>
          <w:highlight w:val="green"/>
        </w:rPr>
      </w:pPr>
    </w:p>
    <w:p w:rsidR="00386D22" w:rsidRDefault="00FD75E8" w:rsidP="0006505B">
      <w:pPr>
        <w:spacing w:line="276" w:lineRule="auto"/>
        <w:jc w:val="both"/>
      </w:pPr>
      <w:r>
        <w:t xml:space="preserve">PRESO ATTO </w:t>
      </w:r>
      <w:r w:rsidR="0006505B" w:rsidRPr="005972FE">
        <w:t xml:space="preserve">che, nell’ambito delle </w:t>
      </w:r>
      <w:r>
        <w:t>proprie finalità, il Comune intende ricostituire il tessuto sociale sul proprio territorio, anche attraverso la creazione di a</w:t>
      </w:r>
      <w:r w:rsidR="00386D22">
        <w:t>mbienti destinati ad ospitare attività di vario genere, rientranti nel citato “Progetto Sorriso”;</w:t>
      </w:r>
    </w:p>
    <w:p w:rsidR="00386D22" w:rsidRDefault="00386D22" w:rsidP="0006505B">
      <w:pPr>
        <w:spacing w:line="276" w:lineRule="auto"/>
        <w:jc w:val="both"/>
      </w:pPr>
    </w:p>
    <w:p w:rsidR="00386D22" w:rsidRDefault="00386D22" w:rsidP="0006505B">
      <w:pPr>
        <w:spacing w:line="276" w:lineRule="auto"/>
        <w:jc w:val="both"/>
      </w:pPr>
      <w:r>
        <w:t>CHE, a causa del Sisma, l’Ente ha perduto vari immobili già destinati a attività istituzionali, culturali, turistiche ecc.;</w:t>
      </w:r>
    </w:p>
    <w:p w:rsidR="00386D22" w:rsidRPr="005972FE" w:rsidRDefault="00386D22" w:rsidP="006701DC">
      <w:pPr>
        <w:spacing w:line="276" w:lineRule="auto"/>
        <w:jc w:val="both"/>
      </w:pPr>
    </w:p>
    <w:p w:rsidR="006701DC" w:rsidRPr="005972FE" w:rsidRDefault="006701DC" w:rsidP="006701DC">
      <w:pPr>
        <w:spacing w:line="276" w:lineRule="auto"/>
        <w:jc w:val="both"/>
      </w:pPr>
      <w:r w:rsidRPr="005972FE">
        <w:t>Tutto ciò premesso, si conviene quanto segue.</w:t>
      </w:r>
    </w:p>
    <w:p w:rsidR="00AA6011" w:rsidRPr="005972FE" w:rsidRDefault="00AA6011" w:rsidP="006701DC">
      <w:pPr>
        <w:spacing w:line="276" w:lineRule="auto"/>
        <w:jc w:val="center"/>
        <w:rPr>
          <w:b/>
        </w:rPr>
      </w:pPr>
    </w:p>
    <w:p w:rsidR="006701DC" w:rsidRPr="005972FE" w:rsidRDefault="009800AF" w:rsidP="006701DC">
      <w:pPr>
        <w:spacing w:line="276" w:lineRule="auto"/>
        <w:jc w:val="center"/>
        <w:rPr>
          <w:b/>
        </w:rPr>
      </w:pPr>
      <w:r>
        <w:rPr>
          <w:b/>
        </w:rPr>
        <w:t xml:space="preserve">Articolo </w:t>
      </w:r>
      <w:r w:rsidR="00386E77">
        <w:rPr>
          <w:b/>
        </w:rPr>
        <w:t>1</w:t>
      </w:r>
      <w:r w:rsidR="006701DC" w:rsidRPr="005972FE">
        <w:rPr>
          <w:b/>
        </w:rPr>
        <w:t xml:space="preserve"> – </w:t>
      </w:r>
      <w:r w:rsidR="000A1801" w:rsidRPr="005972FE">
        <w:rPr>
          <w:b/>
        </w:rPr>
        <w:t>Oggetto</w:t>
      </w:r>
    </w:p>
    <w:p w:rsidR="006701DC" w:rsidRPr="005972FE" w:rsidRDefault="000A1801" w:rsidP="006701DC">
      <w:pPr>
        <w:spacing w:line="276" w:lineRule="auto"/>
        <w:jc w:val="both"/>
      </w:pPr>
      <w:r w:rsidRPr="005972FE">
        <w:t xml:space="preserve">La Croce Rossa Italiana </w:t>
      </w:r>
      <w:r w:rsidR="00DD12A9">
        <w:t>intende</w:t>
      </w:r>
      <w:r w:rsidR="006701DC" w:rsidRPr="005972FE">
        <w:t xml:space="preserve"> a realizzare nel Comune di </w:t>
      </w:r>
      <w:r w:rsidR="00674E56">
        <w:t>Amatrice</w:t>
      </w:r>
      <w:r w:rsidR="00414A2B" w:rsidRPr="005972FE">
        <w:t xml:space="preserve"> (</w:t>
      </w:r>
      <w:r w:rsidR="00674E56">
        <w:t>RI</w:t>
      </w:r>
      <w:r w:rsidR="00414A2B" w:rsidRPr="005972FE">
        <w:t>)</w:t>
      </w:r>
      <w:r w:rsidR="006701DC" w:rsidRPr="005972FE">
        <w:t xml:space="preserve"> un Centro </w:t>
      </w:r>
      <w:r w:rsidR="00D06D77" w:rsidRPr="005972FE">
        <w:t>Polifunzionale</w:t>
      </w:r>
      <w:r w:rsidR="006701DC" w:rsidRPr="005972FE">
        <w:t xml:space="preserve"> destinato ai bambini, ai giovani e </w:t>
      </w:r>
      <w:r w:rsidR="0047175F" w:rsidRPr="005972FE">
        <w:t xml:space="preserve">luogo di interscambio generazionale con gli anziani, </w:t>
      </w:r>
      <w:r w:rsidR="006701DC" w:rsidRPr="005972FE">
        <w:t xml:space="preserve">denominato “Centro </w:t>
      </w:r>
      <w:r w:rsidR="0067071B" w:rsidRPr="005972FE">
        <w:t>Polifunzionale”.</w:t>
      </w:r>
    </w:p>
    <w:p w:rsidR="009333AB" w:rsidRDefault="00674E56" w:rsidP="006701DC">
      <w:pPr>
        <w:spacing w:line="276" w:lineRule="auto"/>
        <w:jc w:val="both"/>
      </w:pPr>
      <w:r w:rsidRPr="00674E56">
        <w:t>L’Associazione</w:t>
      </w:r>
      <w:r w:rsidR="00386D22">
        <w:t>, quale soggetto finanziatore,</w:t>
      </w:r>
      <w:r w:rsidR="009333AB">
        <w:t xml:space="preserve"> “IO CI SONO O.N.L.U.S.” e la Società </w:t>
      </w:r>
      <w:r w:rsidR="00057D61">
        <w:t>“</w:t>
      </w:r>
      <w:r w:rsidR="009333AB">
        <w:t>IL FATTO</w:t>
      </w:r>
      <w:r w:rsidR="00057D61">
        <w:t>”</w:t>
      </w:r>
      <w:r w:rsidR="009333AB">
        <w:t xml:space="preserve"> comparteciperanno alle spese di realizzazione dell’opera per quote definite dai propri organi.</w:t>
      </w:r>
    </w:p>
    <w:p w:rsidR="009333AB" w:rsidRDefault="009333AB" w:rsidP="006701DC">
      <w:pPr>
        <w:spacing w:line="276" w:lineRule="auto"/>
        <w:jc w:val="both"/>
      </w:pPr>
      <w:r>
        <w:t>La Croce Rossa Italiana garantirà le somme residue per la realizzazione dell’opera.</w:t>
      </w:r>
    </w:p>
    <w:p w:rsidR="00DD12A9" w:rsidRDefault="00DD12A9" w:rsidP="006701DC">
      <w:pPr>
        <w:spacing w:line="276" w:lineRule="auto"/>
        <w:jc w:val="both"/>
      </w:pPr>
      <w:r>
        <w:t>Il Comune individua l’area dell’intervento da realizzare nell’Area già occupata dal plesso scolastico Romolo Capr</w:t>
      </w:r>
      <w:r w:rsidR="00386E77">
        <w:t>anica, distinta al NCU al fgl.59</w:t>
      </w:r>
      <w:r>
        <w:t xml:space="preserve"> P.lla </w:t>
      </w:r>
      <w:r w:rsidR="00386E77">
        <w:t>535, attualmente sotto sequestro da parte dell’autorità giudiziaria</w:t>
      </w:r>
      <w:r>
        <w:t>.</w:t>
      </w:r>
    </w:p>
    <w:p w:rsidR="00386D22" w:rsidRDefault="00386D22" w:rsidP="006701DC">
      <w:pPr>
        <w:spacing w:line="276" w:lineRule="auto"/>
        <w:jc w:val="both"/>
      </w:pPr>
      <w:r>
        <w:t>L’attività verrà svolta a mezzo convenzione per la realizzazione di un’opera pubblica da parte del privato, come previsto dall’art. 20 del DLgs 50/2016</w:t>
      </w:r>
      <w:r w:rsidR="00DD12A9">
        <w:t>, di cui si allega schema al presente Protocollo d’Intesa</w:t>
      </w:r>
      <w:r>
        <w:t>.</w:t>
      </w:r>
    </w:p>
    <w:p w:rsidR="0067071B" w:rsidRPr="005972FE" w:rsidRDefault="0067071B" w:rsidP="006701DC">
      <w:pPr>
        <w:spacing w:line="276" w:lineRule="auto"/>
        <w:jc w:val="both"/>
      </w:pPr>
    </w:p>
    <w:p w:rsidR="006701DC" w:rsidRPr="005972FE" w:rsidRDefault="009800AF" w:rsidP="006701DC">
      <w:pPr>
        <w:spacing w:line="276" w:lineRule="auto"/>
        <w:jc w:val="center"/>
        <w:rPr>
          <w:b/>
        </w:rPr>
      </w:pPr>
      <w:r>
        <w:rPr>
          <w:b/>
        </w:rPr>
        <w:t xml:space="preserve">Articolo </w:t>
      </w:r>
      <w:r w:rsidR="00386E77">
        <w:rPr>
          <w:b/>
        </w:rPr>
        <w:t>2</w:t>
      </w:r>
      <w:r w:rsidR="006701DC" w:rsidRPr="005972FE">
        <w:rPr>
          <w:b/>
        </w:rPr>
        <w:t xml:space="preserve"> – Attività </w:t>
      </w:r>
      <w:r w:rsidR="00386E77">
        <w:rPr>
          <w:b/>
        </w:rPr>
        <w:t>da svolgere all’interno del centro polifunzionale</w:t>
      </w:r>
    </w:p>
    <w:p w:rsidR="00F25AA1" w:rsidRPr="005972FE" w:rsidRDefault="00F25AA1" w:rsidP="006701DC">
      <w:pPr>
        <w:spacing w:line="276" w:lineRule="auto"/>
        <w:jc w:val="both"/>
      </w:pPr>
      <w:r>
        <w:t>Il Centro Polifunzionale sarà destinato prevalentemente alle seguenti attività:</w:t>
      </w:r>
    </w:p>
    <w:p w:rsidR="0052525D" w:rsidRPr="005972FE" w:rsidRDefault="0052525D" w:rsidP="006701DC">
      <w:pPr>
        <w:spacing w:line="276" w:lineRule="auto"/>
        <w:jc w:val="both"/>
      </w:pPr>
    </w:p>
    <w:p w:rsidR="006701DC" w:rsidRPr="005972FE" w:rsidRDefault="00F25AA1" w:rsidP="003C0BB5">
      <w:pPr>
        <w:pStyle w:val="Paragrafoelenco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701DC" w:rsidRPr="005972FE">
        <w:rPr>
          <w:rFonts w:ascii="Times New Roman" w:hAnsi="Times New Roman"/>
          <w:sz w:val="24"/>
          <w:szCs w:val="24"/>
        </w:rPr>
        <w:t>rogetti formativi in caso di terremoto, frana, grave incidente stradale, incendio boschivo, valanga; soccorso sanitario e non sanitario su terreno innevato, pis</w:t>
      </w:r>
      <w:r w:rsidR="005C0C66" w:rsidRPr="005972FE">
        <w:rPr>
          <w:rFonts w:ascii="Times New Roman" w:hAnsi="Times New Roman"/>
          <w:sz w:val="24"/>
          <w:szCs w:val="24"/>
        </w:rPr>
        <w:t>te da sci, impianti di risalita</w:t>
      </w:r>
      <w:r w:rsidR="003C0BB5" w:rsidRPr="005972FE">
        <w:rPr>
          <w:rFonts w:ascii="Times New Roman" w:hAnsi="Times New Roman"/>
          <w:sz w:val="24"/>
          <w:szCs w:val="24"/>
        </w:rPr>
        <w:t xml:space="preserve"> e</w:t>
      </w:r>
      <w:r w:rsidR="006701DC" w:rsidRPr="005972FE">
        <w:rPr>
          <w:rFonts w:ascii="Times New Roman" w:hAnsi="Times New Roman"/>
          <w:sz w:val="24"/>
          <w:szCs w:val="24"/>
        </w:rPr>
        <w:t xml:space="preserve"> </w:t>
      </w:r>
      <w:r w:rsidR="005C0C66" w:rsidRPr="005972FE">
        <w:rPr>
          <w:rFonts w:ascii="Times New Roman" w:hAnsi="Times New Roman"/>
          <w:sz w:val="24"/>
          <w:szCs w:val="24"/>
        </w:rPr>
        <w:t xml:space="preserve">saranno destinati </w:t>
      </w:r>
      <w:r w:rsidR="006701DC" w:rsidRPr="005972FE">
        <w:rPr>
          <w:rFonts w:ascii="Times New Roman" w:hAnsi="Times New Roman"/>
          <w:sz w:val="24"/>
          <w:szCs w:val="24"/>
        </w:rPr>
        <w:t xml:space="preserve">spazi </w:t>
      </w:r>
      <w:r w:rsidR="003C0BB5" w:rsidRPr="005972FE">
        <w:rPr>
          <w:rFonts w:ascii="Times New Roman" w:hAnsi="Times New Roman"/>
          <w:sz w:val="24"/>
          <w:szCs w:val="24"/>
        </w:rPr>
        <w:t>ad</w:t>
      </w:r>
      <w:r w:rsidR="005C0C66" w:rsidRPr="005972FE">
        <w:rPr>
          <w:rFonts w:ascii="Times New Roman" w:hAnsi="Times New Roman"/>
          <w:sz w:val="24"/>
          <w:szCs w:val="24"/>
        </w:rPr>
        <w:t xml:space="preserve"> attività </w:t>
      </w:r>
      <w:r w:rsidR="003C0BB5" w:rsidRPr="005972FE">
        <w:rPr>
          <w:rFonts w:ascii="Times New Roman" w:hAnsi="Times New Roman"/>
          <w:sz w:val="24"/>
          <w:szCs w:val="24"/>
        </w:rPr>
        <w:t>parascolastiche, di formazione, culturali, educative</w:t>
      </w:r>
      <w:r w:rsidR="003C0BB5" w:rsidRPr="005972FE">
        <w:rPr>
          <w:rFonts w:ascii="Times New Roman" w:hAnsi="Times New Roman"/>
          <w:i/>
          <w:sz w:val="24"/>
          <w:szCs w:val="24"/>
        </w:rPr>
        <w:t>,</w:t>
      </w:r>
      <w:r w:rsidR="003C0BB5" w:rsidRPr="005972FE">
        <w:rPr>
          <w:rFonts w:ascii="Times New Roman" w:hAnsi="Times New Roman"/>
          <w:sz w:val="24"/>
          <w:szCs w:val="24"/>
        </w:rPr>
        <w:t xml:space="preserve"> ludico-ricreative </w:t>
      </w:r>
      <w:r w:rsidR="006701DC" w:rsidRPr="005972FE">
        <w:rPr>
          <w:rFonts w:ascii="Times New Roman" w:hAnsi="Times New Roman"/>
          <w:sz w:val="24"/>
          <w:szCs w:val="24"/>
        </w:rPr>
        <w:t xml:space="preserve">per persone di tutte le età, </w:t>
      </w:r>
      <w:r w:rsidR="003C0BB5" w:rsidRPr="008B75BA">
        <w:rPr>
          <w:rFonts w:ascii="Times New Roman" w:hAnsi="Times New Roman"/>
          <w:sz w:val="24"/>
          <w:szCs w:val="24"/>
        </w:rPr>
        <w:t>oltre alla presenza</w:t>
      </w:r>
      <w:r w:rsidR="003C0BB5" w:rsidRPr="005972FE">
        <w:rPr>
          <w:rFonts w:ascii="Times New Roman" w:hAnsi="Times New Roman"/>
          <w:sz w:val="24"/>
          <w:szCs w:val="24"/>
        </w:rPr>
        <w:t xml:space="preserve"> di </w:t>
      </w:r>
      <w:r w:rsidR="006701DC" w:rsidRPr="005972FE">
        <w:rPr>
          <w:rFonts w:ascii="Times New Roman" w:hAnsi="Times New Roman"/>
          <w:sz w:val="24"/>
          <w:szCs w:val="24"/>
        </w:rPr>
        <w:t>spazi di ristoro enogastronomici.</w:t>
      </w:r>
    </w:p>
    <w:p w:rsidR="006701DC" w:rsidRPr="005972FE" w:rsidRDefault="00F01813" w:rsidP="006701DC">
      <w:pPr>
        <w:pStyle w:val="Paragrafoelenco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972F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edicare </w:t>
      </w:r>
      <w:r w:rsidR="006701DC" w:rsidRPr="005972FE">
        <w:rPr>
          <w:rFonts w:ascii="Times New Roman" w:hAnsi="Times New Roman"/>
          <w:sz w:val="24"/>
          <w:szCs w:val="24"/>
        </w:rPr>
        <w:t xml:space="preserve">degli spazi all’interno del Centro </w:t>
      </w:r>
      <w:r w:rsidR="00613DB0" w:rsidRPr="005972FE">
        <w:rPr>
          <w:rFonts w:ascii="Times New Roman" w:hAnsi="Times New Roman"/>
          <w:sz w:val="24"/>
          <w:szCs w:val="24"/>
        </w:rPr>
        <w:t>Polifunzionale</w:t>
      </w:r>
      <w:r w:rsidR="006701DC" w:rsidRPr="005972FE">
        <w:rPr>
          <w:rFonts w:ascii="Times New Roman" w:hAnsi="Times New Roman"/>
          <w:sz w:val="24"/>
          <w:szCs w:val="24"/>
        </w:rPr>
        <w:t xml:space="preserve"> quale punto di riferimento riconosciuto dalle Istituzioni Locali e Regionali, come centro di formazione per la popolazione locale volto a strutturare, potenziare e rendere </w:t>
      </w:r>
      <w:r w:rsidR="00C53C80" w:rsidRPr="008B75BA">
        <w:rPr>
          <w:rFonts w:ascii="Times New Roman" w:hAnsi="Times New Roman"/>
          <w:sz w:val="24"/>
          <w:szCs w:val="24"/>
        </w:rPr>
        <w:t>efficiente</w:t>
      </w:r>
      <w:r w:rsidR="006701DC" w:rsidRPr="005972FE">
        <w:rPr>
          <w:rFonts w:ascii="Times New Roman" w:hAnsi="Times New Roman"/>
          <w:sz w:val="24"/>
          <w:szCs w:val="24"/>
        </w:rPr>
        <w:t xml:space="preserve"> la rete di volontariato territoriale per rispondere con efficacia ad altri eventuali eventi sismici, individuando all’interno del Centro </w:t>
      </w:r>
      <w:r w:rsidR="006701DC" w:rsidRPr="005972FE">
        <w:rPr>
          <w:rFonts w:ascii="Times New Roman" w:hAnsi="Times New Roman"/>
          <w:sz w:val="24"/>
          <w:szCs w:val="24"/>
        </w:rPr>
        <w:lastRenderedPageBreak/>
        <w:t>uno spazio che possa essere destinato a Sala operativa interforze locale “dormiente” da attivare in caso di necessità.</w:t>
      </w:r>
    </w:p>
    <w:p w:rsidR="006701DC" w:rsidRPr="005972FE" w:rsidRDefault="006701DC" w:rsidP="006701DC">
      <w:pPr>
        <w:pStyle w:val="Paragrafoelenco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972FE">
        <w:rPr>
          <w:rFonts w:ascii="Times New Roman" w:hAnsi="Times New Roman"/>
          <w:sz w:val="24"/>
          <w:szCs w:val="24"/>
        </w:rPr>
        <w:t>Individuare, altresì, uno spazio che possa essere destinato a punto di riferimento riconosciuto dalle Istituzioni Locali e Regionali come centro di informazione per la popolazione e per le scuole di tutto il territorio interessato.</w:t>
      </w:r>
    </w:p>
    <w:p w:rsidR="00414A2B" w:rsidRPr="005972FE" w:rsidRDefault="00414A2B" w:rsidP="00414A2B">
      <w:pPr>
        <w:pStyle w:val="Paragrafoelenco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972FE">
        <w:rPr>
          <w:rFonts w:ascii="Times New Roman" w:hAnsi="Times New Roman"/>
          <w:sz w:val="24"/>
          <w:szCs w:val="24"/>
        </w:rPr>
        <w:t xml:space="preserve">Individuare </w:t>
      </w:r>
      <w:r w:rsidRPr="00386E77">
        <w:rPr>
          <w:rFonts w:ascii="Times New Roman" w:hAnsi="Times New Roman"/>
          <w:sz w:val="24"/>
          <w:szCs w:val="24"/>
        </w:rPr>
        <w:t xml:space="preserve">all’interno del </w:t>
      </w:r>
      <w:r w:rsidR="00A94306" w:rsidRPr="00386E77">
        <w:rPr>
          <w:rFonts w:ascii="Times New Roman" w:hAnsi="Times New Roman"/>
          <w:sz w:val="24"/>
          <w:szCs w:val="24"/>
        </w:rPr>
        <w:t>“Centro Polifunzionale”</w:t>
      </w:r>
      <w:r w:rsidR="00242004" w:rsidRPr="005972FE">
        <w:rPr>
          <w:sz w:val="24"/>
          <w:szCs w:val="24"/>
        </w:rPr>
        <w:t xml:space="preserve"> </w:t>
      </w:r>
      <w:r w:rsidRPr="005972FE">
        <w:rPr>
          <w:rFonts w:ascii="Times New Roman" w:hAnsi="Times New Roman"/>
          <w:sz w:val="24"/>
          <w:szCs w:val="24"/>
        </w:rPr>
        <w:t>uno spazio che possa essere adibito alle attività</w:t>
      </w:r>
      <w:r w:rsidR="00F25AA1">
        <w:rPr>
          <w:rFonts w:ascii="Times New Roman" w:hAnsi="Times New Roman"/>
          <w:sz w:val="24"/>
          <w:szCs w:val="24"/>
        </w:rPr>
        <w:t xml:space="preserve"> culturali</w:t>
      </w:r>
      <w:r w:rsidR="00C62E45">
        <w:rPr>
          <w:rFonts w:ascii="Times New Roman" w:hAnsi="Times New Roman"/>
          <w:sz w:val="24"/>
          <w:szCs w:val="24"/>
        </w:rPr>
        <w:t xml:space="preserve"> e ricreative</w:t>
      </w:r>
      <w:r w:rsidRPr="005972FE">
        <w:rPr>
          <w:rFonts w:ascii="Times New Roman" w:hAnsi="Times New Roman"/>
          <w:sz w:val="24"/>
          <w:szCs w:val="24"/>
        </w:rPr>
        <w:t xml:space="preserve"> giovanili</w:t>
      </w:r>
      <w:r w:rsidR="0047175F" w:rsidRPr="005972FE">
        <w:rPr>
          <w:rFonts w:ascii="Times New Roman" w:hAnsi="Times New Roman"/>
          <w:sz w:val="24"/>
          <w:szCs w:val="24"/>
        </w:rPr>
        <w:t xml:space="preserve"> e </w:t>
      </w:r>
      <w:r w:rsidR="0047175F" w:rsidRPr="00D861F3">
        <w:rPr>
          <w:rFonts w:ascii="Times New Roman" w:hAnsi="Times New Roman"/>
          <w:sz w:val="24"/>
          <w:szCs w:val="24"/>
        </w:rPr>
        <w:t>luogo di interscambio generazionale con gli anziani</w:t>
      </w:r>
      <w:r w:rsidR="00242004" w:rsidRPr="005972FE">
        <w:rPr>
          <w:rFonts w:ascii="Times New Roman" w:hAnsi="Times New Roman"/>
          <w:sz w:val="24"/>
          <w:szCs w:val="24"/>
        </w:rPr>
        <w:t>.</w:t>
      </w:r>
    </w:p>
    <w:p w:rsidR="006701DC" w:rsidRPr="005972FE" w:rsidRDefault="006701DC" w:rsidP="006701DC">
      <w:pPr>
        <w:pStyle w:val="Paragrafoelenco"/>
        <w:spacing w:line="276" w:lineRule="auto"/>
        <w:rPr>
          <w:rFonts w:ascii="Times New Roman" w:hAnsi="Times New Roman"/>
          <w:sz w:val="24"/>
          <w:szCs w:val="24"/>
        </w:rPr>
      </w:pPr>
    </w:p>
    <w:p w:rsidR="00386E77" w:rsidRDefault="00386E77" w:rsidP="00386E77">
      <w:pPr>
        <w:spacing w:line="276" w:lineRule="auto"/>
        <w:jc w:val="center"/>
        <w:rPr>
          <w:b/>
        </w:rPr>
      </w:pPr>
      <w:r w:rsidRPr="00386E77">
        <w:rPr>
          <w:b/>
        </w:rPr>
        <w:t>Art. 3 - Obblighi delle parti</w:t>
      </w:r>
    </w:p>
    <w:p w:rsidR="0052525D" w:rsidRDefault="0052525D" w:rsidP="006701DC">
      <w:pPr>
        <w:spacing w:line="276" w:lineRule="auto"/>
        <w:jc w:val="both"/>
      </w:pPr>
      <w:r w:rsidRPr="005972FE">
        <w:t>La Croce Rossa Italiana</w:t>
      </w:r>
      <w:r w:rsidR="006A076E">
        <w:t>, nell’ambito della convenzione tipo allegata al presente Protocollo d’Intesa,</w:t>
      </w:r>
      <w:r w:rsidRPr="005972FE">
        <w:t xml:space="preserve"> comunicherà le</w:t>
      </w:r>
      <w:r w:rsidR="006701DC" w:rsidRPr="005972FE">
        <w:t xml:space="preserve"> modalità di realizzazione e di esecuzione tecnica </w:t>
      </w:r>
      <w:r w:rsidR="00E806C7" w:rsidRPr="005972FE">
        <w:t>del Centro Polifunzionale</w:t>
      </w:r>
      <w:r w:rsidR="006701DC" w:rsidRPr="005972FE">
        <w:t xml:space="preserve">. </w:t>
      </w:r>
    </w:p>
    <w:p w:rsidR="00DD12A9" w:rsidRDefault="00DD12A9" w:rsidP="006701DC">
      <w:pPr>
        <w:spacing w:line="276" w:lineRule="auto"/>
        <w:jc w:val="both"/>
      </w:pPr>
      <w:r>
        <w:t>La Croce Rossa Italiana provvederà ad inoltrare al Comune di Amatrice, entro 30 giorni dalla sottoscrizione del presente Protocollo d’Intesa, lo studio di fattibilità – progetto preliminare dell’opera, indispensabile ai fini dell’avvio del procedimento di variante urbanistica puntuale ai sensi del disposto dell’art. 19, c. 3 del D.P.R. n. 327/2001 e dell’art. 50 bis della L.R.L. n. 38/1999.</w:t>
      </w:r>
    </w:p>
    <w:p w:rsidR="00386E77" w:rsidRPr="005972FE" w:rsidRDefault="00386E77" w:rsidP="006701DC">
      <w:pPr>
        <w:spacing w:line="276" w:lineRule="auto"/>
        <w:jc w:val="both"/>
      </w:pPr>
      <w:r>
        <w:t>Una volta disponibile il progetto il Comune avvierà le attività necessarie all’approvazione della variante urbanistica.</w:t>
      </w:r>
    </w:p>
    <w:p w:rsidR="006701DC" w:rsidRPr="00DD12A9" w:rsidRDefault="00E806C7" w:rsidP="006701DC">
      <w:pPr>
        <w:spacing w:line="276" w:lineRule="auto"/>
        <w:jc w:val="both"/>
      </w:pPr>
      <w:r w:rsidRPr="005972FE">
        <w:t>I costi dell’opera sono a carico della Croce Rossa Italiana, che si avvarrà</w:t>
      </w:r>
      <w:r w:rsidR="00057D61">
        <w:t xml:space="preserve"> delle quote di donazione d</w:t>
      </w:r>
      <w:r w:rsidR="00A14EA3" w:rsidRPr="00DD12A9">
        <w:t>ell’Associazione “IO CI SONO O.N.L.U.S.”</w:t>
      </w:r>
      <w:r w:rsidR="00057D61">
        <w:t xml:space="preserve"> e della società “EDITORIALE IL FATTO”</w:t>
      </w:r>
      <w:r w:rsidR="00DD12A9" w:rsidRPr="00DD12A9">
        <w:t>,</w:t>
      </w:r>
      <w:r w:rsidR="00DD12A9">
        <w:rPr>
          <w:b/>
        </w:rPr>
        <w:t xml:space="preserve"> </w:t>
      </w:r>
      <w:r w:rsidR="00DD12A9" w:rsidRPr="00DD12A9">
        <w:t>e per la restante parte</w:t>
      </w:r>
      <w:r w:rsidR="00057D61">
        <w:t xml:space="preserve"> </w:t>
      </w:r>
      <w:r w:rsidR="00DD12A9" w:rsidRPr="00DD12A9">
        <w:t>con fondi propri</w:t>
      </w:r>
      <w:r w:rsidR="000E65A2" w:rsidRPr="00DD12A9">
        <w:t>.</w:t>
      </w:r>
    </w:p>
    <w:p w:rsidR="0052525D" w:rsidRDefault="00057D61" w:rsidP="0052525D">
      <w:pPr>
        <w:spacing w:line="276" w:lineRule="auto"/>
        <w:jc w:val="both"/>
      </w:pPr>
      <w:r>
        <w:t>La Croce Rossa Italiana,</w:t>
      </w:r>
      <w:r w:rsidR="0052525D" w:rsidRPr="005972FE">
        <w:t xml:space="preserve"> </w:t>
      </w:r>
      <w:r w:rsidR="00A14EA3" w:rsidRPr="00A14EA3">
        <w:t>l’Associazione “IO CI SONO O.N.L.U.S.”</w:t>
      </w:r>
      <w:r>
        <w:rPr>
          <w:b/>
        </w:rPr>
        <w:t xml:space="preserve"> </w:t>
      </w:r>
      <w:r w:rsidRPr="00057D61">
        <w:t>e la Società “IL FATTO”</w:t>
      </w:r>
      <w:r>
        <w:rPr>
          <w:b/>
        </w:rPr>
        <w:t xml:space="preserve"> </w:t>
      </w:r>
      <w:r w:rsidR="0052525D" w:rsidRPr="005972FE">
        <w:t>precisano che le somme impiegate hanno natura privata.</w:t>
      </w:r>
    </w:p>
    <w:p w:rsidR="00550255" w:rsidRDefault="00550255" w:rsidP="0052525D">
      <w:pPr>
        <w:spacing w:line="276" w:lineRule="auto"/>
        <w:jc w:val="both"/>
      </w:pPr>
      <w:r>
        <w:t>Il Comune si impegna a destinare una parte dei locali del Centro Polifunzionale ad attività della sezione di Amatrice della Croce Rossa Italiana.</w:t>
      </w:r>
    </w:p>
    <w:p w:rsidR="006A076E" w:rsidRPr="005972FE" w:rsidRDefault="006A076E" w:rsidP="0052525D">
      <w:pPr>
        <w:spacing w:line="276" w:lineRule="auto"/>
        <w:jc w:val="both"/>
      </w:pPr>
      <w:r>
        <w:t>Al momento della stipula della convenzione i soggetti donanti preciseranno il valore</w:t>
      </w:r>
      <w:r w:rsidR="00386E77">
        <w:t xml:space="preserve"> finale</w:t>
      </w:r>
      <w:r>
        <w:t xml:space="preserve"> della donazione.</w:t>
      </w:r>
    </w:p>
    <w:p w:rsidR="0052525D" w:rsidRPr="005972FE" w:rsidRDefault="0052525D" w:rsidP="006701DC">
      <w:pPr>
        <w:spacing w:line="276" w:lineRule="auto"/>
        <w:jc w:val="both"/>
      </w:pPr>
    </w:p>
    <w:p w:rsidR="006701DC" w:rsidRPr="005972FE" w:rsidRDefault="009800AF" w:rsidP="006701DC">
      <w:pPr>
        <w:spacing w:line="276" w:lineRule="auto"/>
        <w:jc w:val="center"/>
        <w:rPr>
          <w:b/>
        </w:rPr>
      </w:pPr>
      <w:r>
        <w:rPr>
          <w:b/>
        </w:rPr>
        <w:t xml:space="preserve">Articolo </w:t>
      </w:r>
      <w:r w:rsidR="00386E77">
        <w:rPr>
          <w:b/>
        </w:rPr>
        <w:t>4</w:t>
      </w:r>
      <w:r w:rsidR="006701DC" w:rsidRPr="005972FE">
        <w:rPr>
          <w:b/>
        </w:rPr>
        <w:t xml:space="preserve"> - Recesso </w:t>
      </w:r>
      <w:r w:rsidR="00AF3CDF" w:rsidRPr="005972FE">
        <w:rPr>
          <w:b/>
        </w:rPr>
        <w:t>dal protocollo</w:t>
      </w:r>
    </w:p>
    <w:p w:rsidR="006701DC" w:rsidRPr="005972FE" w:rsidRDefault="00BE1F2F" w:rsidP="006701DC">
      <w:pPr>
        <w:spacing w:line="276" w:lineRule="auto"/>
        <w:jc w:val="both"/>
      </w:pPr>
      <w:r w:rsidRPr="005972FE">
        <w:t>Ciascun</w:t>
      </w:r>
      <w:r w:rsidR="006701DC" w:rsidRPr="005972FE">
        <w:t xml:space="preserve"> </w:t>
      </w:r>
      <w:r w:rsidR="004F7045" w:rsidRPr="008B75BA">
        <w:t>firmatario</w:t>
      </w:r>
      <w:r w:rsidR="004F7045" w:rsidRPr="005972FE">
        <w:t xml:space="preserve"> </w:t>
      </w:r>
      <w:r w:rsidR="006701DC" w:rsidRPr="005972FE">
        <w:t xml:space="preserve">potrà recedere dal presente </w:t>
      </w:r>
      <w:r w:rsidRPr="005972FE">
        <w:t>protocollo</w:t>
      </w:r>
      <w:r w:rsidR="006701DC" w:rsidRPr="005972FE">
        <w:t xml:space="preserve"> in caso di sopravvenienza di divergenze insanabili e laddove emergano comportamenti e/</w:t>
      </w:r>
      <w:r w:rsidR="00AF3CDF" w:rsidRPr="005972FE">
        <w:t>o azioni da parte dei medesimi</w:t>
      </w:r>
      <w:r w:rsidR="006701DC" w:rsidRPr="005972FE">
        <w:t xml:space="preserve"> lesivi delle finalità </w:t>
      </w:r>
      <w:r w:rsidR="00AF3CDF" w:rsidRPr="005972FE">
        <w:t>stabilite</w:t>
      </w:r>
      <w:r w:rsidR="006701DC" w:rsidRPr="005972FE">
        <w:t xml:space="preserve">, nonché </w:t>
      </w:r>
      <w:r w:rsidR="00AF3CDF" w:rsidRPr="005972FE">
        <w:t>dell’</w:t>
      </w:r>
      <w:r w:rsidR="006701DC" w:rsidRPr="005972FE">
        <w:t xml:space="preserve">immagine e </w:t>
      </w:r>
      <w:r w:rsidR="00AF3CDF" w:rsidRPr="005972FE">
        <w:t xml:space="preserve">del </w:t>
      </w:r>
      <w:r w:rsidR="006701DC" w:rsidRPr="005972FE">
        <w:t>ruolo istituzionale</w:t>
      </w:r>
      <w:r w:rsidR="00AF3CDF" w:rsidRPr="005972FE">
        <w:t xml:space="preserve"> dei sottoscrittori</w:t>
      </w:r>
      <w:r w:rsidR="006701DC" w:rsidRPr="005972FE">
        <w:t xml:space="preserve">. Il recesso potrà esercitarsi solo dopo aver esperito il </w:t>
      </w:r>
      <w:r w:rsidR="00AF3CDF" w:rsidRPr="005972FE">
        <w:t>tentativo di superamento della c</w:t>
      </w:r>
      <w:r w:rsidR="006701DC" w:rsidRPr="005972FE">
        <w:t>risi di cui al precedente articolo.</w:t>
      </w:r>
    </w:p>
    <w:p w:rsidR="006701DC" w:rsidRPr="005972FE" w:rsidRDefault="006701DC" w:rsidP="006701DC">
      <w:pPr>
        <w:spacing w:line="276" w:lineRule="auto"/>
        <w:jc w:val="both"/>
      </w:pPr>
      <w:r w:rsidRPr="005972FE">
        <w:t>Il recesso dovrà essere formalizzato con comunicazione all’altra parte mediante raccomandata A/R o PEC con un preavviso minimo di sei mesi.</w:t>
      </w:r>
    </w:p>
    <w:p w:rsidR="006701DC" w:rsidRPr="005972FE" w:rsidRDefault="006701DC" w:rsidP="006701DC">
      <w:pPr>
        <w:spacing w:line="276" w:lineRule="auto"/>
        <w:jc w:val="both"/>
      </w:pPr>
      <w:r w:rsidRPr="005972FE">
        <w:t xml:space="preserve">La cessazione dei rapporti tra </w:t>
      </w:r>
      <w:r w:rsidR="00AF3CDF" w:rsidRPr="005972FE">
        <w:t>i sottoscrittori</w:t>
      </w:r>
      <w:r w:rsidRPr="005972FE">
        <w:t xml:space="preserve"> verrà in ogni caso regolata da apposito accordo scritto che tenga conto </w:t>
      </w:r>
      <w:r w:rsidR="00AF3CDF" w:rsidRPr="005972FE">
        <w:t>delle erogazioni da ciascuno sostenute</w:t>
      </w:r>
      <w:r w:rsidRPr="005972FE">
        <w:t>.</w:t>
      </w:r>
    </w:p>
    <w:p w:rsidR="006701DC" w:rsidRPr="005972FE" w:rsidRDefault="006701DC" w:rsidP="006701DC">
      <w:pPr>
        <w:spacing w:line="276" w:lineRule="auto"/>
        <w:jc w:val="center"/>
        <w:rPr>
          <w:b/>
        </w:rPr>
      </w:pPr>
    </w:p>
    <w:p w:rsidR="006701DC" w:rsidRDefault="009800AF" w:rsidP="006701DC">
      <w:pPr>
        <w:spacing w:line="276" w:lineRule="auto"/>
        <w:jc w:val="center"/>
        <w:rPr>
          <w:b/>
        </w:rPr>
      </w:pPr>
      <w:r>
        <w:rPr>
          <w:b/>
        </w:rPr>
        <w:t xml:space="preserve">Articolo </w:t>
      </w:r>
      <w:r w:rsidR="00386E77">
        <w:rPr>
          <w:b/>
        </w:rPr>
        <w:t xml:space="preserve">5 </w:t>
      </w:r>
      <w:r w:rsidR="006701DC" w:rsidRPr="005972FE">
        <w:rPr>
          <w:b/>
        </w:rPr>
        <w:t>- Riservatezza</w:t>
      </w:r>
    </w:p>
    <w:p w:rsidR="006701DC" w:rsidRPr="005972FE" w:rsidRDefault="006701DC" w:rsidP="006701DC">
      <w:pPr>
        <w:spacing w:line="276" w:lineRule="auto"/>
        <w:jc w:val="both"/>
      </w:pPr>
      <w:r w:rsidRPr="005972FE">
        <w:t>La documentazione e le informazioni di carattere riserva</w:t>
      </w:r>
      <w:r w:rsidR="00AF3CDF" w:rsidRPr="005972FE">
        <w:t>to, rese disponibili da ciascuno</w:t>
      </w:r>
      <w:r w:rsidRPr="005972FE">
        <w:t xml:space="preserve"> de</w:t>
      </w:r>
      <w:r w:rsidR="00AF3CDF" w:rsidRPr="005972FE">
        <w:t xml:space="preserve">i sottoscrittori </w:t>
      </w:r>
      <w:r w:rsidRPr="005972FE">
        <w:t>non potranno essere utilizzate per scopi diversi da quelli per i quali sono state fornite senza la preventiva autorizzazione scritta dal soggetto che le ha fornite.</w:t>
      </w:r>
    </w:p>
    <w:p w:rsidR="006701DC" w:rsidRPr="005972FE" w:rsidRDefault="006701DC" w:rsidP="006701DC">
      <w:pPr>
        <w:spacing w:line="276" w:lineRule="auto"/>
        <w:jc w:val="both"/>
      </w:pPr>
      <w:r w:rsidRPr="005972FE">
        <w:lastRenderedPageBreak/>
        <w:t>Ciascuna parte avrà cura di applicare le opportune misure per la tutela della riservatezza delle informazioni e delle documentazioni ottenute nel corso dell’esecuzione delle attività progettuali.</w:t>
      </w:r>
    </w:p>
    <w:p w:rsidR="006701DC" w:rsidRPr="005972FE" w:rsidRDefault="006701DC" w:rsidP="006701DC">
      <w:pPr>
        <w:spacing w:line="276" w:lineRule="auto"/>
        <w:jc w:val="both"/>
      </w:pPr>
    </w:p>
    <w:p w:rsidR="006701DC" w:rsidRDefault="006701DC" w:rsidP="006701DC">
      <w:pPr>
        <w:spacing w:line="276" w:lineRule="auto"/>
        <w:jc w:val="center"/>
        <w:rPr>
          <w:b/>
        </w:rPr>
      </w:pPr>
      <w:r w:rsidRPr="005972FE">
        <w:rPr>
          <w:b/>
        </w:rPr>
        <w:t>Articolo</w:t>
      </w:r>
      <w:r w:rsidR="009800AF">
        <w:rPr>
          <w:b/>
        </w:rPr>
        <w:t xml:space="preserve"> </w:t>
      </w:r>
      <w:r w:rsidR="00386E77">
        <w:rPr>
          <w:b/>
        </w:rPr>
        <w:t>6</w:t>
      </w:r>
      <w:r w:rsidRPr="005972FE">
        <w:rPr>
          <w:b/>
        </w:rPr>
        <w:t xml:space="preserve"> – Comunicazioni</w:t>
      </w:r>
    </w:p>
    <w:p w:rsidR="006701DC" w:rsidRPr="005972FE" w:rsidRDefault="00AF3CDF" w:rsidP="006701DC">
      <w:pPr>
        <w:spacing w:line="276" w:lineRule="auto"/>
        <w:jc w:val="both"/>
      </w:pPr>
      <w:r w:rsidRPr="005972FE">
        <w:t>I sottoscrittori</w:t>
      </w:r>
      <w:r w:rsidR="006701DC" w:rsidRPr="005972FE">
        <w:t xml:space="preserve"> concordano che le comunicazioni tra </w:t>
      </w:r>
      <w:r w:rsidRPr="005972FE">
        <w:t>i medesimi</w:t>
      </w:r>
      <w:r w:rsidR="006701DC" w:rsidRPr="005972FE">
        <w:t xml:space="preserve"> dovranno essere effettuate ai seguenti </w:t>
      </w:r>
      <w:r w:rsidRPr="005972FE">
        <w:t>recapiti</w:t>
      </w:r>
      <w:r w:rsidR="006701DC" w:rsidRPr="005972FE">
        <w:t>:</w:t>
      </w:r>
    </w:p>
    <w:p w:rsidR="0066452E" w:rsidRPr="005972FE" w:rsidRDefault="0066452E" w:rsidP="006701DC">
      <w:pPr>
        <w:spacing w:line="276" w:lineRule="auto"/>
        <w:jc w:val="both"/>
      </w:pPr>
    </w:p>
    <w:p w:rsidR="006701DC" w:rsidRPr="005972FE" w:rsidRDefault="006701DC" w:rsidP="007C3959">
      <w:pPr>
        <w:numPr>
          <w:ilvl w:val="0"/>
          <w:numId w:val="15"/>
        </w:numPr>
        <w:spacing w:line="276" w:lineRule="auto"/>
        <w:jc w:val="both"/>
      </w:pPr>
      <w:r w:rsidRPr="005972FE">
        <w:rPr>
          <w:b/>
        </w:rPr>
        <w:t xml:space="preserve">Croce Rossa Italiana, </w:t>
      </w:r>
      <w:r w:rsidRPr="005972FE">
        <w:t xml:space="preserve">Via Bernardino Ramazzini, 31 - Roma, Fax al n. 06/65741204 – Pec: </w:t>
      </w:r>
      <w:hyperlink r:id="rId8" w:tgtFrame="_blank" w:history="1">
        <w:r w:rsidRPr="005972FE">
          <w:rPr>
            <w:rStyle w:val="Collegamentoipertestuale"/>
          </w:rPr>
          <w:t>sg@cert.cri.it</w:t>
        </w:r>
      </w:hyperlink>
    </w:p>
    <w:p w:rsidR="0066452E" w:rsidRPr="005972FE" w:rsidRDefault="0066452E" w:rsidP="0066452E">
      <w:pPr>
        <w:spacing w:line="276" w:lineRule="auto"/>
        <w:rPr>
          <w:b/>
        </w:rPr>
      </w:pPr>
    </w:p>
    <w:p w:rsidR="00057D61" w:rsidRDefault="005E1BE5" w:rsidP="007C0EF4">
      <w:pPr>
        <w:numPr>
          <w:ilvl w:val="0"/>
          <w:numId w:val="15"/>
        </w:numPr>
        <w:spacing w:line="276" w:lineRule="auto"/>
        <w:jc w:val="both"/>
      </w:pPr>
      <w:r w:rsidRPr="005972FE">
        <w:rPr>
          <w:b/>
        </w:rPr>
        <w:t>“</w:t>
      </w:r>
      <w:r w:rsidR="007C0EF4" w:rsidRPr="007C0EF4">
        <w:rPr>
          <w:b/>
        </w:rPr>
        <w:t xml:space="preserve">IO CI SONO , </w:t>
      </w:r>
      <w:r w:rsidR="007C0EF4" w:rsidRPr="007C0EF4">
        <w:t>Piazza della Repubblica n. 8 – Rieti, Fax al n.  0746/253301</w:t>
      </w:r>
      <w:r w:rsidR="00057D61">
        <w:t>;</w:t>
      </w:r>
    </w:p>
    <w:p w:rsidR="007C0EF4" w:rsidRDefault="007C0EF4" w:rsidP="00057D61">
      <w:pPr>
        <w:spacing w:line="276" w:lineRule="auto"/>
        <w:ind w:left="720"/>
        <w:jc w:val="both"/>
      </w:pPr>
      <w:r w:rsidRPr="007C0EF4">
        <w:t xml:space="preserve">  </w:t>
      </w:r>
    </w:p>
    <w:p w:rsidR="00057D61" w:rsidRPr="007C0EF4" w:rsidRDefault="00057D61" w:rsidP="007C0EF4">
      <w:pPr>
        <w:numPr>
          <w:ilvl w:val="0"/>
          <w:numId w:val="15"/>
        </w:numPr>
        <w:spacing w:line="276" w:lineRule="auto"/>
        <w:jc w:val="both"/>
      </w:pPr>
      <w:r>
        <w:rPr>
          <w:b/>
        </w:rPr>
        <w:t xml:space="preserve">“IL FATTO”, </w:t>
      </w:r>
      <w:r>
        <w:t xml:space="preserve">, </w:t>
      </w:r>
      <w:r w:rsidRPr="009333AB">
        <w:t>via di Sant'Erasmo 2</w:t>
      </w:r>
      <w:r>
        <w:t xml:space="preserve">, - Roma, Fax al n. </w:t>
      </w:r>
    </w:p>
    <w:p w:rsidR="006701DC" w:rsidRPr="007C0EF4" w:rsidRDefault="006701DC" w:rsidP="007C0EF4">
      <w:pPr>
        <w:spacing w:line="276" w:lineRule="auto"/>
        <w:ind w:left="360"/>
        <w:jc w:val="both"/>
        <w:rPr>
          <w:b/>
        </w:rPr>
      </w:pPr>
    </w:p>
    <w:p w:rsidR="0066452E" w:rsidRPr="009800AF" w:rsidRDefault="0066452E" w:rsidP="007C3959">
      <w:pPr>
        <w:numPr>
          <w:ilvl w:val="0"/>
          <w:numId w:val="15"/>
        </w:numPr>
        <w:spacing w:line="276" w:lineRule="auto"/>
        <w:jc w:val="both"/>
      </w:pPr>
      <w:r w:rsidRPr="009800AF">
        <w:rPr>
          <w:b/>
        </w:rPr>
        <w:t xml:space="preserve">Comune di </w:t>
      </w:r>
      <w:r w:rsidR="007C0EF4" w:rsidRPr="009800AF">
        <w:rPr>
          <w:b/>
        </w:rPr>
        <w:t>Amatrice</w:t>
      </w:r>
      <w:r w:rsidR="009800AF" w:rsidRPr="009800AF">
        <w:rPr>
          <w:b/>
        </w:rPr>
        <w:t xml:space="preserve">, </w:t>
      </w:r>
      <w:r w:rsidR="009800AF" w:rsidRPr="009800AF">
        <w:t xml:space="preserve">corso Umberto I </w:t>
      </w:r>
      <w:r w:rsidR="009800AF">
        <w:t xml:space="preserve">n. </w:t>
      </w:r>
      <w:r w:rsidR="009800AF" w:rsidRPr="009800AF">
        <w:t>70</w:t>
      </w:r>
    </w:p>
    <w:p w:rsidR="006701DC" w:rsidRDefault="006701DC" w:rsidP="006701DC">
      <w:pPr>
        <w:spacing w:line="276" w:lineRule="auto"/>
        <w:jc w:val="both"/>
        <w:rPr>
          <w:b/>
        </w:rPr>
      </w:pPr>
    </w:p>
    <w:p w:rsidR="009800AF" w:rsidRPr="005972FE" w:rsidRDefault="00386E77" w:rsidP="009800AF">
      <w:pPr>
        <w:spacing w:line="276" w:lineRule="auto"/>
        <w:jc w:val="center"/>
        <w:rPr>
          <w:b/>
        </w:rPr>
      </w:pPr>
      <w:r>
        <w:rPr>
          <w:b/>
        </w:rPr>
        <w:t>Art. 7</w:t>
      </w:r>
      <w:r w:rsidR="009800AF">
        <w:rPr>
          <w:b/>
        </w:rPr>
        <w:t xml:space="preserve"> - </w:t>
      </w:r>
      <w:r w:rsidR="009800AF" w:rsidRPr="005972FE">
        <w:rPr>
          <w:b/>
        </w:rPr>
        <w:t>Legislazione Applicabile e Foro competente</w:t>
      </w:r>
    </w:p>
    <w:p w:rsidR="009800AF" w:rsidRPr="005972FE" w:rsidRDefault="009800AF" w:rsidP="009800AF">
      <w:pPr>
        <w:spacing w:line="276" w:lineRule="auto"/>
        <w:jc w:val="both"/>
      </w:pPr>
      <w:r w:rsidRPr="005972FE">
        <w:t>Il presente protocollo è soggetto alla legge italiana.</w:t>
      </w:r>
    </w:p>
    <w:p w:rsidR="009800AF" w:rsidRPr="005972FE" w:rsidRDefault="009800AF" w:rsidP="009800AF">
      <w:pPr>
        <w:spacing w:line="276" w:lineRule="auto"/>
        <w:jc w:val="both"/>
      </w:pPr>
      <w:r w:rsidRPr="005972FE">
        <w:t>Per qualunque controversia relativa all’interpretazione, all’applicazione e all’esecuzione del presente accordo, la competenza esclusiva sarà devoluta al Foro di R</w:t>
      </w:r>
      <w:r w:rsidR="00386E77">
        <w:t>ieti</w:t>
      </w:r>
      <w:r w:rsidRPr="005972FE">
        <w:t xml:space="preserve"> con esclusione di qualsiasi altro foro concorrente.</w:t>
      </w:r>
    </w:p>
    <w:p w:rsidR="00C54B52" w:rsidRDefault="00C54B52" w:rsidP="006701DC">
      <w:pPr>
        <w:spacing w:line="276" w:lineRule="auto"/>
        <w:jc w:val="both"/>
        <w:rPr>
          <w:b/>
        </w:rPr>
      </w:pPr>
    </w:p>
    <w:p w:rsidR="006701DC" w:rsidRPr="005972FE" w:rsidRDefault="006701DC" w:rsidP="006701DC">
      <w:pPr>
        <w:spacing w:line="276" w:lineRule="auto"/>
        <w:jc w:val="both"/>
      </w:pPr>
      <w:r w:rsidRPr="005972FE">
        <w:t>Letto, approvato e sottoscritto</w:t>
      </w:r>
    </w:p>
    <w:p w:rsidR="006701DC" w:rsidRDefault="006701DC" w:rsidP="006701DC">
      <w:pPr>
        <w:spacing w:line="276" w:lineRule="auto"/>
      </w:pPr>
    </w:p>
    <w:p w:rsidR="009800AF" w:rsidRPr="00F01813" w:rsidRDefault="009800AF" w:rsidP="009800AF">
      <w:pPr>
        <w:spacing w:line="276" w:lineRule="auto"/>
        <w:jc w:val="center"/>
        <w:rPr>
          <w:b/>
          <w:sz w:val="22"/>
          <w:szCs w:val="22"/>
        </w:rPr>
      </w:pPr>
      <w:r w:rsidRPr="00F01813">
        <w:rPr>
          <w:b/>
          <w:sz w:val="22"/>
          <w:szCs w:val="22"/>
        </w:rPr>
        <w:t>Il Sindaco</w:t>
      </w:r>
    </w:p>
    <w:p w:rsidR="009800AF" w:rsidRPr="00F01813" w:rsidRDefault="009800AF" w:rsidP="009800AF">
      <w:pPr>
        <w:spacing w:line="276" w:lineRule="auto"/>
        <w:jc w:val="center"/>
        <w:rPr>
          <w:b/>
          <w:sz w:val="22"/>
          <w:szCs w:val="22"/>
        </w:rPr>
      </w:pPr>
      <w:r w:rsidRPr="00F01813">
        <w:rPr>
          <w:b/>
          <w:sz w:val="22"/>
          <w:szCs w:val="22"/>
        </w:rPr>
        <w:t xml:space="preserve">Comune di </w:t>
      </w:r>
      <w:r>
        <w:rPr>
          <w:b/>
          <w:sz w:val="22"/>
          <w:szCs w:val="22"/>
        </w:rPr>
        <w:t>Amatrice</w:t>
      </w:r>
    </w:p>
    <w:p w:rsidR="00C54B52" w:rsidRDefault="009800AF" w:rsidP="009800AF">
      <w:pPr>
        <w:spacing w:line="276" w:lineRule="auto"/>
        <w:jc w:val="center"/>
        <w:rPr>
          <w:b/>
          <w:bCs/>
        </w:rPr>
      </w:pPr>
      <w:r w:rsidRPr="00632C11">
        <w:rPr>
          <w:b/>
          <w:bCs/>
        </w:rPr>
        <w:t>Sergio Pirozzi</w:t>
      </w:r>
    </w:p>
    <w:p w:rsidR="009800AF" w:rsidRDefault="009800AF" w:rsidP="009800AF">
      <w:pPr>
        <w:spacing w:line="276" w:lineRule="auto"/>
        <w:jc w:val="center"/>
        <w:rPr>
          <w:b/>
          <w:bCs/>
        </w:rPr>
      </w:pPr>
    </w:p>
    <w:p w:rsidR="009800AF" w:rsidRDefault="009800AF" w:rsidP="009800AF">
      <w:pPr>
        <w:spacing w:line="276" w:lineRule="auto"/>
        <w:jc w:val="center"/>
        <w:rPr>
          <w:b/>
          <w:sz w:val="22"/>
          <w:szCs w:val="22"/>
        </w:rPr>
      </w:pPr>
      <w:r w:rsidRPr="007C0EF4">
        <w:rPr>
          <w:b/>
          <w:sz w:val="22"/>
          <w:szCs w:val="22"/>
        </w:rPr>
        <w:t>Associazione IO CI SONO</w:t>
      </w:r>
      <w:r>
        <w:rPr>
          <w:b/>
          <w:sz w:val="22"/>
          <w:szCs w:val="22"/>
        </w:rPr>
        <w:t xml:space="preserve"> Onlus</w:t>
      </w:r>
    </w:p>
    <w:p w:rsidR="009800AF" w:rsidRPr="007C0EF4" w:rsidRDefault="009800AF" w:rsidP="009800AF">
      <w:pPr>
        <w:jc w:val="center"/>
        <w:rPr>
          <w:b/>
          <w:sz w:val="22"/>
          <w:szCs w:val="22"/>
        </w:rPr>
      </w:pPr>
      <w:r w:rsidRPr="007C0EF4">
        <w:rPr>
          <w:b/>
          <w:sz w:val="22"/>
          <w:szCs w:val="22"/>
        </w:rPr>
        <w:t xml:space="preserve">Il </w:t>
      </w:r>
      <w:r>
        <w:rPr>
          <w:b/>
          <w:sz w:val="22"/>
          <w:szCs w:val="22"/>
        </w:rPr>
        <w:t>R</w:t>
      </w:r>
      <w:r w:rsidRPr="007C0EF4">
        <w:rPr>
          <w:b/>
          <w:sz w:val="22"/>
          <w:szCs w:val="22"/>
        </w:rPr>
        <w:t xml:space="preserve">appresentante </w:t>
      </w:r>
      <w:r>
        <w:rPr>
          <w:b/>
          <w:sz w:val="22"/>
          <w:szCs w:val="22"/>
        </w:rPr>
        <w:t>L</w:t>
      </w:r>
      <w:r w:rsidRPr="007C0EF4">
        <w:rPr>
          <w:b/>
          <w:sz w:val="22"/>
          <w:szCs w:val="22"/>
        </w:rPr>
        <w:t>egale</w:t>
      </w:r>
    </w:p>
    <w:p w:rsidR="009800AF" w:rsidRDefault="009800AF" w:rsidP="009800AF">
      <w:pPr>
        <w:spacing w:line="276" w:lineRule="auto"/>
        <w:jc w:val="center"/>
        <w:rPr>
          <w:b/>
          <w:sz w:val="22"/>
          <w:szCs w:val="22"/>
        </w:rPr>
      </w:pPr>
      <w:r w:rsidRPr="007C0EF4">
        <w:rPr>
          <w:b/>
          <w:sz w:val="22"/>
          <w:szCs w:val="22"/>
        </w:rPr>
        <w:t>Nicoletta Carotti</w:t>
      </w:r>
    </w:p>
    <w:p w:rsidR="00057D61" w:rsidRDefault="00057D61" w:rsidP="009800AF">
      <w:pPr>
        <w:spacing w:line="276" w:lineRule="auto"/>
        <w:jc w:val="center"/>
        <w:rPr>
          <w:b/>
          <w:sz w:val="22"/>
          <w:szCs w:val="22"/>
        </w:rPr>
      </w:pPr>
    </w:p>
    <w:p w:rsidR="00057D61" w:rsidRDefault="00057D61" w:rsidP="009800A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Società “IL FATTO SPA)</w:t>
      </w:r>
    </w:p>
    <w:p w:rsidR="00057D61" w:rsidRDefault="00057D61" w:rsidP="009800A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</w:t>
      </w:r>
      <w:r w:rsidR="008160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 w:rsidR="00816055">
        <w:rPr>
          <w:b/>
          <w:sz w:val="22"/>
          <w:szCs w:val="22"/>
        </w:rPr>
        <w:t>irettore Operativo</w:t>
      </w:r>
    </w:p>
    <w:p w:rsidR="00816055" w:rsidRDefault="00816055" w:rsidP="009800AF">
      <w:pPr>
        <w:spacing w:line="276" w:lineRule="auto"/>
        <w:jc w:val="center"/>
      </w:pPr>
      <w:r>
        <w:rPr>
          <w:b/>
          <w:sz w:val="22"/>
          <w:szCs w:val="22"/>
        </w:rPr>
        <w:t>Salvatore Cannavò</w:t>
      </w:r>
    </w:p>
    <w:p w:rsidR="009800AF" w:rsidRDefault="009800AF" w:rsidP="009800AF">
      <w:pPr>
        <w:spacing w:line="276" w:lineRule="auto"/>
        <w:jc w:val="center"/>
      </w:pPr>
    </w:p>
    <w:p w:rsidR="009800AF" w:rsidRDefault="009800AF" w:rsidP="009800AF">
      <w:pPr>
        <w:spacing w:line="276" w:lineRule="auto"/>
        <w:jc w:val="center"/>
        <w:rPr>
          <w:b/>
          <w:sz w:val="22"/>
          <w:szCs w:val="22"/>
        </w:rPr>
      </w:pPr>
      <w:r w:rsidRPr="00F01813">
        <w:rPr>
          <w:b/>
          <w:sz w:val="22"/>
          <w:szCs w:val="22"/>
        </w:rPr>
        <w:t>Associazione della Croce Rossa Italiana</w:t>
      </w:r>
    </w:p>
    <w:p w:rsidR="009800AF" w:rsidRPr="00F01813" w:rsidRDefault="009800AF" w:rsidP="009800AF">
      <w:pPr>
        <w:jc w:val="center"/>
        <w:rPr>
          <w:b/>
          <w:sz w:val="22"/>
          <w:szCs w:val="22"/>
        </w:rPr>
      </w:pPr>
      <w:r w:rsidRPr="00F01813">
        <w:rPr>
          <w:b/>
          <w:sz w:val="22"/>
          <w:szCs w:val="22"/>
        </w:rPr>
        <w:t>Il Segretario Generale</w:t>
      </w:r>
    </w:p>
    <w:p w:rsidR="009800AF" w:rsidRDefault="009800AF" w:rsidP="009800AF">
      <w:pPr>
        <w:spacing w:line="276" w:lineRule="auto"/>
        <w:jc w:val="center"/>
      </w:pPr>
      <w:r w:rsidRPr="00F01813">
        <w:rPr>
          <w:b/>
          <w:sz w:val="22"/>
          <w:szCs w:val="22"/>
        </w:rPr>
        <w:t>Flavio Ronzi</w:t>
      </w:r>
    </w:p>
    <w:sectPr w:rsidR="009800AF" w:rsidSect="00C44F00">
      <w:headerReference w:type="default" r:id="rId9"/>
      <w:footerReference w:type="default" r:id="rId10"/>
      <w:pgSz w:w="11906" w:h="16838"/>
      <w:pgMar w:top="2268" w:right="851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42" w:rsidRDefault="00543C42">
      <w:r>
        <w:separator/>
      </w:r>
    </w:p>
  </w:endnote>
  <w:endnote w:type="continuationSeparator" w:id="1">
    <w:p w:rsidR="00543C42" w:rsidRDefault="0054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65" w:rsidRDefault="00CC5436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5pt;height:13.7pt;z-index:25165670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66C65" w:rsidRDefault="00CC5436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D66C65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7F4C41">
                  <w:rPr>
                    <w:rStyle w:val="Numeropagina"/>
                    <w:noProof/>
                  </w:rPr>
                  <w:t>3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42" w:rsidRDefault="00543C42">
      <w:r>
        <w:separator/>
      </w:r>
    </w:p>
  </w:footnote>
  <w:footnote w:type="continuationSeparator" w:id="1">
    <w:p w:rsidR="00543C42" w:rsidRDefault="00543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65" w:rsidRDefault="00386E77" w:rsidP="00505571">
    <w:pPr>
      <w:pStyle w:val="Intestazione"/>
      <w:tabs>
        <w:tab w:val="clear" w:pos="9638"/>
        <w:tab w:val="left" w:pos="9356"/>
      </w:tabs>
      <w:rPr>
        <w:i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2785110</wp:posOffset>
          </wp:positionH>
          <wp:positionV relativeFrom="paragraph">
            <wp:posOffset>-142875</wp:posOffset>
          </wp:positionV>
          <wp:extent cx="781050" cy="714375"/>
          <wp:effectExtent l="1905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00AF">
      <w:rPr>
        <w:noProof/>
        <w:lang w:eastAsia="it-IT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-41910</wp:posOffset>
          </wp:positionV>
          <wp:extent cx="1386205" cy="819150"/>
          <wp:effectExtent l="19050" t="0" r="4445" b="0"/>
          <wp:wrapTopAndBottom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00AF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4906645</wp:posOffset>
          </wp:positionH>
          <wp:positionV relativeFrom="margin">
            <wp:posOffset>-935355</wp:posOffset>
          </wp:positionV>
          <wp:extent cx="1477645" cy="904240"/>
          <wp:effectExtent l="0" t="0" r="0" b="0"/>
          <wp:wrapSquare wrapText="bothSides"/>
          <wp:docPr id="2" name="Immagine 9" descr="C:\Users\Utente\Dropbox\Manuale di comunicazione integrata 2015\CAPITOLI\4 Visual identity\IMG per 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C:\Users\Utente\Dropbox\Manuale di comunicazione integrata 2015\CAPITOLI\4 Visual identity\IMG per intestazio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21748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6896">
      <w:rPr>
        <w:i/>
        <w:lang w:eastAsia="it-IT"/>
      </w:rPr>
      <w:t xml:space="preserve">                     </w:t>
    </w:r>
  </w:p>
  <w:p w:rsidR="00386E77" w:rsidRDefault="001F6896" w:rsidP="00505571">
    <w:pPr>
      <w:pStyle w:val="Intestazione"/>
      <w:tabs>
        <w:tab w:val="clear" w:pos="9638"/>
        <w:tab w:val="left" w:pos="9356"/>
      </w:tabs>
      <w:rPr>
        <w:i/>
        <w:lang w:eastAsia="it-IT"/>
      </w:rPr>
    </w:pPr>
    <w:r>
      <w:rPr>
        <w:i/>
        <w:lang w:eastAsia="it-IT"/>
      </w:rPr>
      <w:t xml:space="preserve">                                                               </w:t>
    </w:r>
  </w:p>
  <w:p w:rsidR="00386E77" w:rsidRDefault="00386E77" w:rsidP="00505571">
    <w:pPr>
      <w:pStyle w:val="Intestazione"/>
      <w:tabs>
        <w:tab w:val="clear" w:pos="9638"/>
        <w:tab w:val="left" w:pos="9356"/>
      </w:tabs>
      <w:rPr>
        <w:i/>
        <w:lang w:eastAsia="it-IT"/>
      </w:rPr>
    </w:pPr>
  </w:p>
  <w:p w:rsidR="00386E77" w:rsidRDefault="00386E77" w:rsidP="00505571">
    <w:pPr>
      <w:pStyle w:val="Intestazione"/>
      <w:tabs>
        <w:tab w:val="clear" w:pos="9638"/>
        <w:tab w:val="left" w:pos="9356"/>
      </w:tabs>
      <w:rPr>
        <w:i/>
        <w:lang w:eastAsia="it-IT"/>
      </w:rPr>
    </w:pPr>
  </w:p>
  <w:p w:rsidR="001F6896" w:rsidRPr="00386E77" w:rsidRDefault="00386E77" w:rsidP="00386E77">
    <w:pPr>
      <w:pStyle w:val="Intestazione"/>
      <w:tabs>
        <w:tab w:val="clear" w:pos="9638"/>
        <w:tab w:val="left" w:pos="9356"/>
      </w:tabs>
      <w:jc w:val="center"/>
      <w:rPr>
        <w:b/>
      </w:rPr>
    </w:pPr>
    <w:r w:rsidRPr="00386E77">
      <w:rPr>
        <w:b/>
        <w:lang w:eastAsia="it-IT"/>
      </w:rPr>
      <w:t>COMUNE DI AMATRICE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1571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9"/>
    <w:multiLevelType w:val="singleLevel"/>
    <w:tmpl w:val="00000009"/>
    <w:name w:val="WW8Num18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Arial" w:eastAsia="Times New Roman" w:hAnsi="Arial" w:cs="Arial"/>
        <w:color w:val="auto"/>
        <w:sz w:val="20"/>
      </w:rPr>
    </w:lvl>
  </w:abstractNum>
  <w:abstractNum w:abstractNumId="8">
    <w:nsid w:val="02330515"/>
    <w:multiLevelType w:val="hybridMultilevel"/>
    <w:tmpl w:val="3E2230D8"/>
    <w:lvl w:ilvl="0" w:tplc="68C60B52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D07F60"/>
    <w:multiLevelType w:val="hybridMultilevel"/>
    <w:tmpl w:val="2B525D80"/>
    <w:lvl w:ilvl="0" w:tplc="3468FD46">
      <w:start w:val="4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C00DF"/>
    <w:multiLevelType w:val="hybridMultilevel"/>
    <w:tmpl w:val="226CF0A6"/>
    <w:lvl w:ilvl="0" w:tplc="68C60B52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275E1"/>
    <w:multiLevelType w:val="hybridMultilevel"/>
    <w:tmpl w:val="B1384398"/>
    <w:lvl w:ilvl="0" w:tplc="4DC852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073E0"/>
    <w:multiLevelType w:val="hybridMultilevel"/>
    <w:tmpl w:val="8124A8A2"/>
    <w:lvl w:ilvl="0" w:tplc="FD0A33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8178A"/>
    <w:multiLevelType w:val="hybridMultilevel"/>
    <w:tmpl w:val="A6187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4062A"/>
    <w:multiLevelType w:val="hybridMultilevel"/>
    <w:tmpl w:val="C1382496"/>
    <w:lvl w:ilvl="0" w:tplc="624455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E3B4F"/>
    <w:multiLevelType w:val="hybridMultilevel"/>
    <w:tmpl w:val="E7C61F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94127"/>
    <w:multiLevelType w:val="hybridMultilevel"/>
    <w:tmpl w:val="C156762A"/>
    <w:lvl w:ilvl="0" w:tplc="FA30B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F78DB"/>
    <w:multiLevelType w:val="hybridMultilevel"/>
    <w:tmpl w:val="58B4602A"/>
    <w:lvl w:ilvl="0" w:tplc="68C60B52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862DE"/>
    <w:multiLevelType w:val="hybridMultilevel"/>
    <w:tmpl w:val="410E05A8"/>
    <w:lvl w:ilvl="0" w:tplc="650C1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4018E"/>
    <w:multiLevelType w:val="hybridMultilevel"/>
    <w:tmpl w:val="92CE5358"/>
    <w:lvl w:ilvl="0" w:tplc="68C60B52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846AF"/>
    <w:multiLevelType w:val="hybridMultilevel"/>
    <w:tmpl w:val="BB70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F386B"/>
    <w:multiLevelType w:val="hybridMultilevel"/>
    <w:tmpl w:val="9D52FAB2"/>
    <w:lvl w:ilvl="0" w:tplc="68C60B52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44AA1"/>
    <w:multiLevelType w:val="hybridMultilevel"/>
    <w:tmpl w:val="0B227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71E74"/>
    <w:multiLevelType w:val="hybridMultilevel"/>
    <w:tmpl w:val="0868BF94"/>
    <w:lvl w:ilvl="0" w:tplc="650C1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6"/>
  </w:num>
  <w:num w:numId="10">
    <w:abstractNumId w:val="13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21"/>
  </w:num>
  <w:num w:numId="16">
    <w:abstractNumId w:val="23"/>
  </w:num>
  <w:num w:numId="17">
    <w:abstractNumId w:val="22"/>
  </w:num>
  <w:num w:numId="18">
    <w:abstractNumId w:val="18"/>
  </w:num>
  <w:num w:numId="19">
    <w:abstractNumId w:val="15"/>
  </w:num>
  <w:num w:numId="20">
    <w:abstractNumId w:val="19"/>
  </w:num>
  <w:num w:numId="21">
    <w:abstractNumId w:val="10"/>
  </w:num>
  <w:num w:numId="22">
    <w:abstractNumId w:val="8"/>
  </w:num>
  <w:num w:numId="23">
    <w:abstractNumId w:val="1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299E"/>
    <w:rsid w:val="0000163A"/>
    <w:rsid w:val="00004762"/>
    <w:rsid w:val="00006C06"/>
    <w:rsid w:val="000126A2"/>
    <w:rsid w:val="00014464"/>
    <w:rsid w:val="00017A0E"/>
    <w:rsid w:val="000306AB"/>
    <w:rsid w:val="00031A9D"/>
    <w:rsid w:val="00034061"/>
    <w:rsid w:val="00042C8B"/>
    <w:rsid w:val="00053220"/>
    <w:rsid w:val="0005466E"/>
    <w:rsid w:val="00057D61"/>
    <w:rsid w:val="0006161F"/>
    <w:rsid w:val="0006505B"/>
    <w:rsid w:val="000673AA"/>
    <w:rsid w:val="0006771F"/>
    <w:rsid w:val="00067DE9"/>
    <w:rsid w:val="000901DE"/>
    <w:rsid w:val="00092533"/>
    <w:rsid w:val="000A1801"/>
    <w:rsid w:val="000A2D0C"/>
    <w:rsid w:val="000B0195"/>
    <w:rsid w:val="000B310D"/>
    <w:rsid w:val="000B47E3"/>
    <w:rsid w:val="000D015B"/>
    <w:rsid w:val="000D765D"/>
    <w:rsid w:val="000E263F"/>
    <w:rsid w:val="000E65A2"/>
    <w:rsid w:val="000F0E7D"/>
    <w:rsid w:val="000F5B39"/>
    <w:rsid w:val="001101D2"/>
    <w:rsid w:val="00114CD4"/>
    <w:rsid w:val="0011537C"/>
    <w:rsid w:val="00120D7A"/>
    <w:rsid w:val="00124F3E"/>
    <w:rsid w:val="00133397"/>
    <w:rsid w:val="00137F87"/>
    <w:rsid w:val="00143C66"/>
    <w:rsid w:val="001452DD"/>
    <w:rsid w:val="0015176B"/>
    <w:rsid w:val="00152A3E"/>
    <w:rsid w:val="00155508"/>
    <w:rsid w:val="00173E86"/>
    <w:rsid w:val="00175E4E"/>
    <w:rsid w:val="00182B5C"/>
    <w:rsid w:val="001915C5"/>
    <w:rsid w:val="001A39F7"/>
    <w:rsid w:val="001A456E"/>
    <w:rsid w:val="001A7797"/>
    <w:rsid w:val="001B1132"/>
    <w:rsid w:val="001B15D1"/>
    <w:rsid w:val="001C012A"/>
    <w:rsid w:val="001C5559"/>
    <w:rsid w:val="001C6C2E"/>
    <w:rsid w:val="001D353A"/>
    <w:rsid w:val="001D50DD"/>
    <w:rsid w:val="001E4ADF"/>
    <w:rsid w:val="001F4F78"/>
    <w:rsid w:val="001F6896"/>
    <w:rsid w:val="001F6B71"/>
    <w:rsid w:val="00202524"/>
    <w:rsid w:val="00203C12"/>
    <w:rsid w:val="00206CE3"/>
    <w:rsid w:val="002147D2"/>
    <w:rsid w:val="00226B77"/>
    <w:rsid w:val="002277BE"/>
    <w:rsid w:val="00242004"/>
    <w:rsid w:val="00244667"/>
    <w:rsid w:val="002674A7"/>
    <w:rsid w:val="00270281"/>
    <w:rsid w:val="002725F4"/>
    <w:rsid w:val="00272A76"/>
    <w:rsid w:val="002742CA"/>
    <w:rsid w:val="00280C06"/>
    <w:rsid w:val="00285C46"/>
    <w:rsid w:val="002A5877"/>
    <w:rsid w:val="002B0A38"/>
    <w:rsid w:val="002B435F"/>
    <w:rsid w:val="002B4E04"/>
    <w:rsid w:val="002B5350"/>
    <w:rsid w:val="002B6745"/>
    <w:rsid w:val="002D4EB3"/>
    <w:rsid w:val="002E164B"/>
    <w:rsid w:val="002E1DD7"/>
    <w:rsid w:val="002F26A3"/>
    <w:rsid w:val="002F2E83"/>
    <w:rsid w:val="003032CF"/>
    <w:rsid w:val="00304C57"/>
    <w:rsid w:val="003066D8"/>
    <w:rsid w:val="00312557"/>
    <w:rsid w:val="003173A1"/>
    <w:rsid w:val="00331CE3"/>
    <w:rsid w:val="0033542F"/>
    <w:rsid w:val="00340B89"/>
    <w:rsid w:val="00343F30"/>
    <w:rsid w:val="00356C96"/>
    <w:rsid w:val="003729B5"/>
    <w:rsid w:val="0037522C"/>
    <w:rsid w:val="00376B79"/>
    <w:rsid w:val="0038141D"/>
    <w:rsid w:val="00386B4F"/>
    <w:rsid w:val="00386D22"/>
    <w:rsid w:val="00386E77"/>
    <w:rsid w:val="0039158F"/>
    <w:rsid w:val="003944EF"/>
    <w:rsid w:val="003A1698"/>
    <w:rsid w:val="003C0BB5"/>
    <w:rsid w:val="003C2EA1"/>
    <w:rsid w:val="003C4136"/>
    <w:rsid w:val="003D14BD"/>
    <w:rsid w:val="003D207C"/>
    <w:rsid w:val="003F1057"/>
    <w:rsid w:val="003F4FFC"/>
    <w:rsid w:val="00400D44"/>
    <w:rsid w:val="00404576"/>
    <w:rsid w:val="00414A2B"/>
    <w:rsid w:val="00415259"/>
    <w:rsid w:val="004502A0"/>
    <w:rsid w:val="00451684"/>
    <w:rsid w:val="0045299E"/>
    <w:rsid w:val="00453BEC"/>
    <w:rsid w:val="004579F9"/>
    <w:rsid w:val="00457C81"/>
    <w:rsid w:val="00461660"/>
    <w:rsid w:val="00470DF0"/>
    <w:rsid w:val="0047175F"/>
    <w:rsid w:val="00477256"/>
    <w:rsid w:val="004773DD"/>
    <w:rsid w:val="00486FB2"/>
    <w:rsid w:val="0049147B"/>
    <w:rsid w:val="004952A1"/>
    <w:rsid w:val="004A06C2"/>
    <w:rsid w:val="004B1391"/>
    <w:rsid w:val="004B2CE7"/>
    <w:rsid w:val="004C281C"/>
    <w:rsid w:val="004C40B2"/>
    <w:rsid w:val="004C42FF"/>
    <w:rsid w:val="004C50DF"/>
    <w:rsid w:val="004D3474"/>
    <w:rsid w:val="004E22D2"/>
    <w:rsid w:val="004E73A8"/>
    <w:rsid w:val="004F7045"/>
    <w:rsid w:val="004F73AF"/>
    <w:rsid w:val="00505571"/>
    <w:rsid w:val="0052525D"/>
    <w:rsid w:val="005360D7"/>
    <w:rsid w:val="00540E7F"/>
    <w:rsid w:val="0054123A"/>
    <w:rsid w:val="00543C42"/>
    <w:rsid w:val="00550255"/>
    <w:rsid w:val="0055138C"/>
    <w:rsid w:val="00560337"/>
    <w:rsid w:val="005655E9"/>
    <w:rsid w:val="005656A0"/>
    <w:rsid w:val="00575EBC"/>
    <w:rsid w:val="00580516"/>
    <w:rsid w:val="00582B12"/>
    <w:rsid w:val="00582C23"/>
    <w:rsid w:val="00596ED3"/>
    <w:rsid w:val="005972FE"/>
    <w:rsid w:val="005975C4"/>
    <w:rsid w:val="005A5003"/>
    <w:rsid w:val="005C0C66"/>
    <w:rsid w:val="005C1494"/>
    <w:rsid w:val="005C15D4"/>
    <w:rsid w:val="005C76A6"/>
    <w:rsid w:val="005D1074"/>
    <w:rsid w:val="005D7490"/>
    <w:rsid w:val="005E1BE5"/>
    <w:rsid w:val="005E4FCF"/>
    <w:rsid w:val="005E55C0"/>
    <w:rsid w:val="005F7789"/>
    <w:rsid w:val="00606347"/>
    <w:rsid w:val="0061325C"/>
    <w:rsid w:val="00613DB0"/>
    <w:rsid w:val="0062577A"/>
    <w:rsid w:val="00632C11"/>
    <w:rsid w:val="006332EA"/>
    <w:rsid w:val="00645BF0"/>
    <w:rsid w:val="00660D5C"/>
    <w:rsid w:val="0066452E"/>
    <w:rsid w:val="00664AC4"/>
    <w:rsid w:val="0067018A"/>
    <w:rsid w:val="006701DC"/>
    <w:rsid w:val="0067071B"/>
    <w:rsid w:val="00674E56"/>
    <w:rsid w:val="0068304E"/>
    <w:rsid w:val="00684C6D"/>
    <w:rsid w:val="00684D48"/>
    <w:rsid w:val="00685620"/>
    <w:rsid w:val="00694973"/>
    <w:rsid w:val="006A076E"/>
    <w:rsid w:val="006A3786"/>
    <w:rsid w:val="006A5E81"/>
    <w:rsid w:val="006B2DE1"/>
    <w:rsid w:val="006C2D45"/>
    <w:rsid w:val="006D3399"/>
    <w:rsid w:val="006D39CE"/>
    <w:rsid w:val="006E290D"/>
    <w:rsid w:val="006E2FC4"/>
    <w:rsid w:val="006E6035"/>
    <w:rsid w:val="006F2876"/>
    <w:rsid w:val="006F2F4E"/>
    <w:rsid w:val="006F435A"/>
    <w:rsid w:val="00702CD6"/>
    <w:rsid w:val="0070377F"/>
    <w:rsid w:val="00710C57"/>
    <w:rsid w:val="0071242C"/>
    <w:rsid w:val="007135AB"/>
    <w:rsid w:val="00720A85"/>
    <w:rsid w:val="00723ACC"/>
    <w:rsid w:val="007370F9"/>
    <w:rsid w:val="00742D76"/>
    <w:rsid w:val="007554FA"/>
    <w:rsid w:val="007625DE"/>
    <w:rsid w:val="00772853"/>
    <w:rsid w:val="00777CEF"/>
    <w:rsid w:val="007845FD"/>
    <w:rsid w:val="00785100"/>
    <w:rsid w:val="00785909"/>
    <w:rsid w:val="007A1F57"/>
    <w:rsid w:val="007B0338"/>
    <w:rsid w:val="007B131D"/>
    <w:rsid w:val="007C0EF4"/>
    <w:rsid w:val="007C3959"/>
    <w:rsid w:val="007E0619"/>
    <w:rsid w:val="007F2B73"/>
    <w:rsid w:val="007F4C41"/>
    <w:rsid w:val="0080299C"/>
    <w:rsid w:val="008047B0"/>
    <w:rsid w:val="00816055"/>
    <w:rsid w:val="00822452"/>
    <w:rsid w:val="0083493A"/>
    <w:rsid w:val="00835D92"/>
    <w:rsid w:val="00837372"/>
    <w:rsid w:val="0084086C"/>
    <w:rsid w:val="008433E9"/>
    <w:rsid w:val="008518F3"/>
    <w:rsid w:val="00854582"/>
    <w:rsid w:val="00860E3D"/>
    <w:rsid w:val="00870615"/>
    <w:rsid w:val="00874E58"/>
    <w:rsid w:val="00881272"/>
    <w:rsid w:val="00882B07"/>
    <w:rsid w:val="0089017E"/>
    <w:rsid w:val="008949FC"/>
    <w:rsid w:val="008A68C8"/>
    <w:rsid w:val="008B75BA"/>
    <w:rsid w:val="008C1D41"/>
    <w:rsid w:val="008C28C3"/>
    <w:rsid w:val="008D607B"/>
    <w:rsid w:val="008D61A2"/>
    <w:rsid w:val="008E14DC"/>
    <w:rsid w:val="008E22E3"/>
    <w:rsid w:val="008F52D9"/>
    <w:rsid w:val="0092039D"/>
    <w:rsid w:val="00931F84"/>
    <w:rsid w:val="009333AB"/>
    <w:rsid w:val="00935FC1"/>
    <w:rsid w:val="00946108"/>
    <w:rsid w:val="00950BA2"/>
    <w:rsid w:val="00950F81"/>
    <w:rsid w:val="00961811"/>
    <w:rsid w:val="00965293"/>
    <w:rsid w:val="00967A49"/>
    <w:rsid w:val="0097185A"/>
    <w:rsid w:val="00975D0C"/>
    <w:rsid w:val="009800AF"/>
    <w:rsid w:val="00984382"/>
    <w:rsid w:val="009859E5"/>
    <w:rsid w:val="00991430"/>
    <w:rsid w:val="009A5798"/>
    <w:rsid w:val="009B22B3"/>
    <w:rsid w:val="009B31A7"/>
    <w:rsid w:val="009B3677"/>
    <w:rsid w:val="009C46CE"/>
    <w:rsid w:val="009C4B33"/>
    <w:rsid w:val="009C4D77"/>
    <w:rsid w:val="009F06F9"/>
    <w:rsid w:val="00A03B87"/>
    <w:rsid w:val="00A12A1F"/>
    <w:rsid w:val="00A14EA3"/>
    <w:rsid w:val="00A263FF"/>
    <w:rsid w:val="00A37052"/>
    <w:rsid w:val="00A54034"/>
    <w:rsid w:val="00A5463E"/>
    <w:rsid w:val="00A662F9"/>
    <w:rsid w:val="00A71A31"/>
    <w:rsid w:val="00A71E10"/>
    <w:rsid w:val="00A72C38"/>
    <w:rsid w:val="00A75FD0"/>
    <w:rsid w:val="00A81678"/>
    <w:rsid w:val="00A94306"/>
    <w:rsid w:val="00AA25A5"/>
    <w:rsid w:val="00AA6011"/>
    <w:rsid w:val="00AA7628"/>
    <w:rsid w:val="00AB34E9"/>
    <w:rsid w:val="00AB4814"/>
    <w:rsid w:val="00AB51C6"/>
    <w:rsid w:val="00AB6F75"/>
    <w:rsid w:val="00AC33CB"/>
    <w:rsid w:val="00AE4A5E"/>
    <w:rsid w:val="00AF3C1D"/>
    <w:rsid w:val="00AF3CDF"/>
    <w:rsid w:val="00AF4EC3"/>
    <w:rsid w:val="00B0311F"/>
    <w:rsid w:val="00B23890"/>
    <w:rsid w:val="00B24C55"/>
    <w:rsid w:val="00B34D17"/>
    <w:rsid w:val="00B44042"/>
    <w:rsid w:val="00B553B3"/>
    <w:rsid w:val="00B70271"/>
    <w:rsid w:val="00B76290"/>
    <w:rsid w:val="00B7677A"/>
    <w:rsid w:val="00B801FE"/>
    <w:rsid w:val="00B82DB1"/>
    <w:rsid w:val="00B84AE4"/>
    <w:rsid w:val="00BA0F74"/>
    <w:rsid w:val="00BA1738"/>
    <w:rsid w:val="00BB500F"/>
    <w:rsid w:val="00BB619B"/>
    <w:rsid w:val="00BE0F79"/>
    <w:rsid w:val="00BE1F2F"/>
    <w:rsid w:val="00BE24CB"/>
    <w:rsid w:val="00BE3AED"/>
    <w:rsid w:val="00BF14FD"/>
    <w:rsid w:val="00BF303D"/>
    <w:rsid w:val="00C0609A"/>
    <w:rsid w:val="00C22061"/>
    <w:rsid w:val="00C233AA"/>
    <w:rsid w:val="00C25776"/>
    <w:rsid w:val="00C26160"/>
    <w:rsid w:val="00C44F00"/>
    <w:rsid w:val="00C47F48"/>
    <w:rsid w:val="00C53C80"/>
    <w:rsid w:val="00C54B52"/>
    <w:rsid w:val="00C620D3"/>
    <w:rsid w:val="00C62E45"/>
    <w:rsid w:val="00C65811"/>
    <w:rsid w:val="00C7431D"/>
    <w:rsid w:val="00C75ED6"/>
    <w:rsid w:val="00C906AE"/>
    <w:rsid w:val="00C96A27"/>
    <w:rsid w:val="00CA3E66"/>
    <w:rsid w:val="00CA47D2"/>
    <w:rsid w:val="00CB14FE"/>
    <w:rsid w:val="00CB6D40"/>
    <w:rsid w:val="00CC5436"/>
    <w:rsid w:val="00CC5A9D"/>
    <w:rsid w:val="00CC7CFE"/>
    <w:rsid w:val="00CD3DB7"/>
    <w:rsid w:val="00CD59C9"/>
    <w:rsid w:val="00CD69A2"/>
    <w:rsid w:val="00CF4B5C"/>
    <w:rsid w:val="00D00B61"/>
    <w:rsid w:val="00D06D77"/>
    <w:rsid w:val="00D10ACE"/>
    <w:rsid w:val="00D17DEB"/>
    <w:rsid w:val="00D41622"/>
    <w:rsid w:val="00D42FEF"/>
    <w:rsid w:val="00D4689A"/>
    <w:rsid w:val="00D47E83"/>
    <w:rsid w:val="00D505F5"/>
    <w:rsid w:val="00D5327C"/>
    <w:rsid w:val="00D54E70"/>
    <w:rsid w:val="00D60C23"/>
    <w:rsid w:val="00D60F00"/>
    <w:rsid w:val="00D625A9"/>
    <w:rsid w:val="00D66C65"/>
    <w:rsid w:val="00D765D9"/>
    <w:rsid w:val="00D76F55"/>
    <w:rsid w:val="00D77808"/>
    <w:rsid w:val="00D82188"/>
    <w:rsid w:val="00D84783"/>
    <w:rsid w:val="00D861F3"/>
    <w:rsid w:val="00D90F36"/>
    <w:rsid w:val="00D96354"/>
    <w:rsid w:val="00DA3993"/>
    <w:rsid w:val="00DA3E9E"/>
    <w:rsid w:val="00DA457D"/>
    <w:rsid w:val="00DA5D81"/>
    <w:rsid w:val="00DC360C"/>
    <w:rsid w:val="00DC3968"/>
    <w:rsid w:val="00DC52B3"/>
    <w:rsid w:val="00DC640D"/>
    <w:rsid w:val="00DD12A9"/>
    <w:rsid w:val="00DD617D"/>
    <w:rsid w:val="00DD65C8"/>
    <w:rsid w:val="00DE43B2"/>
    <w:rsid w:val="00DE7E93"/>
    <w:rsid w:val="00E02E73"/>
    <w:rsid w:val="00E0381A"/>
    <w:rsid w:val="00E054F0"/>
    <w:rsid w:val="00E0625E"/>
    <w:rsid w:val="00E24A8A"/>
    <w:rsid w:val="00E26E10"/>
    <w:rsid w:val="00E54E06"/>
    <w:rsid w:val="00E6111F"/>
    <w:rsid w:val="00E64E6F"/>
    <w:rsid w:val="00E65FA8"/>
    <w:rsid w:val="00E67550"/>
    <w:rsid w:val="00E70E5E"/>
    <w:rsid w:val="00E74F60"/>
    <w:rsid w:val="00E76BEF"/>
    <w:rsid w:val="00E806C7"/>
    <w:rsid w:val="00E864DC"/>
    <w:rsid w:val="00E9787A"/>
    <w:rsid w:val="00EA385D"/>
    <w:rsid w:val="00EB3FA1"/>
    <w:rsid w:val="00EB7A18"/>
    <w:rsid w:val="00EC4528"/>
    <w:rsid w:val="00ED7A50"/>
    <w:rsid w:val="00EE12AB"/>
    <w:rsid w:val="00EE2D8C"/>
    <w:rsid w:val="00EE32FF"/>
    <w:rsid w:val="00EF0401"/>
    <w:rsid w:val="00F01813"/>
    <w:rsid w:val="00F01FDD"/>
    <w:rsid w:val="00F06B87"/>
    <w:rsid w:val="00F118C3"/>
    <w:rsid w:val="00F151A8"/>
    <w:rsid w:val="00F21787"/>
    <w:rsid w:val="00F226D4"/>
    <w:rsid w:val="00F25AA1"/>
    <w:rsid w:val="00F35E1E"/>
    <w:rsid w:val="00F43040"/>
    <w:rsid w:val="00F43D76"/>
    <w:rsid w:val="00F46E9D"/>
    <w:rsid w:val="00F5323C"/>
    <w:rsid w:val="00F5489B"/>
    <w:rsid w:val="00F57AE7"/>
    <w:rsid w:val="00F634E3"/>
    <w:rsid w:val="00F63D6C"/>
    <w:rsid w:val="00F65176"/>
    <w:rsid w:val="00F77357"/>
    <w:rsid w:val="00F900F8"/>
    <w:rsid w:val="00F91E9A"/>
    <w:rsid w:val="00F94E74"/>
    <w:rsid w:val="00FA1D7E"/>
    <w:rsid w:val="00FA3D11"/>
    <w:rsid w:val="00FA404C"/>
    <w:rsid w:val="00FB5959"/>
    <w:rsid w:val="00FB5B81"/>
    <w:rsid w:val="00FD3A79"/>
    <w:rsid w:val="00FD5124"/>
    <w:rsid w:val="00FD75E8"/>
    <w:rsid w:val="00FF6389"/>
    <w:rsid w:val="00FF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85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2B535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32C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sid w:val="00772853"/>
    <w:rPr>
      <w:rFonts w:ascii="Wingdings" w:hAnsi="Wingdings" w:cs="Wingdings"/>
    </w:rPr>
  </w:style>
  <w:style w:type="character" w:customStyle="1" w:styleId="WW8Num2z0">
    <w:name w:val="WW8Num2z0"/>
    <w:rsid w:val="00772853"/>
    <w:rPr>
      <w:rFonts w:ascii="Symbol" w:hAnsi="Symbol" w:cs="Symbol"/>
    </w:rPr>
  </w:style>
  <w:style w:type="character" w:customStyle="1" w:styleId="WW8Num3z0">
    <w:name w:val="WW8Num3z0"/>
    <w:rsid w:val="00772853"/>
    <w:rPr>
      <w:rFonts w:ascii="Symbol" w:hAnsi="Symbol" w:cs="Symbol"/>
    </w:rPr>
  </w:style>
  <w:style w:type="character" w:customStyle="1" w:styleId="WW8Num4z0">
    <w:name w:val="WW8Num4z0"/>
    <w:rsid w:val="00772853"/>
    <w:rPr>
      <w:b w:val="0"/>
    </w:rPr>
  </w:style>
  <w:style w:type="character" w:customStyle="1" w:styleId="WW8Num7z0">
    <w:name w:val="WW8Num7z0"/>
    <w:rsid w:val="00772853"/>
    <w:rPr>
      <w:rFonts w:ascii="Symbol" w:hAnsi="Symbol" w:cs="Symbol"/>
    </w:rPr>
  </w:style>
  <w:style w:type="character" w:customStyle="1" w:styleId="WW8Num8z0">
    <w:name w:val="WW8Num8z0"/>
    <w:rsid w:val="00772853"/>
    <w:rPr>
      <w:rFonts w:ascii="Symbol" w:hAnsi="Symbol" w:cs="Symbol"/>
    </w:rPr>
  </w:style>
  <w:style w:type="character" w:customStyle="1" w:styleId="WW8Num9z0">
    <w:name w:val="WW8Num9z0"/>
    <w:rsid w:val="00772853"/>
  </w:style>
  <w:style w:type="character" w:customStyle="1" w:styleId="WW8Num11z0">
    <w:name w:val="WW8Num11z0"/>
    <w:rsid w:val="00772853"/>
  </w:style>
  <w:style w:type="character" w:customStyle="1" w:styleId="WW8Num11z1">
    <w:name w:val="WW8Num11z1"/>
    <w:rsid w:val="00772853"/>
  </w:style>
  <w:style w:type="character" w:customStyle="1" w:styleId="WW8Num11z2">
    <w:name w:val="WW8Num11z2"/>
    <w:rsid w:val="00772853"/>
  </w:style>
  <w:style w:type="character" w:customStyle="1" w:styleId="WW8Num11z3">
    <w:name w:val="WW8Num11z3"/>
    <w:rsid w:val="00772853"/>
  </w:style>
  <w:style w:type="character" w:customStyle="1" w:styleId="Carpredefinitoparagrafo2">
    <w:name w:val="Car. predefinito paragrafo2"/>
    <w:rsid w:val="00772853"/>
  </w:style>
  <w:style w:type="character" w:customStyle="1" w:styleId="WW8Num1z0">
    <w:name w:val="WW8Num1z0"/>
    <w:rsid w:val="00772853"/>
  </w:style>
  <w:style w:type="character" w:customStyle="1" w:styleId="WW8Num1z2">
    <w:name w:val="WW8Num1z2"/>
    <w:rsid w:val="00772853"/>
  </w:style>
  <w:style w:type="character" w:customStyle="1" w:styleId="WW8Num1z3">
    <w:name w:val="WW8Num1z3"/>
    <w:rsid w:val="00772853"/>
  </w:style>
  <w:style w:type="character" w:customStyle="1" w:styleId="WW8Num1z4">
    <w:name w:val="WW8Num1z4"/>
    <w:rsid w:val="00772853"/>
  </w:style>
  <w:style w:type="character" w:customStyle="1" w:styleId="WW8Num1z5">
    <w:name w:val="WW8Num1z5"/>
    <w:rsid w:val="00772853"/>
  </w:style>
  <w:style w:type="character" w:customStyle="1" w:styleId="WW8Num1z6">
    <w:name w:val="WW8Num1z6"/>
    <w:rsid w:val="00772853"/>
  </w:style>
  <w:style w:type="character" w:customStyle="1" w:styleId="WW8Num1z7">
    <w:name w:val="WW8Num1z7"/>
    <w:rsid w:val="00772853"/>
  </w:style>
  <w:style w:type="character" w:customStyle="1" w:styleId="WW8Num1z8">
    <w:name w:val="WW8Num1z8"/>
    <w:rsid w:val="00772853"/>
  </w:style>
  <w:style w:type="character" w:customStyle="1" w:styleId="WW8Num2z1">
    <w:name w:val="WW8Num2z1"/>
    <w:rsid w:val="00772853"/>
    <w:rPr>
      <w:rFonts w:ascii="Courier New" w:hAnsi="Courier New" w:cs="Courier New"/>
    </w:rPr>
  </w:style>
  <w:style w:type="character" w:customStyle="1" w:styleId="WW8Num2z2">
    <w:name w:val="WW8Num2z2"/>
    <w:rsid w:val="00772853"/>
    <w:rPr>
      <w:rFonts w:ascii="Wingdings" w:hAnsi="Wingdings" w:cs="Wingdings"/>
    </w:rPr>
  </w:style>
  <w:style w:type="character" w:customStyle="1" w:styleId="WW8Num3z1">
    <w:name w:val="WW8Num3z1"/>
    <w:rsid w:val="00772853"/>
    <w:rPr>
      <w:rFonts w:ascii="Courier New" w:hAnsi="Courier New" w:cs="Courier New"/>
    </w:rPr>
  </w:style>
  <w:style w:type="character" w:customStyle="1" w:styleId="WW8Num3z2">
    <w:name w:val="WW8Num3z2"/>
    <w:rsid w:val="00772853"/>
    <w:rPr>
      <w:rFonts w:ascii="Wingdings" w:hAnsi="Wingdings" w:cs="Wingdings"/>
    </w:rPr>
  </w:style>
  <w:style w:type="character" w:customStyle="1" w:styleId="WW8Num4z1">
    <w:name w:val="WW8Num4z1"/>
    <w:rsid w:val="00772853"/>
  </w:style>
  <w:style w:type="character" w:customStyle="1" w:styleId="WW8Num4z2">
    <w:name w:val="WW8Num4z2"/>
    <w:rsid w:val="00772853"/>
  </w:style>
  <w:style w:type="character" w:customStyle="1" w:styleId="WW8Num4z3">
    <w:name w:val="WW8Num4z3"/>
    <w:rsid w:val="00772853"/>
  </w:style>
  <w:style w:type="character" w:customStyle="1" w:styleId="WW8Num4z4">
    <w:name w:val="WW8Num4z4"/>
    <w:rsid w:val="00772853"/>
  </w:style>
  <w:style w:type="character" w:customStyle="1" w:styleId="WW8Num4z5">
    <w:name w:val="WW8Num4z5"/>
    <w:rsid w:val="00772853"/>
  </w:style>
  <w:style w:type="character" w:customStyle="1" w:styleId="WW8Num4z6">
    <w:name w:val="WW8Num4z6"/>
    <w:rsid w:val="00772853"/>
  </w:style>
  <w:style w:type="character" w:customStyle="1" w:styleId="WW8Num4z7">
    <w:name w:val="WW8Num4z7"/>
    <w:rsid w:val="00772853"/>
  </w:style>
  <w:style w:type="character" w:customStyle="1" w:styleId="WW8Num4z8">
    <w:name w:val="WW8Num4z8"/>
    <w:rsid w:val="00772853"/>
  </w:style>
  <w:style w:type="character" w:customStyle="1" w:styleId="WW8Num5z0">
    <w:name w:val="WW8Num5z0"/>
    <w:rsid w:val="00772853"/>
    <w:rPr>
      <w:b w:val="0"/>
    </w:rPr>
  </w:style>
  <w:style w:type="character" w:customStyle="1" w:styleId="WW8Num5z1">
    <w:name w:val="WW8Num5z1"/>
    <w:rsid w:val="00772853"/>
  </w:style>
  <w:style w:type="character" w:customStyle="1" w:styleId="WW8Num5z2">
    <w:name w:val="WW8Num5z2"/>
    <w:rsid w:val="00772853"/>
  </w:style>
  <w:style w:type="character" w:customStyle="1" w:styleId="WW8Num5z3">
    <w:name w:val="WW8Num5z3"/>
    <w:rsid w:val="00772853"/>
  </w:style>
  <w:style w:type="character" w:customStyle="1" w:styleId="WW8Num5z4">
    <w:name w:val="WW8Num5z4"/>
    <w:rsid w:val="00772853"/>
  </w:style>
  <w:style w:type="character" w:customStyle="1" w:styleId="WW8Num5z5">
    <w:name w:val="WW8Num5z5"/>
    <w:rsid w:val="00772853"/>
  </w:style>
  <w:style w:type="character" w:customStyle="1" w:styleId="WW8Num5z6">
    <w:name w:val="WW8Num5z6"/>
    <w:rsid w:val="00772853"/>
  </w:style>
  <w:style w:type="character" w:customStyle="1" w:styleId="WW8Num5z7">
    <w:name w:val="WW8Num5z7"/>
    <w:rsid w:val="00772853"/>
  </w:style>
  <w:style w:type="character" w:customStyle="1" w:styleId="WW8Num5z8">
    <w:name w:val="WW8Num5z8"/>
    <w:rsid w:val="00772853"/>
  </w:style>
  <w:style w:type="character" w:customStyle="1" w:styleId="WW8Num6z0">
    <w:name w:val="WW8Num6z0"/>
    <w:rsid w:val="00772853"/>
    <w:rPr>
      <w:rFonts w:ascii="Symbol" w:hAnsi="Symbol" w:cs="Symbol"/>
    </w:rPr>
  </w:style>
  <w:style w:type="character" w:customStyle="1" w:styleId="WW8Num6z1">
    <w:name w:val="WW8Num6z1"/>
    <w:rsid w:val="00772853"/>
    <w:rPr>
      <w:rFonts w:ascii="Courier New" w:hAnsi="Courier New" w:cs="Courier New"/>
    </w:rPr>
  </w:style>
  <w:style w:type="character" w:customStyle="1" w:styleId="WW8Num6z2">
    <w:name w:val="WW8Num6z2"/>
    <w:rsid w:val="00772853"/>
    <w:rPr>
      <w:rFonts w:ascii="Wingdings" w:hAnsi="Wingdings" w:cs="Wingdings"/>
    </w:rPr>
  </w:style>
  <w:style w:type="character" w:customStyle="1" w:styleId="WW8Num7z1">
    <w:name w:val="WW8Num7z1"/>
    <w:rsid w:val="00772853"/>
    <w:rPr>
      <w:rFonts w:ascii="Courier New" w:hAnsi="Courier New" w:cs="Courier New"/>
    </w:rPr>
  </w:style>
  <w:style w:type="character" w:customStyle="1" w:styleId="WW8Num7z2">
    <w:name w:val="WW8Num7z2"/>
    <w:rsid w:val="00772853"/>
    <w:rPr>
      <w:rFonts w:ascii="Wingdings" w:hAnsi="Wingdings" w:cs="Wingdings"/>
    </w:rPr>
  </w:style>
  <w:style w:type="character" w:customStyle="1" w:styleId="WW8Num8z1">
    <w:name w:val="WW8Num8z1"/>
    <w:rsid w:val="00772853"/>
    <w:rPr>
      <w:rFonts w:ascii="Courier New" w:hAnsi="Courier New" w:cs="Courier New"/>
    </w:rPr>
  </w:style>
  <w:style w:type="character" w:customStyle="1" w:styleId="WW8Num8z2">
    <w:name w:val="WW8Num8z2"/>
    <w:rsid w:val="00772853"/>
    <w:rPr>
      <w:rFonts w:ascii="Wingdings" w:hAnsi="Wingdings" w:cs="Wingdings"/>
    </w:rPr>
  </w:style>
  <w:style w:type="character" w:customStyle="1" w:styleId="WW8Num9z1">
    <w:name w:val="WW8Num9z1"/>
    <w:rsid w:val="00772853"/>
    <w:rPr>
      <w:rFonts w:ascii="Symbol" w:hAnsi="Symbol" w:cs="Symbol"/>
    </w:rPr>
  </w:style>
  <w:style w:type="character" w:customStyle="1" w:styleId="WW8Num9z2">
    <w:name w:val="WW8Num9z2"/>
    <w:rsid w:val="00772853"/>
    <w:rPr>
      <w:rFonts w:ascii="Wingdings" w:hAnsi="Wingdings" w:cs="Wingdings"/>
    </w:rPr>
  </w:style>
  <w:style w:type="character" w:customStyle="1" w:styleId="WW8Num9z4">
    <w:name w:val="WW8Num9z4"/>
    <w:rsid w:val="00772853"/>
    <w:rPr>
      <w:rFonts w:ascii="Courier New" w:hAnsi="Courier New" w:cs="Courier New"/>
    </w:rPr>
  </w:style>
  <w:style w:type="character" w:customStyle="1" w:styleId="WW8Num10z0">
    <w:name w:val="WW8Num10z0"/>
    <w:rsid w:val="00772853"/>
    <w:rPr>
      <w:b/>
    </w:rPr>
  </w:style>
  <w:style w:type="character" w:customStyle="1" w:styleId="WW8Num10z1">
    <w:name w:val="WW8Num10z1"/>
    <w:rsid w:val="00772853"/>
    <w:rPr>
      <w:rFonts w:ascii="Symbol" w:hAnsi="Symbol" w:cs="Symbol"/>
    </w:rPr>
  </w:style>
  <w:style w:type="character" w:customStyle="1" w:styleId="WW8Num10z2">
    <w:name w:val="WW8Num10z2"/>
    <w:rsid w:val="00772853"/>
    <w:rPr>
      <w:rFonts w:ascii="Wingdings" w:hAnsi="Wingdings" w:cs="Wingdings"/>
    </w:rPr>
  </w:style>
  <w:style w:type="character" w:customStyle="1" w:styleId="WW8Num10z4">
    <w:name w:val="WW8Num10z4"/>
    <w:rsid w:val="00772853"/>
    <w:rPr>
      <w:rFonts w:ascii="Courier New" w:hAnsi="Courier New" w:cs="Courier New"/>
    </w:rPr>
  </w:style>
  <w:style w:type="character" w:customStyle="1" w:styleId="WW8Num11z4">
    <w:name w:val="WW8Num11z4"/>
    <w:rsid w:val="00772853"/>
  </w:style>
  <w:style w:type="character" w:customStyle="1" w:styleId="WW8Num11z5">
    <w:name w:val="WW8Num11z5"/>
    <w:rsid w:val="00772853"/>
  </w:style>
  <w:style w:type="character" w:customStyle="1" w:styleId="WW8Num11z6">
    <w:name w:val="WW8Num11z6"/>
    <w:rsid w:val="00772853"/>
  </w:style>
  <w:style w:type="character" w:customStyle="1" w:styleId="WW8Num11z7">
    <w:name w:val="WW8Num11z7"/>
    <w:rsid w:val="00772853"/>
  </w:style>
  <w:style w:type="character" w:customStyle="1" w:styleId="WW8Num11z8">
    <w:name w:val="WW8Num11z8"/>
    <w:rsid w:val="00772853"/>
  </w:style>
  <w:style w:type="character" w:customStyle="1" w:styleId="WW8Num12z0">
    <w:name w:val="WW8Num12z0"/>
    <w:rsid w:val="00772853"/>
  </w:style>
  <w:style w:type="character" w:customStyle="1" w:styleId="WW8Num12z1">
    <w:name w:val="WW8Num12z1"/>
    <w:rsid w:val="00772853"/>
    <w:rPr>
      <w:rFonts w:ascii="Symbol" w:hAnsi="Symbol" w:cs="Symbol"/>
    </w:rPr>
  </w:style>
  <w:style w:type="character" w:customStyle="1" w:styleId="WW8Num12z2">
    <w:name w:val="WW8Num12z2"/>
    <w:rsid w:val="00772853"/>
    <w:rPr>
      <w:rFonts w:ascii="Wingdings" w:hAnsi="Wingdings" w:cs="Wingdings"/>
    </w:rPr>
  </w:style>
  <w:style w:type="character" w:customStyle="1" w:styleId="WW8Num12z4">
    <w:name w:val="WW8Num12z4"/>
    <w:rsid w:val="00772853"/>
    <w:rPr>
      <w:rFonts w:ascii="Courier New" w:hAnsi="Courier New" w:cs="Courier New"/>
    </w:rPr>
  </w:style>
  <w:style w:type="character" w:customStyle="1" w:styleId="WW8Num13z0">
    <w:name w:val="WW8Num13z0"/>
    <w:rsid w:val="00772853"/>
  </w:style>
  <w:style w:type="character" w:customStyle="1" w:styleId="WW8Num13z1">
    <w:name w:val="WW8Num13z1"/>
    <w:rsid w:val="00772853"/>
  </w:style>
  <w:style w:type="character" w:customStyle="1" w:styleId="WW8Num13z2">
    <w:name w:val="WW8Num13z2"/>
    <w:rsid w:val="00772853"/>
  </w:style>
  <w:style w:type="character" w:customStyle="1" w:styleId="WW8Num13z3">
    <w:name w:val="WW8Num13z3"/>
    <w:rsid w:val="00772853"/>
  </w:style>
  <w:style w:type="character" w:customStyle="1" w:styleId="WW8Num13z4">
    <w:name w:val="WW8Num13z4"/>
    <w:rsid w:val="00772853"/>
  </w:style>
  <w:style w:type="character" w:customStyle="1" w:styleId="WW8Num13z5">
    <w:name w:val="WW8Num13z5"/>
    <w:rsid w:val="00772853"/>
  </w:style>
  <w:style w:type="character" w:customStyle="1" w:styleId="WW8Num13z6">
    <w:name w:val="WW8Num13z6"/>
    <w:rsid w:val="00772853"/>
  </w:style>
  <w:style w:type="character" w:customStyle="1" w:styleId="WW8Num13z7">
    <w:name w:val="WW8Num13z7"/>
    <w:rsid w:val="00772853"/>
  </w:style>
  <w:style w:type="character" w:customStyle="1" w:styleId="WW8Num13z8">
    <w:name w:val="WW8Num13z8"/>
    <w:rsid w:val="00772853"/>
  </w:style>
  <w:style w:type="character" w:customStyle="1" w:styleId="WW8Num14z0">
    <w:name w:val="WW8Num14z0"/>
    <w:rsid w:val="00772853"/>
  </w:style>
  <w:style w:type="character" w:customStyle="1" w:styleId="WW8Num14z1">
    <w:name w:val="WW8Num14z1"/>
    <w:rsid w:val="00772853"/>
    <w:rPr>
      <w:rFonts w:ascii="Symbol" w:hAnsi="Symbol" w:cs="Symbol"/>
    </w:rPr>
  </w:style>
  <w:style w:type="character" w:customStyle="1" w:styleId="WW8Num14z2">
    <w:name w:val="WW8Num14z2"/>
    <w:rsid w:val="00772853"/>
  </w:style>
  <w:style w:type="character" w:customStyle="1" w:styleId="WW8Num14z3">
    <w:name w:val="WW8Num14z3"/>
    <w:rsid w:val="00772853"/>
  </w:style>
  <w:style w:type="character" w:customStyle="1" w:styleId="WW8Num14z4">
    <w:name w:val="WW8Num14z4"/>
    <w:rsid w:val="00772853"/>
  </w:style>
  <w:style w:type="character" w:customStyle="1" w:styleId="WW8Num14z5">
    <w:name w:val="WW8Num14z5"/>
    <w:rsid w:val="00772853"/>
  </w:style>
  <w:style w:type="character" w:customStyle="1" w:styleId="WW8Num14z6">
    <w:name w:val="WW8Num14z6"/>
    <w:rsid w:val="00772853"/>
  </w:style>
  <w:style w:type="character" w:customStyle="1" w:styleId="WW8Num14z7">
    <w:name w:val="WW8Num14z7"/>
    <w:rsid w:val="00772853"/>
  </w:style>
  <w:style w:type="character" w:customStyle="1" w:styleId="WW8Num14z8">
    <w:name w:val="WW8Num14z8"/>
    <w:rsid w:val="00772853"/>
  </w:style>
  <w:style w:type="character" w:customStyle="1" w:styleId="WW8Num15z0">
    <w:name w:val="WW8Num15z0"/>
    <w:rsid w:val="00772853"/>
    <w:rPr>
      <w:rFonts w:ascii="Symbol" w:hAnsi="Symbol" w:cs="Symbol"/>
    </w:rPr>
  </w:style>
  <w:style w:type="character" w:customStyle="1" w:styleId="WW8Num15z1">
    <w:name w:val="WW8Num15z1"/>
    <w:rsid w:val="00772853"/>
    <w:rPr>
      <w:rFonts w:ascii="Courier New" w:hAnsi="Courier New" w:cs="Courier New"/>
    </w:rPr>
  </w:style>
  <w:style w:type="character" w:customStyle="1" w:styleId="WW8Num15z2">
    <w:name w:val="WW8Num15z2"/>
    <w:rsid w:val="00772853"/>
    <w:rPr>
      <w:rFonts w:ascii="Wingdings" w:hAnsi="Wingdings" w:cs="Wingdings"/>
    </w:rPr>
  </w:style>
  <w:style w:type="character" w:customStyle="1" w:styleId="WW8Num16z0">
    <w:name w:val="WW8Num16z0"/>
    <w:rsid w:val="00772853"/>
  </w:style>
  <w:style w:type="character" w:customStyle="1" w:styleId="WW8Num16z1">
    <w:name w:val="WW8Num16z1"/>
    <w:rsid w:val="00772853"/>
  </w:style>
  <w:style w:type="character" w:customStyle="1" w:styleId="WW8Num16z2">
    <w:name w:val="WW8Num16z2"/>
    <w:rsid w:val="00772853"/>
  </w:style>
  <w:style w:type="character" w:customStyle="1" w:styleId="WW8Num16z3">
    <w:name w:val="WW8Num16z3"/>
    <w:rsid w:val="00772853"/>
  </w:style>
  <w:style w:type="character" w:customStyle="1" w:styleId="WW8Num16z4">
    <w:name w:val="WW8Num16z4"/>
    <w:rsid w:val="00772853"/>
  </w:style>
  <w:style w:type="character" w:customStyle="1" w:styleId="WW8Num16z5">
    <w:name w:val="WW8Num16z5"/>
    <w:rsid w:val="00772853"/>
  </w:style>
  <w:style w:type="character" w:customStyle="1" w:styleId="WW8Num16z6">
    <w:name w:val="WW8Num16z6"/>
    <w:rsid w:val="00772853"/>
  </w:style>
  <w:style w:type="character" w:customStyle="1" w:styleId="WW8Num16z7">
    <w:name w:val="WW8Num16z7"/>
    <w:rsid w:val="00772853"/>
  </w:style>
  <w:style w:type="character" w:customStyle="1" w:styleId="WW8Num16z8">
    <w:name w:val="WW8Num16z8"/>
    <w:rsid w:val="00772853"/>
  </w:style>
  <w:style w:type="character" w:customStyle="1" w:styleId="WW8Num17z0">
    <w:name w:val="WW8Num17z0"/>
    <w:rsid w:val="00772853"/>
  </w:style>
  <w:style w:type="character" w:customStyle="1" w:styleId="WW8Num17z1">
    <w:name w:val="WW8Num17z1"/>
    <w:rsid w:val="00772853"/>
  </w:style>
  <w:style w:type="character" w:customStyle="1" w:styleId="WW8Num17z2">
    <w:name w:val="WW8Num17z2"/>
    <w:rsid w:val="00772853"/>
  </w:style>
  <w:style w:type="character" w:customStyle="1" w:styleId="WW8Num17z3">
    <w:name w:val="WW8Num17z3"/>
    <w:rsid w:val="00772853"/>
  </w:style>
  <w:style w:type="character" w:customStyle="1" w:styleId="WW8Num17z4">
    <w:name w:val="WW8Num17z4"/>
    <w:rsid w:val="00772853"/>
  </w:style>
  <w:style w:type="character" w:customStyle="1" w:styleId="WW8Num17z5">
    <w:name w:val="WW8Num17z5"/>
    <w:rsid w:val="00772853"/>
  </w:style>
  <w:style w:type="character" w:customStyle="1" w:styleId="WW8Num17z6">
    <w:name w:val="WW8Num17z6"/>
    <w:rsid w:val="00772853"/>
  </w:style>
  <w:style w:type="character" w:customStyle="1" w:styleId="WW8Num17z7">
    <w:name w:val="WW8Num17z7"/>
    <w:rsid w:val="00772853"/>
  </w:style>
  <w:style w:type="character" w:customStyle="1" w:styleId="WW8Num17z8">
    <w:name w:val="WW8Num17z8"/>
    <w:rsid w:val="00772853"/>
  </w:style>
  <w:style w:type="character" w:customStyle="1" w:styleId="WW8Num18z0">
    <w:name w:val="WW8Num18z0"/>
    <w:rsid w:val="00772853"/>
    <w:rPr>
      <w:rFonts w:ascii="Wingdings" w:hAnsi="Wingdings" w:cs="Wingdings"/>
    </w:rPr>
  </w:style>
  <w:style w:type="character" w:customStyle="1" w:styleId="WW8Num18z1">
    <w:name w:val="WW8Num18z1"/>
    <w:rsid w:val="00772853"/>
    <w:rPr>
      <w:rFonts w:ascii="Courier New" w:hAnsi="Courier New" w:cs="Courier New"/>
    </w:rPr>
  </w:style>
  <w:style w:type="character" w:customStyle="1" w:styleId="WW8Num18z3">
    <w:name w:val="WW8Num18z3"/>
    <w:rsid w:val="00772853"/>
    <w:rPr>
      <w:rFonts w:ascii="Symbol" w:hAnsi="Symbol" w:cs="Symbol"/>
    </w:rPr>
  </w:style>
  <w:style w:type="character" w:customStyle="1" w:styleId="WW8Num19z0">
    <w:name w:val="WW8Num19z0"/>
    <w:rsid w:val="00772853"/>
    <w:rPr>
      <w:rFonts w:ascii="Symbol" w:hAnsi="Symbol" w:cs="Symbol"/>
    </w:rPr>
  </w:style>
  <w:style w:type="character" w:customStyle="1" w:styleId="WW8Num19z1">
    <w:name w:val="WW8Num19z1"/>
    <w:rsid w:val="00772853"/>
    <w:rPr>
      <w:rFonts w:ascii="Courier New" w:hAnsi="Courier New" w:cs="Courier New"/>
    </w:rPr>
  </w:style>
  <w:style w:type="character" w:customStyle="1" w:styleId="WW8Num19z2">
    <w:name w:val="WW8Num19z2"/>
    <w:rsid w:val="00772853"/>
    <w:rPr>
      <w:rFonts w:ascii="Wingdings" w:hAnsi="Wingdings" w:cs="Wingdings"/>
    </w:rPr>
  </w:style>
  <w:style w:type="character" w:customStyle="1" w:styleId="WW8Num20z0">
    <w:name w:val="WW8Num20z0"/>
    <w:rsid w:val="00772853"/>
    <w:rPr>
      <w:b/>
    </w:rPr>
  </w:style>
  <w:style w:type="character" w:customStyle="1" w:styleId="WW8Num20z1">
    <w:name w:val="WW8Num20z1"/>
    <w:rsid w:val="00772853"/>
  </w:style>
  <w:style w:type="character" w:customStyle="1" w:styleId="WW8Num20z2">
    <w:name w:val="WW8Num20z2"/>
    <w:rsid w:val="00772853"/>
  </w:style>
  <w:style w:type="character" w:customStyle="1" w:styleId="WW8Num20z3">
    <w:name w:val="WW8Num20z3"/>
    <w:rsid w:val="00772853"/>
  </w:style>
  <w:style w:type="character" w:customStyle="1" w:styleId="WW8Num20z4">
    <w:name w:val="WW8Num20z4"/>
    <w:rsid w:val="00772853"/>
  </w:style>
  <w:style w:type="character" w:customStyle="1" w:styleId="WW8Num20z5">
    <w:name w:val="WW8Num20z5"/>
    <w:rsid w:val="00772853"/>
  </w:style>
  <w:style w:type="character" w:customStyle="1" w:styleId="WW8Num20z6">
    <w:name w:val="WW8Num20z6"/>
    <w:rsid w:val="00772853"/>
  </w:style>
  <w:style w:type="character" w:customStyle="1" w:styleId="WW8Num20z7">
    <w:name w:val="WW8Num20z7"/>
    <w:rsid w:val="00772853"/>
  </w:style>
  <w:style w:type="character" w:customStyle="1" w:styleId="WW8Num20z8">
    <w:name w:val="WW8Num20z8"/>
    <w:rsid w:val="00772853"/>
  </w:style>
  <w:style w:type="character" w:customStyle="1" w:styleId="WW8Num21z0">
    <w:name w:val="WW8Num21z0"/>
    <w:rsid w:val="00772853"/>
    <w:rPr>
      <w:rFonts w:ascii="Wingdings" w:hAnsi="Wingdings" w:cs="Wingdings"/>
    </w:rPr>
  </w:style>
  <w:style w:type="character" w:customStyle="1" w:styleId="WW8Num21z1">
    <w:name w:val="WW8Num21z1"/>
    <w:rsid w:val="00772853"/>
    <w:rPr>
      <w:rFonts w:ascii="Courier New" w:hAnsi="Courier New" w:cs="Courier New"/>
    </w:rPr>
  </w:style>
  <w:style w:type="character" w:customStyle="1" w:styleId="WW8Num21z3">
    <w:name w:val="WW8Num21z3"/>
    <w:rsid w:val="00772853"/>
    <w:rPr>
      <w:rFonts w:ascii="Symbol" w:hAnsi="Symbol" w:cs="Symbol"/>
    </w:rPr>
  </w:style>
  <w:style w:type="character" w:customStyle="1" w:styleId="WW8Num22z0">
    <w:name w:val="WW8Num22z0"/>
    <w:rsid w:val="00772853"/>
    <w:rPr>
      <w:rFonts w:ascii="Wingdings" w:hAnsi="Wingdings" w:cs="Wingdings"/>
    </w:rPr>
  </w:style>
  <w:style w:type="character" w:customStyle="1" w:styleId="WW8Num22z1">
    <w:name w:val="WW8Num22z1"/>
    <w:rsid w:val="00772853"/>
  </w:style>
  <w:style w:type="character" w:customStyle="1" w:styleId="WW8Num22z3">
    <w:name w:val="WW8Num22z3"/>
    <w:rsid w:val="00772853"/>
    <w:rPr>
      <w:rFonts w:ascii="Symbol" w:hAnsi="Symbol" w:cs="Symbol"/>
    </w:rPr>
  </w:style>
  <w:style w:type="character" w:customStyle="1" w:styleId="WW8Num22z4">
    <w:name w:val="WW8Num22z4"/>
    <w:rsid w:val="00772853"/>
    <w:rPr>
      <w:rFonts w:ascii="Courier New" w:hAnsi="Courier New" w:cs="Courier New"/>
    </w:rPr>
  </w:style>
  <w:style w:type="character" w:customStyle="1" w:styleId="WW8Num23z0">
    <w:name w:val="WW8Num23z0"/>
    <w:rsid w:val="00772853"/>
    <w:rPr>
      <w:rFonts w:ascii="Symbol" w:hAnsi="Symbol" w:cs="Symbol"/>
    </w:rPr>
  </w:style>
  <w:style w:type="character" w:customStyle="1" w:styleId="WW8Num23z1">
    <w:name w:val="WW8Num23z1"/>
    <w:rsid w:val="00772853"/>
    <w:rPr>
      <w:rFonts w:ascii="Courier New" w:hAnsi="Courier New" w:cs="Courier New"/>
    </w:rPr>
  </w:style>
  <w:style w:type="character" w:customStyle="1" w:styleId="WW8Num23z2">
    <w:name w:val="WW8Num23z2"/>
    <w:rsid w:val="00772853"/>
    <w:rPr>
      <w:rFonts w:ascii="Wingdings" w:hAnsi="Wingdings" w:cs="Wingdings"/>
    </w:rPr>
  </w:style>
  <w:style w:type="character" w:customStyle="1" w:styleId="Carpredefinitoparagrafo1">
    <w:name w:val="Car. predefinito paragrafo1"/>
    <w:rsid w:val="00772853"/>
  </w:style>
  <w:style w:type="character" w:styleId="Numeropagina">
    <w:name w:val="page number"/>
    <w:basedOn w:val="Carpredefinitoparagrafo1"/>
    <w:rsid w:val="00772853"/>
  </w:style>
  <w:style w:type="paragraph" w:customStyle="1" w:styleId="Intestazione2">
    <w:name w:val="Intestazione2"/>
    <w:basedOn w:val="Normale"/>
    <w:next w:val="Corpotesto"/>
    <w:rsid w:val="0077285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">
    <w:name w:val="Corpo testo"/>
    <w:aliases w:val="Body Text"/>
    <w:basedOn w:val="Normale"/>
    <w:rsid w:val="00772853"/>
    <w:pPr>
      <w:spacing w:after="120"/>
    </w:pPr>
  </w:style>
  <w:style w:type="paragraph" w:styleId="Elenco">
    <w:name w:val="List"/>
    <w:basedOn w:val="Corpotesto"/>
    <w:rsid w:val="00772853"/>
    <w:rPr>
      <w:rFonts w:cs="Lucida Sans"/>
    </w:rPr>
  </w:style>
  <w:style w:type="paragraph" w:customStyle="1" w:styleId="Didascalia2">
    <w:name w:val="Didascalia2"/>
    <w:basedOn w:val="Normale"/>
    <w:rsid w:val="0077285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72853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rsid w:val="0077285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772853"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rsid w:val="00772853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772853"/>
  </w:style>
  <w:style w:type="paragraph" w:styleId="Intestazione">
    <w:name w:val="header"/>
    <w:basedOn w:val="Normale"/>
    <w:rsid w:val="00772853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F7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F4F78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uiPriority w:val="22"/>
    <w:qFormat/>
    <w:rsid w:val="00BA0F74"/>
    <w:rPr>
      <w:b/>
      <w:bCs/>
    </w:rPr>
  </w:style>
  <w:style w:type="character" w:customStyle="1" w:styleId="apple-converted-space">
    <w:name w:val="apple-converted-space"/>
    <w:rsid w:val="00882B07"/>
  </w:style>
  <w:style w:type="paragraph" w:styleId="Paragrafoelenco">
    <w:name w:val="List Paragraph"/>
    <w:basedOn w:val="Normale"/>
    <w:uiPriority w:val="34"/>
    <w:qFormat/>
    <w:rsid w:val="006701DC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6701DC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2B5350"/>
    <w:rPr>
      <w:b/>
      <w:bCs/>
      <w:kern w:val="36"/>
      <w:sz w:val="48"/>
      <w:szCs w:val="48"/>
    </w:rPr>
  </w:style>
  <w:style w:type="character" w:customStyle="1" w:styleId="Titolo4Carattere">
    <w:name w:val="Titolo 4 Carattere"/>
    <w:link w:val="Titolo4"/>
    <w:uiPriority w:val="9"/>
    <w:rsid w:val="00632C1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cert.c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3425-F2B6-4C59-ACFB-9798437D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TRA REGIONE ABRUZZO – DIREZIONE PROTEZIONE CIVILE E AMBIENTE E CROCE ROSSA ITALIANA PER IL CONCORSO ALLE ATTIVITA’ DI PROTEZIONE CIVILE NELL’AMBITO DEL TERRITORIO REGIONALE</vt:lpstr>
    </vt:vector>
  </TitlesOfParts>
  <Company>Hewlett-Packard</Company>
  <LinksUpToDate>false</LinksUpToDate>
  <CharactersWithSpaces>12176</CharactersWithSpaces>
  <SharedDoc>false</SharedDoc>
  <HLinks>
    <vt:vector size="6" baseType="variant">
      <vt:variant>
        <vt:i4>2293838</vt:i4>
      </vt:variant>
      <vt:variant>
        <vt:i4>0</vt:i4>
      </vt:variant>
      <vt:variant>
        <vt:i4>0</vt:i4>
      </vt:variant>
      <vt:variant>
        <vt:i4>5</vt:i4>
      </vt:variant>
      <vt:variant>
        <vt:lpwstr>mailto:sg@cert.cri.it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TRA REGIONE ABRUZZO – DIREZIONE PROTEZIONE CIVILE E AMBIENTE E CROCE ROSSA ITALIANA PER IL CONCORSO ALLE ATTIVITA’ DI PROTEZIONE CIVILE NELL’AMBITO DEL TERRITORIO REGIONALE</dc:title>
  <dc:creator>Direzione2</dc:creator>
  <cp:lastModifiedBy>Comune Amatrice</cp:lastModifiedBy>
  <cp:revision>8</cp:revision>
  <cp:lastPrinted>2017-01-18T15:42:00Z</cp:lastPrinted>
  <dcterms:created xsi:type="dcterms:W3CDTF">2017-03-21T12:46:00Z</dcterms:created>
  <dcterms:modified xsi:type="dcterms:W3CDTF">2017-03-23T12:10:00Z</dcterms:modified>
</cp:coreProperties>
</file>