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5F" w:rsidRDefault="000A355F" w:rsidP="000A355F">
      <w:pPr>
        <w:pStyle w:val="Nessunaspaziatura1"/>
        <w:tabs>
          <w:tab w:val="left" w:pos="135"/>
          <w:tab w:val="left" w:pos="180"/>
        </w:tabs>
        <w:jc w:val="both"/>
        <w:rPr>
          <w:rFonts w:ascii="Times New Roman" w:hAnsi="Times New Roman" w:cs="Times New Roman"/>
          <w:b/>
          <w:sz w:val="24"/>
          <w:szCs w:val="24"/>
        </w:rPr>
      </w:pPr>
      <w:r>
        <w:rPr>
          <w:rFonts w:ascii="Times New Roman" w:hAnsi="Times New Roman" w:cs="Times New Roman"/>
          <w:b/>
          <w:sz w:val="24"/>
          <w:szCs w:val="24"/>
        </w:rPr>
        <w:t xml:space="preserve">PROGETTO </w:t>
      </w:r>
      <w:proofErr w:type="spellStart"/>
      <w:r>
        <w:rPr>
          <w:rFonts w:ascii="Times New Roman" w:hAnsi="Times New Roman" w:cs="Times New Roman"/>
          <w:b/>
          <w:sz w:val="24"/>
          <w:szCs w:val="24"/>
        </w:rPr>
        <w:t>DI</w:t>
      </w:r>
      <w:proofErr w:type="spellEnd"/>
      <w:r>
        <w:rPr>
          <w:rFonts w:ascii="Times New Roman" w:hAnsi="Times New Roman" w:cs="Times New Roman"/>
          <w:b/>
          <w:sz w:val="24"/>
          <w:szCs w:val="24"/>
        </w:rPr>
        <w:t xml:space="preserve"> PRODUTTIVITA’ PER SERVIZI </w:t>
      </w:r>
      <w:proofErr w:type="spellStart"/>
      <w:r>
        <w:rPr>
          <w:rFonts w:ascii="Times New Roman" w:hAnsi="Times New Roman" w:cs="Times New Roman"/>
          <w:b/>
          <w:sz w:val="24"/>
          <w:szCs w:val="24"/>
        </w:rPr>
        <w:t>DI</w:t>
      </w:r>
      <w:proofErr w:type="spellEnd"/>
      <w:r>
        <w:rPr>
          <w:rFonts w:ascii="Times New Roman" w:hAnsi="Times New Roman" w:cs="Times New Roman"/>
          <w:b/>
          <w:sz w:val="24"/>
          <w:szCs w:val="24"/>
        </w:rPr>
        <w:t xml:space="preserve"> TRASPORTO SCOLASTICO </w:t>
      </w:r>
      <w:r w:rsidR="002777EF">
        <w:rPr>
          <w:rFonts w:ascii="Times New Roman" w:hAnsi="Times New Roman" w:cs="Times New Roman"/>
          <w:b/>
          <w:sz w:val="24"/>
          <w:szCs w:val="24"/>
        </w:rPr>
        <w:t>AGGIUNTIVI</w:t>
      </w:r>
      <w:r w:rsidR="00002716">
        <w:rPr>
          <w:rFonts w:ascii="Times New Roman" w:hAnsi="Times New Roman" w:cs="Times New Roman"/>
          <w:b/>
          <w:sz w:val="24"/>
          <w:szCs w:val="24"/>
        </w:rPr>
        <w:t xml:space="preserve"> – ANNO 2019</w:t>
      </w:r>
    </w:p>
    <w:p w:rsidR="000A355F" w:rsidRDefault="000A355F" w:rsidP="000A355F">
      <w:pPr>
        <w:pStyle w:val="Nessunaspaziatura1"/>
        <w:jc w:val="both"/>
        <w:rPr>
          <w:rFonts w:ascii="Times New Roman" w:hAnsi="Times New Roman" w:cs="Times New Roman"/>
          <w:sz w:val="18"/>
          <w:szCs w:val="18"/>
        </w:rPr>
      </w:pPr>
    </w:p>
    <w:p w:rsidR="000A355F" w:rsidRDefault="000A355F" w:rsidP="000A355F">
      <w:pPr>
        <w:pStyle w:val="Nessunaspaziatura1"/>
        <w:jc w:val="both"/>
        <w:rPr>
          <w:rFonts w:ascii="Times New Roman" w:hAnsi="Times New Roman" w:cs="Times New Roman"/>
        </w:rPr>
      </w:pPr>
      <w:r>
        <w:rPr>
          <w:rFonts w:ascii="Times New Roman" w:hAnsi="Times New Roman" w:cs="Times New Roman"/>
          <w:b/>
          <w:bCs/>
        </w:rPr>
        <w:t>PREMESSO</w:t>
      </w:r>
      <w:r>
        <w:rPr>
          <w:rFonts w:ascii="Times New Roman" w:hAnsi="Times New Roman" w:cs="Times New Roman"/>
        </w:rPr>
        <w:t xml:space="preserve"> </w:t>
      </w:r>
      <w:r w:rsidR="002777EF">
        <w:rPr>
          <w:rFonts w:ascii="Times New Roman" w:hAnsi="Times New Roman" w:cs="Times New Roman"/>
        </w:rPr>
        <w:t xml:space="preserve">che si rende necessario assicurare un servizio di trasporto aggiuntivo per consentire agli alunni dell’istituto omnicomprensivo “R. </w:t>
      </w:r>
      <w:proofErr w:type="spellStart"/>
      <w:r w:rsidR="002777EF">
        <w:rPr>
          <w:rFonts w:ascii="Times New Roman" w:hAnsi="Times New Roman" w:cs="Times New Roman"/>
        </w:rPr>
        <w:t>Capranica</w:t>
      </w:r>
      <w:proofErr w:type="spellEnd"/>
      <w:r w:rsidR="002777EF">
        <w:rPr>
          <w:rFonts w:ascii="Times New Roman" w:hAnsi="Times New Roman" w:cs="Times New Roman"/>
        </w:rPr>
        <w:t>” lo spostamento dalla sede scolastica al palazzetto dello sport per lo svolgimento delle attività sportive curriculari in orario antimeridiano e pomeridiano</w:t>
      </w:r>
      <w:r>
        <w:rPr>
          <w:rFonts w:ascii="Times New Roman" w:hAnsi="Times New Roman" w:cs="Times New Roman"/>
        </w:rPr>
        <w:t>;</w:t>
      </w:r>
    </w:p>
    <w:p w:rsidR="000A355F" w:rsidRDefault="000A355F" w:rsidP="000A355F">
      <w:pPr>
        <w:pStyle w:val="Nessunaspaziatura1"/>
        <w:jc w:val="both"/>
        <w:rPr>
          <w:rFonts w:ascii="Times New Roman" w:hAnsi="Times New Roman" w:cs="Times New Roman"/>
          <w:sz w:val="12"/>
          <w:szCs w:val="12"/>
        </w:rPr>
      </w:pPr>
    </w:p>
    <w:p w:rsidR="000A355F" w:rsidRDefault="000A355F" w:rsidP="000A355F">
      <w:pPr>
        <w:pStyle w:val="Nessunaspaziatura1"/>
        <w:jc w:val="both"/>
        <w:rPr>
          <w:rFonts w:ascii="Times New Roman" w:hAnsi="Times New Roman" w:cs="Times New Roman"/>
        </w:rPr>
      </w:pPr>
      <w:r>
        <w:rPr>
          <w:rFonts w:ascii="Times New Roman" w:hAnsi="Times New Roman" w:cs="Times New Roman"/>
          <w:b/>
          <w:bCs/>
        </w:rPr>
        <w:t>CHE</w:t>
      </w:r>
      <w:r>
        <w:rPr>
          <w:rFonts w:ascii="Times New Roman" w:hAnsi="Times New Roman" w:cs="Times New Roman"/>
        </w:rPr>
        <w:t xml:space="preserve"> </w:t>
      </w:r>
      <w:r w:rsidR="002777EF">
        <w:rPr>
          <w:rFonts w:ascii="Times New Roman" w:hAnsi="Times New Roman" w:cs="Times New Roman"/>
        </w:rPr>
        <w:t>la scuola ha fatto pervenire un calendario dei giorni e degli orari in cui si rende necessario garantire tale servizio</w:t>
      </w:r>
      <w:r w:rsidR="00C01226">
        <w:rPr>
          <w:rFonts w:ascii="Times New Roman" w:hAnsi="Times New Roman" w:cs="Times New Roman"/>
        </w:rPr>
        <w:t>.</w:t>
      </w:r>
    </w:p>
    <w:p w:rsidR="000A355F" w:rsidRDefault="000A355F" w:rsidP="000A355F">
      <w:pPr>
        <w:pStyle w:val="Nessunaspaziatura1"/>
        <w:jc w:val="both"/>
        <w:rPr>
          <w:rFonts w:ascii="Times New Roman" w:hAnsi="Times New Roman" w:cs="Times New Roman"/>
          <w:sz w:val="12"/>
          <w:szCs w:val="12"/>
        </w:rPr>
      </w:pPr>
    </w:p>
    <w:p w:rsidR="000A355F" w:rsidRDefault="000A355F" w:rsidP="000A355F">
      <w:pPr>
        <w:pStyle w:val="Nessunaspaziatura1"/>
        <w:jc w:val="both"/>
        <w:rPr>
          <w:rFonts w:ascii="Times New Roman" w:hAnsi="Times New Roman" w:cs="Times New Roman"/>
          <w:b/>
        </w:rPr>
      </w:pPr>
      <w:r>
        <w:rPr>
          <w:rFonts w:ascii="Times New Roman" w:hAnsi="Times New Roman" w:cs="Times New Roman"/>
          <w:b/>
        </w:rPr>
        <w:t>PERSONALE COINVOLTO:</w:t>
      </w:r>
    </w:p>
    <w:p w:rsidR="000A355F" w:rsidRDefault="000A355F" w:rsidP="000A355F">
      <w:pPr>
        <w:pStyle w:val="Nessunaspaziatura1"/>
        <w:jc w:val="both"/>
        <w:rPr>
          <w:rFonts w:ascii="Times New Roman" w:hAnsi="Times New Roman" w:cs="Times New Roman"/>
        </w:rPr>
      </w:pPr>
      <w:proofErr w:type="spellStart"/>
      <w:r>
        <w:rPr>
          <w:rFonts w:ascii="Times New Roman" w:hAnsi="Times New Roman" w:cs="Times New Roman"/>
        </w:rPr>
        <w:t>N°</w:t>
      </w:r>
      <w:proofErr w:type="spellEnd"/>
      <w:r>
        <w:rPr>
          <w:rFonts w:ascii="Times New Roman" w:hAnsi="Times New Roman" w:cs="Times New Roman"/>
        </w:rPr>
        <w:t xml:space="preserve"> </w:t>
      </w:r>
      <w:r w:rsidR="001E74C8">
        <w:rPr>
          <w:rFonts w:ascii="Times New Roman" w:hAnsi="Times New Roman" w:cs="Times New Roman"/>
        </w:rPr>
        <w:t xml:space="preserve">4 dipendenti comunali, con patente </w:t>
      </w:r>
      <w:r w:rsidR="00C55D80" w:rsidRPr="00C55D80">
        <w:rPr>
          <w:rFonts w:ascii="Times New Roman" w:hAnsi="Times New Roman" w:cs="Times New Roman"/>
        </w:rPr>
        <w:t>D</w:t>
      </w:r>
      <w:r w:rsidR="00C55D80">
        <w:rPr>
          <w:rFonts w:ascii="Times New Roman" w:hAnsi="Times New Roman" w:cs="Times New Roman"/>
        </w:rPr>
        <w:t xml:space="preserve"> </w:t>
      </w:r>
      <w:r w:rsidR="00C55D80" w:rsidRPr="00C55D80">
        <w:rPr>
          <w:rFonts w:ascii="Times New Roman" w:hAnsi="Times New Roman" w:cs="Times New Roman"/>
        </w:rPr>
        <w:t>+</w:t>
      </w:r>
      <w:r w:rsidR="00C55D80">
        <w:rPr>
          <w:rFonts w:ascii="Times New Roman" w:hAnsi="Times New Roman" w:cs="Times New Roman"/>
        </w:rPr>
        <w:t xml:space="preserve"> </w:t>
      </w:r>
      <w:r w:rsidR="00C55D80" w:rsidRPr="00C55D80">
        <w:rPr>
          <w:rFonts w:ascii="Times New Roman" w:hAnsi="Times New Roman" w:cs="Times New Roman"/>
        </w:rPr>
        <w:t>CQC</w:t>
      </w:r>
      <w:r w:rsidR="00C55D80">
        <w:rPr>
          <w:rFonts w:ascii="Times New Roman" w:hAnsi="Times New Roman" w:cs="Times New Roman"/>
        </w:rPr>
        <w:t>,</w:t>
      </w:r>
      <w:r w:rsidR="00C55D80" w:rsidRPr="00C55D80">
        <w:rPr>
          <w:rFonts w:ascii="Times New Roman" w:hAnsi="Times New Roman" w:cs="Times New Roman"/>
        </w:rPr>
        <w:t xml:space="preserve"> </w:t>
      </w:r>
      <w:r>
        <w:rPr>
          <w:rFonts w:ascii="Times New Roman" w:hAnsi="Times New Roman" w:cs="Times New Roman"/>
        </w:rPr>
        <w:t>che diano la propria libera disponibilità</w:t>
      </w:r>
      <w:r w:rsidR="00C01226">
        <w:rPr>
          <w:rFonts w:ascii="Times New Roman" w:hAnsi="Times New Roman" w:cs="Times New Roman"/>
        </w:rPr>
        <w:t>.</w:t>
      </w:r>
    </w:p>
    <w:p w:rsidR="000A355F" w:rsidRDefault="000A355F" w:rsidP="000A355F">
      <w:pPr>
        <w:pStyle w:val="Nessunaspaziatura1"/>
        <w:jc w:val="both"/>
        <w:rPr>
          <w:rFonts w:ascii="Times New Roman" w:hAnsi="Times New Roman" w:cs="Times New Roman"/>
          <w:sz w:val="12"/>
          <w:szCs w:val="12"/>
        </w:rPr>
      </w:pPr>
    </w:p>
    <w:p w:rsidR="000A355F" w:rsidRDefault="000A355F" w:rsidP="000A355F">
      <w:pPr>
        <w:pStyle w:val="Nessunaspaziatura1"/>
        <w:jc w:val="both"/>
        <w:rPr>
          <w:rFonts w:ascii="Times New Roman" w:hAnsi="Times New Roman" w:cs="Times New Roman"/>
          <w:b/>
        </w:rPr>
      </w:pPr>
      <w:r>
        <w:rPr>
          <w:rFonts w:ascii="Times New Roman" w:hAnsi="Times New Roman" w:cs="Times New Roman"/>
          <w:b/>
        </w:rPr>
        <w:t>RESPONSABILE DEL PROGETTO:</w:t>
      </w:r>
    </w:p>
    <w:p w:rsidR="000A355F" w:rsidRDefault="000A355F" w:rsidP="000A355F">
      <w:pPr>
        <w:pStyle w:val="Nessunaspaziatura1"/>
        <w:jc w:val="both"/>
        <w:rPr>
          <w:rFonts w:ascii="Times New Roman" w:hAnsi="Times New Roman" w:cs="Times New Roman"/>
          <w:b/>
          <w:sz w:val="6"/>
          <w:szCs w:val="6"/>
        </w:rPr>
      </w:pPr>
    </w:p>
    <w:p w:rsidR="000A355F" w:rsidRDefault="000A355F" w:rsidP="000A355F">
      <w:pPr>
        <w:pStyle w:val="Nessunaspaziatura1"/>
        <w:jc w:val="both"/>
        <w:rPr>
          <w:rFonts w:ascii="Times New Roman" w:hAnsi="Times New Roman" w:cs="Times New Roman"/>
        </w:rPr>
      </w:pPr>
      <w:r>
        <w:rPr>
          <w:rFonts w:ascii="Times New Roman" w:hAnsi="Times New Roman" w:cs="Times New Roman"/>
        </w:rPr>
        <w:t xml:space="preserve">Il Responsabile del Settore Affari Generali, dott. </w:t>
      </w:r>
      <w:r w:rsidR="001E74C8">
        <w:rPr>
          <w:rFonts w:ascii="Times New Roman" w:hAnsi="Times New Roman" w:cs="Times New Roman"/>
        </w:rPr>
        <w:t>Gabriele Bizzoca</w:t>
      </w:r>
      <w:r w:rsidR="00C01226">
        <w:rPr>
          <w:rFonts w:ascii="Times New Roman" w:hAnsi="Times New Roman" w:cs="Times New Roman"/>
        </w:rPr>
        <w:t>.</w:t>
      </w:r>
    </w:p>
    <w:p w:rsidR="000A355F" w:rsidRDefault="000A355F" w:rsidP="000A355F">
      <w:pPr>
        <w:pStyle w:val="Nessunaspaziatura1"/>
        <w:jc w:val="both"/>
        <w:rPr>
          <w:rFonts w:ascii="Times New Roman" w:hAnsi="Times New Roman" w:cs="Times New Roman"/>
          <w:sz w:val="12"/>
          <w:szCs w:val="12"/>
        </w:rPr>
      </w:pPr>
    </w:p>
    <w:p w:rsidR="000A355F" w:rsidRDefault="000A355F" w:rsidP="000A355F">
      <w:pPr>
        <w:pStyle w:val="Nessunaspaziatura1"/>
        <w:jc w:val="both"/>
        <w:rPr>
          <w:rFonts w:ascii="Times New Roman" w:hAnsi="Times New Roman" w:cs="Times New Roman"/>
          <w:b/>
        </w:rPr>
      </w:pPr>
      <w:r>
        <w:rPr>
          <w:rFonts w:ascii="Times New Roman" w:hAnsi="Times New Roman" w:cs="Times New Roman"/>
          <w:b/>
        </w:rPr>
        <w:t>COMPENSO:</w:t>
      </w:r>
    </w:p>
    <w:p w:rsidR="000A355F" w:rsidRDefault="00062DC5" w:rsidP="000A355F">
      <w:pPr>
        <w:pStyle w:val="Nessunaspaziatura1"/>
        <w:jc w:val="both"/>
        <w:rPr>
          <w:rFonts w:ascii="Times New Roman" w:hAnsi="Times New Roman" w:cs="Times New Roman"/>
          <w:sz w:val="24"/>
          <w:szCs w:val="24"/>
        </w:rPr>
      </w:pPr>
      <w:r>
        <w:rPr>
          <w:rFonts w:ascii="Times New Roman" w:hAnsi="Times New Roman" w:cs="Times New Roman"/>
          <w:sz w:val="24"/>
          <w:szCs w:val="24"/>
        </w:rPr>
        <w:t xml:space="preserve">Il compenso totale </w:t>
      </w:r>
      <w:r w:rsidR="000A355F">
        <w:rPr>
          <w:rFonts w:ascii="Times New Roman" w:hAnsi="Times New Roman" w:cs="Times New Roman"/>
          <w:sz w:val="24"/>
          <w:szCs w:val="24"/>
        </w:rPr>
        <w:t xml:space="preserve">per tale attività è indicato forfettariamente in € </w:t>
      </w:r>
      <w:r w:rsidR="001E74C8">
        <w:rPr>
          <w:rFonts w:ascii="Times New Roman" w:hAnsi="Times New Roman" w:cs="Times New Roman"/>
          <w:sz w:val="24"/>
          <w:szCs w:val="24"/>
        </w:rPr>
        <w:t>4</w:t>
      </w:r>
      <w:r w:rsidR="002777EF">
        <w:rPr>
          <w:rFonts w:ascii="Times New Roman" w:hAnsi="Times New Roman" w:cs="Times New Roman"/>
          <w:sz w:val="24"/>
          <w:szCs w:val="24"/>
        </w:rPr>
        <w:t>.0</w:t>
      </w:r>
      <w:r w:rsidR="000A355F">
        <w:rPr>
          <w:rFonts w:ascii="Times New Roman" w:hAnsi="Times New Roman" w:cs="Times New Roman"/>
          <w:sz w:val="24"/>
          <w:szCs w:val="24"/>
        </w:rPr>
        <w:t>00,00 (</w:t>
      </w:r>
      <w:r w:rsidR="001E74C8">
        <w:rPr>
          <w:rFonts w:ascii="Times New Roman" w:hAnsi="Times New Roman" w:cs="Times New Roman"/>
          <w:sz w:val="24"/>
          <w:szCs w:val="24"/>
        </w:rPr>
        <w:t>quattro</w:t>
      </w:r>
      <w:r w:rsidR="002777EF">
        <w:rPr>
          <w:rFonts w:ascii="Times New Roman" w:hAnsi="Times New Roman" w:cs="Times New Roman"/>
          <w:sz w:val="24"/>
          <w:szCs w:val="24"/>
        </w:rPr>
        <w:t>mila/00</w:t>
      </w:r>
      <w:r w:rsidR="000A355F">
        <w:rPr>
          <w:rFonts w:ascii="Times New Roman" w:hAnsi="Times New Roman" w:cs="Times New Roman"/>
          <w:sz w:val="24"/>
          <w:szCs w:val="24"/>
        </w:rPr>
        <w:t xml:space="preserve">) lordi per </w:t>
      </w:r>
      <w:r w:rsidR="002777EF">
        <w:rPr>
          <w:rFonts w:ascii="Times New Roman" w:hAnsi="Times New Roman" w:cs="Times New Roman"/>
          <w:sz w:val="24"/>
          <w:szCs w:val="24"/>
        </w:rPr>
        <w:t>la durata dell’a</w:t>
      </w:r>
      <w:r w:rsidR="001E74C8">
        <w:rPr>
          <w:rFonts w:ascii="Times New Roman" w:hAnsi="Times New Roman" w:cs="Times New Roman"/>
          <w:sz w:val="24"/>
          <w:szCs w:val="24"/>
        </w:rPr>
        <w:t>nno 2019</w:t>
      </w:r>
      <w:r w:rsidR="00C01226">
        <w:rPr>
          <w:rFonts w:ascii="Times New Roman" w:hAnsi="Times New Roman" w:cs="Times New Roman"/>
          <w:sz w:val="24"/>
          <w:szCs w:val="24"/>
        </w:rPr>
        <w:t>.</w:t>
      </w:r>
    </w:p>
    <w:p w:rsidR="000A355F" w:rsidRDefault="000A355F" w:rsidP="000A355F">
      <w:pPr>
        <w:pStyle w:val="Nessunaspaziatura1"/>
        <w:jc w:val="both"/>
        <w:rPr>
          <w:rFonts w:ascii="Times New Roman" w:hAnsi="Times New Roman" w:cs="Times New Roman"/>
          <w:sz w:val="12"/>
          <w:szCs w:val="12"/>
        </w:rPr>
      </w:pPr>
    </w:p>
    <w:p w:rsidR="000A355F" w:rsidRDefault="000A355F" w:rsidP="000A355F">
      <w:pPr>
        <w:pStyle w:val="Nessunaspaziatura1"/>
        <w:jc w:val="both"/>
        <w:rPr>
          <w:rFonts w:ascii="Times New Roman" w:hAnsi="Times New Roman" w:cs="Times New Roman"/>
          <w:b/>
        </w:rPr>
      </w:pPr>
      <w:r>
        <w:rPr>
          <w:rFonts w:ascii="Times New Roman" w:hAnsi="Times New Roman" w:cs="Times New Roman"/>
          <w:b/>
        </w:rPr>
        <w:t>FINALITA’:</w:t>
      </w:r>
    </w:p>
    <w:p w:rsidR="000A355F" w:rsidRDefault="002777EF" w:rsidP="000A355F">
      <w:pPr>
        <w:pStyle w:val="Nessunaspaziatura1"/>
        <w:jc w:val="both"/>
        <w:rPr>
          <w:rFonts w:ascii="Times New Roman" w:hAnsi="Times New Roman" w:cs="Times New Roman"/>
        </w:rPr>
      </w:pPr>
      <w:r>
        <w:rPr>
          <w:rFonts w:ascii="Times New Roman" w:hAnsi="Times New Roman" w:cs="Times New Roman"/>
        </w:rPr>
        <w:t>consentire agli alunni dell’istituto omnicomprensivo il raggiungimento della struttura sportiva</w:t>
      </w:r>
      <w:r w:rsidR="0087739A">
        <w:rPr>
          <w:rFonts w:ascii="Times New Roman" w:hAnsi="Times New Roman" w:cs="Times New Roman"/>
        </w:rPr>
        <w:t xml:space="preserve"> e il rientro a scuola</w:t>
      </w:r>
      <w:r w:rsidR="00C01226">
        <w:rPr>
          <w:rFonts w:ascii="Times New Roman" w:hAnsi="Times New Roman" w:cs="Times New Roman"/>
        </w:rPr>
        <w:t>.</w:t>
      </w:r>
    </w:p>
    <w:p w:rsidR="000A355F" w:rsidRDefault="000A355F" w:rsidP="000A355F">
      <w:pPr>
        <w:pStyle w:val="Nessunaspaziatura1"/>
        <w:jc w:val="both"/>
        <w:rPr>
          <w:rFonts w:ascii="Times New Roman" w:hAnsi="Times New Roman" w:cs="Times New Roman"/>
          <w:sz w:val="12"/>
          <w:szCs w:val="12"/>
        </w:rPr>
      </w:pPr>
    </w:p>
    <w:p w:rsidR="000A355F" w:rsidRDefault="000A355F" w:rsidP="000A355F">
      <w:pPr>
        <w:pStyle w:val="Nessunaspaziatura1"/>
        <w:jc w:val="both"/>
        <w:rPr>
          <w:rFonts w:ascii="Times New Roman" w:hAnsi="Times New Roman" w:cs="Times New Roman"/>
          <w:b/>
        </w:rPr>
      </w:pPr>
      <w:r>
        <w:rPr>
          <w:rFonts w:ascii="Times New Roman" w:hAnsi="Times New Roman" w:cs="Times New Roman"/>
          <w:b/>
        </w:rPr>
        <w:t xml:space="preserve">DISPOSIZIONI </w:t>
      </w:r>
      <w:proofErr w:type="spellStart"/>
      <w:r>
        <w:rPr>
          <w:rFonts w:ascii="Times New Roman" w:hAnsi="Times New Roman" w:cs="Times New Roman"/>
          <w:b/>
        </w:rPr>
        <w:t>DI</w:t>
      </w:r>
      <w:proofErr w:type="spellEnd"/>
      <w:r>
        <w:rPr>
          <w:rFonts w:ascii="Times New Roman" w:hAnsi="Times New Roman" w:cs="Times New Roman"/>
          <w:b/>
        </w:rPr>
        <w:t xml:space="preserve"> COORDINAMENTO:</w:t>
      </w:r>
    </w:p>
    <w:p w:rsidR="000A355F" w:rsidRDefault="000A355F" w:rsidP="000A355F">
      <w:pPr>
        <w:pStyle w:val="Nessunaspaziatura1"/>
        <w:jc w:val="both"/>
        <w:rPr>
          <w:rFonts w:ascii="Times New Roman" w:hAnsi="Times New Roman" w:cs="Times New Roman"/>
        </w:rPr>
      </w:pPr>
      <w:r>
        <w:rPr>
          <w:rFonts w:ascii="Times New Roman" w:hAnsi="Times New Roman" w:cs="Times New Roman"/>
        </w:rPr>
        <w:t xml:space="preserve">Il progetto  inizia dal momento dell’individuazione da parte del Responsabile del Servizio Affari Generali dei soggetti coinvolti che hanno formalmente dichiarato la propria disponibilità e termina al </w:t>
      </w:r>
      <w:r w:rsidR="001E74C8">
        <w:rPr>
          <w:rFonts w:ascii="Times New Roman" w:hAnsi="Times New Roman" w:cs="Times New Roman"/>
        </w:rPr>
        <w:t>31</w:t>
      </w:r>
      <w:r w:rsidR="0087739A">
        <w:rPr>
          <w:rFonts w:ascii="Times New Roman" w:hAnsi="Times New Roman" w:cs="Times New Roman"/>
        </w:rPr>
        <w:t>.</w:t>
      </w:r>
      <w:r w:rsidR="001E74C8">
        <w:rPr>
          <w:rFonts w:ascii="Times New Roman" w:hAnsi="Times New Roman" w:cs="Times New Roman"/>
        </w:rPr>
        <w:t>12</w:t>
      </w:r>
      <w:r w:rsidR="0087739A">
        <w:rPr>
          <w:rFonts w:ascii="Times New Roman" w:hAnsi="Times New Roman" w:cs="Times New Roman"/>
        </w:rPr>
        <w:t>.201</w:t>
      </w:r>
      <w:r w:rsidR="001E74C8">
        <w:rPr>
          <w:rFonts w:ascii="Times New Roman" w:hAnsi="Times New Roman" w:cs="Times New Roman"/>
        </w:rPr>
        <w:t>9, salvo il caso in cui venga meno la necessità di tale servizio.</w:t>
      </w:r>
    </w:p>
    <w:p w:rsidR="000A355F" w:rsidRDefault="000A355F" w:rsidP="000A355F">
      <w:pPr>
        <w:pStyle w:val="Nessunaspaziatura1"/>
        <w:jc w:val="both"/>
        <w:rPr>
          <w:rFonts w:ascii="Times New Roman" w:hAnsi="Times New Roman" w:cs="Times New Roman"/>
          <w:sz w:val="24"/>
          <w:szCs w:val="24"/>
        </w:rPr>
      </w:pPr>
      <w:r>
        <w:rPr>
          <w:rFonts w:ascii="Times New Roman" w:hAnsi="Times New Roman" w:cs="Times New Roman"/>
        </w:rPr>
        <w:t>Il progetto è finanziato con le risorse di cui all’art. 15 e all’art. 17 lett. A) del CCNL Enti Locali del 1/4/1999 (fondi per il trattamento accessorio del personale/progetti di produttività).</w:t>
      </w:r>
      <w:r>
        <w:rPr>
          <w:rFonts w:ascii="Times New Roman" w:hAnsi="Times New Roman" w:cs="Times New Roman"/>
          <w:sz w:val="24"/>
          <w:szCs w:val="24"/>
        </w:rPr>
        <w:t xml:space="preserve"> </w:t>
      </w:r>
    </w:p>
    <w:p w:rsidR="000A355F" w:rsidRPr="00062DC5" w:rsidRDefault="000A355F" w:rsidP="000A355F">
      <w:pPr>
        <w:pStyle w:val="Nessunaspaziatura1"/>
        <w:jc w:val="both"/>
        <w:rPr>
          <w:rFonts w:ascii="Times New Roman" w:hAnsi="Times New Roman" w:cs="Times New Roman"/>
          <w:sz w:val="24"/>
          <w:szCs w:val="24"/>
        </w:rPr>
      </w:pPr>
      <w:r w:rsidRPr="00062DC5">
        <w:rPr>
          <w:rFonts w:ascii="Times New Roman" w:hAnsi="Times New Roman" w:cs="Times New Roman"/>
          <w:sz w:val="24"/>
          <w:szCs w:val="24"/>
        </w:rPr>
        <w:t>Al fine dell’individuazione è affisso avviso al personale presso le bacheche in prossimità degli apparecchi rilevatori di presenza.</w:t>
      </w:r>
    </w:p>
    <w:p w:rsidR="000A355F" w:rsidRPr="00062DC5" w:rsidRDefault="000A355F" w:rsidP="000A355F">
      <w:pPr>
        <w:pStyle w:val="Nessunaspaziatura1"/>
        <w:jc w:val="both"/>
        <w:rPr>
          <w:rFonts w:ascii="Times New Roman" w:hAnsi="Times New Roman" w:cs="Times New Roman"/>
          <w:sz w:val="12"/>
          <w:szCs w:val="12"/>
        </w:rPr>
      </w:pPr>
      <w:r w:rsidRPr="00D973E2">
        <w:rPr>
          <w:rFonts w:ascii="Times New Roman" w:hAnsi="Times New Roman" w:cs="Times New Roman"/>
          <w:sz w:val="24"/>
          <w:szCs w:val="24"/>
        </w:rPr>
        <w:t xml:space="preserve">La disponibilità dovrà pervenire all'Ufficio personale entro il </w:t>
      </w:r>
      <w:r w:rsidR="00DB1BC5" w:rsidRPr="00D973E2">
        <w:rPr>
          <w:rFonts w:ascii="Times New Roman" w:hAnsi="Times New Roman" w:cs="Times New Roman"/>
          <w:sz w:val="24"/>
          <w:szCs w:val="24"/>
        </w:rPr>
        <w:t>__</w:t>
      </w:r>
      <w:r w:rsidR="00D973E2">
        <w:rPr>
          <w:rFonts w:ascii="Times New Roman" w:hAnsi="Times New Roman" w:cs="Times New Roman"/>
          <w:sz w:val="24"/>
          <w:szCs w:val="24"/>
        </w:rPr>
        <w:t>/__/</w:t>
      </w:r>
      <w:r w:rsidR="00062DC5" w:rsidRPr="00D973E2">
        <w:rPr>
          <w:rFonts w:ascii="Times New Roman" w:hAnsi="Times New Roman" w:cs="Times New Roman"/>
          <w:sz w:val="24"/>
          <w:szCs w:val="24"/>
        </w:rPr>
        <w:t>201</w:t>
      </w:r>
      <w:r w:rsidR="001E74C8" w:rsidRPr="00D973E2">
        <w:rPr>
          <w:rFonts w:ascii="Times New Roman" w:hAnsi="Times New Roman" w:cs="Times New Roman"/>
          <w:sz w:val="24"/>
          <w:szCs w:val="24"/>
        </w:rPr>
        <w:t>9</w:t>
      </w:r>
      <w:r w:rsidR="00C01226" w:rsidRPr="00D973E2">
        <w:rPr>
          <w:rFonts w:ascii="Times New Roman" w:hAnsi="Times New Roman" w:cs="Times New Roman"/>
          <w:sz w:val="24"/>
          <w:szCs w:val="24"/>
        </w:rPr>
        <w:t>.</w:t>
      </w:r>
    </w:p>
    <w:p w:rsidR="00062DC5" w:rsidRDefault="00062DC5" w:rsidP="000A355F">
      <w:pPr>
        <w:pStyle w:val="Nessunaspaziatura1"/>
        <w:jc w:val="both"/>
        <w:rPr>
          <w:rFonts w:ascii="Times New Roman" w:hAnsi="Times New Roman" w:cs="Times New Roman"/>
          <w:b/>
        </w:rPr>
      </w:pPr>
    </w:p>
    <w:p w:rsidR="000A355F" w:rsidRDefault="000A355F" w:rsidP="000A355F">
      <w:pPr>
        <w:pStyle w:val="Nessunaspaziatura1"/>
        <w:jc w:val="both"/>
        <w:rPr>
          <w:rFonts w:ascii="Times New Roman" w:hAnsi="Times New Roman" w:cs="Times New Roman"/>
          <w:b/>
        </w:rPr>
      </w:pPr>
      <w:r>
        <w:rPr>
          <w:rFonts w:ascii="Times New Roman" w:hAnsi="Times New Roman" w:cs="Times New Roman"/>
          <w:b/>
        </w:rPr>
        <w:t>CHIARIMENTI FINALI:</w:t>
      </w:r>
    </w:p>
    <w:p w:rsidR="000A355F" w:rsidRDefault="000A355F" w:rsidP="000A355F">
      <w:pPr>
        <w:pStyle w:val="Nessunaspaziatura1"/>
        <w:jc w:val="both"/>
        <w:rPr>
          <w:rFonts w:ascii="Times New Roman" w:hAnsi="Times New Roman" w:cs="Times New Roman"/>
          <w:sz w:val="24"/>
          <w:szCs w:val="24"/>
        </w:rPr>
      </w:pPr>
      <w:r>
        <w:rPr>
          <w:rFonts w:ascii="Times New Roman" w:hAnsi="Times New Roman" w:cs="Times New Roman"/>
          <w:sz w:val="24"/>
          <w:szCs w:val="24"/>
        </w:rPr>
        <w:t xml:space="preserve">L’attività prevista nel progetto è svolta sia in regime orario, che in plus orario, a seconda dell’orario di servizio dei soggetti coinvolti ed è compensata a titolo di produttività quale carico ulteriore rispetto alle attività svolte in servizio. </w:t>
      </w:r>
      <w:r>
        <w:rPr>
          <w:rFonts w:ascii="Times New Roman" w:hAnsi="Times New Roman" w:cs="Times New Roman"/>
          <w:sz w:val="24"/>
          <w:szCs w:val="24"/>
          <w:u w:val="single"/>
        </w:rPr>
        <w:t>Pertanto il progetto non potrà in alcun modo incidere sulla produttività personale legata alle normali attività lavorative né tantomeno potrà essere accampata quale scusa per il mancato svolgimento di servizi ordinari</w:t>
      </w:r>
      <w:r>
        <w:rPr>
          <w:rFonts w:ascii="Times New Roman" w:hAnsi="Times New Roman" w:cs="Times New Roman"/>
          <w:sz w:val="24"/>
          <w:szCs w:val="24"/>
        </w:rPr>
        <w:t>.</w:t>
      </w:r>
    </w:p>
    <w:p w:rsidR="000A355F" w:rsidRDefault="000A355F" w:rsidP="000A355F">
      <w:pPr>
        <w:pStyle w:val="Nessunaspaziatura1"/>
        <w:jc w:val="both"/>
        <w:rPr>
          <w:rFonts w:ascii="Times New Roman" w:hAnsi="Times New Roman" w:cs="Times New Roman"/>
          <w:sz w:val="24"/>
          <w:szCs w:val="24"/>
        </w:rPr>
      </w:pPr>
      <w:r>
        <w:rPr>
          <w:rFonts w:ascii="Times New Roman" w:hAnsi="Times New Roman" w:cs="Times New Roman"/>
          <w:sz w:val="24"/>
          <w:szCs w:val="24"/>
        </w:rPr>
        <w:t>Il compenso di produttività percepito per gli scopi è sostitutivo di ogni altro compenso.</w:t>
      </w:r>
    </w:p>
    <w:p w:rsidR="000A355F" w:rsidRDefault="000A355F" w:rsidP="000A355F">
      <w:pPr>
        <w:pStyle w:val="Nessunaspaziatura1"/>
        <w:jc w:val="both"/>
        <w:rPr>
          <w:rFonts w:ascii="Times New Roman" w:hAnsi="Times New Roman" w:cs="Times New Roman"/>
          <w:b/>
          <w:bCs/>
        </w:rPr>
      </w:pPr>
    </w:p>
    <w:p w:rsidR="000A355F" w:rsidRDefault="000A355F" w:rsidP="000A355F">
      <w:pPr>
        <w:pStyle w:val="Nessunaspaziatura1"/>
        <w:jc w:val="both"/>
        <w:rPr>
          <w:rFonts w:ascii="Times New Roman" w:hAnsi="Times New Roman" w:cs="Times New Roman"/>
          <w:b/>
          <w:bCs/>
        </w:rPr>
      </w:pPr>
      <w:r>
        <w:rPr>
          <w:rFonts w:ascii="Times New Roman" w:hAnsi="Times New Roman" w:cs="Times New Roman"/>
          <w:b/>
          <w:bCs/>
        </w:rPr>
        <w:t>LIQUIDAZIONE:</w:t>
      </w:r>
    </w:p>
    <w:p w:rsidR="000A355F" w:rsidRDefault="000A355F" w:rsidP="000A355F">
      <w:pPr>
        <w:pStyle w:val="Nessunaspaziatura1"/>
        <w:jc w:val="both"/>
        <w:rPr>
          <w:rFonts w:ascii="Times New Roman" w:hAnsi="Times New Roman" w:cs="Times New Roman"/>
          <w:b/>
          <w:bCs/>
        </w:rPr>
      </w:pPr>
      <w:r>
        <w:rPr>
          <w:rFonts w:ascii="Times New Roman" w:hAnsi="Times New Roman" w:cs="Times New Roman"/>
        </w:rPr>
        <w:t>A consuntivo, alla fine dell'anno, previa rendicontazione dell'esecuzione del progetto e previa verifica degli obiettivi raggiunti da parte del nucleo di valutazione.</w:t>
      </w:r>
    </w:p>
    <w:p w:rsidR="00C463EE" w:rsidRDefault="00C463EE"/>
    <w:sectPr w:rsidR="00C463EE" w:rsidSect="003B09B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A355F"/>
    <w:rsid w:val="00002716"/>
    <w:rsid w:val="00003D72"/>
    <w:rsid w:val="00062DC5"/>
    <w:rsid w:val="000A355F"/>
    <w:rsid w:val="001E74C8"/>
    <w:rsid w:val="002777EF"/>
    <w:rsid w:val="002E3C64"/>
    <w:rsid w:val="00334862"/>
    <w:rsid w:val="003B09B4"/>
    <w:rsid w:val="0087739A"/>
    <w:rsid w:val="00885090"/>
    <w:rsid w:val="008F74A9"/>
    <w:rsid w:val="00986CC9"/>
    <w:rsid w:val="009D2839"/>
    <w:rsid w:val="00C01226"/>
    <w:rsid w:val="00C463EE"/>
    <w:rsid w:val="00C55D80"/>
    <w:rsid w:val="00D973E2"/>
    <w:rsid w:val="00DA6037"/>
    <w:rsid w:val="00DB1BC5"/>
    <w:rsid w:val="00E63641"/>
    <w:rsid w:val="00F51CC7"/>
    <w:rsid w:val="00F912E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09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essunaspaziatura1">
    <w:name w:val="Nessuna spaziatura1"/>
    <w:rsid w:val="000A355F"/>
    <w:pPr>
      <w:suppressAutoHyphens/>
      <w:spacing w:after="0" w:line="100" w:lineRule="atLeast"/>
    </w:pPr>
    <w:rPr>
      <w:rFonts w:ascii="Calibri" w:eastAsia="SimSun" w:hAnsi="Calibri" w:cs="Tahoma"/>
      <w:lang w:eastAsia="ar-SA"/>
    </w:rPr>
  </w:style>
</w:styles>
</file>

<file path=word/webSettings.xml><?xml version="1.0" encoding="utf-8"?>
<w:webSettings xmlns:r="http://schemas.openxmlformats.org/officeDocument/2006/relationships" xmlns:w="http://schemas.openxmlformats.org/wordprocessingml/2006/main">
  <w:divs>
    <w:div w:id="114112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369</Words>
  <Characters>2107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COC_1</dc:creator>
  <cp:lastModifiedBy>dorina</cp:lastModifiedBy>
  <cp:revision>7</cp:revision>
  <cp:lastPrinted>2017-11-30T15:28:00Z</cp:lastPrinted>
  <dcterms:created xsi:type="dcterms:W3CDTF">2019-02-25T13:53:00Z</dcterms:created>
  <dcterms:modified xsi:type="dcterms:W3CDTF">2019-03-13T16:18:00Z</dcterms:modified>
</cp:coreProperties>
</file>