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4B" w:rsidRPr="009F284B" w:rsidRDefault="009F284B" w:rsidP="009F284B">
      <w:pPr>
        <w:spacing w:after="0" w:line="240" w:lineRule="auto"/>
        <w:jc w:val="both"/>
        <w:rPr>
          <w:b/>
        </w:rPr>
      </w:pPr>
      <w:r w:rsidRPr="009F284B">
        <w:rPr>
          <w:b/>
        </w:rPr>
        <w:t>CONVENZIONE PER LA GESTIONE ASSOCIATA DEI MEZZI DONATI DALLA FONDAZIONE VARRONE</w:t>
      </w:r>
    </w:p>
    <w:p w:rsidR="009F284B" w:rsidRDefault="009F284B" w:rsidP="009F284B">
      <w:pPr>
        <w:spacing w:after="0" w:line="240" w:lineRule="auto"/>
        <w:jc w:val="both"/>
      </w:pPr>
      <w:r w:rsidRPr="009F284B">
        <w:t> </w:t>
      </w:r>
    </w:p>
    <w:p w:rsidR="009F284B" w:rsidRPr="009F284B" w:rsidRDefault="009F284B" w:rsidP="009F284B">
      <w:pPr>
        <w:spacing w:after="0" w:line="240" w:lineRule="auto"/>
        <w:jc w:val="both"/>
      </w:pPr>
    </w:p>
    <w:p w:rsidR="009F284B" w:rsidRDefault="009F284B" w:rsidP="009F284B">
      <w:pPr>
        <w:spacing w:after="0" w:line="240" w:lineRule="auto"/>
        <w:jc w:val="both"/>
      </w:pPr>
      <w:r w:rsidRPr="009F284B">
        <w:t xml:space="preserve">L’anno </w:t>
      </w:r>
      <w:r>
        <w:t>______</w:t>
      </w:r>
      <w:r w:rsidRPr="009F284B">
        <w:t xml:space="preserve">, il giorno ____ del mese di </w:t>
      </w:r>
      <w:r>
        <w:t>________</w:t>
      </w:r>
      <w:r w:rsidRPr="009F284B">
        <w:t xml:space="preserve"> nel Comune di </w:t>
      </w:r>
      <w:proofErr w:type="spellStart"/>
      <w:r w:rsidRPr="009F284B">
        <w:t>Cittareale</w:t>
      </w:r>
      <w:proofErr w:type="spellEnd"/>
      <w:r w:rsidRPr="009F284B">
        <w:t>, si sono riuniti</w:t>
      </w:r>
      <w:r>
        <w:t>:</w:t>
      </w:r>
      <w:r w:rsidRPr="009F284B">
        <w:br/>
      </w:r>
    </w:p>
    <w:p w:rsidR="009F284B" w:rsidRDefault="009F284B" w:rsidP="009F284B">
      <w:pPr>
        <w:spacing w:after="0" w:line="240" w:lineRule="auto"/>
        <w:jc w:val="both"/>
      </w:pPr>
      <w:r w:rsidRPr="009F284B">
        <w:br/>
        <w:t>1)</w:t>
      </w:r>
      <w:r>
        <w:t xml:space="preserve"> </w:t>
      </w:r>
      <w:r w:rsidRPr="009F284B">
        <w:t xml:space="preserve">il Comune di </w:t>
      </w:r>
      <w:proofErr w:type="spellStart"/>
      <w:r w:rsidRPr="009F284B">
        <w:t>Accumoli</w:t>
      </w:r>
      <w:proofErr w:type="spellEnd"/>
      <w:r w:rsidRPr="009F284B">
        <w:t xml:space="preserve"> rappresentato dal sindaco Pro-Tempore, Stefano </w:t>
      </w:r>
      <w:proofErr w:type="spellStart"/>
      <w:r w:rsidRPr="009F284B">
        <w:t>Petrucci</w:t>
      </w:r>
      <w:proofErr w:type="spellEnd"/>
      <w:r w:rsidRPr="009F284B">
        <w:t>, autorizzato alla firma della presente convenzione in forza della Deliberazione della Giunta Comunale n. ____ approvata in data __/__/____;</w:t>
      </w:r>
    </w:p>
    <w:p w:rsidR="009F284B" w:rsidRPr="009F284B" w:rsidRDefault="009F284B" w:rsidP="009F284B">
      <w:pPr>
        <w:spacing w:after="0" w:line="240" w:lineRule="auto"/>
        <w:jc w:val="both"/>
      </w:pPr>
    </w:p>
    <w:p w:rsidR="009F284B" w:rsidRDefault="009F284B" w:rsidP="009F284B">
      <w:pPr>
        <w:spacing w:after="0" w:line="240" w:lineRule="auto"/>
        <w:jc w:val="both"/>
      </w:pPr>
      <w:r w:rsidRPr="009F284B">
        <w:t>2)</w:t>
      </w:r>
      <w:r>
        <w:t xml:space="preserve"> </w:t>
      </w:r>
      <w:r w:rsidRPr="009F284B">
        <w:t>il Comune di Amatrice rappresentato dal sindaco Pro-Tempore, Sergio Pirozzi, autorizzato alla firma della presente convenzione in forza della Deliberazione della Giunta Comunale n. ____ approvata in data __/__/____;</w:t>
      </w:r>
    </w:p>
    <w:p w:rsidR="009F284B" w:rsidRPr="009F284B" w:rsidRDefault="009F284B" w:rsidP="009F284B">
      <w:pPr>
        <w:spacing w:after="0" w:line="240" w:lineRule="auto"/>
        <w:jc w:val="both"/>
      </w:pPr>
    </w:p>
    <w:p w:rsidR="009F284B" w:rsidRDefault="009F284B" w:rsidP="009F284B">
      <w:pPr>
        <w:spacing w:after="0" w:line="240" w:lineRule="auto"/>
        <w:jc w:val="both"/>
      </w:pPr>
      <w:r w:rsidRPr="009F284B">
        <w:t>3)</w:t>
      </w:r>
      <w:r>
        <w:t xml:space="preserve"> </w:t>
      </w:r>
      <w:r w:rsidRPr="009F284B">
        <w:t xml:space="preserve">il Comune di </w:t>
      </w:r>
      <w:proofErr w:type="spellStart"/>
      <w:r w:rsidRPr="009F284B">
        <w:t>Borbona</w:t>
      </w:r>
      <w:proofErr w:type="spellEnd"/>
      <w:r w:rsidRPr="009F284B">
        <w:t xml:space="preserve"> rappresentato dal sindaco Pro-Tempore, Maria Antonietta Di Gaspare, autorizzato alla firma della presente convenzione in forza della Deliberazione della Giunta Comunale n. ____ approvata in data __/__/____;</w:t>
      </w:r>
    </w:p>
    <w:p w:rsidR="009F284B" w:rsidRPr="009F284B" w:rsidRDefault="009F284B" w:rsidP="009F284B">
      <w:pPr>
        <w:spacing w:after="0" w:line="240" w:lineRule="auto"/>
        <w:jc w:val="both"/>
      </w:pPr>
    </w:p>
    <w:p w:rsidR="009F284B" w:rsidRDefault="009F284B" w:rsidP="009F284B">
      <w:pPr>
        <w:spacing w:after="0" w:line="240" w:lineRule="auto"/>
        <w:jc w:val="both"/>
      </w:pPr>
      <w:r w:rsidRPr="009F284B">
        <w:t>4)</w:t>
      </w:r>
      <w:r>
        <w:t xml:space="preserve"> </w:t>
      </w:r>
      <w:r w:rsidRPr="009F284B">
        <w:t xml:space="preserve">il Comune di </w:t>
      </w:r>
      <w:proofErr w:type="spellStart"/>
      <w:r w:rsidRPr="009F284B">
        <w:t>Cittareale</w:t>
      </w:r>
      <w:proofErr w:type="spellEnd"/>
      <w:r w:rsidRPr="009F284B">
        <w:t xml:space="preserve"> rappresentato dal sindaco Pro-Tempore, Francesco </w:t>
      </w:r>
      <w:proofErr w:type="spellStart"/>
      <w:r w:rsidRPr="009F284B">
        <w:t>Nelli</w:t>
      </w:r>
      <w:proofErr w:type="spellEnd"/>
      <w:r w:rsidRPr="009F284B">
        <w:t>, autorizzato alla firma della presente convenzione in forza della Deliberazione della Giunta Comunale n. ____ approvata in data __/__/____;</w:t>
      </w:r>
    </w:p>
    <w:p w:rsidR="009F284B" w:rsidRPr="009F284B" w:rsidRDefault="009F284B" w:rsidP="009F284B">
      <w:pPr>
        <w:spacing w:after="0" w:line="240" w:lineRule="auto"/>
        <w:jc w:val="both"/>
      </w:pPr>
    </w:p>
    <w:p w:rsidR="009F284B" w:rsidRPr="009F284B" w:rsidRDefault="009F284B" w:rsidP="009F284B">
      <w:pPr>
        <w:spacing w:after="0" w:line="240" w:lineRule="auto"/>
        <w:jc w:val="both"/>
      </w:pPr>
      <w:r w:rsidRPr="009F284B">
        <w:t xml:space="preserve">5) il Comune di Posta, rappresentato dal sindaco Pro-Tempore, Serenella </w:t>
      </w:r>
      <w:proofErr w:type="spellStart"/>
      <w:r w:rsidRPr="009F284B">
        <w:t>Clarice</w:t>
      </w:r>
      <w:proofErr w:type="spellEnd"/>
      <w:r w:rsidRPr="009F284B">
        <w:t>, autorizzato alla firma della presente convenzione in forza della Deliberazione della Giunta Comunale n. ____ approvata in data __/__/____;</w:t>
      </w:r>
    </w:p>
    <w:p w:rsidR="009F284B" w:rsidRDefault="009F284B" w:rsidP="009F284B">
      <w:pPr>
        <w:spacing w:after="0" w:line="240" w:lineRule="auto"/>
        <w:jc w:val="both"/>
      </w:pPr>
      <w:r w:rsidRPr="009F284B">
        <w:t> </w:t>
      </w:r>
    </w:p>
    <w:p w:rsidR="009F284B" w:rsidRPr="009F284B" w:rsidRDefault="009F284B" w:rsidP="009F284B">
      <w:pPr>
        <w:spacing w:after="0" w:line="240" w:lineRule="auto"/>
        <w:jc w:val="both"/>
      </w:pPr>
    </w:p>
    <w:p w:rsidR="009F284B" w:rsidRPr="009F284B" w:rsidRDefault="009F284B" w:rsidP="009F284B">
      <w:pPr>
        <w:spacing w:after="0" w:line="240" w:lineRule="auto"/>
        <w:jc w:val="both"/>
      </w:pPr>
      <w:r w:rsidRPr="009F284B">
        <w:rPr>
          <w:b/>
        </w:rPr>
        <w:t>PREMESSO</w:t>
      </w:r>
      <w:r w:rsidRPr="009F284B">
        <w:t xml:space="preserve"> che la Fondazione </w:t>
      </w:r>
      <w:proofErr w:type="spellStart"/>
      <w:r w:rsidRPr="009F284B">
        <w:t>Varrone</w:t>
      </w:r>
      <w:proofErr w:type="spellEnd"/>
      <w:r w:rsidRPr="009F284B">
        <w:t xml:space="preserve"> si è resa disponibile ad operare una donazione in favore dei sopraccitati comuni colpiti dal sisma</w:t>
      </w:r>
      <w:r>
        <w:t>;</w:t>
      </w:r>
    </w:p>
    <w:p w:rsidR="009F284B" w:rsidRDefault="009F284B" w:rsidP="009F284B">
      <w:pPr>
        <w:spacing w:after="0" w:line="240" w:lineRule="auto"/>
        <w:jc w:val="both"/>
      </w:pPr>
    </w:p>
    <w:p w:rsidR="009F284B" w:rsidRDefault="009F284B" w:rsidP="009F284B">
      <w:pPr>
        <w:spacing w:after="0" w:line="240" w:lineRule="auto"/>
        <w:jc w:val="both"/>
      </w:pPr>
      <w:r w:rsidRPr="009F284B">
        <w:rPr>
          <w:b/>
        </w:rPr>
        <w:t>PREMESSO</w:t>
      </w:r>
      <w:r w:rsidRPr="009F284B">
        <w:t xml:space="preserve"> che, a seguito delle riunioni, le Amministrazioni Comunali hanno inteso richiedere 3 automezzi, nello specifico una Spazzatrice </w:t>
      </w:r>
      <w:proofErr w:type="spellStart"/>
      <w:r w:rsidRPr="009F284B">
        <w:t>Dulevo</w:t>
      </w:r>
      <w:proofErr w:type="spellEnd"/>
      <w:r w:rsidRPr="009F284B">
        <w:t>, una macchina operatri</w:t>
      </w:r>
      <w:r>
        <w:t xml:space="preserve">ce </w:t>
      </w:r>
      <w:proofErr w:type="spellStart"/>
      <w:r>
        <w:t>Bonetti</w:t>
      </w:r>
      <w:proofErr w:type="spellEnd"/>
      <w:r>
        <w:t xml:space="preserve"> e un Mercede </w:t>
      </w:r>
      <w:proofErr w:type="spellStart"/>
      <w:r>
        <w:t>Unimog</w:t>
      </w:r>
      <w:proofErr w:type="spellEnd"/>
      <w:r>
        <w:t>;</w:t>
      </w:r>
    </w:p>
    <w:p w:rsidR="009F284B" w:rsidRPr="009F284B" w:rsidRDefault="009F284B" w:rsidP="009F284B">
      <w:pPr>
        <w:spacing w:after="0" w:line="240" w:lineRule="auto"/>
        <w:jc w:val="both"/>
      </w:pPr>
    </w:p>
    <w:p w:rsidR="009F284B" w:rsidRDefault="009F284B" w:rsidP="009F284B">
      <w:pPr>
        <w:spacing w:after="0" w:line="240" w:lineRule="auto"/>
        <w:jc w:val="both"/>
      </w:pPr>
      <w:r w:rsidRPr="009F284B">
        <w:rPr>
          <w:b/>
        </w:rPr>
        <w:t>CONSIDERATO</w:t>
      </w:r>
      <w:r w:rsidRPr="009F284B">
        <w:t xml:space="preserve"> che, per semplicità amministrativa, la Spazzatrice </w:t>
      </w:r>
      <w:proofErr w:type="spellStart"/>
      <w:r w:rsidRPr="009F284B">
        <w:t>Dulevo</w:t>
      </w:r>
      <w:proofErr w:type="spellEnd"/>
      <w:r w:rsidRPr="009F284B">
        <w:t xml:space="preserve"> andrà intestata al Comune di </w:t>
      </w:r>
      <w:proofErr w:type="spellStart"/>
      <w:r w:rsidRPr="009F284B">
        <w:t>Accumoli</w:t>
      </w:r>
      <w:proofErr w:type="spellEnd"/>
      <w:r w:rsidRPr="009F284B">
        <w:t xml:space="preserve">, la macchina operatrice </w:t>
      </w:r>
      <w:proofErr w:type="spellStart"/>
      <w:r w:rsidRPr="009F284B">
        <w:t>Bonetti</w:t>
      </w:r>
      <w:proofErr w:type="spellEnd"/>
      <w:r w:rsidRPr="009F284B">
        <w:t xml:space="preserve"> al Comune di </w:t>
      </w:r>
      <w:proofErr w:type="spellStart"/>
      <w:r w:rsidRPr="009F284B">
        <w:t>Borbona</w:t>
      </w:r>
      <w:proofErr w:type="spellEnd"/>
      <w:r w:rsidRPr="009F284B">
        <w:t xml:space="preserve"> e il Mercedes</w:t>
      </w:r>
      <w:r>
        <w:t xml:space="preserve"> </w:t>
      </w:r>
      <w:proofErr w:type="spellStart"/>
      <w:r>
        <w:t>Unimog</w:t>
      </w:r>
      <w:proofErr w:type="spellEnd"/>
      <w:r>
        <w:t xml:space="preserve"> al Comune di </w:t>
      </w:r>
      <w:proofErr w:type="spellStart"/>
      <w:r>
        <w:t>Cittareale</w:t>
      </w:r>
      <w:proofErr w:type="spellEnd"/>
      <w:r>
        <w:t>;</w:t>
      </w:r>
    </w:p>
    <w:p w:rsidR="009F284B" w:rsidRPr="009F284B" w:rsidRDefault="009F284B" w:rsidP="009F284B">
      <w:pPr>
        <w:spacing w:after="0" w:line="240" w:lineRule="auto"/>
        <w:jc w:val="both"/>
      </w:pPr>
    </w:p>
    <w:p w:rsidR="009F284B" w:rsidRDefault="009F284B" w:rsidP="009F284B">
      <w:pPr>
        <w:spacing w:after="0" w:line="240" w:lineRule="auto"/>
        <w:jc w:val="both"/>
      </w:pPr>
      <w:r w:rsidRPr="009F284B">
        <w:rPr>
          <w:b/>
        </w:rPr>
        <w:t>CONSIDERATO</w:t>
      </w:r>
      <w:r w:rsidRPr="009F284B">
        <w:t xml:space="preserve"> che nelle attività ordinarie la macchina operatrice </w:t>
      </w:r>
      <w:proofErr w:type="spellStart"/>
      <w:r w:rsidRPr="009F284B">
        <w:t>Bonetti</w:t>
      </w:r>
      <w:proofErr w:type="spellEnd"/>
      <w:r w:rsidRPr="009F284B">
        <w:t xml:space="preserve"> sarà utilizzata dal Comune di </w:t>
      </w:r>
      <w:proofErr w:type="spellStart"/>
      <w:r w:rsidRPr="009F284B">
        <w:t>Borbona</w:t>
      </w:r>
      <w:proofErr w:type="spellEnd"/>
      <w:r w:rsidRPr="009F284B">
        <w:t xml:space="preserve"> e dal Comune di Posta che divideranno tra loro le spese</w:t>
      </w:r>
      <w:r>
        <w:t xml:space="preserve"> attraverso un apposito accordo;</w:t>
      </w:r>
    </w:p>
    <w:p w:rsidR="009F284B" w:rsidRPr="009F284B" w:rsidRDefault="009F284B" w:rsidP="009F284B">
      <w:pPr>
        <w:spacing w:after="0" w:line="240" w:lineRule="auto"/>
        <w:jc w:val="both"/>
      </w:pPr>
    </w:p>
    <w:p w:rsidR="009F284B" w:rsidRDefault="009F284B" w:rsidP="009F284B">
      <w:pPr>
        <w:spacing w:after="0" w:line="240" w:lineRule="auto"/>
        <w:jc w:val="both"/>
      </w:pPr>
      <w:r w:rsidRPr="009F284B">
        <w:rPr>
          <w:b/>
        </w:rPr>
        <w:t>CONSIDERATO</w:t>
      </w:r>
      <w:r w:rsidRPr="009F284B">
        <w:t xml:space="preserve"> che nelle attività ordinarie il Mercedes </w:t>
      </w:r>
      <w:proofErr w:type="spellStart"/>
      <w:r w:rsidRPr="009F284B">
        <w:t>Unimog</w:t>
      </w:r>
      <w:proofErr w:type="spellEnd"/>
      <w:r w:rsidRPr="009F284B">
        <w:t xml:space="preserve"> sarà utilizzato dal Comune di Amatrice e dal Comune di </w:t>
      </w:r>
      <w:proofErr w:type="spellStart"/>
      <w:r w:rsidRPr="009F284B">
        <w:t>Cittareale</w:t>
      </w:r>
      <w:proofErr w:type="spellEnd"/>
      <w:r w:rsidRPr="009F284B">
        <w:t xml:space="preserve"> che divideranno tra loro le spese</w:t>
      </w:r>
      <w:r>
        <w:t xml:space="preserve"> attraverso un apposito accordo;</w:t>
      </w:r>
    </w:p>
    <w:p w:rsidR="009F284B" w:rsidRPr="009F284B" w:rsidRDefault="009F284B" w:rsidP="009F284B">
      <w:pPr>
        <w:spacing w:after="0" w:line="240" w:lineRule="auto"/>
        <w:jc w:val="both"/>
      </w:pPr>
    </w:p>
    <w:p w:rsidR="009F284B" w:rsidRPr="009F284B" w:rsidRDefault="009F284B" w:rsidP="009F284B">
      <w:pPr>
        <w:spacing w:after="0" w:line="240" w:lineRule="auto"/>
        <w:jc w:val="both"/>
      </w:pPr>
      <w:r w:rsidRPr="009F284B">
        <w:rPr>
          <w:b/>
        </w:rPr>
        <w:t>RAVVISATA</w:t>
      </w:r>
      <w:r w:rsidRPr="009F284B">
        <w:t xml:space="preserve"> l’esigenza di poter utilizzare durante le situazioni d’emergenza tutti i mezzi </w:t>
      </w:r>
      <w:r>
        <w:t>indistintamente nei vari comuni;</w:t>
      </w:r>
    </w:p>
    <w:p w:rsidR="009F284B" w:rsidRDefault="009F284B" w:rsidP="009F284B">
      <w:pPr>
        <w:spacing w:after="0" w:line="240" w:lineRule="auto"/>
        <w:jc w:val="both"/>
      </w:pPr>
      <w:r w:rsidRPr="009F284B">
        <w:t> </w:t>
      </w:r>
    </w:p>
    <w:p w:rsidR="009F284B" w:rsidRPr="009F284B" w:rsidRDefault="009F284B" w:rsidP="009F284B">
      <w:pPr>
        <w:spacing w:after="0" w:line="240" w:lineRule="auto"/>
        <w:jc w:val="both"/>
      </w:pPr>
    </w:p>
    <w:p w:rsidR="009F284B" w:rsidRPr="009F284B" w:rsidRDefault="009F284B" w:rsidP="009F284B">
      <w:pPr>
        <w:spacing w:after="0" w:line="240" w:lineRule="auto"/>
        <w:jc w:val="center"/>
        <w:rPr>
          <w:b/>
        </w:rPr>
      </w:pPr>
      <w:r w:rsidRPr="009F284B">
        <w:rPr>
          <w:b/>
        </w:rPr>
        <w:lastRenderedPageBreak/>
        <w:t>SI STIPULA E SI CONVIENE QUANTO SEGUE</w:t>
      </w:r>
    </w:p>
    <w:p w:rsidR="009F284B" w:rsidRDefault="009F284B" w:rsidP="009F284B">
      <w:pPr>
        <w:spacing w:after="0" w:line="240" w:lineRule="auto"/>
        <w:jc w:val="center"/>
      </w:pPr>
    </w:p>
    <w:p w:rsidR="009F284B" w:rsidRPr="009F284B" w:rsidRDefault="009F284B" w:rsidP="009F284B">
      <w:pPr>
        <w:spacing w:after="0" w:line="240" w:lineRule="auto"/>
        <w:jc w:val="center"/>
      </w:pPr>
    </w:p>
    <w:p w:rsidR="009F284B" w:rsidRDefault="009F284B" w:rsidP="009F284B">
      <w:pPr>
        <w:spacing w:after="0" w:line="240" w:lineRule="auto"/>
        <w:jc w:val="center"/>
      </w:pPr>
      <w:r w:rsidRPr="009F284B">
        <w:rPr>
          <w:b/>
        </w:rPr>
        <w:t>ART. 1 OGGETTO</w:t>
      </w:r>
    </w:p>
    <w:p w:rsidR="009F284B" w:rsidRDefault="009F284B" w:rsidP="009F284B">
      <w:pPr>
        <w:spacing w:after="0" w:line="240" w:lineRule="auto"/>
        <w:jc w:val="both"/>
      </w:pPr>
      <w:r w:rsidRPr="009F284B">
        <w:t>La presente convenzione ha per oggetto l’utilizzo, per attività ordinaria ed in situazioni di emergenza, dei mezzi sopraccitati di proprietà dei singoli Comuni intestatari, da parte degli altri comuni.</w:t>
      </w:r>
    </w:p>
    <w:p w:rsidR="009F284B" w:rsidRPr="009F284B" w:rsidRDefault="009F284B" w:rsidP="009F284B">
      <w:pPr>
        <w:spacing w:after="0" w:line="240" w:lineRule="auto"/>
        <w:jc w:val="both"/>
      </w:pPr>
    </w:p>
    <w:p w:rsidR="009F284B" w:rsidRPr="009F284B" w:rsidRDefault="009F284B" w:rsidP="009F284B">
      <w:pPr>
        <w:spacing w:after="0" w:line="240" w:lineRule="auto"/>
        <w:jc w:val="center"/>
        <w:rPr>
          <w:b/>
        </w:rPr>
      </w:pPr>
      <w:r w:rsidRPr="009F284B">
        <w:rPr>
          <w:b/>
        </w:rPr>
        <w:t>ART. 2 DURATA</w:t>
      </w:r>
    </w:p>
    <w:p w:rsidR="009F284B" w:rsidRDefault="009F284B" w:rsidP="009F284B">
      <w:pPr>
        <w:spacing w:after="0" w:line="240" w:lineRule="auto"/>
        <w:jc w:val="both"/>
      </w:pPr>
      <w:r w:rsidRPr="009F284B">
        <w:t>La presente Convezione ha durata fino alla rottamazione di tutti i veicoli, individuata quest’ulti</w:t>
      </w:r>
      <w:r>
        <w:t>ma come fine vita degli stessi.</w:t>
      </w:r>
    </w:p>
    <w:p w:rsidR="009F284B" w:rsidRPr="009F284B" w:rsidRDefault="009F284B" w:rsidP="009F284B">
      <w:pPr>
        <w:spacing w:after="0" w:line="240" w:lineRule="auto"/>
        <w:jc w:val="both"/>
      </w:pPr>
    </w:p>
    <w:p w:rsidR="009F284B" w:rsidRPr="009F284B" w:rsidRDefault="009F284B" w:rsidP="009F284B">
      <w:pPr>
        <w:spacing w:after="0" w:line="240" w:lineRule="auto"/>
        <w:jc w:val="center"/>
        <w:rPr>
          <w:b/>
        </w:rPr>
      </w:pPr>
      <w:r w:rsidRPr="009F284B">
        <w:rPr>
          <w:b/>
        </w:rPr>
        <w:t>ART. 3 INDIVIDUAZIONE E COMPETENZE DELL’ENTE CAPOFILA</w:t>
      </w:r>
    </w:p>
    <w:p w:rsidR="009F284B" w:rsidRDefault="009F284B" w:rsidP="009F284B">
      <w:pPr>
        <w:spacing w:after="0" w:line="240" w:lineRule="auto"/>
        <w:jc w:val="both"/>
      </w:pPr>
      <w:r w:rsidRPr="009F284B">
        <w:t>Il Comune proprietario del veicolo assume il ruolo di Ente Capofila per il rispettivo veicolo e si impegna a garantirne la perfetta funzionalità.</w:t>
      </w:r>
    </w:p>
    <w:p w:rsidR="009F284B" w:rsidRPr="009F284B" w:rsidRDefault="009F284B" w:rsidP="009F284B">
      <w:pPr>
        <w:spacing w:after="0" w:line="240" w:lineRule="auto"/>
        <w:jc w:val="both"/>
      </w:pPr>
    </w:p>
    <w:p w:rsidR="009F284B" w:rsidRPr="009F284B" w:rsidRDefault="009F284B" w:rsidP="009F284B">
      <w:pPr>
        <w:spacing w:after="0" w:line="240" w:lineRule="auto"/>
        <w:jc w:val="center"/>
        <w:rPr>
          <w:b/>
        </w:rPr>
      </w:pPr>
      <w:r w:rsidRPr="009F284B">
        <w:rPr>
          <w:b/>
        </w:rPr>
        <w:t>ART. 4 RICHIESTA VEICOLO PER EMERGENZA</w:t>
      </w:r>
    </w:p>
    <w:p w:rsidR="009F284B" w:rsidRDefault="009F284B" w:rsidP="009F284B">
      <w:pPr>
        <w:spacing w:after="0" w:line="240" w:lineRule="auto"/>
        <w:jc w:val="both"/>
      </w:pPr>
      <w:r w:rsidRPr="009F284B">
        <w:t>Il Comune, nel territorio del quale, è in corso l’emergenza o la particolare criticità, fa richiesta ai Comuni proprietari dei veicoli anche per le vie brevi, i quali si impegnano a concederli senza indugio.</w:t>
      </w:r>
    </w:p>
    <w:p w:rsidR="009F284B" w:rsidRPr="009F284B" w:rsidRDefault="009F284B" w:rsidP="009F284B">
      <w:pPr>
        <w:spacing w:after="0" w:line="240" w:lineRule="auto"/>
        <w:jc w:val="both"/>
      </w:pPr>
    </w:p>
    <w:p w:rsidR="009F284B" w:rsidRPr="009F284B" w:rsidRDefault="009F284B" w:rsidP="009F284B">
      <w:pPr>
        <w:spacing w:after="0" w:line="240" w:lineRule="auto"/>
        <w:jc w:val="center"/>
        <w:rPr>
          <w:b/>
        </w:rPr>
      </w:pPr>
      <w:r w:rsidRPr="009F284B">
        <w:rPr>
          <w:b/>
        </w:rPr>
        <w:t>ART. 5 COSTO DEL SERVIZIO</w:t>
      </w:r>
    </w:p>
    <w:p w:rsidR="009F284B" w:rsidRDefault="009F284B" w:rsidP="009F284B">
      <w:pPr>
        <w:spacing w:after="0" w:line="240" w:lineRule="auto"/>
        <w:jc w:val="both"/>
      </w:pPr>
      <w:r w:rsidRPr="009F284B">
        <w:t>Il Comune richiedente si impegna a sostenere le spese vive debitamente documentabili sostenute per l’utilizzo del veicolo e le corrisponderà al rispettivo Comune Capofila.</w:t>
      </w:r>
    </w:p>
    <w:p w:rsidR="009F284B" w:rsidRPr="009F284B" w:rsidRDefault="009F284B" w:rsidP="009F284B">
      <w:pPr>
        <w:spacing w:after="0" w:line="240" w:lineRule="auto"/>
        <w:jc w:val="both"/>
      </w:pPr>
    </w:p>
    <w:p w:rsidR="009F284B" w:rsidRPr="009F284B" w:rsidRDefault="009F284B" w:rsidP="009F284B">
      <w:pPr>
        <w:spacing w:after="0" w:line="240" w:lineRule="auto"/>
        <w:jc w:val="center"/>
        <w:rPr>
          <w:b/>
        </w:rPr>
      </w:pPr>
      <w:r w:rsidRPr="009F284B">
        <w:rPr>
          <w:b/>
        </w:rPr>
        <w:t>ART. 6 RENDICONTAZIONE E LIQUIDAZIONE DELLE SPESE</w:t>
      </w:r>
    </w:p>
    <w:p w:rsidR="009F284B" w:rsidRDefault="009F284B" w:rsidP="009F284B">
      <w:pPr>
        <w:spacing w:after="0" w:line="240" w:lineRule="auto"/>
        <w:jc w:val="both"/>
      </w:pPr>
      <w:r w:rsidRPr="009F284B">
        <w:t>Entro il 31.12 di ogni anno il Comune Capofila effettuerà il rendiconto delle spese effettivamente sostenute e il Comune richiedente il veicolo per l’emergenza provvederà a rimborsare la somma di sua spettanza nei successivi trenta giorni.</w:t>
      </w:r>
    </w:p>
    <w:p w:rsidR="009F284B" w:rsidRPr="009F284B" w:rsidRDefault="009F284B" w:rsidP="009F284B">
      <w:pPr>
        <w:spacing w:after="0" w:line="240" w:lineRule="auto"/>
        <w:jc w:val="both"/>
      </w:pPr>
    </w:p>
    <w:p w:rsidR="009F284B" w:rsidRPr="009F284B" w:rsidRDefault="009F284B" w:rsidP="009F284B">
      <w:pPr>
        <w:spacing w:after="0" w:line="240" w:lineRule="auto"/>
        <w:jc w:val="center"/>
        <w:rPr>
          <w:b/>
        </w:rPr>
      </w:pPr>
      <w:r w:rsidRPr="009F284B">
        <w:rPr>
          <w:b/>
        </w:rPr>
        <w:t>ART.7 RICHIESTA VEICOLO PER ATTIVITA' ORDINARIA</w:t>
      </w:r>
    </w:p>
    <w:p w:rsidR="009F284B" w:rsidRDefault="009F284B" w:rsidP="009F284B">
      <w:pPr>
        <w:spacing w:after="0" w:line="240" w:lineRule="auto"/>
        <w:jc w:val="both"/>
      </w:pPr>
      <w:r w:rsidRPr="009F284B">
        <w:t xml:space="preserve">E’ facoltà di tutti </w:t>
      </w:r>
      <w:r>
        <w:t>i C</w:t>
      </w:r>
      <w:r w:rsidRPr="009F284B">
        <w:t xml:space="preserve">omuni richiedere i veicoli di cui alla presente convenzione anche per attività ordinaria, in tal caso il </w:t>
      </w:r>
      <w:r>
        <w:t>C</w:t>
      </w:r>
      <w:r w:rsidRPr="009F284B">
        <w:t>omune richiedente contribuirà in maniera proporzionale all</w:t>
      </w:r>
      <w:r>
        <w:t>’</w:t>
      </w:r>
      <w:r w:rsidRPr="009F284B">
        <w:t>utilizzo alle spese di gestione annue mentre saranno totalmente a suo carico le spese dirette connesse all</w:t>
      </w:r>
      <w:r>
        <w:t>’</w:t>
      </w:r>
      <w:r w:rsidRPr="009F284B">
        <w:t xml:space="preserve">utilizzo. A tal proposito i </w:t>
      </w:r>
      <w:r>
        <w:t>C</w:t>
      </w:r>
      <w:r w:rsidRPr="009F284B">
        <w:t xml:space="preserve">omuni capofila redigeranno per ogni anno un programma di utilizzo dove ogni </w:t>
      </w:r>
      <w:r>
        <w:t>C</w:t>
      </w:r>
      <w:r w:rsidRPr="009F284B">
        <w:t xml:space="preserve">omune potrà avere il mezzo a disposizione per le attività ordinarie, detto programma sarà soggetto ad approvazione da parte di tutti i </w:t>
      </w:r>
      <w:r>
        <w:t>C</w:t>
      </w:r>
      <w:r w:rsidRPr="009F284B">
        <w:t>omuni interessati.</w:t>
      </w:r>
    </w:p>
    <w:p w:rsidR="009F284B" w:rsidRPr="009F284B" w:rsidRDefault="009F284B" w:rsidP="009F284B">
      <w:pPr>
        <w:spacing w:after="0" w:line="240" w:lineRule="auto"/>
        <w:jc w:val="both"/>
      </w:pPr>
    </w:p>
    <w:p w:rsidR="009F284B" w:rsidRPr="009F284B" w:rsidRDefault="009F284B" w:rsidP="009F284B">
      <w:pPr>
        <w:spacing w:after="0" w:line="240" w:lineRule="auto"/>
        <w:jc w:val="center"/>
        <w:rPr>
          <w:b/>
        </w:rPr>
      </w:pPr>
      <w:r w:rsidRPr="009F284B">
        <w:rPr>
          <w:b/>
        </w:rPr>
        <w:t xml:space="preserve">ART. 8 DISPOSIZIONI </w:t>
      </w:r>
      <w:proofErr w:type="spellStart"/>
      <w:r w:rsidRPr="009F284B">
        <w:rPr>
          <w:b/>
        </w:rPr>
        <w:t>DI</w:t>
      </w:r>
      <w:proofErr w:type="spellEnd"/>
      <w:r w:rsidRPr="009F284B">
        <w:rPr>
          <w:b/>
        </w:rPr>
        <w:t xml:space="preserve"> RINVIO</w:t>
      </w:r>
    </w:p>
    <w:p w:rsidR="009F284B" w:rsidRPr="009F284B" w:rsidRDefault="009F284B" w:rsidP="009F284B">
      <w:pPr>
        <w:spacing w:after="0" w:line="240" w:lineRule="auto"/>
        <w:jc w:val="both"/>
      </w:pPr>
      <w:r w:rsidRPr="009F284B">
        <w:t>Per quanto non espressamente previsto dalla presente convenzione, si rimanda alle specifiche normative vigenti in materia.</w:t>
      </w:r>
    </w:p>
    <w:p w:rsidR="00240E42" w:rsidRDefault="00240E42" w:rsidP="009F284B">
      <w:pPr>
        <w:spacing w:after="0" w:line="240" w:lineRule="auto"/>
        <w:jc w:val="both"/>
      </w:pPr>
    </w:p>
    <w:sectPr w:rsidR="00240E42" w:rsidSect="00A92A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F284B"/>
    <w:rsid w:val="00240E42"/>
    <w:rsid w:val="009F284B"/>
    <w:rsid w:val="00A92A7E"/>
    <w:rsid w:val="00AA7DA2"/>
    <w:rsid w:val="00E41DC6"/>
    <w:rsid w:val="00F15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2A7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665</Words>
  <Characters>3795</Characters>
  <Application>Microsoft Office Word</Application>
  <DocSecurity>0</DocSecurity>
  <Lines>31</Lines>
  <Paragraphs>8</Paragraphs>
  <ScaleCrop>false</ScaleCrop>
  <Company>Microsoft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</dc:creator>
  <cp:lastModifiedBy>dorina</cp:lastModifiedBy>
  <cp:revision>1</cp:revision>
  <dcterms:created xsi:type="dcterms:W3CDTF">2018-01-13T11:26:00Z</dcterms:created>
  <dcterms:modified xsi:type="dcterms:W3CDTF">2018-01-13T11:34:00Z</dcterms:modified>
</cp:coreProperties>
</file>