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46" w:rsidRPr="00C93238" w:rsidRDefault="00E90446" w:rsidP="00E9044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3238">
        <w:rPr>
          <w:rFonts w:ascii="Times New Roman" w:hAnsi="Times New Roman" w:cs="Times New Roman"/>
          <w:b/>
          <w:sz w:val="24"/>
          <w:szCs w:val="24"/>
        </w:rPr>
        <w:t>ALLEGATO A</w:t>
      </w:r>
    </w:p>
    <w:p w:rsidR="00E90446" w:rsidRDefault="00E90446" w:rsidP="00E904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3B97" w:rsidRDefault="00633B97" w:rsidP="00633B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Comune: </w:t>
      </w:r>
      <w:r w:rsidRPr="003735B9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MATRICE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735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3B97" w:rsidRDefault="00633B97" w:rsidP="00633B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Frazione: </w:t>
      </w:r>
      <w:r w:rsidRPr="009716ED">
        <w:rPr>
          <w:rFonts w:ascii="Times New Roman" w:hAnsi="Times New Roman" w:cs="Times New Roman"/>
          <w:b/>
          <w:sz w:val="24"/>
          <w:szCs w:val="24"/>
        </w:rPr>
        <w:t>PASCIANO n. 77-78;</w:t>
      </w:r>
    </w:p>
    <w:p w:rsidR="00633B97" w:rsidRDefault="00633B97" w:rsidP="00633B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Aggregato Protezione Civile: </w:t>
      </w:r>
      <w:r>
        <w:rPr>
          <w:rFonts w:ascii="Times New Roman" w:hAnsi="Times New Roman" w:cs="Times New Roman"/>
          <w:b/>
          <w:sz w:val="24"/>
          <w:szCs w:val="24"/>
        </w:rPr>
        <w:t>736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33B97" w:rsidRDefault="00633B97" w:rsidP="00633B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7A2">
        <w:rPr>
          <w:rFonts w:ascii="Times New Roman" w:hAnsi="Times New Roman" w:cs="Times New Roman"/>
          <w:sz w:val="24"/>
          <w:szCs w:val="24"/>
        </w:rPr>
        <w:t>Superficie</w:t>
      </w:r>
      <w:r>
        <w:rPr>
          <w:rFonts w:ascii="Times New Roman" w:hAnsi="Times New Roman" w:cs="Times New Roman"/>
          <w:sz w:val="24"/>
          <w:szCs w:val="24"/>
        </w:rPr>
        <w:t xml:space="preserve"> catastale </w:t>
      </w:r>
      <w:r w:rsidRPr="00E467A2">
        <w:rPr>
          <w:rFonts w:ascii="Times New Roman" w:hAnsi="Times New Roman" w:cs="Times New Roman"/>
          <w:sz w:val="24"/>
          <w:szCs w:val="24"/>
        </w:rPr>
        <w:t xml:space="preserve">complessiva dell’aggregato: </w:t>
      </w:r>
      <w:r>
        <w:rPr>
          <w:rFonts w:ascii="Times New Roman" w:hAnsi="Times New Roman" w:cs="Times New Roman"/>
          <w:b/>
          <w:sz w:val="24"/>
          <w:szCs w:val="24"/>
        </w:rPr>
        <w:t>369</w:t>
      </w:r>
      <w:r w:rsidRPr="003735B9">
        <w:rPr>
          <w:rFonts w:ascii="Times New Roman" w:hAnsi="Times New Roman" w:cs="Times New Roman"/>
          <w:b/>
          <w:sz w:val="24"/>
          <w:szCs w:val="24"/>
        </w:rPr>
        <w:t xml:space="preserve"> mq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33B97" w:rsidRDefault="00633B97" w:rsidP="00633B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120DE">
        <w:rPr>
          <w:rFonts w:ascii="Times New Roman" w:hAnsi="Times New Roman" w:cs="Times New Roman"/>
          <w:b/>
          <w:sz w:val="24"/>
          <w:szCs w:val="24"/>
        </w:rPr>
        <w:t>non dichiarate</w:t>
      </w:r>
      <w:r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633B97" w:rsidRDefault="00633B97" w:rsidP="00633B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Rappresentatività: </w:t>
      </w:r>
      <w:r w:rsidRPr="003735B9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>3,2</w:t>
      </w:r>
      <w:r w:rsidRPr="003735B9">
        <w:rPr>
          <w:rFonts w:ascii="Times New Roman" w:hAnsi="Times New Roman" w:cs="Times New Roman"/>
          <w:b/>
          <w:sz w:val="24"/>
          <w:szCs w:val="24"/>
        </w:rPr>
        <w:t xml:space="preserve">% </w:t>
      </w:r>
    </w:p>
    <w:p w:rsidR="00353848" w:rsidRDefault="00E802E8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BE32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633B97" w:rsidP="00633B9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5292513" cy="3325753"/>
            <wp:effectExtent l="19050" t="0" r="3387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3750" t="19704" r="13295" b="28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433" cy="333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848" w:rsidRDefault="00353848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5017" w:rsidRDefault="000D5017"/>
    <w:sectPr w:rsidR="000D5017" w:rsidSect="000D50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353848"/>
    <w:rsid w:val="000D5017"/>
    <w:rsid w:val="00353848"/>
    <w:rsid w:val="005E2456"/>
    <w:rsid w:val="00633B97"/>
    <w:rsid w:val="006E789D"/>
    <w:rsid w:val="00A6678E"/>
    <w:rsid w:val="00BE320C"/>
    <w:rsid w:val="00DD0FB5"/>
    <w:rsid w:val="00E802E8"/>
    <w:rsid w:val="00E90446"/>
    <w:rsid w:val="00EC1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04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99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6</cp:revision>
  <cp:lastPrinted>2018-07-05T07:51:00Z</cp:lastPrinted>
  <dcterms:created xsi:type="dcterms:W3CDTF">2018-07-05T07:29:00Z</dcterms:created>
  <dcterms:modified xsi:type="dcterms:W3CDTF">2018-07-05T15:34:00Z</dcterms:modified>
</cp:coreProperties>
</file>