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D8" w:rsidRDefault="00F50FD8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F50FD8" w:rsidRDefault="00F50FD8">
      <w:pPr>
        <w:spacing w:after="0" w:line="506" w:lineRule="exact"/>
        <w:ind w:left="3724"/>
        <w:rPr>
          <w:sz w:val="24"/>
          <w:szCs w:val="24"/>
        </w:rPr>
      </w:pPr>
    </w:p>
    <w:p w:rsidR="00F50FD8" w:rsidRDefault="00F50FD8">
      <w:pPr>
        <w:spacing w:after="0" w:line="506" w:lineRule="exact"/>
        <w:ind w:left="3724"/>
        <w:rPr>
          <w:sz w:val="24"/>
          <w:szCs w:val="24"/>
        </w:rPr>
      </w:pPr>
    </w:p>
    <w:p w:rsidR="00F50FD8" w:rsidRDefault="00F50FD8">
      <w:pPr>
        <w:spacing w:after="0" w:line="506" w:lineRule="exact"/>
        <w:ind w:left="3724"/>
        <w:rPr>
          <w:sz w:val="24"/>
          <w:szCs w:val="24"/>
        </w:rPr>
      </w:pPr>
    </w:p>
    <w:p w:rsidR="00F50FD8" w:rsidRDefault="00DE5DDF">
      <w:pPr>
        <w:spacing w:before="384" w:after="0" w:line="506" w:lineRule="exact"/>
        <w:ind w:left="3724"/>
      </w:pPr>
      <w:r>
        <w:rPr>
          <w:rFonts w:ascii="Times New Roman" w:hAnsi="Times New Roman" w:cs="Times New Roman"/>
          <w:color w:val="000000"/>
          <w:w w:val="92"/>
          <w:sz w:val="44"/>
          <w:szCs w:val="44"/>
        </w:rPr>
        <w:t>COMUNE di</w:t>
      </w:r>
      <w:r w:rsidR="000540B4">
        <w:rPr>
          <w:rFonts w:ascii="Times New Roman" w:hAnsi="Times New Roman" w:cs="Times New Roman"/>
          <w:color w:val="000000"/>
          <w:w w:val="92"/>
          <w:sz w:val="44"/>
          <w:szCs w:val="44"/>
        </w:rPr>
        <w:t xml:space="preserve"> MONTEMONACO</w:t>
      </w:r>
    </w:p>
    <w:p w:rsidR="00F50FD8" w:rsidRDefault="00DE5DDF">
      <w:pPr>
        <w:spacing w:before="44" w:after="0" w:line="276" w:lineRule="exact"/>
        <w:ind w:left="4682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PROVINCIA DI </w:t>
      </w:r>
      <w:r w:rsidR="000540B4">
        <w:rPr>
          <w:rFonts w:ascii="Times New Roman" w:hAnsi="Times New Roman" w:cs="Times New Roman"/>
          <w:color w:val="000000"/>
          <w:spacing w:val="2"/>
          <w:sz w:val="24"/>
          <w:szCs w:val="24"/>
        </w:rPr>
        <w:t>ASCOLI PICENO</w:t>
      </w:r>
    </w:p>
    <w:p w:rsidR="00F50FD8" w:rsidRDefault="00F50FD8">
      <w:pPr>
        <w:spacing w:after="0" w:line="576" w:lineRule="exact"/>
        <w:ind w:left="1528"/>
        <w:rPr>
          <w:sz w:val="24"/>
          <w:szCs w:val="24"/>
        </w:rPr>
      </w:pPr>
    </w:p>
    <w:p w:rsidR="00F50FD8" w:rsidRDefault="00F50FD8" w:rsidP="008A2BD1">
      <w:pPr>
        <w:spacing w:after="0" w:line="576" w:lineRule="exact"/>
        <w:ind w:left="1528"/>
        <w:jc w:val="both"/>
        <w:rPr>
          <w:sz w:val="24"/>
          <w:szCs w:val="24"/>
        </w:rPr>
      </w:pPr>
    </w:p>
    <w:p w:rsidR="00F50FD8" w:rsidRDefault="00F50FD8">
      <w:pPr>
        <w:spacing w:after="0" w:line="576" w:lineRule="exact"/>
        <w:ind w:left="1528"/>
        <w:rPr>
          <w:sz w:val="24"/>
          <w:szCs w:val="24"/>
        </w:rPr>
      </w:pPr>
    </w:p>
    <w:p w:rsidR="00F50FD8" w:rsidRDefault="00F50FD8">
      <w:pPr>
        <w:spacing w:after="0" w:line="576" w:lineRule="exact"/>
        <w:ind w:left="1528"/>
        <w:rPr>
          <w:sz w:val="24"/>
          <w:szCs w:val="24"/>
        </w:rPr>
      </w:pPr>
    </w:p>
    <w:p w:rsidR="00F50FD8" w:rsidRDefault="00F50FD8">
      <w:pPr>
        <w:spacing w:after="0" w:line="576" w:lineRule="exact"/>
        <w:ind w:left="1528"/>
        <w:rPr>
          <w:sz w:val="24"/>
          <w:szCs w:val="24"/>
        </w:rPr>
      </w:pPr>
    </w:p>
    <w:p w:rsidR="00F50FD8" w:rsidRDefault="00F50FD8">
      <w:pPr>
        <w:spacing w:after="0" w:line="576" w:lineRule="exact"/>
        <w:ind w:left="1528"/>
        <w:rPr>
          <w:sz w:val="24"/>
          <w:szCs w:val="24"/>
        </w:rPr>
      </w:pPr>
    </w:p>
    <w:p w:rsidR="00F50FD8" w:rsidRDefault="00F50FD8">
      <w:pPr>
        <w:spacing w:after="0" w:line="576" w:lineRule="exact"/>
        <w:ind w:left="1528"/>
        <w:rPr>
          <w:sz w:val="24"/>
          <w:szCs w:val="24"/>
        </w:rPr>
      </w:pPr>
    </w:p>
    <w:p w:rsidR="00F50FD8" w:rsidRDefault="00DE5DDF">
      <w:pPr>
        <w:spacing w:before="105" w:after="0" w:line="576" w:lineRule="exact"/>
        <w:ind w:left="1528"/>
      </w:pPr>
      <w:r>
        <w:rPr>
          <w:rFonts w:ascii="Times New Roman" w:hAnsi="Times New Roman" w:cs="Times New Roman"/>
          <w:color w:val="000000"/>
          <w:sz w:val="48"/>
          <w:szCs w:val="48"/>
        </w:rPr>
        <w:t>_____________________________________</w:t>
      </w:r>
    </w:p>
    <w:p w:rsidR="00F50FD8" w:rsidRDefault="00DE5DDF">
      <w:pPr>
        <w:tabs>
          <w:tab w:val="left" w:pos="5020"/>
        </w:tabs>
        <w:spacing w:before="33" w:after="0" w:line="590" w:lineRule="exact"/>
        <w:ind w:left="1742" w:right="1388"/>
      </w:pPr>
      <w:r>
        <w:rPr>
          <w:rFonts w:ascii="Times New Roman" w:hAnsi="Times New Roman" w:cs="Times New Roman"/>
          <w:color w:val="000000"/>
          <w:w w:val="82"/>
          <w:sz w:val="44"/>
          <w:szCs w:val="44"/>
        </w:rPr>
        <w:t xml:space="preserve">REGOLAMENTO PER L’USO ISTITUZIONALE DEI </w:t>
      </w:r>
      <w:r>
        <w:br/>
      </w:r>
      <w:r>
        <w:rPr>
          <w:rFonts w:ascii="Times New Roman" w:hAnsi="Times New Roman" w:cs="Times New Roman"/>
          <w:color w:val="000000"/>
          <w:w w:val="82"/>
          <w:sz w:val="44"/>
          <w:szCs w:val="44"/>
        </w:rPr>
        <w:t xml:space="preserve">SOCIAL NETWORK DA PARTE DEL COMUNE DI </w:t>
      </w:r>
      <w:r>
        <w:br/>
      </w:r>
      <w:r>
        <w:rPr>
          <w:rFonts w:ascii="Times New Roman" w:hAnsi="Times New Roman" w:cs="Times New Roman"/>
          <w:color w:val="000000"/>
          <w:sz w:val="44"/>
          <w:szCs w:val="44"/>
        </w:rPr>
        <w:tab/>
      </w:r>
      <w:r w:rsidR="000540B4">
        <w:rPr>
          <w:rFonts w:ascii="Times New Roman" w:hAnsi="Times New Roman" w:cs="Times New Roman"/>
          <w:color w:val="000000"/>
          <w:w w:val="82"/>
          <w:sz w:val="44"/>
          <w:szCs w:val="44"/>
        </w:rPr>
        <w:t>MONTEMONACO</w:t>
      </w:r>
    </w:p>
    <w:p w:rsidR="00F50FD8" w:rsidRDefault="00DE5DDF">
      <w:pPr>
        <w:spacing w:before="42" w:after="0" w:line="576" w:lineRule="exact"/>
        <w:ind w:left="1528"/>
      </w:pPr>
      <w:r>
        <w:rPr>
          <w:rFonts w:ascii="Times New Roman" w:hAnsi="Times New Roman" w:cs="Times New Roman"/>
          <w:color w:val="000000"/>
          <w:sz w:val="48"/>
          <w:szCs w:val="48"/>
        </w:rPr>
        <w:t>_____________________________________</w:t>
      </w:r>
    </w:p>
    <w:p w:rsidR="00F50FD8" w:rsidRDefault="00F50FD8">
      <w:pPr>
        <w:spacing w:after="0" w:line="240" w:lineRule="exact"/>
        <w:rPr>
          <w:sz w:val="12"/>
          <w:szCs w:val="12"/>
        </w:rPr>
        <w:sectPr w:rsidR="00F50FD8">
          <w:pgSz w:w="11900" w:h="16820"/>
          <w:pgMar w:top="-20" w:right="0" w:bottom="-20" w:left="0" w:header="0" w:footer="0" w:gutter="0"/>
          <w:cols w:space="720"/>
        </w:sectPr>
      </w:pPr>
    </w:p>
    <w:p w:rsidR="00F50FD8" w:rsidRDefault="00F50FD8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F50FD8" w:rsidRDefault="00F50FD8">
      <w:pPr>
        <w:spacing w:after="0" w:line="322" w:lineRule="exact"/>
        <w:ind w:left="1132"/>
        <w:rPr>
          <w:sz w:val="24"/>
          <w:szCs w:val="24"/>
        </w:rPr>
      </w:pPr>
    </w:p>
    <w:p w:rsidR="00F50FD8" w:rsidRDefault="00F50FD8">
      <w:pPr>
        <w:spacing w:after="0" w:line="322" w:lineRule="exact"/>
        <w:ind w:left="1132"/>
        <w:rPr>
          <w:sz w:val="24"/>
          <w:szCs w:val="24"/>
        </w:rPr>
      </w:pPr>
    </w:p>
    <w:p w:rsidR="00F50FD8" w:rsidRDefault="00F50FD8">
      <w:pPr>
        <w:spacing w:after="0" w:line="322" w:lineRule="exact"/>
        <w:ind w:left="1132"/>
        <w:rPr>
          <w:sz w:val="24"/>
          <w:szCs w:val="24"/>
        </w:rPr>
      </w:pPr>
    </w:p>
    <w:p w:rsidR="00F50FD8" w:rsidRDefault="00DE5DDF">
      <w:pPr>
        <w:spacing w:before="148" w:after="0" w:line="322" w:lineRule="exact"/>
        <w:ind w:left="1132"/>
      </w:pPr>
      <w:r>
        <w:rPr>
          <w:rFonts w:ascii="Times New Roman" w:hAnsi="Times New Roman" w:cs="Times New Roman"/>
          <w:color w:val="365E90"/>
          <w:spacing w:val="-5"/>
          <w:sz w:val="28"/>
          <w:szCs w:val="28"/>
        </w:rPr>
        <w:t>Sommario</w:t>
      </w:r>
    </w:p>
    <w:p w:rsidR="00F50FD8" w:rsidRDefault="00DE5DDF">
      <w:pPr>
        <w:tabs>
          <w:tab w:val="left" w:leader="dot" w:pos="10598"/>
          <w:tab w:val="left" w:pos="10651"/>
        </w:tabs>
        <w:spacing w:before="68" w:after="0" w:line="253" w:lineRule="exact"/>
        <w:ind w:left="1132"/>
      </w:pPr>
      <w:r>
        <w:rPr>
          <w:rFonts w:ascii="Times New Roman" w:hAnsi="Times New Roman" w:cs="Times New Roman"/>
          <w:color w:val="000000"/>
          <w:spacing w:val="-8"/>
          <w:w w:val="90"/>
          <w:sz w:val="22"/>
          <w:szCs w:val="22"/>
        </w:rPr>
        <w:t>Art.1 OGGETTO DEL REGOLAMENTO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w w:val="82"/>
          <w:sz w:val="22"/>
          <w:szCs w:val="22"/>
        </w:rPr>
        <w:t>3</w:t>
      </w:r>
    </w:p>
    <w:p w:rsidR="00F50FD8" w:rsidRDefault="00DE5DDF">
      <w:pPr>
        <w:tabs>
          <w:tab w:val="left" w:leader="dot" w:pos="10599"/>
          <w:tab w:val="left" w:pos="10652"/>
        </w:tabs>
        <w:spacing w:before="157" w:after="0" w:line="253" w:lineRule="exact"/>
        <w:ind w:left="1132"/>
      </w:pPr>
      <w:r>
        <w:rPr>
          <w:rFonts w:ascii="Times New Roman" w:hAnsi="Times New Roman" w:cs="Times New Roman"/>
          <w:color w:val="000000"/>
          <w:spacing w:val="-8"/>
          <w:w w:val="94"/>
          <w:sz w:val="22"/>
          <w:szCs w:val="22"/>
        </w:rPr>
        <w:t>Art.2 PRINCIPI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w w:val="82"/>
          <w:sz w:val="22"/>
          <w:szCs w:val="22"/>
        </w:rPr>
        <w:t>3</w:t>
      </w:r>
    </w:p>
    <w:p w:rsidR="00F50FD8" w:rsidRDefault="00DE5DDF">
      <w:pPr>
        <w:tabs>
          <w:tab w:val="left" w:leader="dot" w:pos="10599"/>
          <w:tab w:val="left" w:pos="10649"/>
        </w:tabs>
        <w:spacing w:before="155" w:after="0" w:line="253" w:lineRule="exact"/>
        <w:ind w:left="1132"/>
      </w:pPr>
      <w:r>
        <w:rPr>
          <w:rFonts w:ascii="Times New Roman" w:hAnsi="Times New Roman" w:cs="Times New Roman"/>
          <w:color w:val="000000"/>
          <w:spacing w:val="-8"/>
          <w:w w:val="90"/>
          <w:sz w:val="22"/>
          <w:szCs w:val="22"/>
        </w:rPr>
        <w:t>Art.3 INTESTAZIONE E GESTIONE DEGLI ACCOUNT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w w:val="82"/>
          <w:sz w:val="22"/>
          <w:szCs w:val="22"/>
        </w:rPr>
        <w:t>3</w:t>
      </w:r>
    </w:p>
    <w:p w:rsidR="00F50FD8" w:rsidRDefault="00DE5DDF">
      <w:pPr>
        <w:tabs>
          <w:tab w:val="left" w:leader="dot" w:pos="10599"/>
          <w:tab w:val="left" w:pos="10649"/>
        </w:tabs>
        <w:spacing w:before="155" w:after="0" w:line="253" w:lineRule="exact"/>
        <w:ind w:left="1132"/>
      </w:pPr>
      <w:r>
        <w:rPr>
          <w:rFonts w:ascii="Times New Roman" w:hAnsi="Times New Roman" w:cs="Times New Roman"/>
          <w:color w:val="000000"/>
          <w:spacing w:val="-8"/>
          <w:w w:val="89"/>
          <w:sz w:val="22"/>
          <w:szCs w:val="22"/>
        </w:rPr>
        <w:t>ART.4 MODALITÀ DI ACCESSO E COMPORTAMENTO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w w:val="82"/>
          <w:sz w:val="22"/>
          <w:szCs w:val="22"/>
        </w:rPr>
        <w:t>4</w:t>
      </w:r>
    </w:p>
    <w:p w:rsidR="00F50FD8" w:rsidRDefault="00DE5DDF">
      <w:pPr>
        <w:tabs>
          <w:tab w:val="left" w:leader="dot" w:pos="10600"/>
          <w:tab w:val="left" w:pos="10650"/>
        </w:tabs>
        <w:spacing w:before="158" w:after="0" w:line="253" w:lineRule="exact"/>
        <w:ind w:left="1132"/>
      </w:pPr>
      <w:r>
        <w:rPr>
          <w:rFonts w:ascii="Times New Roman" w:hAnsi="Times New Roman" w:cs="Times New Roman"/>
          <w:color w:val="000000"/>
          <w:spacing w:val="-8"/>
          <w:w w:val="90"/>
          <w:sz w:val="22"/>
          <w:szCs w:val="22"/>
        </w:rPr>
        <w:t>ART.5 VIGILANZA CONTENUTI E RESPONSABILITÀ UTENTI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w w:val="82"/>
          <w:sz w:val="22"/>
          <w:szCs w:val="22"/>
        </w:rPr>
        <w:t>5</w:t>
      </w:r>
    </w:p>
    <w:p w:rsidR="00F50FD8" w:rsidRDefault="00DE5DDF">
      <w:pPr>
        <w:tabs>
          <w:tab w:val="left" w:leader="dot" w:pos="10600"/>
          <w:tab w:val="left" w:pos="10650"/>
        </w:tabs>
        <w:spacing w:before="155" w:after="0" w:line="253" w:lineRule="exact"/>
        <w:ind w:left="1132"/>
      </w:pPr>
      <w:r>
        <w:rPr>
          <w:rFonts w:ascii="Times New Roman" w:hAnsi="Times New Roman" w:cs="Times New Roman"/>
          <w:color w:val="000000"/>
          <w:spacing w:val="-8"/>
          <w:w w:val="91"/>
          <w:sz w:val="22"/>
          <w:szCs w:val="22"/>
        </w:rPr>
        <w:t>ART.6 COSTI DI GESTIONE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w w:val="82"/>
          <w:sz w:val="22"/>
          <w:szCs w:val="22"/>
        </w:rPr>
        <w:t>6</w:t>
      </w:r>
    </w:p>
    <w:p w:rsidR="00F50FD8" w:rsidRDefault="00DE5DDF">
      <w:pPr>
        <w:tabs>
          <w:tab w:val="left" w:leader="dot" w:pos="10599"/>
          <w:tab w:val="left" w:pos="10649"/>
        </w:tabs>
        <w:spacing w:before="155" w:after="0" w:line="253" w:lineRule="exact"/>
        <w:ind w:left="1132"/>
      </w:pPr>
      <w:r>
        <w:rPr>
          <w:rFonts w:ascii="Times New Roman" w:hAnsi="Times New Roman" w:cs="Times New Roman"/>
          <w:color w:val="000000"/>
          <w:spacing w:val="-8"/>
          <w:w w:val="91"/>
          <w:sz w:val="22"/>
          <w:szCs w:val="22"/>
        </w:rPr>
        <w:t>Art.7 ENTRATA IN VIGORE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w w:val="82"/>
          <w:sz w:val="22"/>
          <w:szCs w:val="22"/>
        </w:rPr>
        <w:t>6</w:t>
      </w:r>
    </w:p>
    <w:p w:rsidR="00F50FD8" w:rsidRDefault="00F50FD8">
      <w:pPr>
        <w:spacing w:after="0" w:line="240" w:lineRule="exact"/>
        <w:rPr>
          <w:sz w:val="12"/>
          <w:szCs w:val="12"/>
        </w:rPr>
        <w:sectPr w:rsidR="00F50FD8">
          <w:pgSz w:w="11900" w:h="16820"/>
          <w:pgMar w:top="-20" w:right="0" w:bottom="-20" w:left="0" w:header="0" w:footer="0" w:gutter="0"/>
          <w:cols w:space="720"/>
        </w:sectPr>
      </w:pPr>
    </w:p>
    <w:p w:rsidR="00F50FD8" w:rsidRDefault="00F50FD8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F50FD8" w:rsidRDefault="00F50FD8">
      <w:pPr>
        <w:spacing w:after="0" w:line="322" w:lineRule="exact"/>
        <w:ind w:left="1132"/>
        <w:rPr>
          <w:sz w:val="24"/>
          <w:szCs w:val="24"/>
        </w:rPr>
      </w:pPr>
    </w:p>
    <w:p w:rsidR="00F50FD8" w:rsidRDefault="00F50FD8">
      <w:pPr>
        <w:spacing w:after="0" w:line="322" w:lineRule="exact"/>
        <w:ind w:left="1132"/>
        <w:rPr>
          <w:sz w:val="24"/>
          <w:szCs w:val="24"/>
        </w:rPr>
      </w:pPr>
    </w:p>
    <w:p w:rsidR="00F50FD8" w:rsidRDefault="00F50FD8">
      <w:pPr>
        <w:spacing w:after="0" w:line="322" w:lineRule="exact"/>
        <w:ind w:left="1132"/>
        <w:rPr>
          <w:sz w:val="24"/>
          <w:szCs w:val="24"/>
        </w:rPr>
      </w:pPr>
    </w:p>
    <w:p w:rsidR="00F50FD8" w:rsidRDefault="00F50FD8">
      <w:pPr>
        <w:spacing w:after="0" w:line="322" w:lineRule="exact"/>
        <w:ind w:left="1132"/>
        <w:rPr>
          <w:sz w:val="24"/>
          <w:szCs w:val="24"/>
        </w:rPr>
      </w:pPr>
    </w:p>
    <w:p w:rsidR="00F50FD8" w:rsidRDefault="00F50FD8">
      <w:pPr>
        <w:spacing w:after="0" w:line="322" w:lineRule="exact"/>
        <w:ind w:left="1132"/>
        <w:rPr>
          <w:sz w:val="24"/>
          <w:szCs w:val="24"/>
        </w:rPr>
      </w:pPr>
    </w:p>
    <w:p w:rsidR="00F50FD8" w:rsidRDefault="00F50FD8">
      <w:pPr>
        <w:spacing w:after="0" w:line="322" w:lineRule="exact"/>
        <w:ind w:left="1132"/>
        <w:rPr>
          <w:sz w:val="24"/>
          <w:szCs w:val="24"/>
        </w:rPr>
      </w:pPr>
    </w:p>
    <w:p w:rsidR="00F50FD8" w:rsidRDefault="00DE5DDF">
      <w:pPr>
        <w:spacing w:before="42" w:after="0" w:line="322" w:lineRule="exact"/>
        <w:ind w:left="1132"/>
      </w:pPr>
      <w:r>
        <w:rPr>
          <w:rFonts w:ascii="Times New Roman" w:hAnsi="Times New Roman" w:cs="Times New Roman"/>
          <w:color w:val="365E90"/>
          <w:spacing w:val="-8"/>
          <w:w w:val="90"/>
          <w:sz w:val="28"/>
          <w:szCs w:val="28"/>
        </w:rPr>
        <w:t>Art.1 OGGETTO DEL REGOLAMENTO</w:t>
      </w:r>
    </w:p>
    <w:p w:rsidR="002F6A63" w:rsidRPr="002F6A63" w:rsidRDefault="00DE5DDF" w:rsidP="002F6A63">
      <w:pPr>
        <w:tabs>
          <w:tab w:val="left" w:pos="1852"/>
          <w:tab w:val="left" w:pos="1852"/>
        </w:tabs>
        <w:spacing w:before="5" w:after="0" w:line="290" w:lineRule="exact"/>
        <w:ind w:left="1492" w:right="952"/>
        <w:jc w:val="both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1. </w:t>
      </w:r>
      <w:r w:rsidR="002F6A63" w:rsidRPr="002F6A63">
        <w:rPr>
          <w:rFonts w:ascii="Times New Roman" w:hAnsi="Times New Roman" w:cs="Times New Roman"/>
          <w:color w:val="000000"/>
          <w:spacing w:val="-6"/>
          <w:sz w:val="22"/>
          <w:szCs w:val="22"/>
        </w:rPr>
        <w:t>1.</w:t>
      </w:r>
      <w:r w:rsidR="002F6A63" w:rsidRPr="002F6A63">
        <w:rPr>
          <w:rFonts w:ascii="Times New Roman" w:hAnsi="Times New Roman" w:cs="Times New Roman"/>
          <w:color w:val="000000"/>
          <w:spacing w:val="-6"/>
          <w:sz w:val="22"/>
          <w:szCs w:val="22"/>
        </w:rPr>
        <w:tab/>
        <w:t xml:space="preserve">Il presente Regolamento disciplina la gestione ed il funzionamento dei profili istituzionali sui social- networks del Comune di </w:t>
      </w:r>
      <w:r w:rsidR="002F6A63">
        <w:rPr>
          <w:rFonts w:ascii="Times New Roman" w:hAnsi="Times New Roman" w:cs="Times New Roman"/>
          <w:color w:val="000000"/>
          <w:spacing w:val="-6"/>
          <w:sz w:val="22"/>
          <w:szCs w:val="22"/>
        </w:rPr>
        <w:t>Montemonaco</w:t>
      </w:r>
      <w:r w:rsidR="002F6A63" w:rsidRPr="002F6A63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(es. facebook.com, twitter.com, google-plus ecc.) e più in generale sui “social media” di maggiore diffusione quali piattaforme di video-sharing (es. youtube.com), photo-sharing (es. instagram) e definisce la tipologia di contenuti pubblicati nonché  le modalità di pubblicazione e di accesso ai documenti e ad ogni altra informazione presente in tali siti;</w:t>
      </w:r>
    </w:p>
    <w:p w:rsidR="002F6A63" w:rsidRDefault="002F6A63" w:rsidP="002F6A63">
      <w:pPr>
        <w:tabs>
          <w:tab w:val="left" w:pos="1852"/>
          <w:tab w:val="left" w:pos="1852"/>
        </w:tabs>
        <w:spacing w:before="5" w:after="0" w:line="290" w:lineRule="exact"/>
        <w:ind w:left="1492" w:right="952"/>
        <w:jc w:val="both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2F6A63">
        <w:rPr>
          <w:rFonts w:ascii="Times New Roman" w:hAnsi="Times New Roman" w:cs="Times New Roman"/>
          <w:color w:val="000000"/>
          <w:spacing w:val="-6"/>
          <w:sz w:val="22"/>
          <w:szCs w:val="22"/>
        </w:rPr>
        <w:t>2.</w:t>
      </w:r>
      <w:r w:rsidRPr="002F6A63">
        <w:rPr>
          <w:rFonts w:ascii="Times New Roman" w:hAnsi="Times New Roman" w:cs="Times New Roman"/>
          <w:color w:val="000000"/>
          <w:spacing w:val="-6"/>
          <w:sz w:val="22"/>
          <w:szCs w:val="22"/>
        </w:rPr>
        <w:tab/>
        <w:t>Con l’espressione “social-network” si intende una versione telematica delle “reti sociali” ovvero una delle forme più attuali ed evolute di comunicazione e di condivisione che riunisce un qualsiasi gruppo di persone connesse tra loro da diversi legami sociali, che vanno dalla conoscenza casuale, all’amicizia, ai rapporti di lavoro, ai vincoli familiari ecc.</w:t>
      </w:r>
      <w:r w:rsidR="00DE5DDF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</w:p>
    <w:p w:rsidR="002F6A63" w:rsidRDefault="002F6A63" w:rsidP="002F6A63">
      <w:pPr>
        <w:tabs>
          <w:tab w:val="left" w:pos="1852"/>
          <w:tab w:val="left" w:pos="1852"/>
        </w:tabs>
        <w:spacing w:before="5" w:after="0" w:line="290" w:lineRule="exact"/>
        <w:ind w:left="1492" w:right="952"/>
        <w:jc w:val="both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</w:p>
    <w:p w:rsidR="00F50FD8" w:rsidRDefault="00F50FD8" w:rsidP="002F6A63">
      <w:pPr>
        <w:spacing w:after="0" w:line="322" w:lineRule="exact"/>
        <w:rPr>
          <w:sz w:val="24"/>
          <w:szCs w:val="24"/>
        </w:rPr>
      </w:pPr>
    </w:p>
    <w:p w:rsidR="00F50FD8" w:rsidRDefault="00F50FD8">
      <w:pPr>
        <w:spacing w:after="0" w:line="322" w:lineRule="exact"/>
        <w:ind w:left="1132"/>
        <w:rPr>
          <w:sz w:val="24"/>
          <w:szCs w:val="24"/>
        </w:rPr>
      </w:pPr>
    </w:p>
    <w:p w:rsidR="00F50FD8" w:rsidRDefault="00DE5DDF">
      <w:pPr>
        <w:spacing w:before="18" w:after="0" w:line="322" w:lineRule="exact"/>
        <w:ind w:left="1132"/>
      </w:pPr>
      <w:r>
        <w:rPr>
          <w:rFonts w:ascii="Times New Roman" w:hAnsi="Times New Roman" w:cs="Times New Roman"/>
          <w:color w:val="365E90"/>
          <w:spacing w:val="-8"/>
          <w:w w:val="94"/>
          <w:sz w:val="28"/>
          <w:szCs w:val="28"/>
        </w:rPr>
        <w:t>Art.2 PRINCIPI</w:t>
      </w:r>
    </w:p>
    <w:p w:rsidR="00F50FD8" w:rsidRDefault="00DE5DDF" w:rsidP="008A2BD1">
      <w:pPr>
        <w:tabs>
          <w:tab w:val="left" w:pos="1852"/>
          <w:tab w:val="left" w:pos="1852"/>
        </w:tabs>
        <w:spacing w:before="25" w:after="0" w:line="290" w:lineRule="exact"/>
        <w:ind w:left="1492" w:right="953"/>
        <w:jc w:val="both"/>
      </w:pP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1.   Il Comune di </w:t>
      </w:r>
      <w:r w:rsidR="002F6A63">
        <w:rPr>
          <w:rFonts w:ascii="Times New Roman" w:hAnsi="Times New Roman" w:cs="Times New Roman"/>
          <w:color w:val="000000"/>
          <w:spacing w:val="-7"/>
          <w:sz w:val="22"/>
          <w:szCs w:val="22"/>
        </w:rPr>
        <w:t>Montemonaco</w:t>
      </w: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riconosce i Social Network in generale quale strumento utile all’esternazione della </w:t>
      </w:r>
      <w:r w:rsidR="008A2BD1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   </w:t>
      </w: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libertà </w:t>
      </w: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>di pensiero e di espressione, in applicazione del principio fondamentale codificato all’art. 21 della Costituzione e dall’art. 10 della Convenzione Europea per la salvaguardia dei diritti dell’uomo e delle libertà fondamentali.</w:t>
      </w:r>
    </w:p>
    <w:p w:rsidR="00F50FD8" w:rsidRDefault="00DE5DDF" w:rsidP="008A2BD1">
      <w:pPr>
        <w:tabs>
          <w:tab w:val="left" w:pos="1852"/>
          <w:tab w:val="left" w:pos="1852"/>
        </w:tabs>
        <w:spacing w:before="10" w:after="0" w:line="290" w:lineRule="exact"/>
        <w:ind w:left="1492" w:right="953"/>
        <w:jc w:val="both"/>
      </w:pP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   Il Comune di </w:t>
      </w:r>
      <w:r w:rsidR="002F6A63">
        <w:rPr>
          <w:rFonts w:ascii="Times New Roman" w:hAnsi="Times New Roman" w:cs="Times New Roman"/>
          <w:color w:val="000000"/>
          <w:spacing w:val="-7"/>
          <w:sz w:val="22"/>
          <w:szCs w:val="22"/>
        </w:rPr>
        <w:t>Montemonaco</w:t>
      </w: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identifica i Social Network in generale come un’opportunità per rafforzare la </w:t>
      </w:r>
      <w:r w:rsidR="008A2BD1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cittadinanza attiva e lo considera un luogo di libero scambio ed accesso a notizie ed informazioni; l’uso dei Social Network </w:t>
      </w:r>
      <w:r>
        <w:rPr>
          <w:rFonts w:ascii="Times New Roman" w:hAnsi="Times New Roman" w:cs="Times New Roman"/>
          <w:color w:val="000000"/>
          <w:spacing w:val="-8"/>
          <w:w w:val="98"/>
          <w:sz w:val="22"/>
          <w:szCs w:val="22"/>
        </w:rPr>
        <w:t xml:space="preserve">agevola la promozione dell’immagine e delle peculiarità del Comune di </w:t>
      </w:r>
      <w:r w:rsidR="002F6A63">
        <w:rPr>
          <w:rFonts w:ascii="Times New Roman" w:hAnsi="Times New Roman" w:cs="Times New Roman"/>
          <w:color w:val="000000"/>
          <w:spacing w:val="-8"/>
          <w:w w:val="98"/>
          <w:sz w:val="22"/>
          <w:szCs w:val="22"/>
        </w:rPr>
        <w:t>Montemonaco</w:t>
      </w:r>
      <w:r>
        <w:rPr>
          <w:rFonts w:ascii="Times New Roman" w:hAnsi="Times New Roman" w:cs="Times New Roman"/>
          <w:color w:val="000000"/>
          <w:spacing w:val="-8"/>
          <w:w w:val="98"/>
          <w:sz w:val="22"/>
          <w:szCs w:val="22"/>
        </w:rPr>
        <w:t>.</w:t>
      </w:r>
    </w:p>
    <w:p w:rsidR="00F50FD8" w:rsidRDefault="00DE5DDF" w:rsidP="008A2BD1">
      <w:pPr>
        <w:tabs>
          <w:tab w:val="left" w:pos="1852"/>
        </w:tabs>
        <w:spacing w:before="2" w:after="0" w:line="300" w:lineRule="exact"/>
        <w:ind w:left="1492" w:right="952"/>
        <w:jc w:val="both"/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I social network sono risorse che devono essere utilizzate in coerenza con la natura di strumento flessibile e di </w:t>
      </w:r>
      <w: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>attualità; gli stessi non sono fonte legale privilegiata di informazione resa a cittadini ed imprese.</w:t>
      </w:r>
    </w:p>
    <w:p w:rsidR="00F50FD8" w:rsidRDefault="00DE5DDF" w:rsidP="008A2BD1">
      <w:pPr>
        <w:tabs>
          <w:tab w:val="left" w:pos="1852"/>
          <w:tab w:val="left" w:pos="1852"/>
          <w:tab w:val="left" w:pos="1852"/>
        </w:tabs>
        <w:spacing w:before="6" w:after="0" w:line="293" w:lineRule="exact"/>
        <w:ind w:left="1492" w:right="951"/>
        <w:jc w:val="both"/>
      </w:pPr>
      <w:r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pacing w:val="-7"/>
          <w:w w:val="98"/>
          <w:sz w:val="22"/>
          <w:szCs w:val="22"/>
        </w:rPr>
        <w:t xml:space="preserve"> Lo spazio istituzionale sui Social Network non vuole sostituirsi alle competenze specifiche degli uffici comunali </w:t>
      </w:r>
      <w: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e non può rispondere alle segnalazioni e richieste informative di carattere generale ovvero fornire indicazioni </w:t>
      </w:r>
      <w: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sui procedimenti amministrativi ai sensi della L. 241/1990 ovvero delle disposizioni che regolano l’accesso </w:t>
      </w:r>
      <w: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>civico.</w:t>
      </w:r>
    </w:p>
    <w:p w:rsidR="00F50FD8" w:rsidRDefault="00DE5DDF" w:rsidP="008A2BD1">
      <w:pPr>
        <w:tabs>
          <w:tab w:val="left" w:pos="1852"/>
          <w:tab w:val="left" w:pos="1852"/>
        </w:tabs>
        <w:spacing w:before="10" w:after="0" w:line="290" w:lineRule="exact"/>
        <w:ind w:left="1492" w:right="953"/>
        <w:jc w:val="both"/>
      </w:pPr>
      <w:r>
        <w:rPr>
          <w:rFonts w:ascii="Times New Roman" w:hAnsi="Times New Roman" w:cs="Times New Roman"/>
          <w:color w:val="000000"/>
          <w:spacing w:val="-7"/>
          <w:w w:val="96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0"/>
          <w:spacing w:val="-7"/>
          <w:w w:val="96"/>
          <w:sz w:val="22"/>
          <w:szCs w:val="22"/>
        </w:rPr>
        <w:t xml:space="preserve"> Ciascun membro delle Community di riferimento degli Account Istituzionali del Comune sui vari Social Network </w:t>
      </w:r>
      <w: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è consapevole di essere personalmente responsabile dei contenuti inseriti e delle conseguenze giuridiche di </w:t>
      </w:r>
      <w: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>dichiarazioni e comportamenti.</w:t>
      </w:r>
    </w:p>
    <w:p w:rsidR="00F50FD8" w:rsidRDefault="00F50FD8">
      <w:pPr>
        <w:spacing w:after="0" w:line="322" w:lineRule="exact"/>
        <w:ind w:left="1132"/>
        <w:rPr>
          <w:sz w:val="24"/>
          <w:szCs w:val="24"/>
        </w:rPr>
      </w:pPr>
    </w:p>
    <w:p w:rsidR="00F50FD8" w:rsidRDefault="00F50FD8">
      <w:pPr>
        <w:spacing w:after="0" w:line="322" w:lineRule="exact"/>
        <w:ind w:left="1132"/>
        <w:rPr>
          <w:sz w:val="24"/>
          <w:szCs w:val="24"/>
        </w:rPr>
      </w:pPr>
    </w:p>
    <w:p w:rsidR="00F50FD8" w:rsidRDefault="00F50FD8">
      <w:pPr>
        <w:spacing w:after="0" w:line="322" w:lineRule="exact"/>
        <w:ind w:left="1132"/>
        <w:rPr>
          <w:sz w:val="24"/>
          <w:szCs w:val="24"/>
        </w:rPr>
      </w:pPr>
    </w:p>
    <w:p w:rsidR="00F50FD8" w:rsidRDefault="00F50FD8">
      <w:pPr>
        <w:spacing w:after="0" w:line="322" w:lineRule="exact"/>
        <w:ind w:left="1132"/>
        <w:rPr>
          <w:sz w:val="24"/>
          <w:szCs w:val="24"/>
        </w:rPr>
      </w:pPr>
    </w:p>
    <w:p w:rsidR="00F50FD8" w:rsidRDefault="00F50FD8">
      <w:pPr>
        <w:spacing w:after="0" w:line="322" w:lineRule="exact"/>
        <w:ind w:left="1132"/>
        <w:rPr>
          <w:sz w:val="24"/>
          <w:szCs w:val="24"/>
        </w:rPr>
      </w:pPr>
    </w:p>
    <w:p w:rsidR="00F50FD8" w:rsidRDefault="00DE5DDF">
      <w:pPr>
        <w:spacing w:before="274" w:after="0" w:line="322" w:lineRule="exact"/>
        <w:ind w:left="1132"/>
      </w:pPr>
      <w:r>
        <w:rPr>
          <w:rFonts w:ascii="Times New Roman" w:hAnsi="Times New Roman" w:cs="Times New Roman"/>
          <w:color w:val="365E90"/>
          <w:spacing w:val="-8"/>
          <w:w w:val="89"/>
          <w:sz w:val="28"/>
          <w:szCs w:val="28"/>
        </w:rPr>
        <w:t>Art.3 INTESTAZIONE E GESTIONE DEGLI ACCOUNT</w:t>
      </w:r>
    </w:p>
    <w:p w:rsidR="00F50FD8" w:rsidRDefault="00DE5DDF">
      <w:pPr>
        <w:tabs>
          <w:tab w:val="left" w:pos="1852"/>
          <w:tab w:val="left" w:pos="1852"/>
          <w:tab w:val="left" w:pos="1852"/>
        </w:tabs>
        <w:spacing w:before="2" w:after="0" w:line="293" w:lineRule="exact"/>
        <w:ind w:left="1492" w:right="953"/>
      </w:pP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1.   Il Sindaco quale rappresentante legale del Comune, ai sensi dell’art. 50 comma 2 del D.lgs. 267/2000, è titolare </w:t>
      </w:r>
      <w: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e amministratore degli Account ufficiali relativi al Comune di </w:t>
      </w:r>
      <w:r w:rsidR="008E0383">
        <w:rPr>
          <w:rFonts w:ascii="Times New Roman" w:hAnsi="Times New Roman" w:cs="Times New Roman"/>
          <w:color w:val="000000"/>
          <w:spacing w:val="-7"/>
          <w:sz w:val="22"/>
          <w:szCs w:val="22"/>
        </w:rPr>
        <w:t>Montemonaco.</w:t>
      </w:r>
    </w:p>
    <w:p w:rsidR="00F50FD8" w:rsidRDefault="00F50FD8">
      <w:pPr>
        <w:spacing w:after="0" w:line="240" w:lineRule="exact"/>
        <w:rPr>
          <w:sz w:val="12"/>
          <w:szCs w:val="12"/>
        </w:rPr>
        <w:sectPr w:rsidR="00F50FD8">
          <w:pgSz w:w="11900" w:h="16820"/>
          <w:pgMar w:top="-20" w:right="0" w:bottom="-20" w:left="0" w:header="0" w:footer="0" w:gutter="0"/>
          <w:cols w:space="720"/>
        </w:sectPr>
      </w:pPr>
    </w:p>
    <w:p w:rsidR="00F50FD8" w:rsidRDefault="00F50FD8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F50FD8" w:rsidRDefault="00F50FD8">
      <w:pPr>
        <w:spacing w:after="0" w:line="253" w:lineRule="exact"/>
        <w:ind w:left="1492"/>
        <w:rPr>
          <w:sz w:val="24"/>
          <w:szCs w:val="24"/>
        </w:rPr>
      </w:pPr>
    </w:p>
    <w:p w:rsidR="00F50FD8" w:rsidRDefault="00F50FD8">
      <w:pPr>
        <w:spacing w:after="0" w:line="253" w:lineRule="exact"/>
        <w:ind w:left="1492"/>
        <w:rPr>
          <w:sz w:val="24"/>
          <w:szCs w:val="24"/>
        </w:rPr>
      </w:pPr>
    </w:p>
    <w:p w:rsidR="00F50FD8" w:rsidRDefault="00F50FD8">
      <w:pPr>
        <w:spacing w:after="0" w:line="253" w:lineRule="exact"/>
        <w:ind w:left="1492"/>
        <w:rPr>
          <w:sz w:val="24"/>
          <w:szCs w:val="24"/>
        </w:rPr>
      </w:pPr>
    </w:p>
    <w:p w:rsidR="00F50FD8" w:rsidRDefault="00F50FD8">
      <w:pPr>
        <w:spacing w:after="0" w:line="253" w:lineRule="exact"/>
        <w:ind w:left="1492"/>
        <w:rPr>
          <w:sz w:val="24"/>
          <w:szCs w:val="24"/>
        </w:rPr>
      </w:pPr>
    </w:p>
    <w:p w:rsidR="00F50FD8" w:rsidRDefault="00DE5DDF">
      <w:pPr>
        <w:tabs>
          <w:tab w:val="left" w:pos="1852"/>
        </w:tabs>
        <w:spacing w:before="99" w:after="0" w:line="253" w:lineRule="exact"/>
        <w:ind w:left="1492"/>
      </w:pP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Il Sindaco ha facoltà, previa emissione di separato provvedimento, di delegare come amministratori degli</w:t>
      </w:r>
    </w:p>
    <w:p w:rsidR="00F50FD8" w:rsidRDefault="00DE5DDF">
      <w:pPr>
        <w:tabs>
          <w:tab w:val="left" w:pos="3813"/>
          <w:tab w:val="left" w:pos="1852"/>
        </w:tabs>
        <w:spacing w:before="17" w:after="0" w:line="290" w:lineRule="exact"/>
        <w:ind w:left="1492" w:right="952" w:firstLine="360"/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Account di cui all’art.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1, i dipendenti comunali a tempo determinato o indeterminato e, con lo stesso </w:t>
      </w:r>
      <w: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provvedimento, assegnare i relativi ruoli ai soggetti che egli riterrà opportuno nominare. </w:t>
      </w:r>
      <w:r>
        <w:br/>
      </w: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3. </w:t>
      </w: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>La presenza dell’ente sui Social Network ha finalità prettamente istituzionali e di promozione del territorio,</w:t>
      </w:r>
    </w:p>
    <w:p w:rsidR="00F50FD8" w:rsidRDefault="00DE5DDF">
      <w:pPr>
        <w:spacing w:before="41" w:after="0" w:line="253" w:lineRule="exact"/>
        <w:ind w:left="1852"/>
      </w:pP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>pertanto i contenuti degli stessi saranno orientati a:</w:t>
      </w:r>
    </w:p>
    <w:p w:rsidR="00F50FD8" w:rsidRDefault="00DE5DDF">
      <w:pPr>
        <w:tabs>
          <w:tab w:val="left" w:pos="2212"/>
        </w:tabs>
        <w:spacing w:after="0" w:line="300" w:lineRule="exact"/>
        <w:ind w:left="1852" w:right="953"/>
        <w:jc w:val="both"/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a)   Promuovere l’informazione sull’attività amministrativa dell’ente</w:t>
      </w:r>
      <w:r w:rsidR="008E0383">
        <w:rPr>
          <w:rFonts w:ascii="Times New Roman" w:hAnsi="Times New Roman" w:cs="Times New Roman"/>
          <w:color w:val="000000"/>
          <w:spacing w:val="-4"/>
          <w:sz w:val="22"/>
          <w:szCs w:val="22"/>
        </w:rPr>
        <w:t>;</w:t>
      </w:r>
    </w:p>
    <w:p w:rsidR="00F50FD8" w:rsidRDefault="00DE5DDF">
      <w:pPr>
        <w:spacing w:before="8" w:after="0" w:line="253" w:lineRule="exact"/>
        <w:ind w:left="1852"/>
      </w:pP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b)   Diffondere e pubblicizzare iniziative, eventi, ed attività organizzate dal Comune di </w:t>
      </w:r>
      <w:r w:rsidR="008E0383">
        <w:rPr>
          <w:rFonts w:ascii="Times New Roman" w:hAnsi="Times New Roman" w:cs="Times New Roman"/>
          <w:color w:val="000000"/>
          <w:spacing w:val="-8"/>
          <w:sz w:val="22"/>
          <w:szCs w:val="22"/>
        </w:rPr>
        <w:t>Montemonaco</w:t>
      </w: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>;</w:t>
      </w:r>
    </w:p>
    <w:p w:rsidR="00F50FD8" w:rsidRDefault="00DE5DDF">
      <w:pPr>
        <w:tabs>
          <w:tab w:val="left" w:pos="2212"/>
        </w:tabs>
        <w:spacing w:before="25" w:after="0" w:line="280" w:lineRule="exact"/>
        <w:ind w:left="1852" w:right="952"/>
        <w:jc w:val="both"/>
      </w:pP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c)   Diffondere e pubblicizzare iniziative, eventi, ed attività organizzati da associazioni, istituzioni o altri enti cui </w:t>
      </w:r>
      <w: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>sia stato concesso il patrocinio e/o la collaborazione;</w:t>
      </w:r>
    </w:p>
    <w:p w:rsidR="00F50FD8" w:rsidRDefault="00DE5DDF">
      <w:pPr>
        <w:spacing w:before="43" w:after="0" w:line="253" w:lineRule="exact"/>
        <w:ind w:left="1852"/>
      </w:pP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>d)   Informare la cittadinanza dei servizi pubblici di cui è titolare l’ente;</w:t>
      </w:r>
    </w:p>
    <w:p w:rsidR="00F50FD8" w:rsidRDefault="00DE5DDF">
      <w:pPr>
        <w:tabs>
          <w:tab w:val="left" w:pos="2212"/>
        </w:tabs>
        <w:spacing w:after="0" w:line="300" w:lineRule="exact"/>
        <w:ind w:left="1852" w:right="953"/>
        <w:jc w:val="both"/>
      </w:pP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e)   Promuovere il territorio e a mettere in pratica tutte le forme di Marketing territoriale utili allo scopo nonché </w:t>
      </w:r>
      <w: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>le informazioni turistiche e culturali;</w:t>
      </w:r>
    </w:p>
    <w:p w:rsidR="00F50FD8" w:rsidRDefault="00DE5DDF">
      <w:pPr>
        <w:tabs>
          <w:tab w:val="left" w:pos="2212"/>
        </w:tabs>
        <w:spacing w:before="8" w:after="0" w:line="253" w:lineRule="exact"/>
        <w:ind w:left="1852"/>
      </w:pPr>
      <w:r>
        <w:rPr>
          <w:rFonts w:ascii="Times New Roman" w:hAnsi="Times New Roman" w:cs="Times New Roman"/>
          <w:color w:val="000000"/>
          <w:spacing w:val="-7"/>
          <w:w w:val="83"/>
          <w:sz w:val="22"/>
          <w:szCs w:val="22"/>
        </w:rPr>
        <w:t xml:space="preserve">f)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Rendere note le decisioni assunte dal Sindaco, dalla Giunta Comunale e/o dal Consiglio Comunale in</w:t>
      </w:r>
    </w:p>
    <w:p w:rsidR="00F50FD8" w:rsidRDefault="00DE5DDF">
      <w:pPr>
        <w:spacing w:before="47" w:after="0" w:line="253" w:lineRule="exact"/>
        <w:ind w:left="2212"/>
      </w:pP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particolari casi di emergenza che si riterranno particolarmente importanti per il Comune di </w:t>
      </w:r>
      <w:r w:rsidR="008E0383">
        <w:rPr>
          <w:rFonts w:ascii="Times New Roman" w:hAnsi="Times New Roman" w:cs="Times New Roman"/>
          <w:color w:val="000000"/>
          <w:spacing w:val="-8"/>
          <w:sz w:val="22"/>
          <w:szCs w:val="22"/>
        </w:rPr>
        <w:t>Montemonaco</w:t>
      </w: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>.</w:t>
      </w:r>
    </w:p>
    <w:p w:rsidR="00F50FD8" w:rsidRDefault="00DE5DDF">
      <w:pPr>
        <w:tabs>
          <w:tab w:val="left" w:pos="1852"/>
        </w:tabs>
        <w:spacing w:before="27" w:after="0" w:line="253" w:lineRule="exact"/>
        <w:ind w:left="1492"/>
      </w:pP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4.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>Le persone autorizzate all’accesso agli Account del Comune con ruolo di “Amministratore” possono gestire tutti</w:t>
      </w:r>
    </w:p>
    <w:p w:rsidR="00F50FD8" w:rsidRDefault="00DE5DDF">
      <w:pPr>
        <w:spacing w:before="17" w:after="0" w:line="290" w:lineRule="exact"/>
        <w:ind w:left="1852" w:right="953"/>
        <w:jc w:val="both"/>
      </w:pP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gli aspetti (esempio: pubblicazione di contenuti,  gestione dei commenti, delle autorizzazioni di accesso e ruoli </w:t>
      </w:r>
      <w:r>
        <w:rPr>
          <w:rFonts w:ascii="Times New Roman" w:hAnsi="Times New Roman" w:cs="Times New Roman"/>
          <w:color w:val="000000"/>
          <w:spacing w:val="-8"/>
          <w:w w:val="98"/>
          <w:sz w:val="22"/>
          <w:szCs w:val="22"/>
        </w:rPr>
        <w:t xml:space="preserve">di altri soggetti). Le persone autorizzate all’accesso come “Amministratore” ed “Editor” hanno facoltà di stabilire </w:t>
      </w: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quali informazioni e documenti rispondenti ai requisiti di cui al comma precedente sia opportuno pubblicare e i </w:t>
      </w:r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tempi e modalità di pubblicazione. </w:t>
      </w:r>
    </w:p>
    <w:p w:rsidR="00F50FD8" w:rsidRDefault="00DE5DDF">
      <w:pPr>
        <w:tabs>
          <w:tab w:val="left" w:pos="1852"/>
        </w:tabs>
        <w:spacing w:before="21" w:after="0" w:line="253" w:lineRule="exact"/>
        <w:ind w:left="1492"/>
      </w:pP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5.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Il Sindaco o il Vice Sindaco hanno sempre la facoltà di ordinare l’eliminazione di eventuali contenuti già</w:t>
      </w:r>
    </w:p>
    <w:p w:rsidR="008E0383" w:rsidRDefault="00DE5DDF" w:rsidP="00124F06">
      <w:pPr>
        <w:tabs>
          <w:tab w:val="left" w:pos="9227"/>
        </w:tabs>
        <w:spacing w:before="17" w:after="0" w:line="290" w:lineRule="exact"/>
        <w:ind w:left="1852" w:right="1410"/>
        <w:jc w:val="both"/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pubblicati che ritengano a posteriori non veicolabili. I soggetti incaricati del ruolo di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“Amministratore” </w:t>
      </w: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>hanno la facoltà di rispondere ai commenti degli utenti o di eliminarli, qualora ravvisino che gli stessi siano in contrasto con le condizioni d</w:t>
      </w:r>
      <w:r w:rsidR="008E0383">
        <w:rPr>
          <w:rFonts w:ascii="Times New Roman" w:hAnsi="Times New Roman" w:cs="Times New Roman"/>
          <w:color w:val="000000"/>
          <w:spacing w:val="-7"/>
          <w:sz w:val="22"/>
          <w:szCs w:val="22"/>
        </w:rPr>
        <w:t>ettate dal presente regolamento.</w:t>
      </w:r>
    </w:p>
    <w:p w:rsidR="008E0383" w:rsidRDefault="008E0383" w:rsidP="008E0383">
      <w:pPr>
        <w:tabs>
          <w:tab w:val="left" w:pos="9227"/>
        </w:tabs>
        <w:spacing w:before="17" w:after="0" w:line="290" w:lineRule="exact"/>
        <w:ind w:left="1852" w:right="952"/>
        <w:jc w:val="both"/>
      </w:pPr>
    </w:p>
    <w:p w:rsidR="00F50FD8" w:rsidRDefault="008E0383" w:rsidP="008E0383">
      <w:pPr>
        <w:tabs>
          <w:tab w:val="left" w:pos="9227"/>
        </w:tabs>
        <w:spacing w:before="17" w:after="0" w:line="290" w:lineRule="exact"/>
        <w:ind w:left="1418" w:right="952"/>
        <w:jc w:val="both"/>
      </w:pP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6.    </w:t>
      </w:r>
      <w:r w:rsidR="00DE5DDF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Tali pubblicazioni non sostituiscono in alcuna maniera gli adempimenti di pubblicità legale prescritte dalla legge </w:t>
      </w:r>
      <w:r w:rsidR="00DE5DDF">
        <w:br/>
      </w: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        </w:t>
      </w:r>
      <w:r w:rsidR="00DE5DDF">
        <w:rPr>
          <w:rFonts w:ascii="Times New Roman" w:hAnsi="Times New Roman" w:cs="Times New Roman"/>
          <w:color w:val="000000"/>
          <w:spacing w:val="-8"/>
          <w:sz w:val="22"/>
          <w:szCs w:val="22"/>
        </w:rPr>
        <w:t>né pregiudicano il diritto di accesso agli atti amministrativi.</w:t>
      </w:r>
    </w:p>
    <w:p w:rsidR="00F50FD8" w:rsidRDefault="008E0383">
      <w:pPr>
        <w:tabs>
          <w:tab w:val="left" w:pos="1852"/>
        </w:tabs>
        <w:spacing w:before="42" w:after="0" w:line="253" w:lineRule="exact"/>
        <w:ind w:left="1492"/>
      </w:pP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>7</w:t>
      </w:r>
      <w:r w:rsidR="00DE5DDF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. </w:t>
      </w:r>
      <w:r w:rsidR="00DE5DDF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DE5DDF">
        <w:rPr>
          <w:rFonts w:ascii="Times New Roman" w:hAnsi="Times New Roman" w:cs="Times New Roman"/>
          <w:color w:val="000000"/>
          <w:spacing w:val="-6"/>
          <w:sz w:val="22"/>
          <w:szCs w:val="22"/>
        </w:rPr>
        <w:t>Nel rispetto del Regolamento RE (UE) 2016/679 e del d.lgs. 163/2003 come modificato dal d.lgs. 101/2018,</w:t>
      </w:r>
    </w:p>
    <w:p w:rsidR="00F50FD8" w:rsidRDefault="00DE5DDF">
      <w:pPr>
        <w:spacing w:before="27" w:after="0" w:line="253" w:lineRule="exact"/>
        <w:ind w:left="1852"/>
      </w:pP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>non devono essere diffusi dati personali, sensibili e giudiziari.</w:t>
      </w:r>
    </w:p>
    <w:p w:rsidR="00F50FD8" w:rsidRDefault="008E0383">
      <w:pPr>
        <w:tabs>
          <w:tab w:val="left" w:pos="1852"/>
        </w:tabs>
        <w:spacing w:before="47" w:after="0" w:line="253" w:lineRule="exact"/>
        <w:ind w:left="1492"/>
      </w:pP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>8</w:t>
      </w:r>
      <w:r w:rsidR="00DE5DDF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. </w:t>
      </w:r>
      <w:r w:rsidR="00DE5DDF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DE5DDF">
        <w:rPr>
          <w:rFonts w:ascii="Times New Roman" w:hAnsi="Times New Roman" w:cs="Times New Roman"/>
          <w:color w:val="000000"/>
          <w:spacing w:val="-8"/>
          <w:w w:val="98"/>
          <w:sz w:val="22"/>
          <w:szCs w:val="22"/>
        </w:rPr>
        <w:t>“Amministratore” ed “Editor” hanno il compito di verificare, se necessario, il rispetto del presente regolamento di</w:t>
      </w:r>
    </w:p>
    <w:p w:rsidR="00F50FD8" w:rsidRDefault="00DE5DDF">
      <w:pPr>
        <w:spacing w:before="47" w:after="0" w:line="253" w:lineRule="exact"/>
        <w:ind w:left="1852"/>
      </w:pP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>concerto con il Segretario Comunale.</w:t>
      </w:r>
    </w:p>
    <w:p w:rsidR="00F50FD8" w:rsidRDefault="00F50FD8">
      <w:pPr>
        <w:spacing w:after="0" w:line="322" w:lineRule="exact"/>
        <w:ind w:left="1132"/>
        <w:rPr>
          <w:sz w:val="24"/>
          <w:szCs w:val="24"/>
        </w:rPr>
      </w:pPr>
    </w:p>
    <w:p w:rsidR="00F50FD8" w:rsidRDefault="00F50FD8">
      <w:pPr>
        <w:spacing w:after="0" w:line="322" w:lineRule="exact"/>
        <w:ind w:left="1132"/>
        <w:rPr>
          <w:sz w:val="24"/>
          <w:szCs w:val="24"/>
        </w:rPr>
      </w:pPr>
      <w:bookmarkStart w:id="0" w:name="_GoBack"/>
      <w:bookmarkEnd w:id="0"/>
    </w:p>
    <w:p w:rsidR="00F50FD8" w:rsidRDefault="00F50FD8">
      <w:pPr>
        <w:spacing w:after="0" w:line="322" w:lineRule="exact"/>
        <w:ind w:left="1132"/>
        <w:rPr>
          <w:sz w:val="24"/>
          <w:szCs w:val="24"/>
        </w:rPr>
      </w:pPr>
    </w:p>
    <w:p w:rsidR="00F50FD8" w:rsidRDefault="00F50FD8">
      <w:pPr>
        <w:spacing w:after="0" w:line="322" w:lineRule="exact"/>
        <w:ind w:left="1132"/>
        <w:rPr>
          <w:sz w:val="24"/>
          <w:szCs w:val="24"/>
        </w:rPr>
      </w:pPr>
    </w:p>
    <w:p w:rsidR="00F50FD8" w:rsidRDefault="00DE5DDF">
      <w:pPr>
        <w:spacing w:before="62" w:after="0" w:line="322" w:lineRule="exact"/>
        <w:ind w:left="1132"/>
      </w:pPr>
      <w:r>
        <w:rPr>
          <w:rFonts w:ascii="Times New Roman" w:hAnsi="Times New Roman" w:cs="Times New Roman"/>
          <w:color w:val="365E90"/>
          <w:spacing w:val="-8"/>
          <w:w w:val="88"/>
          <w:sz w:val="28"/>
          <w:szCs w:val="28"/>
        </w:rPr>
        <w:t>ART.4 MODALITÀ DI ACCESSO E COMPORTAMENTO</w:t>
      </w:r>
    </w:p>
    <w:p w:rsidR="00F50FD8" w:rsidRDefault="00DE5DDF" w:rsidP="008E0383">
      <w:pPr>
        <w:tabs>
          <w:tab w:val="left" w:pos="1852"/>
          <w:tab w:val="left" w:pos="1852"/>
          <w:tab w:val="left" w:pos="1852"/>
          <w:tab w:val="left" w:pos="1852"/>
        </w:tabs>
        <w:spacing w:before="45" w:after="0" w:line="290" w:lineRule="exact"/>
        <w:ind w:left="1520" w:right="953"/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L’accesso per la consultazione dei profili istituzionali sui Social Network del Comune di </w:t>
      </w:r>
      <w:r w:rsidR="008E0383">
        <w:rPr>
          <w:rFonts w:ascii="Times New Roman" w:hAnsi="Times New Roman" w:cs="Times New Roman"/>
          <w:color w:val="000000"/>
          <w:spacing w:val="-7"/>
          <w:sz w:val="22"/>
          <w:szCs w:val="22"/>
        </w:rPr>
        <w:t>Montemonaco</w:t>
      </w: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è in </w:t>
      </w:r>
      <w:r w:rsidR="008E0383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modalità pubblica, libera ed aperta a tutta la community presente sul Social Network relativo ed ai “fans” potenziali della </w:t>
      </w: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pagina  stessa.  Inoltre  i </w:t>
      </w: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“fans”  acconsentono  a </w:t>
      </w: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“ricevere  le  notifiche”  dell’Account  stesso,  per  ogni </w:t>
      </w:r>
      <w: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aggiornamento che l’Amministratore della pagina deciderà di divulgare tramite post, foto, o altro materiale </w:t>
      </w:r>
      <w: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>consentito dal social network stesso.</w:t>
      </w:r>
    </w:p>
    <w:p w:rsidR="00F50FD8" w:rsidRDefault="00DE5DDF">
      <w:pPr>
        <w:tabs>
          <w:tab w:val="left" w:pos="1852"/>
          <w:tab w:val="left" w:pos="1852"/>
          <w:tab w:val="left" w:pos="1852"/>
        </w:tabs>
        <w:spacing w:before="8" w:after="0" w:line="293" w:lineRule="exact"/>
        <w:ind w:left="1492" w:right="952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Il soggetto che seguirà l’Account del Comune di </w:t>
      </w:r>
      <w:r w:rsidR="008E0383">
        <w:rPr>
          <w:rFonts w:ascii="Times New Roman" w:hAnsi="Times New Roman" w:cs="Times New Roman"/>
          <w:color w:val="000000"/>
          <w:spacing w:val="-4"/>
          <w:sz w:val="22"/>
          <w:szCs w:val="22"/>
        </w:rPr>
        <w:t>Montemonaco</w:t>
      </w: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dovrà essere riconoscibile con foto in chiaro, non </w:t>
      </w: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dovrà usare pseudonimi o acronimi,  fatte salve le associazioni di facile identificazione, gli enti e le istituzioni in </w:t>
      </w: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genere;  nel caso in cui, per libera scelta, l’utente non voglia porre la foto in chiaro deve avere nella scheda </w:t>
      </w:r>
      <w:r>
        <w:rPr>
          <w:rFonts w:ascii="Times New Roman" w:hAnsi="Times New Roman" w:cs="Times New Roman"/>
          <w:color w:val="000000"/>
          <w:spacing w:val="-8"/>
          <w:w w:val="95"/>
          <w:sz w:val="22"/>
          <w:szCs w:val="22"/>
        </w:rPr>
        <w:t>informazioni sufficienti per la riconoscibilità.</w:t>
      </w:r>
    </w:p>
    <w:p w:rsidR="00F50FD8" w:rsidRDefault="00F50FD8">
      <w:pPr>
        <w:spacing w:after="0" w:line="240" w:lineRule="exact"/>
        <w:rPr>
          <w:sz w:val="12"/>
          <w:szCs w:val="12"/>
        </w:rPr>
        <w:sectPr w:rsidR="00F50FD8">
          <w:pgSz w:w="11900" w:h="16820"/>
          <w:pgMar w:top="-20" w:right="0" w:bottom="-20" w:left="0" w:header="0" w:footer="0" w:gutter="0"/>
          <w:cols w:space="720"/>
        </w:sectPr>
      </w:pPr>
    </w:p>
    <w:p w:rsidR="00F50FD8" w:rsidRDefault="00F50FD8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F50FD8" w:rsidRDefault="00F50FD8">
      <w:pPr>
        <w:spacing w:after="0" w:line="253" w:lineRule="exact"/>
        <w:ind w:left="1492"/>
        <w:rPr>
          <w:sz w:val="24"/>
          <w:szCs w:val="24"/>
        </w:rPr>
      </w:pPr>
    </w:p>
    <w:p w:rsidR="00F50FD8" w:rsidRDefault="00F50FD8">
      <w:pPr>
        <w:spacing w:after="0" w:line="253" w:lineRule="exact"/>
        <w:ind w:left="1492"/>
        <w:rPr>
          <w:sz w:val="24"/>
          <w:szCs w:val="24"/>
        </w:rPr>
      </w:pPr>
    </w:p>
    <w:p w:rsidR="00F50FD8" w:rsidRDefault="00F50FD8">
      <w:pPr>
        <w:spacing w:after="0" w:line="253" w:lineRule="exact"/>
        <w:ind w:left="1492"/>
        <w:rPr>
          <w:sz w:val="24"/>
          <w:szCs w:val="24"/>
        </w:rPr>
      </w:pPr>
    </w:p>
    <w:p w:rsidR="00F50FD8" w:rsidRDefault="00F50FD8">
      <w:pPr>
        <w:spacing w:after="0" w:line="253" w:lineRule="exact"/>
        <w:ind w:left="1492"/>
        <w:rPr>
          <w:sz w:val="24"/>
          <w:szCs w:val="24"/>
        </w:rPr>
      </w:pPr>
    </w:p>
    <w:p w:rsidR="00F50FD8" w:rsidRDefault="00DE5DDF">
      <w:pPr>
        <w:spacing w:before="119" w:after="0" w:line="253" w:lineRule="exact"/>
        <w:ind w:left="1492"/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I contenuti e le foto che possono essere inseriti devono essere di interesse generale.</w:t>
      </w:r>
    </w:p>
    <w:p w:rsidR="00F50FD8" w:rsidRDefault="00DE5DDF">
      <w:pPr>
        <w:tabs>
          <w:tab w:val="left" w:pos="1852"/>
          <w:tab w:val="left" w:pos="1852"/>
          <w:tab w:val="left" w:pos="1852"/>
          <w:tab w:val="left" w:pos="1852"/>
        </w:tabs>
        <w:spacing w:before="37" w:after="0" w:line="290" w:lineRule="exact"/>
        <w:ind w:left="1492" w:right="952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Il Comune di </w:t>
      </w:r>
      <w:r w:rsidR="00144707">
        <w:rPr>
          <w:rFonts w:ascii="Times New Roman" w:hAnsi="Times New Roman" w:cs="Times New Roman"/>
          <w:color w:val="000000"/>
          <w:spacing w:val="-4"/>
          <w:sz w:val="22"/>
          <w:szCs w:val="22"/>
        </w:rPr>
        <w:t>Montemonaco</w:t>
      </w: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rispetta la libertà di espressione e favorisce la partecipazione nei termini indicati dal </w:t>
      </w: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presente regolamento. Per garantire un confronto civile, tutti i cittadini iscritti sono tenuti a rispettare le comuni </w:t>
      </w:r>
      <w: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>regole d</w:t>
      </w:r>
      <w:r w:rsidR="00144707">
        <w:rPr>
          <w:rFonts w:ascii="Times New Roman" w:hAnsi="Times New Roman" w:cs="Times New Roman"/>
          <w:color w:val="000000"/>
          <w:spacing w:val="-5"/>
          <w:sz w:val="22"/>
          <w:szCs w:val="22"/>
        </w:rPr>
        <w:t>i buona educazione e buon senso</w:t>
      </w: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. Verranno eliminati senza darne evidenza pubblica o </w:t>
      </w:r>
      <w: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>preavviso:</w:t>
      </w:r>
    </w:p>
    <w:p w:rsidR="00F50FD8" w:rsidRDefault="00DE5DDF">
      <w:pPr>
        <w:spacing w:before="41" w:after="0" w:line="253" w:lineRule="exact"/>
        <w:ind w:left="1852"/>
      </w:pP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>a)   Gli spam e i messaggi commerciali e pubblicitari;</w:t>
      </w:r>
    </w:p>
    <w:p w:rsidR="00F50FD8" w:rsidRDefault="00DE5DDF">
      <w:pPr>
        <w:spacing w:before="27" w:after="0" w:line="253" w:lineRule="exact"/>
        <w:ind w:left="1852"/>
      </w:pP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>b)  I commenti che riportano dati personali, sensibili o giudiziari;</w:t>
      </w:r>
    </w:p>
    <w:p w:rsidR="00F50FD8" w:rsidRDefault="00DE5DDF">
      <w:pPr>
        <w:spacing w:before="47" w:after="0" w:line="253" w:lineRule="exact"/>
        <w:ind w:left="1852"/>
      </w:pP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>c)   I commenti inseriti a semplice scopo di propaganda politica, religiosa o sindacale;</w:t>
      </w:r>
    </w:p>
    <w:p w:rsidR="00F50FD8" w:rsidRDefault="00DE5DDF">
      <w:pPr>
        <w:spacing w:before="47" w:after="0" w:line="253" w:lineRule="exact"/>
        <w:ind w:left="1852"/>
      </w:pP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>d)  I commenti che non sono in tema con le finalità informative, culturali o turistiche dell’Account;</w:t>
      </w:r>
    </w:p>
    <w:p w:rsidR="00F50FD8" w:rsidRDefault="00DE5DDF">
      <w:pPr>
        <w:spacing w:before="27" w:after="0" w:line="253" w:lineRule="exact"/>
        <w:ind w:left="1852"/>
      </w:pP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>e)  I commenti che si trasformano in chat personale tra cittadini utenti;</w:t>
      </w:r>
    </w:p>
    <w:p w:rsidR="00F50FD8" w:rsidRDefault="00DE5DDF">
      <w:pPr>
        <w:spacing w:before="47" w:after="0" w:line="253" w:lineRule="exact"/>
        <w:ind w:left="1852"/>
      </w:pP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>f)   I commenti fuori argomento, replicati o inseriti al solo scopo di intralciare la discussione;</w:t>
      </w:r>
    </w:p>
    <w:p w:rsidR="00F50FD8" w:rsidRDefault="00DE5DDF">
      <w:pPr>
        <w:tabs>
          <w:tab w:val="left" w:pos="2212"/>
        </w:tabs>
        <w:spacing w:before="25" w:after="0" w:line="280" w:lineRule="exact"/>
        <w:ind w:left="1852" w:right="954"/>
        <w:jc w:val="both"/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g)   I commenti che utilizzano un linguaggio non appropriato (minacce, frasi che ledono la dignità di altri </w:t>
      </w:r>
      <w: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>cittadini utenti, scurrilità);</w:t>
      </w:r>
    </w:p>
    <w:p w:rsidR="00F50FD8" w:rsidRDefault="00DE5DDF">
      <w:pPr>
        <w:spacing w:before="43" w:after="0" w:line="253" w:lineRule="exact"/>
        <w:ind w:left="1852"/>
      </w:pP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>h)  I commenti offensivi e/o meramente denigratori</w:t>
      </w:r>
      <w:r w:rsidR="000540B4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e/o sarcastici</w:t>
      </w: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>;</w:t>
      </w:r>
    </w:p>
    <w:p w:rsidR="00F50FD8" w:rsidRDefault="00DE5DDF">
      <w:pPr>
        <w:tabs>
          <w:tab w:val="left" w:pos="2212"/>
        </w:tabs>
        <w:spacing w:before="47" w:after="0" w:line="253" w:lineRule="exact"/>
        <w:ind w:left="1852"/>
      </w:pP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i)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>I commenti inseriti con finalità puramente litigiosa e che non siano espressione del corretto e rispettoso</w:t>
      </w:r>
    </w:p>
    <w:p w:rsidR="00F50FD8" w:rsidRDefault="00DE5DDF">
      <w:pPr>
        <w:spacing w:before="27" w:after="0" w:line="253" w:lineRule="exact"/>
        <w:ind w:left="2212"/>
      </w:pP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>diritto di critica e/o di libertà di pensiero;</w:t>
      </w:r>
    </w:p>
    <w:p w:rsidR="00F50FD8" w:rsidRDefault="00DE5DDF">
      <w:pPr>
        <w:tabs>
          <w:tab w:val="left" w:pos="2212"/>
        </w:tabs>
        <w:spacing w:before="47" w:after="0" w:line="253" w:lineRule="exact"/>
        <w:ind w:left="1852"/>
      </w:pP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j)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I messaggi che ledono e offendono la dignità e l’immagine del Comune di </w:t>
      </w:r>
      <w:r w:rsidR="00144707">
        <w:rPr>
          <w:rFonts w:ascii="Times New Roman" w:hAnsi="Times New Roman" w:cs="Times New Roman"/>
          <w:color w:val="000000"/>
          <w:spacing w:val="-7"/>
          <w:sz w:val="22"/>
          <w:szCs w:val="22"/>
        </w:rPr>
        <w:t>Montemonaco</w:t>
      </w: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>, dei suoi cittadini, degli</w:t>
      </w:r>
    </w:p>
    <w:p w:rsidR="00F50FD8" w:rsidRDefault="00DE5DDF">
      <w:pPr>
        <w:spacing w:before="27" w:after="0" w:line="253" w:lineRule="exact"/>
        <w:ind w:left="2212"/>
      </w:pP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>amministratori, dei dipendenti, e delle istituzioni in generale.</w:t>
      </w:r>
    </w:p>
    <w:p w:rsidR="00F50FD8" w:rsidRDefault="00F50FD8">
      <w:pPr>
        <w:spacing w:after="0" w:line="322" w:lineRule="exact"/>
        <w:ind w:left="1132"/>
        <w:rPr>
          <w:sz w:val="24"/>
          <w:szCs w:val="24"/>
        </w:rPr>
      </w:pPr>
    </w:p>
    <w:p w:rsidR="00F50FD8" w:rsidRDefault="00DE5DDF">
      <w:pPr>
        <w:spacing w:before="44" w:after="0" w:line="322" w:lineRule="exact"/>
        <w:ind w:left="1132"/>
      </w:pPr>
      <w:r>
        <w:rPr>
          <w:rFonts w:ascii="Times New Roman" w:hAnsi="Times New Roman" w:cs="Times New Roman"/>
          <w:color w:val="365E90"/>
          <w:spacing w:val="-8"/>
          <w:w w:val="88"/>
          <w:sz w:val="28"/>
          <w:szCs w:val="28"/>
        </w:rPr>
        <w:t>ART.5 VIGILANZA CONTENUTI E RESPONSABILITÀ UTENTI</w:t>
      </w:r>
    </w:p>
    <w:p w:rsidR="00F50FD8" w:rsidRDefault="00DE5DDF">
      <w:pPr>
        <w:tabs>
          <w:tab w:val="left" w:pos="1852"/>
        </w:tabs>
        <w:spacing w:before="55" w:after="0" w:line="253" w:lineRule="exact"/>
        <w:ind w:left="1492"/>
      </w:pP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1.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8"/>
          <w:w w:val="96"/>
          <w:sz w:val="22"/>
          <w:szCs w:val="22"/>
        </w:rPr>
        <w:t>Ogni singolo cittadino utente del Sociali Network di riferimento, nell’uso dei servizi garantiti dall’Amministrazione</w:t>
      </w:r>
    </w:p>
    <w:p w:rsidR="00F50FD8" w:rsidRDefault="00DE5DDF">
      <w:pPr>
        <w:spacing w:after="0" w:line="293" w:lineRule="exact"/>
        <w:ind w:left="1852" w:right="952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Comunale, deve tenere un comportamento rispettoso delle norme di buon uso dei servizi di Rete ed è </w:t>
      </w:r>
      <w:r>
        <w:br/>
      </w: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direttamente responsabile, civilmente e penalmente, a norma delle vigenti norme di legge, per l’uso fatto del </w:t>
      </w:r>
      <w:r>
        <w:br/>
      </w:r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servizio. La responsabilità si estende anche alla violazione degli accessi protetti, del copyright e delle licenze </w:t>
      </w:r>
      <w:r>
        <w:br/>
      </w: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>d’uso.</w:t>
      </w:r>
    </w:p>
    <w:p w:rsidR="00F50FD8" w:rsidRDefault="00DE5DDF">
      <w:pPr>
        <w:tabs>
          <w:tab w:val="left" w:pos="1852"/>
        </w:tabs>
        <w:spacing w:before="15" w:after="0" w:line="253" w:lineRule="exact"/>
        <w:ind w:left="1492"/>
      </w:pP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>Il controllo e la verifica di quanto disposto nel presente regolamento, fermo restando gli obblighi di denunciare</w:t>
      </w:r>
    </w:p>
    <w:p w:rsidR="00F50FD8" w:rsidRDefault="00DE5DDF">
      <w:pPr>
        <w:spacing w:before="25" w:after="0" w:line="280" w:lineRule="exact"/>
        <w:ind w:left="1852" w:right="952"/>
        <w:jc w:val="both"/>
      </w:pPr>
      <w:r>
        <w:rPr>
          <w:rFonts w:ascii="Times New Roman" w:hAnsi="Times New Roman" w:cs="Times New Roman"/>
          <w:color w:val="000000"/>
          <w:spacing w:val="-8"/>
          <w:w w:val="97"/>
          <w:sz w:val="22"/>
          <w:szCs w:val="22"/>
        </w:rPr>
        <w:t xml:space="preserve">all’Autorità Giudiziaria eventuali reati perseguibili d’ufficio, è in capo ai soggetti abilitati all’accesso con il ruolo di </w:t>
      </w:r>
      <w:r w:rsidR="000540B4">
        <w:rPr>
          <w:rFonts w:ascii="Times New Roman" w:hAnsi="Times New Roman" w:cs="Times New Roman"/>
          <w:color w:val="000000"/>
          <w:spacing w:val="-8"/>
          <w:w w:val="94"/>
          <w:sz w:val="22"/>
          <w:szCs w:val="22"/>
        </w:rPr>
        <w:t>“Amministratore”.</w:t>
      </w:r>
    </w:p>
    <w:p w:rsidR="00F50FD8" w:rsidRDefault="00DE5DDF">
      <w:pPr>
        <w:tabs>
          <w:tab w:val="left" w:pos="1852"/>
        </w:tabs>
        <w:spacing w:before="43" w:after="0" w:line="253" w:lineRule="exact"/>
        <w:ind w:left="1492"/>
      </w:pP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3.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I  controlli  possono  essere fatti al momento  e/o  a  campione,  anche  in  tempi  successivi e  qualsiasi</w:t>
      </w:r>
    </w:p>
    <w:p w:rsidR="00F50FD8" w:rsidRDefault="00DE5DDF">
      <w:pPr>
        <w:spacing w:after="0" w:line="300" w:lineRule="exact"/>
        <w:ind w:left="1852" w:right="953"/>
        <w:jc w:val="both"/>
      </w:pP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>comportamento ritenuto inammissibile alla luce del presente regolamento verrà punito con le modalità indicate nel successivo comma 4 e con quanto previsto dal precedente art.3 comma 5.</w:t>
      </w:r>
    </w:p>
    <w:p w:rsidR="00F50FD8" w:rsidRDefault="00DE5DDF">
      <w:pPr>
        <w:tabs>
          <w:tab w:val="left" w:pos="1852"/>
        </w:tabs>
        <w:spacing w:before="8" w:after="0" w:line="253" w:lineRule="exact"/>
        <w:ind w:left="1492"/>
      </w:pP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4.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t>I soggetti abilitati all’accesso degli Account come “Amministratore” potranno, a loro</w:t>
      </w:r>
    </w:p>
    <w:p w:rsidR="00F50FD8" w:rsidRDefault="00DE5DDF">
      <w:pPr>
        <w:spacing w:before="17" w:after="0" w:line="290" w:lineRule="exact"/>
        <w:ind w:left="1852" w:right="953"/>
        <w:jc w:val="both"/>
      </w:pP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discrezione, modificare, rifiutare di inserire o rimuovere ogni materiale che giudicano essere in violazione delle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precedenti norme. Tali provvedimenti seguiranno una gradualità a seconda della violazione e/o abuso </w:t>
      </w: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>commesso e consisteranno in particolare:</w:t>
      </w:r>
    </w:p>
    <w:p w:rsidR="00F50FD8" w:rsidRDefault="00DE5DDF">
      <w:pPr>
        <w:tabs>
          <w:tab w:val="left" w:pos="2212"/>
          <w:tab w:val="left" w:pos="2212"/>
          <w:tab w:val="left" w:pos="2212"/>
          <w:tab w:val="left" w:pos="2212"/>
        </w:tabs>
        <w:spacing w:before="10" w:after="0" w:line="290" w:lineRule="exact"/>
        <w:ind w:left="1852" w:right="953"/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a)   Nel preavvisare, ove possibile, il soggetto che contravviene alle regole sopraccitate, richiamando il </w:t>
      </w:r>
      <w: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contenuto di questo regolamento ed indicandogli la violazione. I soggetti abilitati all’accesso alla pagina </w:t>
      </w:r>
      <w: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8"/>
          <w:w w:val="96"/>
          <w:sz w:val="22"/>
          <w:szCs w:val="22"/>
        </w:rPr>
        <w:t xml:space="preserve">con il ruolo di “Amministratore” provvedono al contempo ad eliminare i contenuti incriminati </w:t>
      </w:r>
      <w: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e/o segnalarli tramite le apposite procedure previste dalla piattaforma, quando lo riterranno offensivo o </w:t>
      </w:r>
      <w: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>lesivo rispetto alle norme del presente regolamento;</w:t>
      </w:r>
    </w:p>
    <w:p w:rsidR="00F50FD8" w:rsidRDefault="00DE5DDF">
      <w:pPr>
        <w:tabs>
          <w:tab w:val="left" w:pos="2212"/>
          <w:tab w:val="left" w:pos="2212"/>
          <w:tab w:val="left" w:pos="1852"/>
        </w:tabs>
        <w:spacing w:after="0" w:line="290" w:lineRule="exact"/>
        <w:ind w:left="1492" w:right="952" w:firstLine="360"/>
      </w:pP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b)   In caso di reiterate violazioni e/o abusi, i soggetti abilitati all’accesso della pagina come “Amministratore” </w:t>
      </w:r>
      <w: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provvederanno a “bloccare” il responsabile tramite gli appositi strumenti messi a disposizione </w:t>
      </w:r>
      <w: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8"/>
          <w:w w:val="97"/>
          <w:sz w:val="22"/>
          <w:szCs w:val="22"/>
        </w:rPr>
        <w:t xml:space="preserve">del Social Network relativo, impedendogli in tal modo di pubblicare ulteriori contenuti nella pagina. </w:t>
      </w:r>
      <w:r>
        <w:br/>
      </w: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5. </w:t>
      </w: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In ordine ai provvedimenti di cui al comma 4, i soggetti abilitati all’accesso della pagina come “Amministratore” </w:t>
      </w:r>
      <w: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8"/>
          <w:w w:val="97"/>
          <w:sz w:val="22"/>
          <w:szCs w:val="22"/>
        </w:rPr>
        <w:t>dovranno, per quanto possibile, documentare gli abusi e darne comunicazione al Segretario</w:t>
      </w:r>
    </w:p>
    <w:p w:rsidR="00F50FD8" w:rsidRDefault="00F50FD8">
      <w:pPr>
        <w:spacing w:after="0" w:line="240" w:lineRule="exact"/>
        <w:rPr>
          <w:sz w:val="12"/>
          <w:szCs w:val="12"/>
        </w:rPr>
        <w:sectPr w:rsidR="00F50FD8">
          <w:pgSz w:w="11900" w:h="16820"/>
          <w:pgMar w:top="-20" w:right="0" w:bottom="-20" w:left="0" w:header="0" w:footer="0" w:gutter="0"/>
          <w:cols w:space="720"/>
        </w:sectPr>
      </w:pPr>
    </w:p>
    <w:p w:rsidR="00F50FD8" w:rsidRDefault="00F50FD8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F50FD8" w:rsidRDefault="00F50FD8">
      <w:pPr>
        <w:spacing w:after="0" w:line="300" w:lineRule="exact"/>
        <w:ind w:left="1852"/>
        <w:rPr>
          <w:sz w:val="24"/>
          <w:szCs w:val="24"/>
        </w:rPr>
      </w:pPr>
    </w:p>
    <w:p w:rsidR="00F50FD8" w:rsidRDefault="00F50FD8">
      <w:pPr>
        <w:spacing w:after="0" w:line="300" w:lineRule="exact"/>
        <w:ind w:left="1852"/>
        <w:rPr>
          <w:sz w:val="24"/>
          <w:szCs w:val="24"/>
        </w:rPr>
      </w:pPr>
    </w:p>
    <w:p w:rsidR="00F50FD8" w:rsidRDefault="00F50FD8">
      <w:pPr>
        <w:spacing w:after="0" w:line="300" w:lineRule="exact"/>
        <w:ind w:left="1852"/>
        <w:rPr>
          <w:sz w:val="24"/>
          <w:szCs w:val="24"/>
        </w:rPr>
      </w:pPr>
    </w:p>
    <w:p w:rsidR="00F50FD8" w:rsidRDefault="00DE5DDF">
      <w:pPr>
        <w:spacing w:before="173" w:after="0" w:line="300" w:lineRule="exact"/>
        <w:ind w:left="1852" w:right="952"/>
        <w:jc w:val="both"/>
      </w:pP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Comunale che, valutate le singole situazioni, potrà, a proprio insindacabile giudizio, stabilire di “riabilitare” </w:t>
      </w: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>cittadini utenti temporaneamente bloccati e/o di riammettere commenti e/o informazioni rimosse.</w:t>
      </w:r>
    </w:p>
    <w:p w:rsidR="00F50FD8" w:rsidRDefault="00F50FD8">
      <w:pPr>
        <w:spacing w:after="0" w:line="322" w:lineRule="exact"/>
        <w:ind w:left="1132"/>
        <w:rPr>
          <w:sz w:val="24"/>
          <w:szCs w:val="24"/>
        </w:rPr>
      </w:pPr>
    </w:p>
    <w:p w:rsidR="00F50FD8" w:rsidRDefault="00DE5DDF">
      <w:pPr>
        <w:spacing w:before="180" w:after="0" w:line="322" w:lineRule="exact"/>
        <w:ind w:left="1132"/>
      </w:pPr>
      <w:r>
        <w:rPr>
          <w:rFonts w:ascii="Times New Roman" w:hAnsi="Times New Roman" w:cs="Times New Roman"/>
          <w:color w:val="365E90"/>
          <w:spacing w:val="-8"/>
          <w:w w:val="91"/>
          <w:sz w:val="28"/>
          <w:szCs w:val="28"/>
        </w:rPr>
        <w:t>ART.6 COSTI DI GESTIONE</w:t>
      </w:r>
    </w:p>
    <w:p w:rsidR="00F50FD8" w:rsidRDefault="00DE5DDF">
      <w:pPr>
        <w:tabs>
          <w:tab w:val="left" w:pos="1852"/>
        </w:tabs>
        <w:spacing w:before="33" w:after="0" w:line="280" w:lineRule="exact"/>
        <w:ind w:left="1492" w:right="954"/>
        <w:jc w:val="both"/>
      </w:pP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1.   In conformità ai vigenti regolamenti dei Social Network principali, non sono previsti attualmente costi di gestione </w:t>
      </w:r>
      <w: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>e/o registrazione.</w:t>
      </w:r>
    </w:p>
    <w:p w:rsidR="00F50FD8" w:rsidRDefault="00DE5DDF">
      <w:pPr>
        <w:tabs>
          <w:tab w:val="left" w:pos="1852"/>
          <w:tab w:val="left" w:pos="1852"/>
          <w:tab w:val="left" w:pos="1852"/>
        </w:tabs>
        <w:spacing w:before="10" w:after="0" w:line="293" w:lineRule="exact"/>
        <w:ind w:left="1492" w:right="952"/>
      </w:pP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   Eventuali formalità che dovessero essere previste dagli Amministratori dei Social Network (es. canoni annuali </w:t>
      </w:r>
      <w: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per il mantenimento del nome del profilo, etc.) verranno prese in considerazione dalla Giunta Comunale che </w:t>
      </w:r>
      <w: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annualmente valuterà la quantificazione degli oneri da sostenere per il mantenimento e/o potenziamento </w:t>
      </w:r>
      <w: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8"/>
          <w:w w:val="96"/>
          <w:sz w:val="22"/>
          <w:szCs w:val="22"/>
        </w:rPr>
        <w:t>dell’Account relativo.</w:t>
      </w:r>
    </w:p>
    <w:p w:rsidR="00F50FD8" w:rsidRDefault="00F50FD8">
      <w:pPr>
        <w:spacing w:after="0" w:line="322" w:lineRule="exact"/>
        <w:ind w:left="1132"/>
        <w:rPr>
          <w:sz w:val="24"/>
          <w:szCs w:val="24"/>
        </w:rPr>
      </w:pPr>
    </w:p>
    <w:p w:rsidR="00F50FD8" w:rsidRDefault="00F50FD8">
      <w:pPr>
        <w:spacing w:after="0" w:line="322" w:lineRule="exact"/>
        <w:ind w:left="1132"/>
        <w:rPr>
          <w:sz w:val="24"/>
          <w:szCs w:val="24"/>
        </w:rPr>
      </w:pPr>
    </w:p>
    <w:p w:rsidR="00F50FD8" w:rsidRDefault="00F50FD8">
      <w:pPr>
        <w:spacing w:after="0" w:line="322" w:lineRule="exact"/>
        <w:ind w:left="1132"/>
        <w:rPr>
          <w:sz w:val="24"/>
          <w:szCs w:val="24"/>
        </w:rPr>
      </w:pPr>
    </w:p>
    <w:p w:rsidR="00F50FD8" w:rsidRDefault="00DE5DDF">
      <w:pPr>
        <w:spacing w:before="18" w:after="0" w:line="322" w:lineRule="exact"/>
        <w:ind w:left="1132"/>
      </w:pPr>
      <w:r>
        <w:rPr>
          <w:rFonts w:ascii="Times New Roman" w:hAnsi="Times New Roman" w:cs="Times New Roman"/>
          <w:color w:val="365E90"/>
          <w:spacing w:val="-8"/>
          <w:w w:val="90"/>
          <w:sz w:val="28"/>
          <w:szCs w:val="28"/>
        </w:rPr>
        <w:t>Art.7 ENTRATA IN VIGORE</w:t>
      </w:r>
    </w:p>
    <w:p w:rsidR="00F50FD8" w:rsidRDefault="00DE5DDF">
      <w:pPr>
        <w:tabs>
          <w:tab w:val="left" w:pos="1852"/>
        </w:tabs>
        <w:spacing w:before="17" w:after="0" w:line="300" w:lineRule="exact"/>
        <w:ind w:left="1492" w:right="954"/>
        <w:jc w:val="both"/>
      </w:pPr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1.  </w:t>
      </w:r>
      <w:r w:rsidR="00144707" w:rsidRPr="00144707">
        <w:rPr>
          <w:rFonts w:ascii="Times New Roman" w:hAnsi="Times New Roman" w:cs="Times New Roman"/>
          <w:color w:val="000000"/>
          <w:spacing w:val="-6"/>
          <w:sz w:val="22"/>
          <w:szCs w:val="22"/>
        </w:rPr>
        <w:t>Il presente Regolamento entra in vigore il giorno successivo alla data di esecutività della delibera di adozione</w:t>
      </w:r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="00144707">
        <w:rPr>
          <w:rFonts w:ascii="Times New Roman" w:hAnsi="Times New Roman" w:cs="Times New Roman"/>
          <w:color w:val="000000"/>
          <w:spacing w:val="-6"/>
          <w:sz w:val="22"/>
          <w:szCs w:val="22"/>
        </w:rPr>
        <w:t>.</w:t>
      </w:r>
    </w:p>
    <w:sectPr w:rsidR="00F50FD8" w:rsidSect="00E96253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Gentium Basic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</w:compat>
  <w:rsids>
    <w:rsidRoot w:val="008202E3"/>
    <w:rsid w:val="000540B4"/>
    <w:rsid w:val="00124F06"/>
    <w:rsid w:val="00144707"/>
    <w:rsid w:val="002F6A63"/>
    <w:rsid w:val="005665CD"/>
    <w:rsid w:val="006D1022"/>
    <w:rsid w:val="008202E3"/>
    <w:rsid w:val="008A2BD1"/>
    <w:rsid w:val="008E0383"/>
    <w:rsid w:val="00DE5DDF"/>
    <w:rsid w:val="00E96253"/>
    <w:rsid w:val="00F5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CA" w:eastAsia="en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A63"/>
  </w:style>
  <w:style w:type="paragraph" w:styleId="Titolo1">
    <w:name w:val="heading 1"/>
    <w:basedOn w:val="Normale"/>
    <w:next w:val="Normale"/>
    <w:link w:val="Titolo1Carattere"/>
    <w:uiPriority w:val="9"/>
    <w:qFormat/>
    <w:rsid w:val="002F6A6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6A6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6A6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6A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F6A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F6A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F6A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F6A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F6A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6A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6A6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6A63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6A63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F6A63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F6A63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F6A63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F6A63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F6A63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F6A6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6A63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F6A63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F6A6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F6A63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F6A63"/>
    <w:rPr>
      <w:b/>
      <w:bCs/>
    </w:rPr>
  </w:style>
  <w:style w:type="character" w:styleId="Enfasicorsivo">
    <w:name w:val="Emphasis"/>
    <w:basedOn w:val="Carpredefinitoparagrafo"/>
    <w:uiPriority w:val="20"/>
    <w:qFormat/>
    <w:rsid w:val="002F6A63"/>
    <w:rPr>
      <w:i/>
      <w:iCs/>
    </w:rPr>
  </w:style>
  <w:style w:type="paragraph" w:styleId="Nessunaspaziatura">
    <w:name w:val="No Spacing"/>
    <w:uiPriority w:val="1"/>
    <w:qFormat/>
    <w:rsid w:val="002F6A63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F6A6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F6A63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F6A63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F6A63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2F6A63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2F6A63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2F6A63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2F6A63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2F6A63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F6A63"/>
    <w:pPr>
      <w:outlineLvl w:val="9"/>
    </w:pPr>
  </w:style>
  <w:style w:type="paragraph" w:styleId="Paragrafoelenco">
    <w:name w:val="List Paragraph"/>
    <w:basedOn w:val="Normale"/>
    <w:uiPriority w:val="34"/>
    <w:qFormat/>
    <w:rsid w:val="008E038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cp:lastPrinted>2021-02-09T20:17:00Z</cp:lastPrinted>
  <dcterms:created xsi:type="dcterms:W3CDTF">2021-02-11T08:03:00Z</dcterms:created>
  <dcterms:modified xsi:type="dcterms:W3CDTF">2021-02-11T08:03:00Z</dcterms:modified>
</cp:coreProperties>
</file>