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905" w:rsidRPr="00DE41E8" w:rsidRDefault="008E01F6" w:rsidP="00DE41E8">
      <w:pPr>
        <w:pStyle w:val="Standard"/>
        <w:spacing w:before="0"/>
        <w:jc w:val="center"/>
        <w:rPr>
          <w:rFonts w:ascii="Times New Roman" w:hAnsi="Times New Roman" w:cs="Times New Roman"/>
          <w:b/>
          <w:sz w:val="24"/>
          <w:szCs w:val="24"/>
        </w:rPr>
      </w:pPr>
      <w:r w:rsidRPr="00DE41E8">
        <w:rPr>
          <w:rFonts w:ascii="Times New Roman" w:hAnsi="Times New Roman" w:cs="Times New Roman"/>
          <w:b/>
          <w:sz w:val="24"/>
          <w:szCs w:val="24"/>
        </w:rPr>
        <w:tab/>
      </w:r>
      <w:r w:rsidRPr="00DE41E8">
        <w:rPr>
          <w:rFonts w:ascii="Times New Roman" w:hAnsi="Times New Roman" w:cs="Times New Roman"/>
          <w:b/>
          <w:sz w:val="24"/>
          <w:szCs w:val="24"/>
        </w:rPr>
        <w:tab/>
      </w:r>
      <w:r w:rsidRPr="00DE41E8">
        <w:rPr>
          <w:rFonts w:ascii="Times New Roman" w:hAnsi="Times New Roman" w:cs="Times New Roman"/>
          <w:b/>
          <w:sz w:val="24"/>
          <w:szCs w:val="24"/>
        </w:rPr>
        <w:tab/>
      </w:r>
      <w:r w:rsidRPr="00DE41E8">
        <w:rPr>
          <w:rFonts w:ascii="Times New Roman" w:hAnsi="Times New Roman" w:cs="Times New Roman"/>
          <w:b/>
          <w:sz w:val="24"/>
          <w:szCs w:val="24"/>
        </w:rPr>
        <w:tab/>
      </w:r>
      <w:r w:rsidRPr="00DE41E8">
        <w:rPr>
          <w:rFonts w:ascii="Times New Roman" w:hAnsi="Times New Roman" w:cs="Times New Roman"/>
          <w:b/>
          <w:sz w:val="24"/>
          <w:szCs w:val="24"/>
        </w:rPr>
        <w:tab/>
      </w:r>
      <w:r w:rsidRPr="00DE41E8">
        <w:rPr>
          <w:rFonts w:ascii="Times New Roman" w:hAnsi="Times New Roman" w:cs="Times New Roman"/>
          <w:b/>
          <w:sz w:val="24"/>
          <w:szCs w:val="24"/>
        </w:rPr>
        <w:tab/>
      </w:r>
      <w:r w:rsidRPr="00DE41E8">
        <w:rPr>
          <w:rFonts w:ascii="Times New Roman" w:hAnsi="Times New Roman" w:cs="Times New Roman"/>
          <w:b/>
          <w:sz w:val="24"/>
          <w:szCs w:val="24"/>
        </w:rPr>
        <w:tab/>
      </w:r>
      <w:r w:rsidRPr="00DE41E8">
        <w:rPr>
          <w:rFonts w:ascii="Times New Roman" w:hAnsi="Times New Roman" w:cs="Times New Roman"/>
          <w:b/>
          <w:sz w:val="24"/>
          <w:szCs w:val="24"/>
        </w:rPr>
        <w:tab/>
        <w:t>Allegato A</w:t>
      </w:r>
    </w:p>
    <w:p w:rsidR="00081905" w:rsidRDefault="008E01F6" w:rsidP="00DE41E8">
      <w:pPr>
        <w:pStyle w:val="Standard"/>
        <w:spacing w:before="0"/>
        <w:jc w:val="center"/>
        <w:rPr>
          <w:rFonts w:ascii="Times New Roman" w:hAnsi="Times New Roman" w:cs="Times New Roman"/>
          <w:b/>
          <w:sz w:val="24"/>
          <w:szCs w:val="24"/>
        </w:rPr>
      </w:pPr>
      <w:r w:rsidRPr="00DE41E8">
        <w:rPr>
          <w:rFonts w:ascii="Times New Roman" w:hAnsi="Times New Roman" w:cs="Times New Roman"/>
          <w:b/>
          <w:sz w:val="24"/>
          <w:szCs w:val="24"/>
        </w:rPr>
        <w:t>PROTOCOLLO D’INTESA</w:t>
      </w:r>
    </w:p>
    <w:p w:rsidR="00DE41E8" w:rsidRPr="00DE41E8" w:rsidRDefault="00DE41E8" w:rsidP="00DE41E8">
      <w:pPr>
        <w:pStyle w:val="Standard"/>
        <w:spacing w:before="0"/>
        <w:jc w:val="center"/>
        <w:rPr>
          <w:rFonts w:ascii="Times New Roman" w:hAnsi="Times New Roman" w:cs="Times New Roman"/>
          <w:b/>
          <w:sz w:val="24"/>
          <w:szCs w:val="24"/>
        </w:rPr>
      </w:pPr>
    </w:p>
    <w:p w:rsidR="00081905" w:rsidRDefault="008E01F6" w:rsidP="00DE41E8">
      <w:pPr>
        <w:pStyle w:val="Standard"/>
        <w:spacing w:before="0"/>
        <w:jc w:val="center"/>
        <w:rPr>
          <w:rFonts w:ascii="Times New Roman" w:hAnsi="Times New Roman" w:cs="Times New Roman"/>
          <w:b/>
          <w:sz w:val="24"/>
          <w:szCs w:val="24"/>
        </w:rPr>
      </w:pPr>
      <w:r w:rsidRPr="00DE41E8">
        <w:rPr>
          <w:rFonts w:ascii="Times New Roman" w:hAnsi="Times New Roman" w:cs="Times New Roman"/>
          <w:b/>
          <w:sz w:val="24"/>
          <w:szCs w:val="24"/>
        </w:rPr>
        <w:t>Tra i Comuni di</w:t>
      </w:r>
    </w:p>
    <w:p w:rsidR="00DE41E8" w:rsidRPr="00DE41E8" w:rsidRDefault="00DE41E8" w:rsidP="00DE41E8">
      <w:pPr>
        <w:pStyle w:val="Standard"/>
        <w:spacing w:before="0"/>
        <w:jc w:val="center"/>
        <w:rPr>
          <w:rFonts w:ascii="Times New Roman" w:hAnsi="Times New Roman" w:cs="Times New Roman"/>
          <w:b/>
          <w:sz w:val="24"/>
          <w:szCs w:val="24"/>
        </w:rPr>
      </w:pPr>
    </w:p>
    <w:p w:rsidR="00DE41E8" w:rsidRDefault="00DE41E8" w:rsidP="00DE41E8">
      <w:pPr>
        <w:pStyle w:val="Standard"/>
        <w:spacing w:before="0"/>
        <w:jc w:val="center"/>
        <w:rPr>
          <w:rFonts w:ascii="Times New Roman" w:hAnsi="Times New Roman" w:cs="Times New Roman"/>
          <w:sz w:val="24"/>
          <w:szCs w:val="24"/>
        </w:rPr>
      </w:pPr>
      <w:r w:rsidRPr="00DE41E8">
        <w:rPr>
          <w:rFonts w:ascii="Times New Roman" w:hAnsi="Times New Roman" w:cs="Times New Roman"/>
          <w:sz w:val="24"/>
          <w:szCs w:val="24"/>
        </w:rPr>
        <w:t xml:space="preserve">Castignano, Appignano del Tronto, Cossignano, Force, Montedinove, </w:t>
      </w:r>
    </w:p>
    <w:p w:rsidR="00081905" w:rsidRPr="00DE41E8" w:rsidRDefault="00DE41E8" w:rsidP="00DE41E8">
      <w:pPr>
        <w:pStyle w:val="Standard"/>
        <w:spacing w:before="0"/>
        <w:jc w:val="center"/>
        <w:rPr>
          <w:rFonts w:ascii="Times New Roman" w:hAnsi="Times New Roman" w:cs="Times New Roman"/>
          <w:b/>
          <w:sz w:val="24"/>
          <w:szCs w:val="24"/>
        </w:rPr>
      </w:pPr>
      <w:r w:rsidRPr="00DE41E8">
        <w:rPr>
          <w:rFonts w:ascii="Times New Roman" w:hAnsi="Times New Roman" w:cs="Times New Roman"/>
          <w:sz w:val="24"/>
          <w:szCs w:val="24"/>
        </w:rPr>
        <w:t>Offida, Palmiano, Rotella e Venarotta</w:t>
      </w:r>
    </w:p>
    <w:p w:rsidR="00081905" w:rsidRPr="00DE41E8" w:rsidRDefault="00081905" w:rsidP="00DE41E8">
      <w:pPr>
        <w:pStyle w:val="Standard"/>
        <w:spacing w:before="0"/>
        <w:jc w:val="center"/>
        <w:rPr>
          <w:rFonts w:ascii="Times New Roman" w:hAnsi="Times New Roman" w:cs="Times New Roman"/>
          <w:b/>
          <w:sz w:val="24"/>
          <w:szCs w:val="24"/>
        </w:rPr>
      </w:pP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finalizzato alla costituzione di un Progetto </w:t>
      </w:r>
      <w:r w:rsidRPr="00DE41E8">
        <w:rPr>
          <w:rFonts w:ascii="Times New Roman" w:hAnsi="Times New Roman" w:cs="Times New Roman"/>
          <w:sz w:val="24"/>
          <w:szCs w:val="24"/>
        </w:rPr>
        <w:t xml:space="preserve">Integrato Locale (PIL) nell’ambito della Sottomisura 19.2.16.7 del Piano di Sviluppo Locale 2014/20 del GAL </w:t>
      </w:r>
      <w:r w:rsidR="00DE41E8">
        <w:rPr>
          <w:rFonts w:ascii="Times New Roman" w:hAnsi="Times New Roman" w:cs="Times New Roman"/>
          <w:sz w:val="24"/>
          <w:szCs w:val="24"/>
        </w:rPr>
        <w:t>Piceno</w:t>
      </w:r>
      <w:r w:rsidRPr="00DE41E8">
        <w:rPr>
          <w:rFonts w:ascii="Times New Roman" w:hAnsi="Times New Roman" w:cs="Times New Roman"/>
          <w:sz w:val="24"/>
          <w:szCs w:val="24"/>
        </w:rPr>
        <w:t>.</w:t>
      </w:r>
    </w:p>
    <w:p w:rsidR="00081905" w:rsidRPr="00DE41E8" w:rsidRDefault="00081905" w:rsidP="00DE41E8">
      <w:pPr>
        <w:pStyle w:val="Standard"/>
        <w:spacing w:before="0"/>
        <w:jc w:val="both"/>
        <w:rPr>
          <w:rFonts w:ascii="Times New Roman" w:hAnsi="Times New Roman" w:cs="Times New Roman"/>
          <w:b/>
          <w:sz w:val="24"/>
          <w:szCs w:val="24"/>
        </w:rPr>
      </w:pPr>
    </w:p>
    <w:p w:rsidR="00081905" w:rsidRPr="00DE41E8" w:rsidRDefault="008E01F6" w:rsidP="00DE41E8">
      <w:pPr>
        <w:pStyle w:val="Standard"/>
        <w:spacing w:before="0"/>
        <w:jc w:val="center"/>
        <w:rPr>
          <w:rFonts w:ascii="Times New Roman" w:hAnsi="Times New Roman" w:cs="Times New Roman"/>
          <w:b/>
          <w:sz w:val="24"/>
          <w:szCs w:val="24"/>
        </w:rPr>
      </w:pPr>
      <w:r w:rsidRPr="00DE41E8">
        <w:rPr>
          <w:rFonts w:ascii="Times New Roman" w:hAnsi="Times New Roman" w:cs="Times New Roman"/>
          <w:b/>
          <w:sz w:val="24"/>
          <w:szCs w:val="24"/>
        </w:rPr>
        <w:t>Premesso che:</w:t>
      </w:r>
    </w:p>
    <w:p w:rsidR="00DE41E8" w:rsidRDefault="00DE41E8" w:rsidP="00DE41E8">
      <w:pPr>
        <w:pStyle w:val="Paragrafoelenco"/>
        <w:spacing w:before="0"/>
        <w:ind w:left="0"/>
        <w:jc w:val="both"/>
        <w:rPr>
          <w:rFonts w:ascii="Times New Roman" w:hAnsi="Times New Roman" w:cs="Times New Roman"/>
          <w:sz w:val="24"/>
          <w:szCs w:val="24"/>
        </w:rPr>
      </w:pPr>
    </w:p>
    <w:p w:rsidR="00081905" w:rsidRPr="00DE41E8" w:rsidRDefault="008E01F6" w:rsidP="00DE41E8">
      <w:pPr>
        <w:pStyle w:val="Paragrafoelenco"/>
        <w:numPr>
          <w:ilvl w:val="0"/>
          <w:numId w:val="19"/>
        </w:numPr>
        <w:spacing w:before="0"/>
        <w:ind w:left="426"/>
        <w:jc w:val="both"/>
        <w:rPr>
          <w:rFonts w:ascii="Times New Roman" w:hAnsi="Times New Roman" w:cs="Times New Roman"/>
          <w:sz w:val="24"/>
          <w:szCs w:val="24"/>
        </w:rPr>
      </w:pPr>
      <w:r w:rsidRPr="00DE41E8">
        <w:rPr>
          <w:rFonts w:ascii="Times New Roman" w:hAnsi="Times New Roman" w:cs="Times New Roman"/>
          <w:sz w:val="24"/>
          <w:szCs w:val="24"/>
        </w:rPr>
        <w:t>La Regione Marche, nell’ambito del Piano di Sviluppo Rurale 2014/20, ha previsto la realizzazione di azioni di suppo</w:t>
      </w:r>
      <w:r w:rsidRPr="00DE41E8">
        <w:rPr>
          <w:rFonts w:ascii="Times New Roman" w:hAnsi="Times New Roman" w:cs="Times New Roman"/>
          <w:sz w:val="24"/>
          <w:szCs w:val="24"/>
        </w:rPr>
        <w:t>rto alle strategie di sviluppo locale, volte a favorire l’aggregazione sul territorio regionale di soggetti pubblici e privati accomunati da un condiviso obiettivo di sviluppo e da una partecipata strategia di azione.</w:t>
      </w:r>
    </w:p>
    <w:p w:rsidR="00081905" w:rsidRPr="00DE41E8" w:rsidRDefault="008E01F6" w:rsidP="00DE41E8">
      <w:pPr>
        <w:pStyle w:val="Paragrafoelenco"/>
        <w:numPr>
          <w:ilvl w:val="0"/>
          <w:numId w:val="19"/>
        </w:numPr>
        <w:spacing w:before="0"/>
        <w:ind w:left="426"/>
        <w:jc w:val="both"/>
        <w:rPr>
          <w:rFonts w:ascii="Times New Roman" w:hAnsi="Times New Roman" w:cs="Times New Roman"/>
          <w:sz w:val="24"/>
          <w:szCs w:val="24"/>
        </w:rPr>
      </w:pPr>
      <w:r w:rsidRPr="00DE41E8">
        <w:rPr>
          <w:rFonts w:ascii="Times New Roman" w:hAnsi="Times New Roman" w:cs="Times New Roman"/>
          <w:sz w:val="24"/>
          <w:szCs w:val="24"/>
        </w:rPr>
        <w:t>Per questa particolare operazione i GA</w:t>
      </w:r>
      <w:r w:rsidRPr="00DE41E8">
        <w:rPr>
          <w:rFonts w:ascii="Times New Roman" w:hAnsi="Times New Roman" w:cs="Times New Roman"/>
          <w:sz w:val="24"/>
          <w:szCs w:val="24"/>
        </w:rPr>
        <w:t>L sono chiamati a sostenere l'individuazione di strategie di aggregazione sub-GAL per l’elaborazione dei Progetti Integrati Locali (PIL) volti a soddisfare i vari ambiti tematici individuati nel PSL e derivanti dalle manifestazioni di interesse raccolte.</w:t>
      </w:r>
    </w:p>
    <w:p w:rsidR="00081905" w:rsidRPr="00DE41E8" w:rsidRDefault="008E01F6" w:rsidP="00DE41E8">
      <w:pPr>
        <w:pStyle w:val="Paragrafoelenco"/>
        <w:numPr>
          <w:ilvl w:val="0"/>
          <w:numId w:val="19"/>
        </w:numPr>
        <w:spacing w:before="0"/>
        <w:ind w:left="426"/>
        <w:jc w:val="both"/>
        <w:rPr>
          <w:rFonts w:ascii="Times New Roman" w:hAnsi="Times New Roman" w:cs="Times New Roman"/>
          <w:sz w:val="24"/>
          <w:szCs w:val="24"/>
        </w:rPr>
      </w:pPr>
      <w:r w:rsidRPr="00DE41E8">
        <w:rPr>
          <w:rFonts w:ascii="Times New Roman" w:hAnsi="Times New Roman" w:cs="Times New Roman"/>
          <w:sz w:val="24"/>
          <w:szCs w:val="24"/>
        </w:rPr>
        <w:t>I</w:t>
      </w:r>
      <w:r w:rsidRPr="00DE41E8">
        <w:rPr>
          <w:rFonts w:ascii="Times New Roman" w:hAnsi="Times New Roman" w:cs="Times New Roman"/>
          <w:sz w:val="24"/>
          <w:szCs w:val="24"/>
        </w:rPr>
        <w:t xml:space="preserve">l GAL </w:t>
      </w:r>
      <w:r w:rsidR="00DE41E8">
        <w:rPr>
          <w:rFonts w:ascii="Times New Roman" w:hAnsi="Times New Roman" w:cs="Times New Roman"/>
          <w:sz w:val="24"/>
          <w:szCs w:val="24"/>
        </w:rPr>
        <w:t>Piceno</w:t>
      </w:r>
      <w:r w:rsidRPr="00DE41E8">
        <w:rPr>
          <w:rFonts w:ascii="Times New Roman" w:hAnsi="Times New Roman" w:cs="Times New Roman"/>
          <w:sz w:val="24"/>
          <w:szCs w:val="24"/>
        </w:rPr>
        <w:t xml:space="preserve"> ha pubblicato il Bando sottomisura 19.2.16.7 </w:t>
      </w:r>
      <w:r w:rsidR="00DE41E8">
        <w:rPr>
          <w:rFonts w:ascii="Times New Roman" w:hAnsi="Times New Roman" w:cs="Times New Roman"/>
          <w:sz w:val="24"/>
          <w:szCs w:val="24"/>
        </w:rPr>
        <w:t>sub b)</w:t>
      </w:r>
      <w:r w:rsidRPr="00DE41E8">
        <w:rPr>
          <w:rFonts w:ascii="Times New Roman" w:hAnsi="Times New Roman" w:cs="Times New Roman"/>
          <w:sz w:val="24"/>
          <w:szCs w:val="24"/>
        </w:rPr>
        <w:t xml:space="preserve">- Sostegno allo Sviluppo Locale di tipo non Partecipativo – Gestione ed animazione dei PIL, finalizzato ad offrire a piccoli gruppi di beneficiari in aree sub GAL la possibilità di lavorare </w:t>
      </w:r>
      <w:r w:rsidRPr="00DE41E8">
        <w:rPr>
          <w:rFonts w:ascii="Times New Roman" w:hAnsi="Times New Roman" w:cs="Times New Roman"/>
          <w:sz w:val="24"/>
          <w:szCs w:val="24"/>
        </w:rPr>
        <w:t>sulla condivisione di obiettivi, sul miglioramento della progettualità e sulla corretta e rapida attuazione degli interventi che saranno ritenuti necessari per il conseguimento dei fabbisogni rilevati nell’ambito del PIL.</w:t>
      </w:r>
    </w:p>
    <w:p w:rsidR="00081905" w:rsidRPr="00DE41E8" w:rsidRDefault="008E01F6" w:rsidP="00DE41E8">
      <w:pPr>
        <w:pStyle w:val="Paragrafoelenco"/>
        <w:numPr>
          <w:ilvl w:val="0"/>
          <w:numId w:val="19"/>
        </w:numPr>
        <w:spacing w:before="0"/>
        <w:ind w:left="426"/>
        <w:jc w:val="both"/>
        <w:rPr>
          <w:rFonts w:ascii="Times New Roman" w:hAnsi="Times New Roman" w:cs="Times New Roman"/>
          <w:sz w:val="24"/>
          <w:szCs w:val="24"/>
        </w:rPr>
      </w:pPr>
      <w:r w:rsidRPr="00DE41E8">
        <w:rPr>
          <w:rFonts w:ascii="Times New Roman" w:hAnsi="Times New Roman" w:cs="Times New Roman"/>
          <w:sz w:val="24"/>
          <w:szCs w:val="24"/>
        </w:rPr>
        <w:t>Per aderire al suddetto bando è ne</w:t>
      </w:r>
      <w:r w:rsidRPr="00DE41E8">
        <w:rPr>
          <w:rFonts w:ascii="Times New Roman" w:hAnsi="Times New Roman" w:cs="Times New Roman"/>
          <w:sz w:val="24"/>
          <w:szCs w:val="24"/>
        </w:rPr>
        <w:t>cessario che ci sia un Soggetto richiedente che:</w:t>
      </w:r>
    </w:p>
    <w:p w:rsidR="00081905" w:rsidRPr="00DE41E8" w:rsidRDefault="008E01F6" w:rsidP="00DE41E8">
      <w:pPr>
        <w:pStyle w:val="Paragrafoelenco"/>
        <w:numPr>
          <w:ilvl w:val="0"/>
          <w:numId w:val="20"/>
        </w:numPr>
        <w:spacing w:before="0"/>
        <w:jc w:val="both"/>
        <w:rPr>
          <w:rFonts w:ascii="Times New Roman" w:hAnsi="Times New Roman" w:cs="Times New Roman"/>
          <w:sz w:val="24"/>
          <w:szCs w:val="24"/>
        </w:rPr>
      </w:pPr>
      <w:r w:rsidRPr="00DE41E8">
        <w:rPr>
          <w:rFonts w:ascii="Times New Roman" w:hAnsi="Times New Roman" w:cs="Times New Roman"/>
          <w:iCs/>
          <w:sz w:val="24"/>
          <w:szCs w:val="24"/>
        </w:rPr>
        <w:t xml:space="preserve">deve essere individuato da tutti i Comuni aderenti al PIL quale Comune Capofila </w:t>
      </w:r>
      <w:r w:rsidRPr="00DE41E8">
        <w:rPr>
          <w:rFonts w:ascii="Times New Roman" w:hAnsi="Times New Roman" w:cs="Times New Roman"/>
          <w:sz w:val="24"/>
          <w:szCs w:val="24"/>
        </w:rPr>
        <w:t xml:space="preserve">del PIL, conferendo </w:t>
      </w:r>
      <w:r w:rsidRPr="00DE41E8">
        <w:rPr>
          <w:rFonts w:ascii="Times New Roman" w:hAnsi="Times New Roman" w:cs="Times New Roman"/>
          <w:iCs/>
          <w:sz w:val="24"/>
          <w:szCs w:val="24"/>
        </w:rPr>
        <w:t xml:space="preserve">allo stesso mandato a presentare domanda di partecipazione alla </w:t>
      </w:r>
      <w:r w:rsidR="00DE41E8">
        <w:rPr>
          <w:rFonts w:ascii="Times New Roman" w:hAnsi="Times New Roman" w:cs="Times New Roman"/>
          <w:iCs/>
          <w:sz w:val="24"/>
          <w:szCs w:val="24"/>
        </w:rPr>
        <w:t>s</w:t>
      </w:r>
      <w:r w:rsidRPr="00DE41E8">
        <w:rPr>
          <w:rFonts w:ascii="Times New Roman" w:hAnsi="Times New Roman" w:cs="Times New Roman"/>
          <w:iCs/>
          <w:sz w:val="24"/>
          <w:szCs w:val="24"/>
        </w:rPr>
        <w:t>elezione dei PIL;</w:t>
      </w:r>
    </w:p>
    <w:p w:rsidR="00081905" w:rsidRPr="00DE41E8" w:rsidRDefault="008E01F6" w:rsidP="00DE41E8">
      <w:pPr>
        <w:pStyle w:val="Paragrafoelenco"/>
        <w:numPr>
          <w:ilvl w:val="0"/>
          <w:numId w:val="20"/>
        </w:numPr>
        <w:spacing w:before="0"/>
        <w:jc w:val="both"/>
        <w:rPr>
          <w:rFonts w:ascii="Times New Roman" w:hAnsi="Times New Roman" w:cs="Times New Roman"/>
          <w:iCs/>
          <w:sz w:val="24"/>
          <w:szCs w:val="24"/>
        </w:rPr>
      </w:pPr>
      <w:r w:rsidRPr="00DE41E8">
        <w:rPr>
          <w:rFonts w:ascii="Times New Roman" w:hAnsi="Times New Roman" w:cs="Times New Roman"/>
          <w:iCs/>
          <w:sz w:val="24"/>
          <w:szCs w:val="24"/>
        </w:rPr>
        <w:t xml:space="preserve">deve assumere l’impegno </w:t>
      </w:r>
      <w:r w:rsidRPr="00DE41E8">
        <w:rPr>
          <w:rFonts w:ascii="Times New Roman" w:hAnsi="Times New Roman" w:cs="Times New Roman"/>
          <w:iCs/>
          <w:sz w:val="24"/>
          <w:szCs w:val="24"/>
        </w:rPr>
        <w:t>per la presentazione del PIL, nonché per le successive attività legate alla approvazione della domanda di sostegno del PIL e ai conseguenti adempimenti legati all’attivazione/realizzazione del PIL medesimo, come pure per l’adempimento degli obblighi legati</w:t>
      </w:r>
      <w:r w:rsidRPr="00DE41E8">
        <w:rPr>
          <w:rFonts w:ascii="Times New Roman" w:hAnsi="Times New Roman" w:cs="Times New Roman"/>
          <w:iCs/>
          <w:sz w:val="24"/>
          <w:szCs w:val="24"/>
        </w:rPr>
        <w:t xml:space="preserve"> al suo ruolo di Comune Capofila (di cui alla DGR 217/2017 come modificata dalla DGR 534/2017, con particolare riferimento al paragrafo 3.5);</w:t>
      </w:r>
    </w:p>
    <w:p w:rsidR="00081905" w:rsidRPr="00DE41E8" w:rsidRDefault="00081905" w:rsidP="00DE41E8">
      <w:pPr>
        <w:pStyle w:val="Standard"/>
        <w:spacing w:before="0"/>
        <w:jc w:val="both"/>
        <w:rPr>
          <w:rFonts w:ascii="Times New Roman" w:hAnsi="Times New Roman" w:cs="Times New Roman"/>
          <w:b/>
          <w:sz w:val="24"/>
          <w:szCs w:val="24"/>
        </w:rPr>
      </w:pPr>
    </w:p>
    <w:p w:rsidR="00081905" w:rsidRPr="00DE41E8" w:rsidRDefault="008E01F6" w:rsidP="00DE41E8">
      <w:pPr>
        <w:pStyle w:val="Standard"/>
        <w:spacing w:before="0"/>
        <w:jc w:val="center"/>
        <w:rPr>
          <w:rFonts w:ascii="Times New Roman" w:hAnsi="Times New Roman" w:cs="Times New Roman"/>
          <w:b/>
          <w:sz w:val="24"/>
          <w:szCs w:val="24"/>
        </w:rPr>
      </w:pPr>
      <w:r w:rsidRPr="00DE41E8">
        <w:rPr>
          <w:rFonts w:ascii="Times New Roman" w:hAnsi="Times New Roman" w:cs="Times New Roman"/>
          <w:b/>
          <w:sz w:val="24"/>
          <w:szCs w:val="24"/>
        </w:rPr>
        <w:t>Si conviene e si stipula quanto segue:</w:t>
      </w:r>
    </w:p>
    <w:p w:rsidR="00081905" w:rsidRPr="00DE41E8" w:rsidRDefault="00081905" w:rsidP="00DE41E8">
      <w:pPr>
        <w:pStyle w:val="Standard"/>
        <w:spacing w:before="0"/>
        <w:jc w:val="both"/>
        <w:rPr>
          <w:rFonts w:ascii="Times New Roman" w:hAnsi="Times New Roman" w:cs="Times New Roman"/>
          <w:b/>
          <w:sz w:val="24"/>
          <w:szCs w:val="24"/>
        </w:rPr>
      </w:pPr>
    </w:p>
    <w:p w:rsidR="00081905" w:rsidRPr="00DE41E8" w:rsidRDefault="008E01F6" w:rsidP="00DE41E8">
      <w:pPr>
        <w:pStyle w:val="Standard"/>
        <w:spacing w:before="0"/>
        <w:jc w:val="both"/>
        <w:rPr>
          <w:rFonts w:ascii="Times New Roman" w:hAnsi="Times New Roman" w:cs="Times New Roman"/>
          <w:b/>
          <w:sz w:val="24"/>
          <w:szCs w:val="24"/>
        </w:rPr>
      </w:pPr>
      <w:r w:rsidRPr="00DE41E8">
        <w:rPr>
          <w:rFonts w:ascii="Times New Roman" w:hAnsi="Times New Roman" w:cs="Times New Roman"/>
          <w:b/>
          <w:sz w:val="24"/>
          <w:szCs w:val="24"/>
        </w:rPr>
        <w:t>Art. 1 Prem</w:t>
      </w:r>
      <w:r w:rsidRPr="00DE41E8">
        <w:rPr>
          <w:rFonts w:ascii="Times New Roman" w:hAnsi="Times New Roman" w:cs="Times New Roman"/>
          <w:b/>
          <w:sz w:val="24"/>
          <w:szCs w:val="24"/>
        </w:rPr>
        <w:t>esse</w:t>
      </w: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Le premesse costituiscono parte integrante e sostanziale del presente Protocollo di Intesa. Ne costituiscono altresì parte integrante e sostanziale le norme, gli atti amministrativi e progettuali formalmente richiamati, nonché gli Atti degli Organi de</w:t>
      </w:r>
      <w:r w:rsidRPr="00DE41E8">
        <w:rPr>
          <w:rFonts w:ascii="Times New Roman" w:hAnsi="Times New Roman" w:cs="Times New Roman"/>
          <w:sz w:val="24"/>
          <w:szCs w:val="24"/>
        </w:rPr>
        <w:t>liberativi dei Comuni aderenti al PIL, con cui è stato approvato il presente Protocollo.</w:t>
      </w:r>
    </w:p>
    <w:p w:rsidR="00081905" w:rsidRPr="00DE41E8" w:rsidRDefault="00081905" w:rsidP="00DE41E8">
      <w:pPr>
        <w:pStyle w:val="Standard"/>
        <w:spacing w:before="0"/>
        <w:jc w:val="both"/>
        <w:rPr>
          <w:rFonts w:ascii="Times New Roman" w:hAnsi="Times New Roman" w:cs="Times New Roman"/>
          <w:sz w:val="24"/>
          <w:szCs w:val="24"/>
        </w:rPr>
      </w:pPr>
    </w:p>
    <w:p w:rsidR="00081905" w:rsidRPr="00DE41E8" w:rsidRDefault="008E01F6" w:rsidP="00DE41E8">
      <w:pPr>
        <w:pStyle w:val="Standard"/>
        <w:spacing w:before="0"/>
        <w:jc w:val="both"/>
        <w:rPr>
          <w:rFonts w:ascii="Times New Roman" w:hAnsi="Times New Roman" w:cs="Times New Roman"/>
          <w:b/>
          <w:sz w:val="24"/>
          <w:szCs w:val="24"/>
        </w:rPr>
      </w:pPr>
      <w:r w:rsidRPr="00DE41E8">
        <w:rPr>
          <w:rFonts w:ascii="Times New Roman" w:hAnsi="Times New Roman" w:cs="Times New Roman"/>
          <w:b/>
          <w:sz w:val="24"/>
          <w:szCs w:val="24"/>
        </w:rPr>
        <w:t>Art. 2 Definizioni</w:t>
      </w: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Ai fini del presente atto, si intende per:</w:t>
      </w:r>
    </w:p>
    <w:p w:rsidR="00081905" w:rsidRPr="00DE41E8" w:rsidRDefault="008E01F6" w:rsidP="00DE41E8">
      <w:pPr>
        <w:pStyle w:val="Paragrafoelenco"/>
        <w:numPr>
          <w:ilvl w:val="0"/>
          <w:numId w:val="17"/>
        </w:numPr>
        <w:spacing w:before="0"/>
        <w:jc w:val="both"/>
        <w:rPr>
          <w:rFonts w:ascii="Times New Roman" w:hAnsi="Times New Roman" w:cs="Times New Roman"/>
          <w:sz w:val="24"/>
          <w:szCs w:val="24"/>
        </w:rPr>
      </w:pPr>
      <w:r w:rsidRPr="00DE41E8">
        <w:rPr>
          <w:rFonts w:ascii="Times New Roman" w:hAnsi="Times New Roman" w:cs="Times New Roman"/>
          <w:sz w:val="24"/>
          <w:szCs w:val="24"/>
          <w:u w:val="single"/>
        </w:rPr>
        <w:t>Progetto Integrato Locale (PIL)</w:t>
      </w:r>
      <w:r w:rsidRPr="00DE41E8">
        <w:rPr>
          <w:rFonts w:ascii="Times New Roman" w:hAnsi="Times New Roman" w:cs="Times New Roman"/>
          <w:sz w:val="24"/>
          <w:szCs w:val="24"/>
        </w:rPr>
        <w:t>: progetto presentato da un Soggetto Capofila, completo delle informazion</w:t>
      </w:r>
      <w:r w:rsidRPr="00DE41E8">
        <w:rPr>
          <w:rFonts w:ascii="Times New Roman" w:hAnsi="Times New Roman" w:cs="Times New Roman"/>
          <w:sz w:val="24"/>
          <w:szCs w:val="24"/>
        </w:rPr>
        <w:t xml:space="preserve">i richieste dalla DGR n. 217 del 13.3.2017 (e ss. mm. ii.): Delimitazione del territorio del PIL; Diagnosi dell’Area (Descrizione del territorio; Analisi dei punti di forza e debolezza; Fabbisogni scaturiti dalla SWOT); Strategia del PIL (scelta </w:t>
      </w:r>
      <w:r w:rsidRPr="00DE41E8">
        <w:rPr>
          <w:rFonts w:ascii="Times New Roman" w:hAnsi="Times New Roman" w:cs="Times New Roman"/>
          <w:sz w:val="24"/>
          <w:szCs w:val="24"/>
        </w:rPr>
        <w:lastRenderedPageBreak/>
        <w:t>dei fabbis</w:t>
      </w:r>
      <w:r w:rsidRPr="00DE41E8">
        <w:rPr>
          <w:rFonts w:ascii="Times New Roman" w:hAnsi="Times New Roman" w:cs="Times New Roman"/>
          <w:sz w:val="24"/>
          <w:szCs w:val="24"/>
        </w:rPr>
        <w:t xml:space="preserve">ogni; obiettivi da raggiungere: scelta e misurazione, possibili azioni funzionali al raggiungimento degli obiettivi); Piano di azione del PIL (interventi scelti a sostegno della strategia, piano degli indicatori, Piano Finanziario) e relativo GANTT; </w:t>
      </w:r>
      <w:proofErr w:type="spellStart"/>
      <w:r w:rsidRPr="00DE41E8">
        <w:rPr>
          <w:rFonts w:ascii="Times New Roman" w:hAnsi="Times New Roman" w:cs="Times New Roman"/>
          <w:sz w:val="24"/>
          <w:szCs w:val="24"/>
        </w:rPr>
        <w:t>Govern</w:t>
      </w:r>
      <w:r w:rsidRPr="00DE41E8">
        <w:rPr>
          <w:rFonts w:ascii="Times New Roman" w:hAnsi="Times New Roman" w:cs="Times New Roman"/>
          <w:sz w:val="24"/>
          <w:szCs w:val="24"/>
        </w:rPr>
        <w:t>ance</w:t>
      </w:r>
      <w:proofErr w:type="spellEnd"/>
      <w:r w:rsidRPr="00DE41E8">
        <w:rPr>
          <w:rFonts w:ascii="Times New Roman" w:hAnsi="Times New Roman" w:cs="Times New Roman"/>
          <w:sz w:val="24"/>
          <w:szCs w:val="24"/>
        </w:rPr>
        <w:t xml:space="preserve"> del PIL (direzione strategica; gestione operativa, comunicazione dei risultati).</w:t>
      </w:r>
    </w:p>
    <w:p w:rsidR="00081905" w:rsidRPr="00DE41E8" w:rsidRDefault="008E01F6" w:rsidP="00DE41E8">
      <w:pPr>
        <w:pStyle w:val="Paragrafoelenco"/>
        <w:numPr>
          <w:ilvl w:val="0"/>
          <w:numId w:val="10"/>
        </w:numPr>
        <w:spacing w:before="0"/>
        <w:jc w:val="both"/>
        <w:rPr>
          <w:rFonts w:ascii="Times New Roman" w:hAnsi="Times New Roman" w:cs="Times New Roman"/>
          <w:sz w:val="24"/>
          <w:szCs w:val="24"/>
        </w:rPr>
      </w:pPr>
      <w:r w:rsidRPr="00DE41E8">
        <w:rPr>
          <w:rFonts w:ascii="Times New Roman" w:hAnsi="Times New Roman" w:cs="Times New Roman"/>
          <w:iCs/>
          <w:sz w:val="24"/>
          <w:szCs w:val="24"/>
          <w:u w:val="single"/>
        </w:rPr>
        <w:t>Soggetto Promotore</w:t>
      </w:r>
      <w:r w:rsidRPr="00DE41E8">
        <w:rPr>
          <w:rFonts w:ascii="Times New Roman" w:hAnsi="Times New Roman" w:cs="Times New Roman"/>
          <w:iCs/>
          <w:sz w:val="24"/>
          <w:szCs w:val="24"/>
        </w:rPr>
        <w:t xml:space="preserve">: raggruppamento dei Comuni aderenti al PIL, che individuano il Comune Capofila </w:t>
      </w:r>
      <w:r w:rsidRPr="00DE41E8">
        <w:rPr>
          <w:rFonts w:ascii="Times New Roman" w:hAnsi="Times New Roman" w:cs="Times New Roman"/>
          <w:sz w:val="24"/>
          <w:szCs w:val="24"/>
        </w:rPr>
        <w:t xml:space="preserve">del PIL, conferendo </w:t>
      </w:r>
      <w:r w:rsidRPr="00DE41E8">
        <w:rPr>
          <w:rFonts w:ascii="Times New Roman" w:hAnsi="Times New Roman" w:cs="Times New Roman"/>
          <w:iCs/>
          <w:sz w:val="24"/>
          <w:szCs w:val="24"/>
        </w:rPr>
        <w:t xml:space="preserve">allo stesso mandato a presentare domanda di </w:t>
      </w:r>
      <w:r w:rsidRPr="00DE41E8">
        <w:rPr>
          <w:rFonts w:ascii="Times New Roman" w:hAnsi="Times New Roman" w:cs="Times New Roman"/>
          <w:iCs/>
          <w:sz w:val="24"/>
          <w:szCs w:val="24"/>
        </w:rPr>
        <w:t>partecipazione alla Selezione dei PIL, in qualità di Soggetto richiedente.</w:t>
      </w:r>
    </w:p>
    <w:p w:rsidR="00081905" w:rsidRPr="00DE41E8" w:rsidRDefault="008E01F6" w:rsidP="00DE41E8">
      <w:pPr>
        <w:pStyle w:val="Paragrafoelenco"/>
        <w:numPr>
          <w:ilvl w:val="0"/>
          <w:numId w:val="10"/>
        </w:numPr>
        <w:spacing w:before="0"/>
        <w:jc w:val="both"/>
        <w:rPr>
          <w:rFonts w:ascii="Times New Roman" w:hAnsi="Times New Roman" w:cs="Times New Roman"/>
          <w:sz w:val="24"/>
          <w:szCs w:val="24"/>
        </w:rPr>
      </w:pPr>
      <w:r w:rsidRPr="00DE41E8">
        <w:rPr>
          <w:rFonts w:ascii="Times New Roman" w:hAnsi="Times New Roman" w:cs="Times New Roman"/>
          <w:iCs/>
          <w:sz w:val="24"/>
          <w:szCs w:val="24"/>
          <w:u w:val="single"/>
        </w:rPr>
        <w:t>Facilitatore del PIL:</w:t>
      </w:r>
      <w:r w:rsidRPr="00DE41E8">
        <w:rPr>
          <w:rFonts w:ascii="Times New Roman" w:hAnsi="Times New Roman" w:cs="Times New Roman"/>
          <w:iCs/>
          <w:sz w:val="24"/>
          <w:szCs w:val="24"/>
        </w:rPr>
        <w:t xml:space="preserve"> figura professionale iscritta all’elenco regionale dei facilitatori</w:t>
      </w:r>
      <w:r w:rsidRPr="00DE41E8">
        <w:rPr>
          <w:rFonts w:ascii="Times New Roman" w:hAnsi="Times New Roman" w:cs="Times New Roman"/>
          <w:iCs/>
          <w:sz w:val="24"/>
          <w:szCs w:val="24"/>
        </w:rPr>
        <w:t xml:space="preserve"> dello sviluppo locale, approvato con Decreto del Dirigente del Servizio Politiche Agroalime</w:t>
      </w:r>
      <w:r w:rsidRPr="00DE41E8">
        <w:rPr>
          <w:rFonts w:ascii="Times New Roman" w:hAnsi="Times New Roman" w:cs="Times New Roman"/>
          <w:iCs/>
          <w:sz w:val="24"/>
          <w:szCs w:val="24"/>
        </w:rPr>
        <w:t>ntari n. 198 del 26.5.2017, di cui può avvalersi il Soggetto promotore per affiancare il Comune capofila nello svolgimento delle attività di animazione e gestione del PIL, fino alla conclusione del progetto.</w:t>
      </w:r>
    </w:p>
    <w:p w:rsidR="00081905" w:rsidRPr="00DE41E8" w:rsidRDefault="00081905" w:rsidP="00DE41E8">
      <w:pPr>
        <w:pStyle w:val="Standard"/>
        <w:spacing w:before="0"/>
        <w:jc w:val="both"/>
        <w:rPr>
          <w:rFonts w:ascii="Times New Roman" w:hAnsi="Times New Roman" w:cs="Times New Roman"/>
          <w:sz w:val="24"/>
          <w:szCs w:val="24"/>
        </w:rPr>
      </w:pPr>
    </w:p>
    <w:p w:rsidR="00081905" w:rsidRPr="00DE41E8" w:rsidRDefault="008E01F6" w:rsidP="00DE41E8">
      <w:pPr>
        <w:pStyle w:val="Standard"/>
        <w:spacing w:before="0"/>
        <w:jc w:val="both"/>
        <w:rPr>
          <w:rFonts w:ascii="Times New Roman" w:hAnsi="Times New Roman" w:cs="Times New Roman"/>
          <w:b/>
          <w:sz w:val="24"/>
          <w:szCs w:val="24"/>
        </w:rPr>
      </w:pPr>
      <w:r w:rsidRPr="00DE41E8">
        <w:rPr>
          <w:rFonts w:ascii="Times New Roman" w:hAnsi="Times New Roman" w:cs="Times New Roman"/>
          <w:b/>
          <w:sz w:val="24"/>
          <w:szCs w:val="24"/>
        </w:rPr>
        <w:t>Art. 3 Finalità del Protocollo d’Intesa</w:t>
      </w: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Il pres</w:t>
      </w:r>
      <w:r w:rsidRPr="00DE41E8">
        <w:rPr>
          <w:rFonts w:ascii="Times New Roman" w:hAnsi="Times New Roman" w:cs="Times New Roman"/>
          <w:sz w:val="24"/>
          <w:szCs w:val="24"/>
        </w:rPr>
        <w:t xml:space="preserve">ente Protocollo di Intesa ha per oggetto la realizzazione in forma aggregata di un Progetto Integrato Locale (PIL) sul territorio dei Comuni </w:t>
      </w:r>
      <w:r w:rsidR="00DE41E8" w:rsidRPr="00DE41E8">
        <w:rPr>
          <w:rFonts w:ascii="Times New Roman" w:hAnsi="Times New Roman" w:cs="Times New Roman"/>
          <w:sz w:val="24"/>
          <w:szCs w:val="24"/>
        </w:rPr>
        <w:t>Castignano, Appignano del Tronto, Cossignano, Force, Montedinove, Offida, Palmiano, Rotella e Venarotta</w:t>
      </w:r>
      <w:r w:rsidR="00DE41E8">
        <w:rPr>
          <w:rFonts w:ascii="Times New Roman" w:hAnsi="Times New Roman" w:cs="Times New Roman"/>
          <w:sz w:val="24"/>
          <w:szCs w:val="24"/>
        </w:rPr>
        <w:t xml:space="preserve">, </w:t>
      </w:r>
      <w:r w:rsidRPr="00DE41E8">
        <w:rPr>
          <w:rFonts w:ascii="Times New Roman" w:hAnsi="Times New Roman" w:cs="Times New Roman"/>
          <w:sz w:val="24"/>
          <w:szCs w:val="24"/>
        </w:rPr>
        <w:t>ricadenti nel territorio di o</w:t>
      </w:r>
      <w:r w:rsidRPr="00DE41E8">
        <w:rPr>
          <w:rFonts w:ascii="Times New Roman" w:hAnsi="Times New Roman" w:cs="Times New Roman"/>
          <w:sz w:val="24"/>
          <w:szCs w:val="24"/>
        </w:rPr>
        <w:t xml:space="preserve">peratività del GAL </w:t>
      </w:r>
      <w:r w:rsidR="00DE41E8">
        <w:rPr>
          <w:rFonts w:ascii="Times New Roman" w:hAnsi="Times New Roman" w:cs="Times New Roman"/>
          <w:sz w:val="24"/>
          <w:szCs w:val="24"/>
        </w:rPr>
        <w:t>Piceno, in quanto C</w:t>
      </w:r>
      <w:r w:rsidRPr="00DE41E8">
        <w:rPr>
          <w:rFonts w:ascii="Times New Roman" w:hAnsi="Times New Roman" w:cs="Times New Roman"/>
          <w:sz w:val="24"/>
          <w:szCs w:val="24"/>
        </w:rPr>
        <w:t>omuni contigui che presentano caratteristiche territorialmente omogenee, tenuto conto anche delle azioni in atto e degli interventi già realizzati in partenariato.</w:t>
      </w: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Il Protocollo regola i rapporti tra i Comuni i</w:t>
      </w:r>
      <w:r w:rsidRPr="00DE41E8">
        <w:rPr>
          <w:rFonts w:ascii="Times New Roman" w:hAnsi="Times New Roman" w:cs="Times New Roman"/>
          <w:sz w:val="24"/>
          <w:szCs w:val="24"/>
        </w:rPr>
        <w:t>mpegnati a realizzare il Progetto consentendo al Comune capofila, di assumere a propria volta tutti gli impegni da ciò derivanti.</w:t>
      </w: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Con il presente Protocollo di Intesa le parti:</w:t>
      </w:r>
    </w:p>
    <w:p w:rsidR="00081905" w:rsidRPr="00DE41E8" w:rsidRDefault="00DE41E8" w:rsidP="00DE41E8">
      <w:pPr>
        <w:pStyle w:val="Paragrafoelenco"/>
        <w:numPr>
          <w:ilvl w:val="0"/>
          <w:numId w:val="18"/>
        </w:numPr>
        <w:spacing w:before="0"/>
        <w:jc w:val="both"/>
        <w:rPr>
          <w:rFonts w:ascii="Times New Roman" w:hAnsi="Times New Roman" w:cs="Times New Roman"/>
          <w:iCs/>
          <w:sz w:val="24"/>
          <w:szCs w:val="24"/>
        </w:rPr>
      </w:pPr>
      <w:r>
        <w:rPr>
          <w:rFonts w:ascii="Times New Roman" w:hAnsi="Times New Roman" w:cs="Times New Roman"/>
          <w:iCs/>
          <w:sz w:val="24"/>
          <w:szCs w:val="24"/>
        </w:rPr>
        <w:t>s</w:t>
      </w:r>
      <w:r w:rsidR="008E01F6" w:rsidRPr="00DE41E8">
        <w:rPr>
          <w:rFonts w:ascii="Times New Roman" w:hAnsi="Times New Roman" w:cs="Times New Roman"/>
          <w:iCs/>
          <w:sz w:val="24"/>
          <w:szCs w:val="24"/>
        </w:rPr>
        <w:t xml:space="preserve">i costituiscono in qualità di Soggetto Promotore, impegnandosi a elaborare un </w:t>
      </w:r>
      <w:r w:rsidR="008E01F6" w:rsidRPr="00DE41E8">
        <w:rPr>
          <w:rFonts w:ascii="Times New Roman" w:hAnsi="Times New Roman" w:cs="Times New Roman"/>
          <w:iCs/>
          <w:sz w:val="24"/>
          <w:szCs w:val="24"/>
        </w:rPr>
        <w:t>Progetto Integrato Locale (PIL);</w:t>
      </w:r>
    </w:p>
    <w:p w:rsidR="00081905" w:rsidRPr="00DE41E8" w:rsidRDefault="00DE41E8" w:rsidP="00DE41E8">
      <w:pPr>
        <w:pStyle w:val="Paragrafoelenco"/>
        <w:numPr>
          <w:ilvl w:val="0"/>
          <w:numId w:val="11"/>
        </w:numPr>
        <w:spacing w:before="0"/>
        <w:jc w:val="both"/>
        <w:rPr>
          <w:rFonts w:ascii="Times New Roman" w:hAnsi="Times New Roman" w:cs="Times New Roman"/>
          <w:iCs/>
          <w:sz w:val="24"/>
          <w:szCs w:val="24"/>
        </w:rPr>
      </w:pPr>
      <w:r>
        <w:rPr>
          <w:rFonts w:ascii="Times New Roman" w:hAnsi="Times New Roman" w:cs="Times New Roman"/>
          <w:iCs/>
          <w:sz w:val="24"/>
          <w:szCs w:val="24"/>
        </w:rPr>
        <w:t>i</w:t>
      </w:r>
      <w:r w:rsidR="008E01F6" w:rsidRPr="00DE41E8">
        <w:rPr>
          <w:rFonts w:ascii="Times New Roman" w:hAnsi="Times New Roman" w:cs="Times New Roman"/>
          <w:iCs/>
          <w:sz w:val="24"/>
          <w:szCs w:val="24"/>
        </w:rPr>
        <w:t xml:space="preserve">ndividuano il </w:t>
      </w:r>
      <w:r w:rsidR="008E01F6" w:rsidRPr="00DE41E8">
        <w:rPr>
          <w:rFonts w:ascii="Times New Roman" w:hAnsi="Times New Roman" w:cs="Times New Roman"/>
          <w:b/>
          <w:iCs/>
          <w:sz w:val="24"/>
          <w:szCs w:val="24"/>
          <w:u w:val="single"/>
        </w:rPr>
        <w:t xml:space="preserve">Comune di </w:t>
      </w:r>
      <w:r w:rsidRPr="00DE41E8">
        <w:rPr>
          <w:rFonts w:ascii="Times New Roman" w:hAnsi="Times New Roman" w:cs="Times New Roman"/>
          <w:b/>
          <w:iCs/>
          <w:sz w:val="24"/>
          <w:szCs w:val="24"/>
          <w:u w:val="single"/>
        </w:rPr>
        <w:t>Castignano</w:t>
      </w:r>
      <w:r w:rsidR="008E01F6" w:rsidRPr="00DE41E8">
        <w:rPr>
          <w:rFonts w:ascii="Times New Roman" w:hAnsi="Times New Roman" w:cs="Times New Roman"/>
          <w:iCs/>
          <w:sz w:val="24"/>
          <w:szCs w:val="24"/>
        </w:rPr>
        <w:t xml:space="preserve"> quale Capofila del PIL e gli conferiscono il mandato sia a presentare la Domanda di Sostegno relativa alle spese di gestione e animazione del PIL, nonché le relative domande di Variante</w:t>
      </w:r>
      <w:r>
        <w:rPr>
          <w:rFonts w:ascii="Times New Roman" w:hAnsi="Times New Roman" w:cs="Times New Roman"/>
          <w:iCs/>
          <w:sz w:val="24"/>
          <w:szCs w:val="24"/>
        </w:rPr>
        <w:t>, SAL o Saldo</w:t>
      </w:r>
      <w:r w:rsidR="008E01F6" w:rsidRPr="00DE41E8">
        <w:rPr>
          <w:rFonts w:ascii="Times New Roman" w:hAnsi="Times New Roman" w:cs="Times New Roman"/>
          <w:iCs/>
          <w:sz w:val="24"/>
          <w:szCs w:val="24"/>
        </w:rPr>
        <w:t>;</w:t>
      </w:r>
    </w:p>
    <w:p w:rsidR="00DE41E8" w:rsidRDefault="00DE41E8" w:rsidP="00DE41E8">
      <w:pPr>
        <w:pStyle w:val="Paragrafoelenco"/>
        <w:numPr>
          <w:ilvl w:val="0"/>
          <w:numId w:val="11"/>
        </w:numPr>
        <w:spacing w:before="0"/>
        <w:jc w:val="both"/>
        <w:rPr>
          <w:rFonts w:ascii="Times New Roman" w:hAnsi="Times New Roman" w:cs="Times New Roman"/>
          <w:iCs/>
          <w:sz w:val="24"/>
          <w:szCs w:val="24"/>
        </w:rPr>
      </w:pPr>
      <w:r>
        <w:rPr>
          <w:rFonts w:ascii="Times New Roman" w:hAnsi="Times New Roman" w:cs="Times New Roman"/>
          <w:iCs/>
          <w:sz w:val="24"/>
          <w:szCs w:val="24"/>
        </w:rPr>
        <w:t>si impegnano a costituire il PIL e a definire e consegnare il Progetto Integrato Locale (PIL) entro i termini e le modalità previste dal bando sottomisura 19.2.16.7 del GAL Piceno</w:t>
      </w:r>
      <w:r w:rsidR="008555E3">
        <w:rPr>
          <w:rFonts w:ascii="Times New Roman" w:hAnsi="Times New Roman" w:cs="Times New Roman"/>
          <w:iCs/>
          <w:sz w:val="24"/>
          <w:szCs w:val="24"/>
        </w:rPr>
        <w:t>.</w:t>
      </w:r>
    </w:p>
    <w:p w:rsidR="008555E3" w:rsidRDefault="008555E3" w:rsidP="008555E3">
      <w:pPr>
        <w:pStyle w:val="Paragrafoelenco"/>
        <w:spacing w:before="0"/>
        <w:ind w:left="0"/>
        <w:jc w:val="both"/>
        <w:rPr>
          <w:rFonts w:ascii="Times New Roman" w:hAnsi="Times New Roman" w:cs="Times New Roman"/>
          <w:iCs/>
          <w:sz w:val="24"/>
          <w:szCs w:val="24"/>
        </w:rPr>
      </w:pPr>
    </w:p>
    <w:p w:rsidR="008555E3" w:rsidRPr="008555E3" w:rsidRDefault="008555E3" w:rsidP="008555E3">
      <w:pPr>
        <w:pStyle w:val="Paragrafoelenco"/>
        <w:spacing w:before="0"/>
        <w:ind w:left="0"/>
        <w:jc w:val="both"/>
        <w:rPr>
          <w:rFonts w:ascii="Times New Roman" w:hAnsi="Times New Roman" w:cs="Times New Roman"/>
          <w:iCs/>
          <w:sz w:val="24"/>
          <w:szCs w:val="24"/>
          <w:u w:val="single"/>
        </w:rPr>
      </w:pPr>
      <w:r w:rsidRPr="008555E3">
        <w:rPr>
          <w:rFonts w:ascii="Times New Roman" w:hAnsi="Times New Roman" w:cs="Times New Roman"/>
          <w:iCs/>
          <w:sz w:val="24"/>
          <w:szCs w:val="24"/>
          <w:u w:val="single"/>
        </w:rPr>
        <w:t>Il Soggetto richiedente:</w:t>
      </w:r>
    </w:p>
    <w:p w:rsidR="008555E3" w:rsidRDefault="008555E3" w:rsidP="008555E3">
      <w:pPr>
        <w:pStyle w:val="Paragrafoelenco"/>
        <w:numPr>
          <w:ilvl w:val="0"/>
          <w:numId w:val="21"/>
        </w:numPr>
        <w:spacing w:before="0"/>
        <w:jc w:val="both"/>
        <w:rPr>
          <w:rFonts w:ascii="Times New Roman" w:hAnsi="Times New Roman" w:cs="Times New Roman"/>
          <w:iCs/>
          <w:sz w:val="24"/>
          <w:szCs w:val="24"/>
        </w:rPr>
      </w:pPr>
      <w:r>
        <w:rPr>
          <w:rFonts w:ascii="Times New Roman" w:hAnsi="Times New Roman" w:cs="Times New Roman"/>
          <w:iCs/>
          <w:sz w:val="24"/>
          <w:szCs w:val="24"/>
        </w:rPr>
        <w:t>assume l’impegno per la presentazione del PIL, nonché per le successive attività legate alla approvazione della domanda di sostegno del PIL e ai conseguenti adempimenti legati all’attivazione/realizzazione del PIL medesimo, come pure per l’adempimento degli obblighi legati al suo ruolo di Comune capofila (di cui al</w:t>
      </w:r>
      <w:bookmarkStart w:id="0" w:name="_GoBack"/>
      <w:bookmarkEnd w:id="0"/>
      <w:r>
        <w:rPr>
          <w:rFonts w:ascii="Times New Roman" w:hAnsi="Times New Roman" w:cs="Times New Roman"/>
          <w:iCs/>
          <w:sz w:val="24"/>
          <w:szCs w:val="24"/>
        </w:rPr>
        <w:t>la DGR 217/2017 come modificata dalla DGR 534/2017, con particolare riferimento al paragrafo 3.5);</w:t>
      </w:r>
    </w:p>
    <w:p w:rsidR="008555E3" w:rsidRDefault="008555E3" w:rsidP="008555E3">
      <w:pPr>
        <w:pStyle w:val="Paragrafoelenco"/>
        <w:numPr>
          <w:ilvl w:val="0"/>
          <w:numId w:val="21"/>
        </w:numPr>
        <w:spacing w:before="0"/>
        <w:jc w:val="both"/>
        <w:rPr>
          <w:rFonts w:ascii="Times New Roman" w:hAnsi="Times New Roman" w:cs="Times New Roman"/>
          <w:iCs/>
          <w:sz w:val="24"/>
          <w:szCs w:val="24"/>
        </w:rPr>
      </w:pPr>
      <w:r>
        <w:rPr>
          <w:rFonts w:ascii="Times New Roman" w:hAnsi="Times New Roman" w:cs="Times New Roman"/>
          <w:iCs/>
          <w:sz w:val="24"/>
          <w:szCs w:val="24"/>
        </w:rPr>
        <w:t>garantisce una capacità amministrativa ex ante, tramite il rispetto di standard minimi di competenza del personale coinvolto. Il requisito inerente la capacità amministrativa si intende rispettato attraverso l’impiego di figure professionali iscritte all’elenco regionale dei “facilitatori dello sviluppo locale”.</w:t>
      </w:r>
    </w:p>
    <w:p w:rsidR="00081905" w:rsidRPr="00DE41E8" w:rsidRDefault="00081905" w:rsidP="00DE41E8">
      <w:pPr>
        <w:pStyle w:val="Standard"/>
        <w:spacing w:before="0"/>
        <w:jc w:val="both"/>
        <w:rPr>
          <w:rFonts w:ascii="Times New Roman" w:hAnsi="Times New Roman" w:cs="Times New Roman"/>
          <w:iCs/>
          <w:sz w:val="24"/>
          <w:szCs w:val="24"/>
        </w:rPr>
      </w:pPr>
    </w:p>
    <w:p w:rsidR="00081905" w:rsidRPr="00DE41E8" w:rsidRDefault="008E01F6" w:rsidP="00DE41E8">
      <w:pPr>
        <w:pStyle w:val="Standard"/>
        <w:spacing w:before="0"/>
        <w:jc w:val="both"/>
        <w:rPr>
          <w:rFonts w:ascii="Times New Roman" w:hAnsi="Times New Roman" w:cs="Times New Roman"/>
          <w:b/>
          <w:sz w:val="24"/>
          <w:szCs w:val="24"/>
        </w:rPr>
      </w:pPr>
      <w:r w:rsidRPr="00DE41E8">
        <w:rPr>
          <w:rFonts w:ascii="Times New Roman" w:hAnsi="Times New Roman" w:cs="Times New Roman"/>
          <w:b/>
          <w:sz w:val="24"/>
          <w:szCs w:val="24"/>
        </w:rPr>
        <w:t>Art. 4 Approvazione, effetti e durata del protocollo</w:t>
      </w: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Il presente Protocoll</w:t>
      </w:r>
      <w:r w:rsidRPr="00DE41E8">
        <w:rPr>
          <w:rFonts w:ascii="Times New Roman" w:hAnsi="Times New Roman" w:cs="Times New Roman"/>
          <w:sz w:val="24"/>
          <w:szCs w:val="24"/>
        </w:rPr>
        <w:t>o di Intesa viene sottoscritto per approvazione dai legali rappresentanti (o loro delegati) delle Amministrazioni comunali interessate.</w:t>
      </w: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Le attività programmate sono vincolanti per il Comune Capofila e per gli altri comuni aderenti, che assumono l’impegno a</w:t>
      </w:r>
      <w:r w:rsidRPr="00DE41E8">
        <w:rPr>
          <w:rFonts w:ascii="Times New Roman" w:hAnsi="Times New Roman" w:cs="Times New Roman"/>
          <w:sz w:val="24"/>
          <w:szCs w:val="24"/>
        </w:rPr>
        <w:t xml:space="preserve"> realizzarle nei tempi e nei modi indicati nel Bando del GAL </w:t>
      </w:r>
      <w:r w:rsidR="00B6421B">
        <w:rPr>
          <w:rFonts w:ascii="Times New Roman" w:hAnsi="Times New Roman" w:cs="Times New Roman"/>
          <w:sz w:val="24"/>
          <w:szCs w:val="24"/>
        </w:rPr>
        <w:t>Piceno</w:t>
      </w:r>
      <w:r w:rsidRPr="00DE41E8">
        <w:rPr>
          <w:rFonts w:ascii="Times New Roman" w:hAnsi="Times New Roman" w:cs="Times New Roman"/>
          <w:sz w:val="24"/>
          <w:szCs w:val="24"/>
        </w:rPr>
        <w:t>.</w:t>
      </w: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Il Protocollo, con decorrenza dalla data di sottoscrizione, avrà durata pari a quella del Progetto Integrato Locale.</w:t>
      </w:r>
    </w:p>
    <w:p w:rsidR="00081905" w:rsidRPr="00DE41E8" w:rsidRDefault="00081905" w:rsidP="00DE41E8">
      <w:pPr>
        <w:pStyle w:val="Standard"/>
        <w:spacing w:before="0"/>
        <w:jc w:val="both"/>
        <w:rPr>
          <w:rFonts w:ascii="Times New Roman" w:hAnsi="Times New Roman" w:cs="Times New Roman"/>
          <w:b/>
          <w:sz w:val="24"/>
          <w:szCs w:val="24"/>
        </w:rPr>
      </w:pPr>
    </w:p>
    <w:p w:rsidR="00081905" w:rsidRPr="00DE41E8" w:rsidRDefault="008E01F6" w:rsidP="00DE41E8">
      <w:pPr>
        <w:pStyle w:val="Standard"/>
        <w:spacing w:before="0"/>
        <w:jc w:val="right"/>
        <w:rPr>
          <w:rFonts w:ascii="Times New Roman" w:hAnsi="Times New Roman" w:cs="Times New Roman"/>
          <w:sz w:val="24"/>
          <w:szCs w:val="24"/>
        </w:rPr>
      </w:pPr>
      <w:r w:rsidRPr="00DE41E8">
        <w:rPr>
          <w:rFonts w:ascii="Times New Roman" w:hAnsi="Times New Roman" w:cs="Times New Roman"/>
          <w:sz w:val="24"/>
          <w:szCs w:val="24"/>
        </w:rPr>
        <w:t>Letto, approvato e sottoscritto</w:t>
      </w:r>
    </w:p>
    <w:p w:rsidR="00081905" w:rsidRPr="00DE41E8" w:rsidRDefault="00081905" w:rsidP="00DE41E8">
      <w:pPr>
        <w:pStyle w:val="Standard"/>
        <w:spacing w:before="0"/>
        <w:jc w:val="right"/>
        <w:rPr>
          <w:rFonts w:ascii="Times New Roman" w:hAnsi="Times New Roman" w:cs="Times New Roman"/>
          <w:sz w:val="24"/>
          <w:szCs w:val="24"/>
        </w:rPr>
      </w:pPr>
    </w:p>
    <w:p w:rsidR="00081905" w:rsidRPr="00DE41E8" w:rsidRDefault="008E01F6" w:rsidP="00DE41E8">
      <w:pPr>
        <w:pStyle w:val="Standard"/>
        <w:spacing w:before="0"/>
        <w:jc w:val="right"/>
        <w:rPr>
          <w:rFonts w:ascii="Times New Roman" w:hAnsi="Times New Roman" w:cs="Times New Roman"/>
          <w:sz w:val="24"/>
          <w:szCs w:val="24"/>
        </w:rPr>
      </w:pPr>
      <w:r w:rsidRPr="00DE41E8">
        <w:rPr>
          <w:rFonts w:ascii="Times New Roman" w:hAnsi="Times New Roman" w:cs="Times New Roman"/>
          <w:sz w:val="24"/>
          <w:szCs w:val="24"/>
        </w:rPr>
        <w:lastRenderedPageBreak/>
        <w:t>Data, ………………………………….</w:t>
      </w:r>
    </w:p>
    <w:p w:rsidR="00081905" w:rsidRPr="00DE41E8" w:rsidRDefault="00081905" w:rsidP="00DE41E8">
      <w:pPr>
        <w:pStyle w:val="Standard"/>
        <w:spacing w:before="0"/>
        <w:jc w:val="both"/>
        <w:rPr>
          <w:rFonts w:ascii="Times New Roman" w:hAnsi="Times New Roman" w:cs="Times New Roman"/>
          <w:sz w:val="24"/>
          <w:szCs w:val="24"/>
        </w:rPr>
      </w:pP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i/>
          <w:sz w:val="24"/>
          <w:szCs w:val="24"/>
        </w:rPr>
        <w:t xml:space="preserve">Firma </w:t>
      </w:r>
      <w:r w:rsidRPr="00DE41E8">
        <w:rPr>
          <w:rFonts w:ascii="Times New Roman" w:hAnsi="Times New Roman" w:cs="Times New Roman"/>
          <w:i/>
          <w:sz w:val="24"/>
          <w:szCs w:val="24"/>
        </w:rPr>
        <w:t>dei rappresentanti delle Parti</w:t>
      </w:r>
    </w:p>
    <w:p w:rsidR="00081905" w:rsidRPr="00DE41E8" w:rsidRDefault="00081905" w:rsidP="00DE41E8">
      <w:pPr>
        <w:pStyle w:val="Standard"/>
        <w:spacing w:before="0"/>
        <w:jc w:val="both"/>
        <w:rPr>
          <w:rFonts w:ascii="Times New Roman" w:hAnsi="Times New Roman" w:cs="Times New Roman"/>
          <w:sz w:val="24"/>
          <w:szCs w:val="24"/>
        </w:rPr>
      </w:pPr>
    </w:p>
    <w:p w:rsidR="00081905" w:rsidRPr="00DE41E8" w:rsidRDefault="008E01F6" w:rsidP="00DE41E8">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Per </w:t>
      </w:r>
      <w:r w:rsidR="00B6421B">
        <w:rPr>
          <w:rFonts w:ascii="Times New Roman" w:hAnsi="Times New Roman" w:cs="Times New Roman"/>
          <w:sz w:val="24"/>
          <w:szCs w:val="24"/>
        </w:rPr>
        <w:t xml:space="preserve">Comune di Castignano </w:t>
      </w:r>
      <w:r w:rsidRPr="00DE41E8">
        <w:rPr>
          <w:rFonts w:ascii="Times New Roman" w:hAnsi="Times New Roman" w:cs="Times New Roman"/>
          <w:sz w:val="24"/>
          <w:szCs w:val="24"/>
        </w:rPr>
        <w:tab/>
      </w:r>
      <w:r w:rsidR="00B6421B">
        <w:rPr>
          <w:rFonts w:ascii="Times New Roman" w:hAnsi="Times New Roman" w:cs="Times New Roman"/>
          <w:sz w:val="24"/>
          <w:szCs w:val="24"/>
        </w:rPr>
        <w:tab/>
      </w:r>
      <w:r w:rsidR="00B6421B">
        <w:rPr>
          <w:rFonts w:ascii="Times New Roman" w:hAnsi="Times New Roman" w:cs="Times New Roman"/>
          <w:sz w:val="24"/>
          <w:szCs w:val="24"/>
        </w:rPr>
        <w:tab/>
      </w:r>
      <w:r w:rsidRPr="00DE41E8">
        <w:rPr>
          <w:rFonts w:ascii="Times New Roman" w:hAnsi="Times New Roman" w:cs="Times New Roman"/>
          <w:sz w:val="24"/>
          <w:szCs w:val="24"/>
        </w:rPr>
        <w:t xml:space="preserve">il Sindaco </w:t>
      </w:r>
      <w:r w:rsidR="00B6421B">
        <w:rPr>
          <w:rFonts w:ascii="Times New Roman" w:hAnsi="Times New Roman" w:cs="Times New Roman"/>
          <w:sz w:val="24"/>
          <w:szCs w:val="24"/>
        </w:rPr>
        <w:t>Fabio Polini</w:t>
      </w:r>
      <w:r w:rsidRPr="00DE41E8">
        <w:rPr>
          <w:rFonts w:ascii="Times New Roman" w:hAnsi="Times New Roman" w:cs="Times New Roman"/>
          <w:sz w:val="24"/>
          <w:szCs w:val="24"/>
        </w:rPr>
        <w:t>..........................</w:t>
      </w:r>
      <w:r w:rsidRPr="00DE41E8">
        <w:rPr>
          <w:rFonts w:ascii="Times New Roman" w:hAnsi="Times New Roman" w:cs="Times New Roman"/>
          <w:sz w:val="24"/>
          <w:szCs w:val="24"/>
        </w:rPr>
        <w:t>...........................</w:t>
      </w:r>
    </w:p>
    <w:p w:rsidR="00B6421B" w:rsidRPr="00DE41E8" w:rsidRDefault="00B6421B" w:rsidP="00B6421B">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Per </w:t>
      </w:r>
      <w:r>
        <w:rPr>
          <w:rFonts w:ascii="Times New Roman" w:hAnsi="Times New Roman" w:cs="Times New Roman"/>
          <w:sz w:val="24"/>
          <w:szCs w:val="24"/>
        </w:rPr>
        <w:t xml:space="preserve">Comune di </w:t>
      </w:r>
      <w:r>
        <w:rPr>
          <w:rFonts w:ascii="Times New Roman" w:hAnsi="Times New Roman" w:cs="Times New Roman"/>
          <w:sz w:val="24"/>
          <w:szCs w:val="24"/>
        </w:rPr>
        <w:t>Appignano del Tronto</w:t>
      </w:r>
      <w:r>
        <w:rPr>
          <w:rFonts w:ascii="Times New Roman" w:hAnsi="Times New Roman" w:cs="Times New Roman"/>
          <w:sz w:val="24"/>
          <w:szCs w:val="24"/>
        </w:rPr>
        <w:tab/>
      </w:r>
      <w:r w:rsidRPr="00DE41E8">
        <w:rPr>
          <w:rFonts w:ascii="Times New Roman" w:hAnsi="Times New Roman" w:cs="Times New Roman"/>
          <w:sz w:val="24"/>
          <w:szCs w:val="24"/>
        </w:rPr>
        <w:t>il Sindaco .......................................................</w:t>
      </w:r>
    </w:p>
    <w:p w:rsidR="00B6421B" w:rsidRPr="00DE41E8" w:rsidRDefault="00B6421B" w:rsidP="00B6421B">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Per </w:t>
      </w:r>
      <w:r>
        <w:rPr>
          <w:rFonts w:ascii="Times New Roman" w:hAnsi="Times New Roman" w:cs="Times New Roman"/>
          <w:sz w:val="24"/>
          <w:szCs w:val="24"/>
        </w:rPr>
        <w:t xml:space="preserve">Comune di </w:t>
      </w:r>
      <w:r>
        <w:rPr>
          <w:rFonts w:ascii="Times New Roman" w:hAnsi="Times New Roman" w:cs="Times New Roman"/>
          <w:sz w:val="24"/>
          <w:szCs w:val="24"/>
        </w:rPr>
        <w:t>Cossignano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41E8">
        <w:rPr>
          <w:rFonts w:ascii="Times New Roman" w:hAnsi="Times New Roman" w:cs="Times New Roman"/>
          <w:sz w:val="24"/>
          <w:szCs w:val="24"/>
        </w:rPr>
        <w:t>il Sindaco .......................................................</w:t>
      </w:r>
    </w:p>
    <w:p w:rsidR="00B6421B" w:rsidRPr="00DE41E8" w:rsidRDefault="00B6421B" w:rsidP="00B6421B">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Per </w:t>
      </w:r>
      <w:r>
        <w:rPr>
          <w:rFonts w:ascii="Times New Roman" w:hAnsi="Times New Roman" w:cs="Times New Roman"/>
          <w:sz w:val="24"/>
          <w:szCs w:val="24"/>
        </w:rPr>
        <w:t xml:space="preserve">Comune di </w:t>
      </w:r>
      <w:r>
        <w:rPr>
          <w:rFonts w:ascii="Times New Roman" w:hAnsi="Times New Roman" w:cs="Times New Roman"/>
          <w:sz w:val="24"/>
          <w:szCs w:val="24"/>
        </w:rPr>
        <w:t>Force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41E8">
        <w:rPr>
          <w:rFonts w:ascii="Times New Roman" w:hAnsi="Times New Roman" w:cs="Times New Roman"/>
          <w:sz w:val="24"/>
          <w:szCs w:val="24"/>
        </w:rPr>
        <w:t>il Sindaco .......................................................</w:t>
      </w:r>
    </w:p>
    <w:p w:rsidR="00B6421B" w:rsidRPr="00DE41E8" w:rsidRDefault="00B6421B" w:rsidP="00B6421B">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Per </w:t>
      </w:r>
      <w:r>
        <w:rPr>
          <w:rFonts w:ascii="Times New Roman" w:hAnsi="Times New Roman" w:cs="Times New Roman"/>
          <w:sz w:val="24"/>
          <w:szCs w:val="24"/>
        </w:rPr>
        <w:t xml:space="preserve">Comune di </w:t>
      </w:r>
      <w:r>
        <w:rPr>
          <w:rFonts w:ascii="Times New Roman" w:hAnsi="Times New Roman" w:cs="Times New Roman"/>
          <w:sz w:val="24"/>
          <w:szCs w:val="24"/>
        </w:rPr>
        <w:t>Montedinove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41E8">
        <w:rPr>
          <w:rFonts w:ascii="Times New Roman" w:hAnsi="Times New Roman" w:cs="Times New Roman"/>
          <w:sz w:val="24"/>
          <w:szCs w:val="24"/>
        </w:rPr>
        <w:t>il Sindaco .......................................................</w:t>
      </w:r>
    </w:p>
    <w:p w:rsidR="00B6421B" w:rsidRPr="00DE41E8" w:rsidRDefault="00B6421B" w:rsidP="00B6421B">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Per </w:t>
      </w:r>
      <w:r>
        <w:rPr>
          <w:rFonts w:ascii="Times New Roman" w:hAnsi="Times New Roman" w:cs="Times New Roman"/>
          <w:sz w:val="24"/>
          <w:szCs w:val="24"/>
        </w:rPr>
        <w:t xml:space="preserve">Comune di </w:t>
      </w:r>
      <w:r>
        <w:rPr>
          <w:rFonts w:ascii="Times New Roman" w:hAnsi="Times New Roman" w:cs="Times New Roman"/>
          <w:sz w:val="24"/>
          <w:szCs w:val="24"/>
        </w:rPr>
        <w:t xml:space="preserve">Offida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41E8">
        <w:rPr>
          <w:rFonts w:ascii="Times New Roman" w:hAnsi="Times New Roman" w:cs="Times New Roman"/>
          <w:sz w:val="24"/>
          <w:szCs w:val="24"/>
        </w:rPr>
        <w:t>il Sindaco .......................................................</w:t>
      </w:r>
    </w:p>
    <w:p w:rsidR="00B6421B" w:rsidRPr="00DE41E8" w:rsidRDefault="00B6421B" w:rsidP="00B6421B">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Per </w:t>
      </w:r>
      <w:r>
        <w:rPr>
          <w:rFonts w:ascii="Times New Roman" w:hAnsi="Times New Roman" w:cs="Times New Roman"/>
          <w:sz w:val="24"/>
          <w:szCs w:val="24"/>
        </w:rPr>
        <w:t xml:space="preserve">Comune di </w:t>
      </w:r>
      <w:r>
        <w:rPr>
          <w:rFonts w:ascii="Times New Roman" w:hAnsi="Times New Roman" w:cs="Times New Roman"/>
          <w:sz w:val="24"/>
          <w:szCs w:val="24"/>
        </w:rPr>
        <w:t>Palmiano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41E8">
        <w:rPr>
          <w:rFonts w:ascii="Times New Roman" w:hAnsi="Times New Roman" w:cs="Times New Roman"/>
          <w:sz w:val="24"/>
          <w:szCs w:val="24"/>
        </w:rPr>
        <w:t>il Sindaco .......................................................</w:t>
      </w:r>
    </w:p>
    <w:p w:rsidR="00B6421B" w:rsidRPr="00DE41E8" w:rsidRDefault="00B6421B" w:rsidP="00B6421B">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Per </w:t>
      </w:r>
      <w:r>
        <w:rPr>
          <w:rFonts w:ascii="Times New Roman" w:hAnsi="Times New Roman" w:cs="Times New Roman"/>
          <w:sz w:val="24"/>
          <w:szCs w:val="24"/>
        </w:rPr>
        <w:t xml:space="preserve">Comune di </w:t>
      </w:r>
      <w:r>
        <w:rPr>
          <w:rFonts w:ascii="Times New Roman" w:hAnsi="Times New Roman" w:cs="Times New Roman"/>
          <w:sz w:val="24"/>
          <w:szCs w:val="24"/>
        </w:rPr>
        <w:t>Rotella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41E8">
        <w:rPr>
          <w:rFonts w:ascii="Times New Roman" w:hAnsi="Times New Roman" w:cs="Times New Roman"/>
          <w:sz w:val="24"/>
          <w:szCs w:val="24"/>
        </w:rPr>
        <w:t>il Sindaco .......................................................</w:t>
      </w:r>
    </w:p>
    <w:p w:rsidR="00B6421B" w:rsidRPr="00DE41E8" w:rsidRDefault="00B6421B" w:rsidP="00B6421B">
      <w:pPr>
        <w:pStyle w:val="Standard"/>
        <w:spacing w:before="0"/>
        <w:jc w:val="both"/>
        <w:rPr>
          <w:rFonts w:ascii="Times New Roman" w:hAnsi="Times New Roman" w:cs="Times New Roman"/>
          <w:sz w:val="24"/>
          <w:szCs w:val="24"/>
        </w:rPr>
      </w:pPr>
      <w:r w:rsidRPr="00DE41E8">
        <w:rPr>
          <w:rFonts w:ascii="Times New Roman" w:hAnsi="Times New Roman" w:cs="Times New Roman"/>
          <w:sz w:val="24"/>
          <w:szCs w:val="24"/>
        </w:rPr>
        <w:t xml:space="preserve">Per </w:t>
      </w:r>
      <w:r>
        <w:rPr>
          <w:rFonts w:ascii="Times New Roman" w:hAnsi="Times New Roman" w:cs="Times New Roman"/>
          <w:sz w:val="24"/>
          <w:szCs w:val="24"/>
        </w:rPr>
        <w:t xml:space="preserve">Comune di </w:t>
      </w:r>
      <w:r>
        <w:rPr>
          <w:rFonts w:ascii="Times New Roman" w:hAnsi="Times New Roman" w:cs="Times New Roman"/>
          <w:sz w:val="24"/>
          <w:szCs w:val="24"/>
        </w:rPr>
        <w:t>Venarotta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41E8">
        <w:rPr>
          <w:rFonts w:ascii="Times New Roman" w:hAnsi="Times New Roman" w:cs="Times New Roman"/>
          <w:sz w:val="24"/>
          <w:szCs w:val="24"/>
        </w:rPr>
        <w:t>il Sindaco .......................................................</w:t>
      </w:r>
    </w:p>
    <w:p w:rsidR="00081905" w:rsidRPr="00DE41E8" w:rsidRDefault="00081905" w:rsidP="00B6421B">
      <w:pPr>
        <w:pStyle w:val="Standard"/>
        <w:spacing w:before="0"/>
        <w:jc w:val="both"/>
        <w:rPr>
          <w:rFonts w:ascii="Times New Roman" w:hAnsi="Times New Roman" w:cs="Times New Roman"/>
          <w:sz w:val="24"/>
          <w:szCs w:val="24"/>
        </w:rPr>
      </w:pPr>
    </w:p>
    <w:sectPr w:rsidR="00081905" w:rsidRPr="00DE41E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01F6">
      <w:pPr>
        <w:spacing w:before="0"/>
      </w:pPr>
      <w:r>
        <w:separator/>
      </w:r>
    </w:p>
  </w:endnote>
  <w:endnote w:type="continuationSeparator" w:id="0">
    <w:p w:rsidR="00000000" w:rsidRDefault="008E01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utiger LT Std 47 Light Cn">
    <w:charset w:val="00"/>
    <w:family w:val="roman"/>
    <w:pitch w:val="variable"/>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01F6">
      <w:pPr>
        <w:spacing w:before="0"/>
      </w:pPr>
      <w:r>
        <w:rPr>
          <w:color w:val="000000"/>
        </w:rPr>
        <w:separator/>
      </w:r>
    </w:p>
  </w:footnote>
  <w:footnote w:type="continuationSeparator" w:id="0">
    <w:p w:rsidR="00000000" w:rsidRDefault="008E01F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E25"/>
    <w:multiLevelType w:val="multilevel"/>
    <w:tmpl w:val="4A6EB292"/>
    <w:styleLink w:val="WWNum12"/>
    <w:lvl w:ilvl="0">
      <w:numFmt w:val="bullet"/>
      <w:lvlText w:val="-"/>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C1C33A0"/>
    <w:multiLevelType w:val="multilevel"/>
    <w:tmpl w:val="645C90B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0D2C796D"/>
    <w:multiLevelType w:val="multilevel"/>
    <w:tmpl w:val="5EC88B14"/>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2DE0133"/>
    <w:multiLevelType w:val="multilevel"/>
    <w:tmpl w:val="5722045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1451189A"/>
    <w:multiLevelType w:val="hybridMultilevel"/>
    <w:tmpl w:val="F5788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E31D16"/>
    <w:multiLevelType w:val="multilevel"/>
    <w:tmpl w:val="F6A837C6"/>
    <w:styleLink w:val="WWNum11"/>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E060C1A"/>
    <w:multiLevelType w:val="multilevel"/>
    <w:tmpl w:val="F9DC0B44"/>
    <w:styleLink w:val="WWNum13"/>
    <w:lvl w:ilvl="0">
      <w:start w:val="1"/>
      <w:numFmt w:val="lowerLetter"/>
      <w:lvlText w:val="%1)"/>
      <w:lvlJc w:val="left"/>
      <w:rPr>
        <w:rFonts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287D77F8"/>
    <w:multiLevelType w:val="multilevel"/>
    <w:tmpl w:val="7CA2E454"/>
    <w:styleLink w:val="WWNum10"/>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34F272F2"/>
    <w:multiLevelType w:val="multilevel"/>
    <w:tmpl w:val="D9D2CDD0"/>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39524405"/>
    <w:multiLevelType w:val="multilevel"/>
    <w:tmpl w:val="8C344EBA"/>
    <w:styleLink w:val="WWNum5"/>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487326F5"/>
    <w:multiLevelType w:val="multilevel"/>
    <w:tmpl w:val="7A6E492E"/>
    <w:styleLink w:val="WWNum8"/>
    <w:lvl w:ilvl="0">
      <w:numFmt w:val="bullet"/>
      <w:lvlText w:val="-"/>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4D1017B5"/>
    <w:multiLevelType w:val="multilevel"/>
    <w:tmpl w:val="4888DAF8"/>
    <w:styleLink w:val="WWNum6"/>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6EE4007F"/>
    <w:multiLevelType w:val="multilevel"/>
    <w:tmpl w:val="8B1C1F84"/>
    <w:styleLink w:val="WWNum7"/>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719417B0"/>
    <w:multiLevelType w:val="multilevel"/>
    <w:tmpl w:val="E142338E"/>
    <w:styleLink w:val="WWNum9"/>
    <w:lvl w:ilvl="0">
      <w:numFmt w:val="bullet"/>
      <w:lvlText w:val="-"/>
      <w:lvlJc w:val="left"/>
      <w:rPr>
        <w:rFonts w:ascii="Arial"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72154FF7"/>
    <w:multiLevelType w:val="hybridMultilevel"/>
    <w:tmpl w:val="F52A1448"/>
    <w:lvl w:ilvl="0" w:tplc="D39487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73E67DB"/>
    <w:multiLevelType w:val="hybridMultilevel"/>
    <w:tmpl w:val="37AC40E6"/>
    <w:lvl w:ilvl="0" w:tplc="D394873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3"/>
  </w:num>
  <w:num w:numId="5">
    <w:abstractNumId w:val="9"/>
  </w:num>
  <w:num w:numId="6">
    <w:abstractNumId w:val="11"/>
  </w:num>
  <w:num w:numId="7">
    <w:abstractNumId w:val="12"/>
  </w:num>
  <w:num w:numId="8">
    <w:abstractNumId w:val="10"/>
  </w:num>
  <w:num w:numId="9">
    <w:abstractNumId w:val="13"/>
  </w:num>
  <w:num w:numId="10">
    <w:abstractNumId w:val="7"/>
  </w:num>
  <w:num w:numId="11">
    <w:abstractNumId w:val="5"/>
  </w:num>
  <w:num w:numId="12">
    <w:abstractNumId w:val="0"/>
  </w:num>
  <w:num w:numId="13">
    <w:abstractNumId w:val="6"/>
  </w:num>
  <w:num w:numId="14">
    <w:abstractNumId w:val="9"/>
    <w:lvlOverride w:ilvl="0">
      <w:startOverride w:val="1"/>
    </w:lvlOverride>
  </w:num>
  <w:num w:numId="15">
    <w:abstractNumId w:val="13"/>
    <w:lvlOverride w:ilvl="0"/>
  </w:num>
  <w:num w:numId="16">
    <w:abstractNumId w:val="9"/>
    <w:lvlOverride w:ilvl="0">
      <w:startOverride w:val="1"/>
    </w:lvlOverride>
  </w:num>
  <w:num w:numId="17">
    <w:abstractNumId w:val="7"/>
    <w:lvlOverride w:ilvl="0">
      <w:startOverride w:val="1"/>
    </w:lvlOverride>
  </w:num>
  <w:num w:numId="18">
    <w:abstractNumId w:val="5"/>
    <w:lvlOverride w:ilvl="0">
      <w:startOverride w:val="1"/>
    </w:lvlOverride>
  </w:num>
  <w:num w:numId="19">
    <w:abstractNumId w:val="4"/>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81905"/>
    <w:rsid w:val="00081905"/>
    <w:rsid w:val="008555E3"/>
    <w:rsid w:val="008E01F6"/>
    <w:rsid w:val="00B6421B"/>
    <w:rsid w:val="00DE41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it-IT" w:eastAsia="en-US" w:bidi="ar-SA"/>
      </w:rPr>
    </w:rPrDefault>
    <w:pPrDefault>
      <w:pPr>
        <w:widowControl w:val="0"/>
        <w:autoSpaceDN w:val="0"/>
        <w:spacing w:before="24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Paragrafoelenco">
    <w:name w:val="List Paragraph"/>
    <w:basedOn w:val="Standard"/>
    <w:pPr>
      <w:ind w:left="720"/>
    </w:pPr>
  </w:style>
  <w:style w:type="paragraph" w:styleId="Testofumetto">
    <w:name w:val="Balloon Text"/>
    <w:basedOn w:val="Standard"/>
    <w:pPr>
      <w:spacing w:before="0"/>
    </w:pPr>
    <w:rPr>
      <w:rFonts w:ascii="Tahoma" w:hAnsi="Tahoma"/>
      <w:sz w:val="16"/>
      <w:szCs w:val="16"/>
    </w:rPr>
  </w:style>
  <w:style w:type="paragraph" w:customStyle="1" w:styleId="Default">
    <w:name w:val="Default"/>
    <w:pPr>
      <w:widowControl/>
      <w:suppressAutoHyphens/>
      <w:spacing w:before="0"/>
    </w:pPr>
    <w:rPr>
      <w:rFonts w:ascii="Arial" w:hAnsi="Arial" w:cs="Arial"/>
      <w:color w:val="000000"/>
      <w:sz w:val="24"/>
      <w:szCs w:val="24"/>
    </w:rPr>
  </w:style>
  <w:style w:type="paragraph" w:customStyle="1" w:styleId="Authors">
    <w:name w:val="Authors"/>
    <w:basedOn w:val="Standard"/>
    <w:pPr>
      <w:spacing w:before="120" w:after="120"/>
      <w:jc w:val="both"/>
    </w:pPr>
    <w:rPr>
      <w:rFonts w:ascii="Frutiger LT Std 47 Light Cn" w:eastAsia="Times New Roman" w:hAnsi="Frutiger LT Std 47 Light Cn" w:cs="Times New Roman"/>
      <w:bCs/>
      <w:sz w:val="20"/>
      <w:szCs w:val="20"/>
      <w:lang w:eastAsia="it-IT"/>
    </w:rPr>
  </w:style>
  <w:style w:type="paragraph" w:styleId="Corpodeltesto2">
    <w:name w:val="Body Text 2"/>
    <w:basedOn w:val="Standard"/>
    <w:pPr>
      <w:spacing w:before="0"/>
      <w:jc w:val="both"/>
    </w:pPr>
    <w:rPr>
      <w:rFonts w:ascii="Times New Roman" w:eastAsia="Times New Roman" w:hAnsi="Times New Roman" w:cs="Times New Roman"/>
      <w:b/>
      <w:sz w:val="24"/>
      <w:szCs w:val="24"/>
      <w:lang w:eastAsia="it-IT"/>
    </w:rPr>
  </w:style>
  <w:style w:type="paragraph" w:styleId="Corpodeltesto3">
    <w:name w:val="Body Text 3"/>
    <w:basedOn w:val="Standard"/>
    <w:pPr>
      <w:spacing w:after="120"/>
    </w:pPr>
    <w:rPr>
      <w:sz w:val="16"/>
      <w:szCs w:val="16"/>
    </w:rPr>
  </w:style>
  <w:style w:type="paragraph" w:customStyle="1" w:styleId="Textbodyindent">
    <w:name w:val="Text body indent"/>
    <w:basedOn w:val="Standard"/>
    <w:pPr>
      <w:spacing w:after="120"/>
      <w:ind w:left="283"/>
    </w:pPr>
  </w:style>
  <w:style w:type="character" w:customStyle="1" w:styleId="TestofumettoCarattere">
    <w:name w:val="Testo fumetto Carattere"/>
    <w:basedOn w:val="Carpredefinitoparagrafo"/>
    <w:rPr>
      <w:rFonts w:ascii="Tahoma" w:hAnsi="Tahoma" w:cs="Tahoma"/>
      <w:sz w:val="16"/>
      <w:szCs w:val="16"/>
    </w:rPr>
  </w:style>
  <w:style w:type="character" w:styleId="Enfasicorsivo">
    <w:name w:val="Emphasis"/>
    <w:rPr>
      <w:i/>
      <w:iCs/>
      <w:sz w:val="20"/>
      <w:lang w:val="it-IT"/>
    </w:rPr>
  </w:style>
  <w:style w:type="character" w:customStyle="1" w:styleId="Corpodeltesto2Carattere">
    <w:name w:val="Corpo del testo 2 Carattere"/>
    <w:basedOn w:val="Carpredefinitoparagrafo"/>
    <w:rPr>
      <w:rFonts w:ascii="Times New Roman" w:eastAsia="Times New Roman" w:hAnsi="Times New Roman" w:cs="Times New Roman"/>
      <w:b/>
      <w:sz w:val="24"/>
      <w:szCs w:val="24"/>
      <w:lang w:eastAsia="it-IT"/>
    </w:rPr>
  </w:style>
  <w:style w:type="character" w:customStyle="1" w:styleId="CorpotestoCarattere">
    <w:name w:val="Corpo testo Carattere"/>
    <w:basedOn w:val="Carpredefinitoparagrafo"/>
  </w:style>
  <w:style w:type="character" w:customStyle="1" w:styleId="Corpodeltesto3Carattere">
    <w:name w:val="Corpo del testo 3 Carattere"/>
    <w:basedOn w:val="Carpredefinitoparagrafo"/>
    <w:rPr>
      <w:sz w:val="16"/>
      <w:szCs w:val="16"/>
    </w:rPr>
  </w:style>
  <w:style w:type="character" w:customStyle="1" w:styleId="RientrocorpodeltestoCarattere">
    <w:name w:val="Rientro corpo del testo Carattere"/>
    <w:basedOn w:val="Carpredefinitoparagrafo"/>
  </w:style>
  <w:style w:type="character" w:customStyle="1" w:styleId="ParagrafoelencoCarattere">
    <w:name w:val="Paragrafo elenco Carattere"/>
  </w:style>
  <w:style w:type="character" w:customStyle="1" w:styleId="ListLabel1">
    <w:name w:val="ListLabel 1"/>
    <w:rPr>
      <w:rFonts w:cs="Courier New"/>
    </w:rPr>
  </w:style>
  <w:style w:type="character" w:customStyle="1" w:styleId="ListLabel2">
    <w:name w:val="ListLabel 2"/>
    <w:rPr>
      <w:rFonts w:cs="Arial"/>
    </w:rPr>
  </w:style>
  <w:style w:type="character" w:customStyle="1" w:styleId="ListLabel3">
    <w:name w:val="ListLabel 3"/>
    <w:rPr>
      <w:rFonts w:cs="Arial"/>
      <w:b w:val="0"/>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it-IT" w:eastAsia="en-US" w:bidi="ar-SA"/>
      </w:rPr>
    </w:rPrDefault>
    <w:pPrDefault>
      <w:pPr>
        <w:widowControl w:val="0"/>
        <w:autoSpaceDN w:val="0"/>
        <w:spacing w:before="24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Paragrafoelenco">
    <w:name w:val="List Paragraph"/>
    <w:basedOn w:val="Standard"/>
    <w:pPr>
      <w:ind w:left="720"/>
    </w:pPr>
  </w:style>
  <w:style w:type="paragraph" w:styleId="Testofumetto">
    <w:name w:val="Balloon Text"/>
    <w:basedOn w:val="Standard"/>
    <w:pPr>
      <w:spacing w:before="0"/>
    </w:pPr>
    <w:rPr>
      <w:rFonts w:ascii="Tahoma" w:hAnsi="Tahoma"/>
      <w:sz w:val="16"/>
      <w:szCs w:val="16"/>
    </w:rPr>
  </w:style>
  <w:style w:type="paragraph" w:customStyle="1" w:styleId="Default">
    <w:name w:val="Default"/>
    <w:pPr>
      <w:widowControl/>
      <w:suppressAutoHyphens/>
      <w:spacing w:before="0"/>
    </w:pPr>
    <w:rPr>
      <w:rFonts w:ascii="Arial" w:hAnsi="Arial" w:cs="Arial"/>
      <w:color w:val="000000"/>
      <w:sz w:val="24"/>
      <w:szCs w:val="24"/>
    </w:rPr>
  </w:style>
  <w:style w:type="paragraph" w:customStyle="1" w:styleId="Authors">
    <w:name w:val="Authors"/>
    <w:basedOn w:val="Standard"/>
    <w:pPr>
      <w:spacing w:before="120" w:after="120"/>
      <w:jc w:val="both"/>
    </w:pPr>
    <w:rPr>
      <w:rFonts w:ascii="Frutiger LT Std 47 Light Cn" w:eastAsia="Times New Roman" w:hAnsi="Frutiger LT Std 47 Light Cn" w:cs="Times New Roman"/>
      <w:bCs/>
      <w:sz w:val="20"/>
      <w:szCs w:val="20"/>
      <w:lang w:eastAsia="it-IT"/>
    </w:rPr>
  </w:style>
  <w:style w:type="paragraph" w:styleId="Corpodeltesto2">
    <w:name w:val="Body Text 2"/>
    <w:basedOn w:val="Standard"/>
    <w:pPr>
      <w:spacing w:before="0"/>
      <w:jc w:val="both"/>
    </w:pPr>
    <w:rPr>
      <w:rFonts w:ascii="Times New Roman" w:eastAsia="Times New Roman" w:hAnsi="Times New Roman" w:cs="Times New Roman"/>
      <w:b/>
      <w:sz w:val="24"/>
      <w:szCs w:val="24"/>
      <w:lang w:eastAsia="it-IT"/>
    </w:rPr>
  </w:style>
  <w:style w:type="paragraph" w:styleId="Corpodeltesto3">
    <w:name w:val="Body Text 3"/>
    <w:basedOn w:val="Standard"/>
    <w:pPr>
      <w:spacing w:after="120"/>
    </w:pPr>
    <w:rPr>
      <w:sz w:val="16"/>
      <w:szCs w:val="16"/>
    </w:rPr>
  </w:style>
  <w:style w:type="paragraph" w:customStyle="1" w:styleId="Textbodyindent">
    <w:name w:val="Text body indent"/>
    <w:basedOn w:val="Standard"/>
    <w:pPr>
      <w:spacing w:after="120"/>
      <w:ind w:left="283"/>
    </w:pPr>
  </w:style>
  <w:style w:type="character" w:customStyle="1" w:styleId="TestofumettoCarattere">
    <w:name w:val="Testo fumetto Carattere"/>
    <w:basedOn w:val="Carpredefinitoparagrafo"/>
    <w:rPr>
      <w:rFonts w:ascii="Tahoma" w:hAnsi="Tahoma" w:cs="Tahoma"/>
      <w:sz w:val="16"/>
      <w:szCs w:val="16"/>
    </w:rPr>
  </w:style>
  <w:style w:type="character" w:styleId="Enfasicorsivo">
    <w:name w:val="Emphasis"/>
    <w:rPr>
      <w:i/>
      <w:iCs/>
      <w:sz w:val="20"/>
      <w:lang w:val="it-IT"/>
    </w:rPr>
  </w:style>
  <w:style w:type="character" w:customStyle="1" w:styleId="Corpodeltesto2Carattere">
    <w:name w:val="Corpo del testo 2 Carattere"/>
    <w:basedOn w:val="Carpredefinitoparagrafo"/>
    <w:rPr>
      <w:rFonts w:ascii="Times New Roman" w:eastAsia="Times New Roman" w:hAnsi="Times New Roman" w:cs="Times New Roman"/>
      <w:b/>
      <w:sz w:val="24"/>
      <w:szCs w:val="24"/>
      <w:lang w:eastAsia="it-IT"/>
    </w:rPr>
  </w:style>
  <w:style w:type="character" w:customStyle="1" w:styleId="CorpotestoCarattere">
    <w:name w:val="Corpo testo Carattere"/>
    <w:basedOn w:val="Carpredefinitoparagrafo"/>
  </w:style>
  <w:style w:type="character" w:customStyle="1" w:styleId="Corpodeltesto3Carattere">
    <w:name w:val="Corpo del testo 3 Carattere"/>
    <w:basedOn w:val="Carpredefinitoparagrafo"/>
    <w:rPr>
      <w:sz w:val="16"/>
      <w:szCs w:val="16"/>
    </w:rPr>
  </w:style>
  <w:style w:type="character" w:customStyle="1" w:styleId="RientrocorpodeltestoCarattere">
    <w:name w:val="Rientro corpo del testo Carattere"/>
    <w:basedOn w:val="Carpredefinitoparagrafo"/>
  </w:style>
  <w:style w:type="character" w:customStyle="1" w:styleId="ParagrafoelencoCarattere">
    <w:name w:val="Paragrafo elenco Carattere"/>
  </w:style>
  <w:style w:type="character" w:customStyle="1" w:styleId="ListLabel1">
    <w:name w:val="ListLabel 1"/>
    <w:rPr>
      <w:rFonts w:cs="Courier New"/>
    </w:rPr>
  </w:style>
  <w:style w:type="character" w:customStyle="1" w:styleId="ListLabel2">
    <w:name w:val="ListLabel 2"/>
    <w:rPr>
      <w:rFonts w:cs="Arial"/>
    </w:rPr>
  </w:style>
  <w:style w:type="character" w:customStyle="1" w:styleId="ListLabel3">
    <w:name w:val="ListLabel 3"/>
    <w:rPr>
      <w:rFonts w:cs="Arial"/>
      <w:b w:val="0"/>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STEFANIA</cp:lastModifiedBy>
  <cp:revision>2</cp:revision>
  <cp:lastPrinted>2018-05-08T14:59:00Z</cp:lastPrinted>
  <dcterms:created xsi:type="dcterms:W3CDTF">2018-05-08T14:59:00Z</dcterms:created>
  <dcterms:modified xsi:type="dcterms:W3CDTF">2018-05-08T14:59:00Z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