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1A" w:rsidRDefault="00651E1A">
      <w:pPr>
        <w:spacing w:before="91"/>
        <w:ind w:left="345" w:right="3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SOSTITUTIVA DELL’ATTO DI NOTORIETA’</w:t>
      </w:r>
    </w:p>
    <w:p w:rsidR="00651E1A" w:rsidRDefault="00651E1A">
      <w:pPr>
        <w:spacing w:before="9"/>
        <w:ind w:left="345" w:right="3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(Art.47 D.P.R. 28 dicembre 2000, n.445)</w:t>
      </w:r>
    </w:p>
    <w:p w:rsidR="00651E1A" w:rsidRDefault="00651E1A">
      <w:pPr>
        <w:pStyle w:val="BodyText"/>
        <w:rPr>
          <w:b/>
          <w:bCs/>
          <w:sz w:val="26"/>
          <w:szCs w:val="26"/>
        </w:rPr>
      </w:pPr>
    </w:p>
    <w:p w:rsidR="00651E1A" w:rsidRDefault="00651E1A">
      <w:pPr>
        <w:pStyle w:val="BodyText"/>
        <w:spacing w:before="5"/>
        <w:rPr>
          <w:b/>
          <w:bCs/>
          <w:sz w:val="33"/>
          <w:szCs w:val="33"/>
        </w:rPr>
      </w:pPr>
    </w:p>
    <w:p w:rsidR="00651E1A" w:rsidRDefault="00651E1A">
      <w:pPr>
        <w:ind w:left="344" w:right="407"/>
        <w:jc w:val="center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sottoscritto/a…………………………………………………………………………</w:t>
      </w:r>
    </w:p>
    <w:p w:rsidR="00651E1A" w:rsidRDefault="00651E1A">
      <w:pPr>
        <w:tabs>
          <w:tab w:val="left" w:pos="5598"/>
        </w:tabs>
        <w:spacing w:before="26"/>
        <w:ind w:left="2830"/>
        <w:rPr>
          <w:sz w:val="19"/>
          <w:szCs w:val="19"/>
        </w:rPr>
      </w:pPr>
      <w:r>
        <w:rPr>
          <w:w w:val="105"/>
          <w:sz w:val="19"/>
          <w:szCs w:val="19"/>
        </w:rPr>
        <w:t>(cognome)</w:t>
      </w:r>
      <w:r>
        <w:rPr>
          <w:w w:val="105"/>
          <w:sz w:val="19"/>
          <w:szCs w:val="19"/>
        </w:rPr>
        <w:tab/>
      </w:r>
      <w:r>
        <w:rPr>
          <w:spacing w:val="2"/>
          <w:w w:val="105"/>
          <w:sz w:val="19"/>
          <w:szCs w:val="19"/>
        </w:rPr>
        <w:t>(nome)</w:t>
      </w:r>
    </w:p>
    <w:p w:rsidR="00651E1A" w:rsidRDefault="00651E1A">
      <w:pPr>
        <w:pStyle w:val="BodyText"/>
        <w:spacing w:before="8"/>
        <w:rPr>
          <w:sz w:val="18"/>
          <w:szCs w:val="18"/>
        </w:rPr>
      </w:pPr>
    </w:p>
    <w:p w:rsidR="00651E1A" w:rsidRDefault="00651E1A">
      <w:pPr>
        <w:ind w:left="345" w:right="407"/>
        <w:jc w:val="center"/>
        <w:rPr>
          <w:sz w:val="24"/>
          <w:szCs w:val="24"/>
        </w:rPr>
      </w:pPr>
      <w:r>
        <w:rPr>
          <w:sz w:val="24"/>
          <w:szCs w:val="24"/>
        </w:rPr>
        <w:t>nato/a a ……………………………………………….(……….) il………………………</w:t>
      </w:r>
    </w:p>
    <w:p w:rsidR="00651E1A" w:rsidRDefault="00651E1A">
      <w:pPr>
        <w:tabs>
          <w:tab w:val="left" w:pos="5856"/>
        </w:tabs>
        <w:spacing w:before="26"/>
        <w:ind w:left="2770"/>
        <w:rPr>
          <w:sz w:val="19"/>
          <w:szCs w:val="19"/>
        </w:rPr>
      </w:pPr>
      <w:r>
        <w:rPr>
          <w:w w:val="105"/>
          <w:sz w:val="19"/>
          <w:szCs w:val="19"/>
        </w:rPr>
        <w:t>(luogo)</w:t>
      </w:r>
      <w:r>
        <w:rPr>
          <w:w w:val="105"/>
          <w:sz w:val="19"/>
          <w:szCs w:val="19"/>
        </w:rPr>
        <w:tab/>
        <w:t>(prov.)</w:t>
      </w:r>
    </w:p>
    <w:p w:rsidR="00651E1A" w:rsidRDefault="00651E1A">
      <w:pPr>
        <w:pStyle w:val="BodyText"/>
        <w:spacing w:before="6"/>
        <w:rPr>
          <w:sz w:val="22"/>
          <w:szCs w:val="22"/>
        </w:rPr>
      </w:pPr>
    </w:p>
    <w:p w:rsidR="00651E1A" w:rsidRDefault="00651E1A">
      <w:pPr>
        <w:ind w:left="311" w:right="407"/>
        <w:jc w:val="center"/>
        <w:rPr>
          <w:sz w:val="24"/>
          <w:szCs w:val="24"/>
        </w:rPr>
      </w:pPr>
      <w:r>
        <w:rPr>
          <w:sz w:val="24"/>
          <w:szCs w:val="24"/>
        </w:rPr>
        <w:t>residente a …………………………. (…….) in via ……………………………… n. …</w:t>
      </w:r>
    </w:p>
    <w:p w:rsidR="00651E1A" w:rsidRDefault="00651E1A">
      <w:pPr>
        <w:tabs>
          <w:tab w:val="left" w:pos="2105"/>
          <w:tab w:val="left" w:pos="3861"/>
        </w:tabs>
        <w:spacing w:before="26"/>
        <w:ind w:right="2578"/>
        <w:jc w:val="right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(luogo)</w:t>
      </w:r>
      <w:r>
        <w:rPr>
          <w:spacing w:val="2"/>
          <w:w w:val="105"/>
          <w:sz w:val="19"/>
          <w:szCs w:val="19"/>
        </w:rPr>
        <w:tab/>
      </w:r>
      <w:r>
        <w:rPr>
          <w:w w:val="105"/>
          <w:sz w:val="19"/>
          <w:szCs w:val="19"/>
        </w:rPr>
        <w:t>(prov.)</w:t>
      </w:r>
      <w:r>
        <w:rPr>
          <w:w w:val="105"/>
          <w:sz w:val="19"/>
          <w:szCs w:val="19"/>
        </w:rPr>
        <w:tab/>
      </w:r>
      <w:r>
        <w:rPr>
          <w:sz w:val="19"/>
          <w:szCs w:val="19"/>
        </w:rPr>
        <w:t>(indirizzo)</w:t>
      </w:r>
    </w:p>
    <w:p w:rsidR="00651E1A" w:rsidRDefault="00651E1A">
      <w:pPr>
        <w:pStyle w:val="BodyText"/>
        <w:spacing w:before="10"/>
        <w:rPr>
          <w:sz w:val="23"/>
          <w:szCs w:val="23"/>
        </w:rPr>
      </w:pPr>
    </w:p>
    <w:p w:rsidR="00651E1A" w:rsidRDefault="00651E1A">
      <w:pPr>
        <w:ind w:left="316" w:right="407"/>
        <w:jc w:val="center"/>
        <w:rPr>
          <w:sz w:val="24"/>
          <w:szCs w:val="24"/>
        </w:rPr>
      </w:pPr>
      <w:r>
        <w:rPr>
          <w:sz w:val="24"/>
          <w:szCs w:val="24"/>
        </w:rPr>
        <w:t>domiciliato/a in ………………………(……) in via ……………………………… n. …</w:t>
      </w:r>
    </w:p>
    <w:p w:rsidR="00651E1A" w:rsidRDefault="00651E1A">
      <w:pPr>
        <w:tabs>
          <w:tab w:val="left" w:pos="1939"/>
          <w:tab w:val="left" w:pos="3691"/>
        </w:tabs>
        <w:spacing w:before="11"/>
        <w:ind w:right="2518"/>
        <w:jc w:val="right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(luogo)</w:t>
      </w:r>
      <w:r>
        <w:rPr>
          <w:spacing w:val="2"/>
          <w:w w:val="105"/>
          <w:sz w:val="19"/>
          <w:szCs w:val="19"/>
        </w:rPr>
        <w:tab/>
        <w:t>(prov.)</w:t>
      </w:r>
      <w:r>
        <w:rPr>
          <w:spacing w:val="2"/>
          <w:w w:val="105"/>
          <w:sz w:val="19"/>
          <w:szCs w:val="19"/>
        </w:rPr>
        <w:tab/>
      </w:r>
      <w:r>
        <w:rPr>
          <w:spacing w:val="3"/>
          <w:sz w:val="19"/>
          <w:szCs w:val="19"/>
        </w:rPr>
        <w:t>(indirizzo)</w:t>
      </w:r>
    </w:p>
    <w:p w:rsidR="00651E1A" w:rsidRDefault="00651E1A">
      <w:pPr>
        <w:pStyle w:val="BodyText"/>
        <w:rPr>
          <w:sz w:val="22"/>
          <w:szCs w:val="22"/>
        </w:rPr>
      </w:pPr>
    </w:p>
    <w:p w:rsidR="00651E1A" w:rsidRDefault="00651E1A">
      <w:pPr>
        <w:pStyle w:val="BodyText"/>
        <w:rPr>
          <w:sz w:val="22"/>
          <w:szCs w:val="22"/>
        </w:rPr>
      </w:pPr>
    </w:p>
    <w:p w:rsidR="00651E1A" w:rsidRDefault="00651E1A">
      <w:pPr>
        <w:spacing w:before="174" w:line="247" w:lineRule="auto"/>
        <w:ind w:left="370" w:right="416"/>
        <w:rPr>
          <w:sz w:val="24"/>
          <w:szCs w:val="24"/>
        </w:rPr>
      </w:pPr>
      <w:r>
        <w:rPr>
          <w:sz w:val="24"/>
          <w:szCs w:val="24"/>
        </w:rPr>
        <w:t>consapevole delle sanzioni penali richiamate dall’art.76 del d.P.R. 28.12.2000 n.445, in caso di dichiarazioni mendaci e di formazione o uso di atti falsi</w:t>
      </w: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spacing w:before="214"/>
        <w:ind w:left="345" w:right="3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651E1A" w:rsidRDefault="00651E1A">
      <w:pPr>
        <w:spacing w:before="214"/>
        <w:ind w:left="345" w:right="378"/>
        <w:jc w:val="center"/>
        <w:rPr>
          <w:b/>
          <w:bCs/>
          <w:sz w:val="24"/>
          <w:szCs w:val="24"/>
        </w:rPr>
      </w:pPr>
    </w:p>
    <w:p w:rsidR="00651E1A" w:rsidRDefault="00651E1A" w:rsidP="00125157">
      <w:pPr>
        <w:spacing w:line="273" w:lineRule="exact"/>
        <w:ind w:left="370"/>
        <w:rPr>
          <w:sz w:val="24"/>
          <w:szCs w:val="24"/>
        </w:rPr>
      </w:pPr>
      <w:r>
        <w:rPr>
          <w:sz w:val="24"/>
          <w:szCs w:val="24"/>
        </w:rPr>
        <w:t>Di essere in possesso dei seguenti requisiti :</w:t>
      </w:r>
    </w:p>
    <w:p w:rsidR="00651E1A" w:rsidRDefault="00651E1A" w:rsidP="00125157">
      <w:pPr>
        <w:spacing w:line="273" w:lineRule="exact"/>
        <w:ind w:left="370"/>
        <w:rPr>
          <w:sz w:val="24"/>
          <w:szCs w:val="24"/>
        </w:rPr>
      </w:pPr>
    </w:p>
    <w:p w:rsidR="00651E1A" w:rsidRDefault="00651E1A" w:rsidP="00125157">
      <w:pPr>
        <w:pStyle w:val="ListParagraph"/>
        <w:numPr>
          <w:ilvl w:val="0"/>
          <w:numId w:val="4"/>
        </w:numPr>
        <w:tabs>
          <w:tab w:val="left" w:pos="827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Attività iscritta alla Camera di Commercio nella Provincia 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Macerata</w:t>
      </w:r>
    </w:p>
    <w:p w:rsidR="00651E1A" w:rsidRDefault="00651E1A" w:rsidP="00125157">
      <w:pPr>
        <w:pStyle w:val="ListParagraph"/>
        <w:numPr>
          <w:ilvl w:val="0"/>
          <w:numId w:val="4"/>
        </w:numPr>
        <w:tabs>
          <w:tab w:val="left" w:pos="827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Attività operante nel Comune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Loro Piceno</w:t>
      </w:r>
    </w:p>
    <w:p w:rsidR="00651E1A" w:rsidRPr="00E42A62" w:rsidRDefault="00651E1A" w:rsidP="00125157">
      <w:pPr>
        <w:pStyle w:val="ListParagraph"/>
        <w:numPr>
          <w:ilvl w:val="0"/>
          <w:numId w:val="6"/>
        </w:numPr>
        <w:tabs>
          <w:tab w:val="left" w:pos="827"/>
        </w:tabs>
        <w:ind w:right="119"/>
        <w:rPr>
          <w:sz w:val="24"/>
          <w:szCs w:val="24"/>
        </w:rPr>
      </w:pPr>
      <w:r w:rsidRPr="00E42A62">
        <w:rPr>
          <w:sz w:val="24"/>
          <w:szCs w:val="24"/>
        </w:rPr>
        <w:t>Attività che non si trova in stato di fallimento, di liquidazione</w:t>
      </w:r>
      <w:r w:rsidRPr="00E42A62">
        <w:rPr>
          <w:spacing w:val="-7"/>
          <w:sz w:val="24"/>
          <w:szCs w:val="24"/>
        </w:rPr>
        <w:t xml:space="preserve"> </w:t>
      </w:r>
      <w:r w:rsidRPr="00E42A62">
        <w:rPr>
          <w:sz w:val="24"/>
          <w:szCs w:val="24"/>
        </w:rPr>
        <w:t>coatta, di concordato preventivo e che non ci siano in corso procedimenti per la liquidazione di una di tali</w:t>
      </w:r>
      <w:r w:rsidRPr="00E42A62">
        <w:rPr>
          <w:spacing w:val="-1"/>
          <w:sz w:val="24"/>
          <w:szCs w:val="24"/>
        </w:rPr>
        <w:t xml:space="preserve"> </w:t>
      </w:r>
      <w:r w:rsidRPr="00E42A62">
        <w:rPr>
          <w:sz w:val="24"/>
          <w:szCs w:val="24"/>
        </w:rPr>
        <w:t>situazioni;</w:t>
      </w:r>
    </w:p>
    <w:p w:rsidR="00651E1A" w:rsidRDefault="00651E1A" w:rsidP="00125157">
      <w:pPr>
        <w:pStyle w:val="ListParagraph"/>
        <w:numPr>
          <w:ilvl w:val="0"/>
          <w:numId w:val="8"/>
        </w:numPr>
        <w:tabs>
          <w:tab w:val="left" w:pos="827"/>
        </w:tabs>
        <w:ind w:right="113"/>
        <w:rPr>
          <w:sz w:val="24"/>
          <w:szCs w:val="24"/>
        </w:rPr>
      </w:pPr>
      <w:r>
        <w:rPr>
          <w:sz w:val="24"/>
          <w:szCs w:val="24"/>
        </w:rPr>
        <w:t>Insussistenza di sentenza di condanna passata in giudicato o di decreto penale di condanna divenuto irrevocabile ovvero sentenza di applicazione della pena su richiesta ai sensi dell’art. 444 del CPP per reati gravi in danno dello Stato o della comunità che incidono sulla moralità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professionale;</w:t>
      </w:r>
    </w:p>
    <w:p w:rsidR="00651E1A" w:rsidRDefault="00651E1A" w:rsidP="00125157">
      <w:pPr>
        <w:pStyle w:val="ListParagraph"/>
        <w:numPr>
          <w:ilvl w:val="0"/>
          <w:numId w:val="10"/>
        </w:numPr>
        <w:tabs>
          <w:tab w:val="left" w:pos="827"/>
        </w:tabs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Insussistenza di un procedimento pendente per l’applicazione di una delle misure di prevenzione di cui all’art. 3 del </w:t>
      </w:r>
      <w:r>
        <w:rPr>
          <w:spacing w:val="-3"/>
          <w:sz w:val="24"/>
          <w:szCs w:val="24"/>
        </w:rPr>
        <w:t xml:space="preserve">L. </w:t>
      </w:r>
      <w:r>
        <w:rPr>
          <w:sz w:val="24"/>
          <w:szCs w:val="24"/>
        </w:rPr>
        <w:t>1423/56 o di una delle cause ostative previste dall’art. 10 della L. 575/65;</w:t>
      </w:r>
    </w:p>
    <w:p w:rsidR="00651E1A" w:rsidRPr="00E42A62" w:rsidRDefault="00651E1A" w:rsidP="00125157">
      <w:pPr>
        <w:pStyle w:val="ListParagraph"/>
        <w:numPr>
          <w:ilvl w:val="0"/>
          <w:numId w:val="12"/>
        </w:numPr>
        <w:tabs>
          <w:tab w:val="left" w:pos="827"/>
        </w:tabs>
        <w:ind w:right="122"/>
        <w:rPr>
          <w:sz w:val="24"/>
          <w:szCs w:val="24"/>
        </w:rPr>
      </w:pPr>
      <w:r>
        <w:rPr>
          <w:sz w:val="24"/>
          <w:szCs w:val="24"/>
        </w:rPr>
        <w:t>Di non aver commesso violazioni gravi definitivamente accertate rispetto agli obblighi relativi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pagamento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imposte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tasse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legislazione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italiana,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ivi </w:t>
      </w:r>
      <w:r>
        <w:t>comprese eventuali azioni di contestazione per il mancato pagamento di somme dovute all’Amministrazione Comunale di</w:t>
      </w:r>
      <w:r w:rsidRPr="00E42A62">
        <w:rPr>
          <w:spacing w:val="-3"/>
        </w:rPr>
        <w:t xml:space="preserve"> </w:t>
      </w:r>
      <w:r>
        <w:t>Loro Piceno;</w:t>
      </w:r>
    </w:p>
    <w:p w:rsidR="00651E1A" w:rsidRDefault="00651E1A" w:rsidP="00125157">
      <w:pPr>
        <w:pStyle w:val="ListParagraph"/>
        <w:numPr>
          <w:ilvl w:val="0"/>
          <w:numId w:val="14"/>
        </w:numPr>
        <w:tabs>
          <w:tab w:val="left" w:pos="827"/>
        </w:tabs>
        <w:ind w:right="120"/>
        <w:rPr>
          <w:sz w:val="24"/>
          <w:szCs w:val="24"/>
        </w:rPr>
      </w:pPr>
      <w:r>
        <w:rPr>
          <w:sz w:val="24"/>
          <w:szCs w:val="24"/>
        </w:rPr>
        <w:t>Assoggettarsi alle condizioni contenute nella convenzione che si andrà a sottoscrivere con il Comune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Loro Piceno;</w:t>
      </w:r>
    </w:p>
    <w:p w:rsidR="00651E1A" w:rsidRDefault="00651E1A" w:rsidP="00125157">
      <w:pPr>
        <w:pStyle w:val="ListParagraph"/>
        <w:numPr>
          <w:ilvl w:val="0"/>
          <w:numId w:val="16"/>
        </w:numPr>
        <w:tabs>
          <w:tab w:val="left" w:pos="827"/>
        </w:tabs>
        <w:spacing w:before="1"/>
        <w:ind w:right="121"/>
        <w:rPr>
          <w:sz w:val="24"/>
          <w:szCs w:val="24"/>
        </w:rPr>
      </w:pPr>
      <w:r>
        <w:rPr>
          <w:sz w:val="24"/>
          <w:szCs w:val="24"/>
        </w:rPr>
        <w:t>Assumere il ruolo di agente contabile secondo quanto previsto dalla normativa in materia;</w:t>
      </w:r>
    </w:p>
    <w:p w:rsidR="00651E1A" w:rsidRDefault="00651E1A" w:rsidP="00125157">
      <w:pPr>
        <w:pStyle w:val="ListParagraph"/>
        <w:numPr>
          <w:ilvl w:val="0"/>
          <w:numId w:val="18"/>
        </w:numPr>
        <w:tabs>
          <w:tab w:val="left" w:pos="827"/>
        </w:tabs>
        <w:ind w:right="119"/>
        <w:rPr>
          <w:sz w:val="24"/>
          <w:szCs w:val="24"/>
        </w:rPr>
      </w:pPr>
      <w:r>
        <w:rPr>
          <w:sz w:val="24"/>
          <w:szCs w:val="24"/>
        </w:rPr>
        <w:t>Avere un contatto telefonico attivo (n. fisso o cellulare) a cui essere reperibile durante le ore di apertura del servizio e/o una casella di posta elettronica valida e attiva per la ricezione di comunicazioni da parte del Comune di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Loro Piceno.</w:t>
      </w:r>
    </w:p>
    <w:p w:rsidR="00651E1A" w:rsidRDefault="00651E1A" w:rsidP="00125157">
      <w:pPr>
        <w:spacing w:line="273" w:lineRule="exact"/>
        <w:ind w:left="370"/>
        <w:rPr>
          <w:sz w:val="24"/>
          <w:szCs w:val="24"/>
        </w:rPr>
      </w:pP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pStyle w:val="BodyText"/>
        <w:spacing w:before="6"/>
        <w:rPr>
          <w:sz w:val="20"/>
          <w:szCs w:val="20"/>
        </w:rPr>
      </w:pPr>
    </w:p>
    <w:p w:rsidR="00651E1A" w:rsidRDefault="00651E1A">
      <w:pPr>
        <w:ind w:left="370"/>
        <w:rPr>
          <w:sz w:val="24"/>
          <w:szCs w:val="24"/>
        </w:rPr>
      </w:pPr>
      <w:r>
        <w:rPr>
          <w:sz w:val="24"/>
          <w:szCs w:val="24"/>
        </w:rPr>
        <w:t>--------------------------</w:t>
      </w:r>
    </w:p>
    <w:p w:rsidR="00651E1A" w:rsidRDefault="00651E1A">
      <w:pPr>
        <w:spacing w:before="11"/>
        <w:ind w:left="670"/>
        <w:rPr>
          <w:sz w:val="19"/>
          <w:szCs w:val="19"/>
        </w:rPr>
      </w:pPr>
      <w:r>
        <w:rPr>
          <w:w w:val="105"/>
          <w:sz w:val="19"/>
          <w:szCs w:val="19"/>
        </w:rPr>
        <w:t>(luogo, data)</w:t>
      </w:r>
    </w:p>
    <w:p w:rsidR="00651E1A" w:rsidRDefault="00651E1A">
      <w:pPr>
        <w:pStyle w:val="BodyText"/>
        <w:rPr>
          <w:sz w:val="22"/>
          <w:szCs w:val="22"/>
        </w:rPr>
      </w:pPr>
    </w:p>
    <w:p w:rsidR="00651E1A" w:rsidRDefault="00651E1A">
      <w:pPr>
        <w:pStyle w:val="BodyText"/>
        <w:spacing w:before="8"/>
        <w:rPr>
          <w:sz w:val="26"/>
          <w:szCs w:val="26"/>
        </w:rPr>
      </w:pPr>
    </w:p>
    <w:p w:rsidR="00651E1A" w:rsidRDefault="00651E1A">
      <w:pPr>
        <w:ind w:left="4886" w:right="407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651E1A" w:rsidRDefault="00651E1A">
      <w:pPr>
        <w:pStyle w:val="BodyText"/>
        <w:spacing w:before="11"/>
        <w:rPr>
          <w:sz w:val="22"/>
          <w:szCs w:val="22"/>
        </w:rPr>
      </w:pPr>
    </w:p>
    <w:p w:rsidR="00651E1A" w:rsidRDefault="00651E1A">
      <w:pPr>
        <w:ind w:left="4887" w:right="40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pStyle w:val="BodyText"/>
        <w:rPr>
          <w:sz w:val="26"/>
          <w:szCs w:val="26"/>
        </w:rPr>
      </w:pPr>
    </w:p>
    <w:p w:rsidR="00651E1A" w:rsidRDefault="00651E1A">
      <w:pPr>
        <w:pStyle w:val="BodyText"/>
        <w:spacing w:before="11"/>
        <w:rPr>
          <w:sz w:val="21"/>
          <w:szCs w:val="21"/>
        </w:rPr>
      </w:pPr>
    </w:p>
    <w:p w:rsidR="00651E1A" w:rsidRDefault="00651E1A">
      <w:pPr>
        <w:spacing w:line="254" w:lineRule="auto"/>
        <w:ind w:left="370" w:right="212"/>
        <w:rPr>
          <w:sz w:val="19"/>
          <w:szCs w:val="19"/>
        </w:rPr>
      </w:pPr>
      <w:r>
        <w:rPr>
          <w:w w:val="105"/>
          <w:sz w:val="19"/>
          <w:szCs w:val="19"/>
        </w:rPr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</w:t>
      </w:r>
    </w:p>
    <w:p w:rsidR="00651E1A" w:rsidRDefault="00651E1A">
      <w:pPr>
        <w:spacing w:line="214" w:lineRule="exact"/>
        <w:ind w:left="370"/>
        <w:rPr>
          <w:sz w:val="19"/>
          <w:szCs w:val="19"/>
        </w:rPr>
      </w:pPr>
      <w:r>
        <w:rPr>
          <w:w w:val="105"/>
          <w:sz w:val="19"/>
          <w:szCs w:val="19"/>
        </w:rPr>
        <w:t>E' ammessa la presentazione anche via fax, per via telematica o a mezzo posta.</w:t>
      </w:r>
    </w:p>
    <w:p w:rsidR="00651E1A" w:rsidRDefault="00651E1A">
      <w:pPr>
        <w:spacing w:line="214" w:lineRule="exact"/>
        <w:rPr>
          <w:sz w:val="19"/>
          <w:szCs w:val="19"/>
        </w:rPr>
        <w:sectPr w:rsidR="00651E1A">
          <w:type w:val="continuous"/>
          <w:pgSz w:w="11920" w:h="16840"/>
          <w:pgMar w:top="1600" w:right="1300" w:bottom="280" w:left="1340" w:header="720" w:footer="720" w:gutter="0"/>
          <w:cols w:space="720"/>
        </w:sectPr>
      </w:pPr>
    </w:p>
    <w:p w:rsidR="00651E1A" w:rsidRDefault="00651E1A">
      <w:pPr>
        <w:pStyle w:val="BodyText"/>
        <w:rPr>
          <w:sz w:val="20"/>
          <w:szCs w:val="20"/>
        </w:rPr>
      </w:pPr>
    </w:p>
    <w:p w:rsidR="00651E1A" w:rsidRDefault="00651E1A" w:rsidP="00125157">
      <w:pPr>
        <w:pStyle w:val="ListParagraph"/>
        <w:tabs>
          <w:tab w:val="left" w:pos="460"/>
        </w:tabs>
        <w:ind w:left="100" w:right="102" w:firstLine="0"/>
        <w:rPr>
          <w:sz w:val="28"/>
          <w:szCs w:val="28"/>
        </w:rPr>
      </w:pPr>
    </w:p>
    <w:sectPr w:rsidR="00651E1A" w:rsidSect="00C011D7">
      <w:pgSz w:w="11920" w:h="16840"/>
      <w:pgMar w:top="1600" w:right="1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698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">
    <w:nsid w:val="08613004"/>
    <w:multiLevelType w:val="hybridMultilevel"/>
    <w:tmpl w:val="AFC24302"/>
    <w:lvl w:ilvl="0" w:tplc="C1BE3C7E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2">
    <w:nsid w:val="097F07BC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3">
    <w:nsid w:val="18B477BA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4">
    <w:nsid w:val="18E361F4"/>
    <w:multiLevelType w:val="hybridMultilevel"/>
    <w:tmpl w:val="0CDC96B6"/>
    <w:lvl w:ilvl="0" w:tplc="5EB00EA0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5">
    <w:nsid w:val="1B360BD8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6">
    <w:nsid w:val="1FF6665D"/>
    <w:multiLevelType w:val="hybridMultilevel"/>
    <w:tmpl w:val="8592D23A"/>
    <w:lvl w:ilvl="0" w:tplc="886ACC7A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7">
    <w:nsid w:val="26967065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8">
    <w:nsid w:val="325E7BC9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9">
    <w:nsid w:val="33905D0B"/>
    <w:multiLevelType w:val="hybridMultilevel"/>
    <w:tmpl w:val="4EF80196"/>
    <w:lvl w:ilvl="0" w:tplc="9E62ABA4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0">
    <w:nsid w:val="373C4774"/>
    <w:multiLevelType w:val="hybridMultilevel"/>
    <w:tmpl w:val="E7D4646E"/>
    <w:lvl w:ilvl="0" w:tplc="3258CB8A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1">
    <w:nsid w:val="486D2F5F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2">
    <w:nsid w:val="5DA30374"/>
    <w:multiLevelType w:val="hybridMultilevel"/>
    <w:tmpl w:val="32A67D52"/>
    <w:lvl w:ilvl="0" w:tplc="3258CB8A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3">
    <w:nsid w:val="6136314A"/>
    <w:multiLevelType w:val="hybridMultilevel"/>
    <w:tmpl w:val="FFFFFFFF"/>
    <w:lvl w:ilvl="0" w:tplc="40406D2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-10"/>
        <w:w w:val="101"/>
        <w:sz w:val="28"/>
        <w:szCs w:val="28"/>
      </w:rPr>
    </w:lvl>
    <w:lvl w:ilvl="1" w:tplc="FAC2A738"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7A0A3C7C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BF7A2740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E606804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D44E3B76"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B0100818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CCCC5AF4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C2E8E10E"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4">
    <w:nsid w:val="63D11B29"/>
    <w:multiLevelType w:val="hybridMultilevel"/>
    <w:tmpl w:val="5F68757C"/>
    <w:lvl w:ilvl="0" w:tplc="3258CB8A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5">
    <w:nsid w:val="70A94195"/>
    <w:multiLevelType w:val="hybridMultilevel"/>
    <w:tmpl w:val="FFFFFFFF"/>
    <w:lvl w:ilvl="0" w:tplc="7150AC4A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6">
    <w:nsid w:val="732641B3"/>
    <w:multiLevelType w:val="multilevel"/>
    <w:tmpl w:val="FFFFFFFF"/>
    <w:lvl w:ilvl="0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numFmt w:val="bullet"/>
      <w:lvlText w:val="•"/>
      <w:lvlJc w:val="left"/>
      <w:pPr>
        <w:ind w:left="2533" w:hanging="348"/>
      </w:pPr>
      <w:rPr>
        <w:rFonts w:hint="default"/>
      </w:rPr>
    </w:lvl>
    <w:lvl w:ilvl="3"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numFmt w:val="bullet"/>
      <w:lvlText w:val="•"/>
      <w:lvlJc w:val="left"/>
      <w:pPr>
        <w:ind w:left="4226" w:hanging="348"/>
      </w:pPr>
      <w:rPr>
        <w:rFonts w:hint="default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7">
    <w:nsid w:val="7BA12351"/>
    <w:multiLevelType w:val="hybridMultilevel"/>
    <w:tmpl w:val="15E68C6A"/>
    <w:lvl w:ilvl="0" w:tplc="3258CB8A">
      <w:numFmt w:val="bullet"/>
      <w:lvlText w:val="⁭"/>
      <w:lvlJc w:val="left"/>
      <w:pPr>
        <w:tabs>
          <w:tab w:val="num" w:pos="0"/>
        </w:tabs>
        <w:ind w:left="838" w:hanging="348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588715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15A6DBB8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E08725E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1F601892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F6026A7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5C27252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0E452C8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404E7DF0">
      <w:numFmt w:val="bullet"/>
      <w:lvlText w:val="•"/>
      <w:lvlJc w:val="left"/>
      <w:pPr>
        <w:ind w:left="7613" w:hanging="348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1D7"/>
    <w:rsid w:val="00125157"/>
    <w:rsid w:val="002646E1"/>
    <w:rsid w:val="0057079D"/>
    <w:rsid w:val="00651E1A"/>
    <w:rsid w:val="008F0448"/>
    <w:rsid w:val="00C011D7"/>
    <w:rsid w:val="00E42A62"/>
    <w:rsid w:val="00E6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011D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BA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C011D7"/>
    <w:pPr>
      <w:ind w:left="460" w:right="101" w:hanging="360"/>
      <w:jc w:val="both"/>
    </w:pPr>
  </w:style>
  <w:style w:type="paragraph" w:customStyle="1" w:styleId="TableParagraph">
    <w:name w:val="Table Paragraph"/>
    <w:basedOn w:val="Normal"/>
    <w:uiPriority w:val="99"/>
    <w:rsid w:val="00C0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389</Words>
  <Characters>2220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art.47 Dichiarazione sostitutiva atto notorietà.doc</dc:title>
  <dc:subject/>
  <dc:creator>gaga</dc:creator>
  <cp:keywords/>
  <dc:description/>
  <cp:lastModifiedBy>protocollo</cp:lastModifiedBy>
  <cp:revision>3</cp:revision>
  <cp:lastPrinted>2019-09-09T11:49:00Z</cp:lastPrinted>
  <dcterms:created xsi:type="dcterms:W3CDTF">2019-09-09T11:49:00Z</dcterms:created>
  <dcterms:modified xsi:type="dcterms:W3CDTF">2019-09-09T11:59:00Z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art.47 Dichiarazione sostitutiva atto notorietà.doc - Microsoft Word</vt:lpwstr>
  </property>
</Properties>
</file>