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59" w:rsidRDefault="001D1E4F">
      <w:pPr>
        <w:spacing w:before="50"/>
        <w:ind w:left="210"/>
        <w:rPr>
          <w:b/>
          <w:sz w:val="18"/>
        </w:rPr>
      </w:pPr>
      <w:r>
        <w:rPr>
          <w:b/>
          <w:sz w:val="18"/>
        </w:rPr>
        <w:t>Allegato C)</w:t>
      </w:r>
    </w:p>
    <w:p w:rsidR="00510A59" w:rsidRDefault="00510A59">
      <w:pPr>
        <w:spacing w:before="4"/>
        <w:rPr>
          <w:b/>
          <w:sz w:val="16"/>
        </w:rPr>
      </w:pPr>
    </w:p>
    <w:p w:rsidR="00AB13B2" w:rsidRDefault="00AB13B2" w:rsidP="00AB13B2">
      <w:pPr>
        <w:spacing w:before="71"/>
        <w:ind w:left="538" w:right="896"/>
        <w:jc w:val="center"/>
        <w:rPr>
          <w:b/>
          <w:sz w:val="18"/>
        </w:rPr>
      </w:pPr>
      <w:r>
        <w:rPr>
          <w:b/>
          <w:sz w:val="18"/>
        </w:rPr>
        <w:t>COMUNE DI LORO PICENO</w:t>
      </w:r>
    </w:p>
    <w:p w:rsidR="00AB13B2" w:rsidRDefault="00AB13B2" w:rsidP="00AB13B2">
      <w:pPr>
        <w:spacing w:before="11"/>
        <w:rPr>
          <w:b/>
          <w:sz w:val="21"/>
        </w:rPr>
      </w:pPr>
    </w:p>
    <w:p w:rsidR="00AB13B2" w:rsidRDefault="00AB13B2" w:rsidP="00AB13B2">
      <w:pPr>
        <w:spacing w:before="7"/>
        <w:jc w:val="center"/>
        <w:rPr>
          <w:b/>
        </w:rPr>
      </w:pPr>
      <w:r w:rsidRPr="001D1E4F">
        <w:rPr>
          <w:b/>
        </w:rPr>
        <w:t>PIANO TRIENNALE FABBISOGNO DEL PERSON</w:t>
      </w:r>
      <w:r>
        <w:rPr>
          <w:b/>
        </w:rPr>
        <w:t>ALE A TEMPO DETERMINATO ANNI 202</w:t>
      </w:r>
      <w:r w:rsidR="00844A42">
        <w:rPr>
          <w:b/>
        </w:rPr>
        <w:t>1</w:t>
      </w:r>
      <w:r w:rsidRPr="001D1E4F">
        <w:rPr>
          <w:b/>
        </w:rPr>
        <w:t>/202</w:t>
      </w:r>
      <w:r w:rsidR="00844A42">
        <w:rPr>
          <w:b/>
        </w:rPr>
        <w:t>3</w:t>
      </w:r>
      <w:bookmarkStart w:id="0" w:name="_GoBack"/>
      <w:bookmarkEnd w:id="0"/>
    </w:p>
    <w:p w:rsidR="00AB13B2" w:rsidRPr="0056304C" w:rsidRDefault="00AB13B2" w:rsidP="00AB13B2">
      <w:pPr>
        <w:spacing w:before="7"/>
        <w:jc w:val="center"/>
        <w:rPr>
          <w:b/>
        </w:rPr>
      </w:pPr>
    </w:p>
    <w:p w:rsidR="00AB13B2" w:rsidRPr="0056304C" w:rsidRDefault="00AB13B2" w:rsidP="00AB13B2">
      <w:pPr>
        <w:spacing w:before="7"/>
        <w:jc w:val="both"/>
      </w:pPr>
    </w:p>
    <w:p w:rsidR="00AB13B2" w:rsidRDefault="00AB13B2" w:rsidP="00AB13B2">
      <w:pPr>
        <w:pStyle w:val="Paragrafoelenco"/>
        <w:numPr>
          <w:ilvl w:val="0"/>
          <w:numId w:val="2"/>
        </w:numPr>
        <w:spacing w:before="7"/>
        <w:jc w:val="both"/>
      </w:pPr>
      <w:r>
        <w:t>Assunzioni a tempo determinato:</w:t>
      </w:r>
    </w:p>
    <w:p w:rsidR="00AB13B2" w:rsidRDefault="00AB13B2" w:rsidP="00AB13B2">
      <w:pPr>
        <w:spacing w:before="7"/>
        <w:jc w:val="both"/>
      </w:pPr>
    </w:p>
    <w:p w:rsidR="00572B93" w:rsidRDefault="00572B93" w:rsidP="00AB13B2">
      <w:pPr>
        <w:pStyle w:val="Paragrafoelenco"/>
        <w:numPr>
          <w:ilvl w:val="0"/>
          <w:numId w:val="1"/>
        </w:numPr>
        <w:spacing w:before="7"/>
        <w:jc w:val="both"/>
      </w:pPr>
      <w:r>
        <w:t>Lavoro interinale fino al 04.06.2021, aiuto mensa, 20 ore settimanali</w:t>
      </w:r>
    </w:p>
    <w:p w:rsidR="00572B93" w:rsidRDefault="00572B93" w:rsidP="00AB13B2">
      <w:pPr>
        <w:pStyle w:val="Paragrafoelenco"/>
        <w:numPr>
          <w:ilvl w:val="0"/>
          <w:numId w:val="1"/>
        </w:numPr>
        <w:spacing w:before="7"/>
        <w:jc w:val="both"/>
      </w:pPr>
      <w:r>
        <w:t>CFL_istrutt direttivo amministrativo, tempo pieno_24 mesi con decorrenza 01.06.2021;</w:t>
      </w:r>
    </w:p>
    <w:p w:rsidR="00AB13B2" w:rsidRDefault="00AB13B2" w:rsidP="00572B93">
      <w:pPr>
        <w:pStyle w:val="Paragrafoelenco"/>
        <w:spacing w:before="7"/>
        <w:ind w:left="720"/>
        <w:jc w:val="both"/>
      </w:pPr>
    </w:p>
    <w:p w:rsidR="001D1E4F" w:rsidRPr="001D1E4F" w:rsidRDefault="001D1E4F" w:rsidP="00AB13B2">
      <w:pPr>
        <w:spacing w:before="71"/>
        <w:ind w:left="538" w:right="896"/>
        <w:jc w:val="center"/>
      </w:pPr>
    </w:p>
    <w:sectPr w:rsidR="001D1E4F" w:rsidRPr="001D1E4F">
      <w:type w:val="continuous"/>
      <w:pgSz w:w="11900" w:h="16840"/>
      <w:pgMar w:top="1380" w:right="16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76832"/>
    <w:multiLevelType w:val="hybridMultilevel"/>
    <w:tmpl w:val="202200E4"/>
    <w:lvl w:ilvl="0" w:tplc="9CE8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758A2"/>
    <w:multiLevelType w:val="hybridMultilevel"/>
    <w:tmpl w:val="283CE2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59"/>
    <w:rsid w:val="00077596"/>
    <w:rsid w:val="001D1E4F"/>
    <w:rsid w:val="001E6388"/>
    <w:rsid w:val="002D0665"/>
    <w:rsid w:val="00510A59"/>
    <w:rsid w:val="00572B93"/>
    <w:rsid w:val="007F3AB6"/>
    <w:rsid w:val="00844A42"/>
    <w:rsid w:val="00AB13B2"/>
    <w:rsid w:val="00D36D01"/>
    <w:rsid w:val="00E54520"/>
    <w:rsid w:val="00E6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9DE06-5EAF-41CF-A732-19A22CA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" w:line="19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programma 2019. 2021 seconda elab 19.7</vt:lpstr>
    </vt:vector>
  </TitlesOfParts>
  <Company>Hewlett-Packard Company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programma 2019. 2021 seconda elab 19.7</dc:title>
  <dc:creator>aalbanesi</dc:creator>
  <cp:lastModifiedBy>Federica Paoloni</cp:lastModifiedBy>
  <cp:revision>3</cp:revision>
  <dcterms:created xsi:type="dcterms:W3CDTF">2021-03-12T09:56:00Z</dcterms:created>
  <dcterms:modified xsi:type="dcterms:W3CDTF">2021-03-12T09:57:00Z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2018-08-22T00:00:00Z</vt:filetime>
  </property>
</Properties>
</file>