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CA" w:rsidRDefault="005A69CA" w:rsidP="005A69CA">
      <w:pPr>
        <w:pStyle w:val="Intestazione"/>
        <w:jc w:val="center"/>
        <w:rPr>
          <w:spacing w:val="40"/>
          <w:sz w:val="48"/>
          <w:szCs w:val="48"/>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673735" cy="1010285"/>
            <wp:effectExtent l="0" t="0" r="0" b="0"/>
            <wp:wrapNone/>
            <wp:docPr id="2" name="Immagine 2" descr="stemma_Loro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_LoroIntestazi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735" cy="1010285"/>
                    </a:xfrm>
                    <a:prstGeom prst="rect">
                      <a:avLst/>
                    </a:prstGeom>
                    <a:noFill/>
                  </pic:spPr>
                </pic:pic>
              </a:graphicData>
            </a:graphic>
            <wp14:sizeRelH relativeFrom="page">
              <wp14:pctWidth>0</wp14:pctWidth>
            </wp14:sizeRelH>
            <wp14:sizeRelV relativeFrom="page">
              <wp14:pctHeight>0</wp14:pctHeight>
            </wp14:sizeRelV>
          </wp:anchor>
        </w:drawing>
      </w:r>
      <w:r>
        <w:rPr>
          <w:spacing w:val="40"/>
          <w:sz w:val="48"/>
          <w:szCs w:val="48"/>
        </w:rPr>
        <w:t>Comune di Loro Piceno</w:t>
      </w:r>
    </w:p>
    <w:p w:rsidR="005A69CA" w:rsidRDefault="005A69CA" w:rsidP="005A69CA">
      <w:pPr>
        <w:pStyle w:val="Intestazione"/>
        <w:jc w:val="center"/>
        <w:rPr>
          <w:sz w:val="4"/>
          <w:szCs w:val="4"/>
        </w:rPr>
      </w:pPr>
    </w:p>
    <w:p w:rsidR="005A69CA" w:rsidRDefault="005A69CA" w:rsidP="005A69CA">
      <w:pPr>
        <w:pStyle w:val="Intestazione"/>
        <w:jc w:val="center"/>
        <w:rPr>
          <w:sz w:val="4"/>
          <w:szCs w:val="4"/>
        </w:rPr>
      </w:pPr>
    </w:p>
    <w:p w:rsidR="005A69CA" w:rsidRDefault="005A69CA" w:rsidP="005A69CA">
      <w:pPr>
        <w:pStyle w:val="Intestazione"/>
        <w:jc w:val="center"/>
        <w:rPr>
          <w:spacing w:val="30"/>
          <w:sz w:val="40"/>
          <w:szCs w:val="40"/>
        </w:rPr>
      </w:pPr>
      <w:r>
        <w:rPr>
          <w:spacing w:val="30"/>
          <w:sz w:val="40"/>
          <w:szCs w:val="40"/>
        </w:rPr>
        <w:t>Provincia di Macerata</w:t>
      </w:r>
    </w:p>
    <w:p w:rsidR="005A69CA" w:rsidRDefault="005A69CA" w:rsidP="005A69CA">
      <w:pPr>
        <w:pStyle w:val="Intestazione"/>
        <w:jc w:val="center"/>
        <w:rPr>
          <w:spacing w:val="30"/>
          <w:sz w:val="20"/>
          <w:szCs w:val="20"/>
        </w:rPr>
      </w:pPr>
    </w:p>
    <w:p w:rsidR="005A69CA" w:rsidRDefault="005A69CA" w:rsidP="005A69CA">
      <w:pPr>
        <w:pStyle w:val="Intestazione"/>
        <w:jc w:val="center"/>
        <w:rPr>
          <w:spacing w:val="30"/>
          <w:sz w:val="20"/>
          <w:szCs w:val="20"/>
        </w:rPr>
      </w:pPr>
    </w:p>
    <w:p w:rsidR="005A69CA" w:rsidRDefault="005A69CA" w:rsidP="005A69CA">
      <w:pPr>
        <w:pStyle w:val="Intestazione"/>
        <w:jc w:val="center"/>
        <w:rPr>
          <w:sz w:val="16"/>
          <w:szCs w:val="16"/>
        </w:rPr>
      </w:pPr>
      <w:r>
        <w:rPr>
          <w:noProof/>
        </w:rPr>
        <mc:AlternateContent>
          <mc:Choice Requires="wps">
            <w:drawing>
              <wp:anchor distT="0" distB="0" distL="114300" distR="114300" simplePos="0" relativeHeight="251660288" behindDoc="0" locked="0" layoutInCell="0" allowOverlap="1">
                <wp:simplePos x="0" y="0"/>
                <wp:positionH relativeFrom="page">
                  <wp:posOffset>540385</wp:posOffset>
                </wp:positionH>
                <wp:positionV relativeFrom="paragraph">
                  <wp:posOffset>79375</wp:posOffset>
                </wp:positionV>
                <wp:extent cx="6480175" cy="0"/>
                <wp:effectExtent l="0" t="0" r="34925"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23021" id="Connettore 1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6.25pt" to="5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" o:allowincell="f" strokeweight=".25pt">
                <w10:wrap anchorx="page"/>
              </v:line>
            </w:pict>
          </mc:Fallback>
        </mc:AlternateContent>
      </w:r>
    </w:p>
    <w:p w:rsidR="005A69CA" w:rsidRDefault="005A69CA" w:rsidP="005A69CA">
      <w:pPr>
        <w:pStyle w:val="Intestazione"/>
        <w:jc w:val="center"/>
        <w:rPr>
          <w:i/>
          <w:iCs/>
          <w:sz w:val="16"/>
          <w:szCs w:val="16"/>
        </w:rPr>
      </w:pPr>
      <w:r>
        <w:rPr>
          <w:i/>
          <w:iCs/>
          <w:sz w:val="16"/>
          <w:szCs w:val="16"/>
        </w:rPr>
        <w:t xml:space="preserve">Piazza G. Matteotti, 2 - 62020 Loro Piceno (MC) - Cod. Fisc. </w:t>
      </w:r>
      <w:proofErr w:type="gramStart"/>
      <w:r>
        <w:rPr>
          <w:i/>
          <w:iCs/>
          <w:sz w:val="16"/>
          <w:szCs w:val="16"/>
        </w:rPr>
        <w:t>e</w:t>
      </w:r>
      <w:proofErr w:type="gramEnd"/>
      <w:r>
        <w:rPr>
          <w:i/>
          <w:iCs/>
          <w:sz w:val="16"/>
          <w:szCs w:val="16"/>
        </w:rPr>
        <w:t xml:space="preserve"> Part. IVA 00185360435</w:t>
      </w:r>
    </w:p>
    <w:p w:rsidR="005A69CA" w:rsidRDefault="005A69CA" w:rsidP="005A69CA">
      <w:pPr>
        <w:pStyle w:val="Intestazione"/>
        <w:jc w:val="center"/>
        <w:rPr>
          <w:i/>
          <w:iCs/>
          <w:sz w:val="16"/>
          <w:szCs w:val="16"/>
        </w:rPr>
      </w:pPr>
      <w:r>
        <w:rPr>
          <w:i/>
          <w:iCs/>
          <w:sz w:val="16"/>
          <w:szCs w:val="16"/>
        </w:rPr>
        <w:t xml:space="preserve">Tel. 0733/509112 - Fax 0733/509785 – </w:t>
      </w:r>
      <w:proofErr w:type="gramStart"/>
      <w:r>
        <w:rPr>
          <w:i/>
          <w:iCs/>
          <w:sz w:val="16"/>
          <w:szCs w:val="16"/>
        </w:rPr>
        <w:t>e-mail:info@comune.loropiceno.mc.it</w:t>
      </w:r>
      <w:proofErr w:type="gramEnd"/>
    </w:p>
    <w:p w:rsidR="005A69CA" w:rsidRDefault="005A69CA" w:rsidP="005A69CA">
      <w:pPr>
        <w:rPr>
          <w:rFonts w:ascii="Arial Narrow" w:hAnsi="Arial Narrow" w:cs="Arial Narrow"/>
          <w:sz w:val="22"/>
          <w:szCs w:val="22"/>
        </w:rPr>
      </w:pPr>
    </w:p>
    <w:p w:rsidR="005A69CA" w:rsidRDefault="005A69CA" w:rsidP="005A69CA">
      <w:pPr>
        <w:autoSpaceDE w:val="0"/>
        <w:autoSpaceDN w:val="0"/>
        <w:adjustRightInd w:val="0"/>
        <w:jc w:val="center"/>
        <w:rPr>
          <w:b/>
          <w:bCs/>
          <w:sz w:val="22"/>
          <w:szCs w:val="22"/>
        </w:rPr>
      </w:pPr>
      <w:r>
        <w:rPr>
          <w:b/>
          <w:bCs/>
          <w:sz w:val="22"/>
          <w:szCs w:val="22"/>
        </w:rPr>
        <w:t xml:space="preserve">CONTRATTO DI LAVORO INDIVIDUALE A TEMPO DETERMINATO  </w:t>
      </w:r>
    </w:p>
    <w:p w:rsidR="005A69CA" w:rsidRDefault="005A69CA" w:rsidP="005A69CA">
      <w:pPr>
        <w:autoSpaceDE w:val="0"/>
        <w:autoSpaceDN w:val="0"/>
        <w:adjustRightInd w:val="0"/>
        <w:jc w:val="center"/>
        <w:rPr>
          <w:b/>
          <w:bCs/>
          <w:sz w:val="22"/>
          <w:szCs w:val="22"/>
        </w:rPr>
      </w:pPr>
      <w:proofErr w:type="gramStart"/>
      <w:r>
        <w:rPr>
          <w:b/>
          <w:bCs/>
          <w:sz w:val="22"/>
          <w:szCs w:val="22"/>
        </w:rPr>
        <w:t>N….</w:t>
      </w:r>
      <w:proofErr w:type="gramEnd"/>
      <w:r>
        <w:rPr>
          <w:b/>
          <w:bCs/>
          <w:sz w:val="22"/>
          <w:szCs w:val="22"/>
        </w:rPr>
        <w:t>.……DEL</w:t>
      </w:r>
      <w:r w:rsidR="006B3B39">
        <w:rPr>
          <w:b/>
          <w:bCs/>
          <w:sz w:val="22"/>
          <w:szCs w:val="22"/>
        </w:rPr>
        <w:t xml:space="preserve"> 31/07/2020</w:t>
      </w:r>
    </w:p>
    <w:p w:rsidR="005A69CA" w:rsidRDefault="005A69CA" w:rsidP="005A69CA">
      <w:pPr>
        <w:autoSpaceDE w:val="0"/>
        <w:autoSpaceDN w:val="0"/>
        <w:adjustRightInd w:val="0"/>
        <w:jc w:val="both"/>
        <w:rPr>
          <w:b/>
          <w:bCs/>
          <w:sz w:val="22"/>
          <w:szCs w:val="22"/>
        </w:rPr>
      </w:pPr>
    </w:p>
    <w:p w:rsidR="005A69CA" w:rsidRDefault="005A69CA" w:rsidP="006B3B39">
      <w:pPr>
        <w:tabs>
          <w:tab w:val="left" w:pos="9072"/>
        </w:tabs>
        <w:autoSpaceDE w:val="0"/>
        <w:autoSpaceDN w:val="0"/>
        <w:adjustRightInd w:val="0"/>
        <w:ind w:right="-1"/>
        <w:jc w:val="both"/>
        <w:rPr>
          <w:sz w:val="22"/>
          <w:szCs w:val="22"/>
        </w:rPr>
      </w:pPr>
      <w:r>
        <w:rPr>
          <w:sz w:val="22"/>
          <w:szCs w:val="22"/>
        </w:rPr>
        <w:t xml:space="preserve">L’anno DUEMILAVENTI, il giorno </w:t>
      </w:r>
      <w:r w:rsidR="006B3B39">
        <w:rPr>
          <w:sz w:val="22"/>
          <w:szCs w:val="22"/>
        </w:rPr>
        <w:t>TRENTUNO</w:t>
      </w:r>
      <w:r>
        <w:rPr>
          <w:sz w:val="22"/>
          <w:szCs w:val="22"/>
        </w:rPr>
        <w:t xml:space="preserve"> del mese di</w:t>
      </w:r>
      <w:r w:rsidR="006B3B39">
        <w:rPr>
          <w:sz w:val="22"/>
          <w:szCs w:val="22"/>
        </w:rPr>
        <w:t xml:space="preserve"> LUGLIO</w:t>
      </w:r>
      <w:r>
        <w:rPr>
          <w:sz w:val="22"/>
          <w:szCs w:val="22"/>
        </w:rPr>
        <w:t xml:space="preserve">, presso la Civica Residenza del Comune di Loro Piceno, sono presenti i signori:  </w:t>
      </w:r>
    </w:p>
    <w:p w:rsidR="005A69CA" w:rsidRDefault="005A69CA" w:rsidP="006B3B39">
      <w:pPr>
        <w:tabs>
          <w:tab w:val="left" w:pos="9072"/>
        </w:tabs>
        <w:autoSpaceDE w:val="0"/>
        <w:autoSpaceDN w:val="0"/>
        <w:adjustRightInd w:val="0"/>
        <w:ind w:right="-1" w:firstLine="360"/>
        <w:jc w:val="both"/>
        <w:rPr>
          <w:sz w:val="22"/>
          <w:szCs w:val="22"/>
        </w:rPr>
      </w:pPr>
    </w:p>
    <w:p w:rsidR="005A69CA" w:rsidRDefault="005A69CA" w:rsidP="006B3B39">
      <w:pPr>
        <w:tabs>
          <w:tab w:val="left" w:pos="9072"/>
        </w:tabs>
        <w:autoSpaceDE w:val="0"/>
        <w:autoSpaceDN w:val="0"/>
        <w:adjustRightInd w:val="0"/>
        <w:ind w:right="-1"/>
        <w:jc w:val="both"/>
        <w:rPr>
          <w:sz w:val="22"/>
          <w:szCs w:val="22"/>
        </w:rPr>
      </w:pPr>
      <w:r>
        <w:rPr>
          <w:sz w:val="22"/>
          <w:szCs w:val="22"/>
        </w:rPr>
        <w:t>Dott.ssa FEDERICA PAOLONI, Responsabile del III Settore, che agisce in nome e per conto del Comune di Loro Piceno C.F. 00185360435 che rappresenta, giusta determinazione n</w:t>
      </w:r>
      <w:r w:rsidR="006B3B39">
        <w:rPr>
          <w:sz w:val="22"/>
          <w:szCs w:val="22"/>
        </w:rPr>
        <w:t xml:space="preserve"> 251 </w:t>
      </w:r>
      <w:r>
        <w:rPr>
          <w:sz w:val="22"/>
          <w:szCs w:val="22"/>
        </w:rPr>
        <w:t xml:space="preserve">R.G. </w:t>
      </w:r>
      <w:r w:rsidR="006B3B39">
        <w:rPr>
          <w:sz w:val="22"/>
          <w:szCs w:val="22"/>
        </w:rPr>
        <w:t>31.07.2020</w:t>
      </w:r>
      <w:r>
        <w:rPr>
          <w:sz w:val="22"/>
          <w:szCs w:val="22"/>
        </w:rPr>
        <w:t>;</w:t>
      </w:r>
    </w:p>
    <w:p w:rsidR="005A69CA" w:rsidRDefault="005A69CA" w:rsidP="006B3B39">
      <w:pPr>
        <w:tabs>
          <w:tab w:val="left" w:pos="9072"/>
        </w:tabs>
        <w:autoSpaceDE w:val="0"/>
        <w:autoSpaceDN w:val="0"/>
        <w:adjustRightInd w:val="0"/>
        <w:ind w:right="-1" w:firstLine="360"/>
        <w:jc w:val="both"/>
        <w:rPr>
          <w:sz w:val="22"/>
          <w:szCs w:val="22"/>
        </w:rPr>
      </w:pPr>
    </w:p>
    <w:p w:rsidR="005A69CA" w:rsidRDefault="005A69CA" w:rsidP="006B3B39">
      <w:pPr>
        <w:tabs>
          <w:tab w:val="left" w:pos="9072"/>
        </w:tabs>
        <w:autoSpaceDE w:val="0"/>
        <w:autoSpaceDN w:val="0"/>
        <w:adjustRightInd w:val="0"/>
        <w:ind w:right="-1"/>
        <w:jc w:val="both"/>
        <w:rPr>
          <w:sz w:val="22"/>
          <w:szCs w:val="22"/>
        </w:rPr>
      </w:pPr>
      <w:r>
        <w:rPr>
          <w:sz w:val="22"/>
          <w:szCs w:val="22"/>
        </w:rPr>
        <w:t>LUCIANI MASSIMO nato a Fabriano il 18/01/1972 e residente a Sarnano in Via A. Moro n. 6 codice fiscale C.F. LCNMSM72A18D451P;</w:t>
      </w:r>
    </w:p>
    <w:p w:rsidR="005A69CA" w:rsidRDefault="005A69CA" w:rsidP="005A69CA">
      <w:pPr>
        <w:tabs>
          <w:tab w:val="left" w:pos="9072"/>
        </w:tabs>
        <w:autoSpaceDE w:val="0"/>
        <w:autoSpaceDN w:val="0"/>
        <w:adjustRightInd w:val="0"/>
        <w:ind w:right="482" w:firstLine="360"/>
        <w:jc w:val="both"/>
        <w:rPr>
          <w:sz w:val="22"/>
          <w:szCs w:val="22"/>
        </w:rPr>
      </w:pPr>
    </w:p>
    <w:p w:rsidR="005A69CA" w:rsidRDefault="005A69CA" w:rsidP="005A69CA">
      <w:pPr>
        <w:ind w:right="260"/>
        <w:jc w:val="both"/>
        <w:rPr>
          <w:sz w:val="22"/>
          <w:szCs w:val="22"/>
        </w:rPr>
      </w:pPr>
      <w:r>
        <w:rPr>
          <w:sz w:val="22"/>
          <w:szCs w:val="22"/>
        </w:rPr>
        <w:t>Viste:</w:t>
      </w:r>
    </w:p>
    <w:p w:rsidR="005A69CA" w:rsidRDefault="005A69CA" w:rsidP="00516B5B">
      <w:pPr>
        <w:numPr>
          <w:ilvl w:val="0"/>
          <w:numId w:val="1"/>
        </w:numPr>
        <w:ind w:right="260"/>
        <w:jc w:val="both"/>
        <w:rPr>
          <w:sz w:val="22"/>
          <w:szCs w:val="22"/>
        </w:rPr>
      </w:pPr>
      <w:proofErr w:type="gramStart"/>
      <w:r>
        <w:rPr>
          <w:sz w:val="22"/>
          <w:szCs w:val="22"/>
        </w:rPr>
        <w:t>la</w:t>
      </w:r>
      <w:proofErr w:type="gramEnd"/>
      <w:r>
        <w:rPr>
          <w:sz w:val="22"/>
          <w:szCs w:val="22"/>
        </w:rPr>
        <w:t xml:space="preserve"> nota del Vice Commissario regionale per il sisma prot. 0885647 del 15/12/2016, con la quale questo Ente è st</w:t>
      </w:r>
      <w:r w:rsidR="00516B5B">
        <w:rPr>
          <w:sz w:val="22"/>
          <w:szCs w:val="22"/>
        </w:rPr>
        <w:t>ato autorizzato ad assumere nr.</w:t>
      </w:r>
      <w:r>
        <w:rPr>
          <w:sz w:val="22"/>
          <w:szCs w:val="22"/>
        </w:rPr>
        <w:t>2 unità di personale;</w:t>
      </w:r>
    </w:p>
    <w:p w:rsidR="005A69CA" w:rsidRDefault="005A69CA" w:rsidP="00516B5B">
      <w:pPr>
        <w:numPr>
          <w:ilvl w:val="0"/>
          <w:numId w:val="1"/>
        </w:numPr>
        <w:jc w:val="both"/>
        <w:rPr>
          <w:sz w:val="22"/>
          <w:szCs w:val="22"/>
        </w:rPr>
      </w:pPr>
      <w:proofErr w:type="gramStart"/>
      <w:r>
        <w:rPr>
          <w:sz w:val="22"/>
          <w:szCs w:val="22"/>
        </w:rPr>
        <w:t>la</w:t>
      </w:r>
      <w:proofErr w:type="gramEnd"/>
      <w:r>
        <w:rPr>
          <w:sz w:val="22"/>
          <w:szCs w:val="22"/>
        </w:rPr>
        <w:t xml:space="preserve"> nota acquisita </w:t>
      </w:r>
      <w:r w:rsidR="00606E11">
        <w:rPr>
          <w:sz w:val="22"/>
          <w:szCs w:val="22"/>
        </w:rPr>
        <w:t>al prot. n.</w:t>
      </w:r>
      <w:r>
        <w:rPr>
          <w:sz w:val="22"/>
          <w:szCs w:val="22"/>
        </w:rPr>
        <w:t>5851 del 18/07/2017 il Vice Commissario per la Ricostruzione ha comunicato l’a</w:t>
      </w:r>
      <w:r w:rsidR="00606E11">
        <w:rPr>
          <w:sz w:val="22"/>
          <w:szCs w:val="22"/>
        </w:rPr>
        <w:t>ssegnazione a questo Ente di n.</w:t>
      </w:r>
      <w:r>
        <w:rPr>
          <w:sz w:val="22"/>
          <w:szCs w:val="22"/>
        </w:rPr>
        <w:t>1 ulteriore unità a seguito dell’emanazione dell’ordinanza del Commissario Straordinario n. 22 del 4 maggio 2017;</w:t>
      </w:r>
    </w:p>
    <w:p w:rsidR="005A69CA" w:rsidRDefault="005A69CA" w:rsidP="00516B5B">
      <w:pPr>
        <w:numPr>
          <w:ilvl w:val="0"/>
          <w:numId w:val="1"/>
        </w:numPr>
        <w:jc w:val="both"/>
        <w:rPr>
          <w:sz w:val="22"/>
          <w:szCs w:val="22"/>
        </w:rPr>
      </w:pPr>
      <w:proofErr w:type="gramStart"/>
      <w:r>
        <w:rPr>
          <w:sz w:val="22"/>
          <w:szCs w:val="22"/>
        </w:rPr>
        <w:t>la</w:t>
      </w:r>
      <w:proofErr w:type="gramEnd"/>
      <w:r>
        <w:rPr>
          <w:sz w:val="22"/>
          <w:szCs w:val="22"/>
        </w:rPr>
        <w:t xml:space="preserve"> nota acquisita al</w:t>
      </w:r>
      <w:r w:rsidR="00516B5B">
        <w:rPr>
          <w:sz w:val="22"/>
          <w:szCs w:val="22"/>
        </w:rPr>
        <w:t xml:space="preserve"> prot. n.</w:t>
      </w:r>
      <w:r>
        <w:rPr>
          <w:sz w:val="22"/>
          <w:szCs w:val="22"/>
        </w:rPr>
        <w:t>6795 del 24/09/2019 la Regione Marche ha comunicato l’a</w:t>
      </w:r>
      <w:r w:rsidR="00516B5B">
        <w:rPr>
          <w:sz w:val="22"/>
          <w:szCs w:val="22"/>
        </w:rPr>
        <w:t>ssegnazione a questo Ente di n.</w:t>
      </w:r>
      <w:r>
        <w:rPr>
          <w:sz w:val="22"/>
          <w:szCs w:val="22"/>
        </w:rPr>
        <w:t>1 ulteriore unità;</w:t>
      </w:r>
    </w:p>
    <w:p w:rsidR="005A69CA" w:rsidRDefault="005A69CA" w:rsidP="00516B5B">
      <w:pPr>
        <w:jc w:val="both"/>
        <w:rPr>
          <w:sz w:val="22"/>
          <w:szCs w:val="22"/>
        </w:rPr>
      </w:pPr>
    </w:p>
    <w:p w:rsidR="005A69CA" w:rsidRDefault="005A69CA" w:rsidP="005A69CA">
      <w:pPr>
        <w:spacing w:after="120"/>
        <w:jc w:val="both"/>
        <w:rPr>
          <w:sz w:val="22"/>
          <w:szCs w:val="22"/>
        </w:rPr>
      </w:pPr>
      <w:r>
        <w:rPr>
          <w:sz w:val="22"/>
          <w:szCs w:val="22"/>
        </w:rPr>
        <w:t>Richiamata la deliberazione di Giunta Comunale n. 165 del 30.12.2019 con la quale si è provveduto ad approvare il programma triennale di fabbisogno di personale del 2019/2021, relativamente all’annualità 2020;</w:t>
      </w:r>
    </w:p>
    <w:p w:rsidR="00606E11" w:rsidRDefault="00606E11" w:rsidP="005A69CA">
      <w:pPr>
        <w:spacing w:after="120"/>
        <w:jc w:val="both"/>
        <w:rPr>
          <w:sz w:val="22"/>
          <w:szCs w:val="22"/>
        </w:rPr>
      </w:pPr>
      <w:r>
        <w:rPr>
          <w:sz w:val="22"/>
          <w:szCs w:val="22"/>
        </w:rPr>
        <w:t>Richiamate:</w:t>
      </w:r>
    </w:p>
    <w:p w:rsidR="005A69CA" w:rsidRPr="00606E11" w:rsidRDefault="005A69CA" w:rsidP="00606E11">
      <w:pPr>
        <w:pStyle w:val="Paragrafoelenco"/>
        <w:numPr>
          <w:ilvl w:val="0"/>
          <w:numId w:val="5"/>
        </w:numPr>
        <w:spacing w:after="120"/>
        <w:ind w:left="360"/>
        <w:jc w:val="both"/>
        <w:rPr>
          <w:sz w:val="22"/>
          <w:szCs w:val="22"/>
        </w:rPr>
      </w:pPr>
      <w:proofErr w:type="gramStart"/>
      <w:r w:rsidRPr="00606E11">
        <w:rPr>
          <w:sz w:val="22"/>
          <w:szCs w:val="22"/>
        </w:rPr>
        <w:t>la</w:t>
      </w:r>
      <w:proofErr w:type="gramEnd"/>
      <w:r w:rsidRPr="00606E11">
        <w:rPr>
          <w:sz w:val="22"/>
          <w:szCs w:val="22"/>
        </w:rPr>
        <w:t xml:space="preserve"> propri</w:t>
      </w:r>
      <w:r w:rsidR="00FD0020">
        <w:rPr>
          <w:sz w:val="22"/>
          <w:szCs w:val="22"/>
        </w:rPr>
        <w:t>a precedente determinazione nr.</w:t>
      </w:r>
      <w:r w:rsidRPr="00606E11">
        <w:rPr>
          <w:sz w:val="22"/>
          <w:szCs w:val="22"/>
        </w:rPr>
        <w:t>5 del 24.01.2020 con la quale, in esecuzione di detta deliberazione, si è proceduto ad assumere presso l’ufficio sisma del Comune di Loro Piceno il sig. Massimo Luciani, nato a Fabriano il 18.01.1972,</w:t>
      </w:r>
      <w:r w:rsidR="00A86B3B">
        <w:rPr>
          <w:sz w:val="22"/>
          <w:szCs w:val="22"/>
        </w:rPr>
        <w:t xml:space="preserve"> residente a Sarnano, in via A.</w:t>
      </w:r>
      <w:r w:rsidRPr="00606E11">
        <w:rPr>
          <w:sz w:val="22"/>
          <w:szCs w:val="22"/>
        </w:rPr>
        <w:t>Moro 6, CF LCNMSM72A18D451P, con qualifica di istruttore direttivo contabile, CAT. D1, tempo pieno, con decorrenza dal 01.02.2020 e per la durata di mesi 3, fino al 30.04.2020;</w:t>
      </w:r>
    </w:p>
    <w:p w:rsidR="00606E11" w:rsidRPr="00606E11" w:rsidRDefault="00606E11" w:rsidP="00606E11">
      <w:pPr>
        <w:pStyle w:val="Paragrafoelenco"/>
        <w:numPr>
          <w:ilvl w:val="0"/>
          <w:numId w:val="5"/>
        </w:numPr>
        <w:autoSpaceDE w:val="0"/>
        <w:autoSpaceDN w:val="0"/>
        <w:adjustRightInd w:val="0"/>
        <w:ind w:left="360"/>
        <w:jc w:val="both"/>
        <w:rPr>
          <w:sz w:val="22"/>
          <w:szCs w:val="22"/>
        </w:rPr>
      </w:pPr>
      <w:proofErr w:type="gramStart"/>
      <w:r w:rsidRPr="00606E11">
        <w:rPr>
          <w:sz w:val="22"/>
          <w:szCs w:val="22"/>
        </w:rPr>
        <w:t>la</w:t>
      </w:r>
      <w:proofErr w:type="gramEnd"/>
      <w:r w:rsidRPr="00606E11">
        <w:rPr>
          <w:sz w:val="22"/>
          <w:szCs w:val="22"/>
        </w:rPr>
        <w:t xml:space="preserve"> determinazione n.22 del 17/04/2020 del Responsabile del III settore con la quale prorogare, con decorrenza dal 01/05/2020 e fino al 31/07/2020 l’assunzione, presso l’Ufficio Sisma del Comune di Loro Piceno, al sig. Massimo Luciani che ha dato la propria disponibilità nei termini;</w:t>
      </w:r>
    </w:p>
    <w:p w:rsidR="00606E11" w:rsidRDefault="00606E11" w:rsidP="00606E11">
      <w:pPr>
        <w:spacing w:after="120"/>
        <w:jc w:val="both"/>
        <w:rPr>
          <w:sz w:val="22"/>
          <w:szCs w:val="22"/>
        </w:rPr>
      </w:pPr>
    </w:p>
    <w:p w:rsidR="005A69CA" w:rsidRDefault="005A69CA" w:rsidP="005A69CA">
      <w:pPr>
        <w:spacing w:after="120"/>
        <w:jc w:val="both"/>
        <w:rPr>
          <w:sz w:val="22"/>
          <w:szCs w:val="22"/>
        </w:rPr>
      </w:pPr>
      <w:r>
        <w:rPr>
          <w:sz w:val="22"/>
          <w:szCs w:val="22"/>
        </w:rPr>
        <w:t>VISTA la deliberazione di Giunta Comunale n. 18 del 26/02/2020, avente ad oggetto: “Programma Triennale 2020/2022 del fabbisogno del personale e piano occupazionale. Provvedimenti e approvazione.”</w:t>
      </w:r>
    </w:p>
    <w:p w:rsidR="005A69CA" w:rsidRDefault="005A69CA" w:rsidP="005A69CA">
      <w:pPr>
        <w:jc w:val="both"/>
        <w:rPr>
          <w:sz w:val="22"/>
          <w:szCs w:val="22"/>
        </w:rPr>
      </w:pPr>
      <w:r>
        <w:rPr>
          <w:sz w:val="22"/>
          <w:szCs w:val="22"/>
        </w:rPr>
        <w:t>Vista la nota della Regione Marche – Ufficio Speciale Ricostruzione Marche – Sisma 2016 assunta al prot. n. 9010 del 28/12/2018 di questo Ente, avente per oggetto: “Comunicazione in merito alla proroga della gestione straordinaria di cui all'articolo 1, comma 4, del decreto legge 17 ottobre 2016, n. 189 e smi”, con la quale si informano i Comuni del cratere che è in corso di approvazione, con la Legge di Bilancio 2019,  la proroga del termine al 31.12.2020 della gestione straordinaria degli adempimenti Sisma 2016, che prevede, tra l’altro, la proroga delle assunzioni del contingente di personale a tempo determinato autorizzato fino alla suddetta data, pur rispettando il limite temporale per ciascun contratto per un massimo di 36 mesi di servizio;</w:t>
      </w:r>
    </w:p>
    <w:p w:rsidR="005A69CA" w:rsidRDefault="005A69CA" w:rsidP="005A69CA">
      <w:pPr>
        <w:jc w:val="both"/>
        <w:rPr>
          <w:sz w:val="22"/>
          <w:szCs w:val="22"/>
        </w:rPr>
      </w:pPr>
    </w:p>
    <w:p w:rsidR="005A69CA" w:rsidRDefault="005A69CA" w:rsidP="005A69CA">
      <w:pPr>
        <w:spacing w:after="120"/>
        <w:jc w:val="both"/>
        <w:rPr>
          <w:sz w:val="22"/>
          <w:szCs w:val="22"/>
        </w:rPr>
      </w:pPr>
      <w:r>
        <w:rPr>
          <w:sz w:val="22"/>
          <w:szCs w:val="22"/>
        </w:rPr>
        <w:t xml:space="preserve">Visto che il cosiddetto “Decreto dignità “(D.L 87/2018 convertito nella </w:t>
      </w:r>
      <w:hyperlink r:id="rId6" w:history="1">
        <w:r>
          <w:rPr>
            <w:rStyle w:val="Collegamentoipertestuale"/>
            <w:color w:val="auto"/>
            <w:sz w:val="22"/>
            <w:szCs w:val="22"/>
            <w:u w:val="none"/>
          </w:rPr>
          <w:t>Legge n. 96 del 9 agosto 2018</w:t>
        </w:r>
      </w:hyperlink>
      <w:r>
        <w:rPr>
          <w:sz w:val="22"/>
          <w:szCs w:val="22"/>
        </w:rPr>
        <w:t xml:space="preserve">) esclude espressamente dal proprio campo di applicazione la pubblica amministrazione e quindi tutte le proroghe in </w:t>
      </w:r>
      <w:r>
        <w:rPr>
          <w:sz w:val="22"/>
          <w:szCs w:val="22"/>
        </w:rPr>
        <w:lastRenderedPageBreak/>
        <w:t>premessa rispettano i limiti applicabili alla pubblica amministrazione in materia di assunzioni a tempo determinato;  </w:t>
      </w:r>
    </w:p>
    <w:p w:rsidR="005A69CA" w:rsidRDefault="005A69CA" w:rsidP="005A69CA">
      <w:pPr>
        <w:spacing w:after="120"/>
        <w:jc w:val="both"/>
        <w:rPr>
          <w:sz w:val="22"/>
          <w:szCs w:val="22"/>
        </w:rPr>
      </w:pPr>
      <w:r>
        <w:rPr>
          <w:sz w:val="22"/>
          <w:szCs w:val="22"/>
        </w:rPr>
        <w:t>Richiamato l'art. 21 del d.lgs. n. 81 del 2015 che testualmente prevede: “Il termine del contratto a tempo determinato può essere prorogato, con il consenso del lavoratore, solo quando la durata iniziale del contratto sia inferiore a trentasei mesi, e, comunque, per un massimo di cinque volte nell'arco di trentasei mesi a prescindere dal numero dei contratti”;</w:t>
      </w:r>
    </w:p>
    <w:p w:rsidR="005A69CA" w:rsidRDefault="005A69CA" w:rsidP="005A69CA">
      <w:pPr>
        <w:autoSpaceDE w:val="0"/>
        <w:autoSpaceDN w:val="0"/>
        <w:adjustRightInd w:val="0"/>
        <w:jc w:val="both"/>
        <w:rPr>
          <w:sz w:val="22"/>
          <w:szCs w:val="22"/>
        </w:rPr>
      </w:pPr>
      <w:r>
        <w:rPr>
          <w:sz w:val="22"/>
          <w:szCs w:val="22"/>
        </w:rPr>
        <w:t>Dato atto:</w:t>
      </w:r>
    </w:p>
    <w:p w:rsidR="005A69CA" w:rsidRDefault="005A69CA" w:rsidP="005A69CA">
      <w:pPr>
        <w:autoSpaceDE w:val="0"/>
        <w:autoSpaceDN w:val="0"/>
        <w:adjustRightInd w:val="0"/>
        <w:jc w:val="both"/>
        <w:rPr>
          <w:sz w:val="22"/>
          <w:szCs w:val="22"/>
        </w:rPr>
      </w:pPr>
      <w:r>
        <w:rPr>
          <w:sz w:val="22"/>
          <w:szCs w:val="22"/>
        </w:rPr>
        <w:t xml:space="preserve">- Che permangono le condizioni per le quali l’assunzione predetta era stata effettuata e quindi con determinazione del Responsabile del III Settore n.ro </w:t>
      </w:r>
      <w:r w:rsidR="006B3B39">
        <w:rPr>
          <w:sz w:val="22"/>
          <w:szCs w:val="22"/>
        </w:rPr>
        <w:t>n 251 R.G. 31.07.2020</w:t>
      </w:r>
      <w:r w:rsidR="006B3B39">
        <w:rPr>
          <w:sz w:val="22"/>
          <w:szCs w:val="22"/>
        </w:rPr>
        <w:t xml:space="preserve"> </w:t>
      </w:r>
      <w:r>
        <w:rPr>
          <w:sz w:val="22"/>
          <w:szCs w:val="22"/>
        </w:rPr>
        <w:t>è stata disposta la proroga dell’assunzione de</w:t>
      </w:r>
      <w:r w:rsidR="00606E11">
        <w:rPr>
          <w:sz w:val="22"/>
          <w:szCs w:val="22"/>
        </w:rPr>
        <w:t>l sig. Massimo Luciani dal 01/08</w:t>
      </w:r>
      <w:r>
        <w:rPr>
          <w:sz w:val="22"/>
          <w:szCs w:val="22"/>
        </w:rPr>
        <w:t>/2020 al 31</w:t>
      </w:r>
      <w:r w:rsidR="00606E11">
        <w:rPr>
          <w:sz w:val="22"/>
          <w:szCs w:val="22"/>
        </w:rPr>
        <w:t>/12</w:t>
      </w:r>
      <w:r>
        <w:rPr>
          <w:sz w:val="22"/>
          <w:szCs w:val="22"/>
        </w:rPr>
        <w:t>/2020;</w:t>
      </w:r>
    </w:p>
    <w:p w:rsidR="005A69CA" w:rsidRDefault="005A69CA" w:rsidP="005A69CA">
      <w:pPr>
        <w:autoSpaceDE w:val="0"/>
        <w:autoSpaceDN w:val="0"/>
        <w:adjustRightInd w:val="0"/>
        <w:jc w:val="both"/>
        <w:rPr>
          <w:sz w:val="22"/>
          <w:szCs w:val="22"/>
        </w:rPr>
      </w:pPr>
      <w:r>
        <w:rPr>
          <w:sz w:val="22"/>
          <w:szCs w:val="22"/>
        </w:rPr>
        <w:t>- Il dipendente ha dato il consenso alla proroga del contratto medesimo;</w:t>
      </w:r>
    </w:p>
    <w:p w:rsidR="005A69CA" w:rsidRDefault="005A69CA" w:rsidP="005A69CA">
      <w:pPr>
        <w:autoSpaceDE w:val="0"/>
        <w:autoSpaceDN w:val="0"/>
        <w:adjustRightInd w:val="0"/>
        <w:jc w:val="both"/>
        <w:rPr>
          <w:sz w:val="22"/>
          <w:szCs w:val="22"/>
          <w:highlight w:val="yellow"/>
        </w:rPr>
      </w:pPr>
    </w:p>
    <w:p w:rsidR="005A69CA" w:rsidRDefault="005A69CA" w:rsidP="005A69CA">
      <w:pPr>
        <w:widowControl w:val="0"/>
        <w:jc w:val="both"/>
        <w:rPr>
          <w:sz w:val="22"/>
          <w:szCs w:val="22"/>
        </w:rPr>
      </w:pPr>
      <w:r>
        <w:rPr>
          <w:sz w:val="22"/>
          <w:szCs w:val="22"/>
        </w:rPr>
        <w:t>Considerato:</w:t>
      </w:r>
    </w:p>
    <w:p w:rsidR="005A69CA" w:rsidRDefault="005A69CA" w:rsidP="005A69CA">
      <w:pPr>
        <w:widowControl w:val="0"/>
        <w:numPr>
          <w:ilvl w:val="0"/>
          <w:numId w:val="2"/>
        </w:numPr>
        <w:jc w:val="both"/>
        <w:rPr>
          <w:sz w:val="22"/>
          <w:szCs w:val="22"/>
        </w:rPr>
      </w:pPr>
      <w:proofErr w:type="gramStart"/>
      <w:r>
        <w:rPr>
          <w:sz w:val="22"/>
          <w:szCs w:val="22"/>
        </w:rPr>
        <w:t>che</w:t>
      </w:r>
      <w:proofErr w:type="gramEnd"/>
      <w:r>
        <w:rPr>
          <w:sz w:val="22"/>
          <w:szCs w:val="22"/>
        </w:rPr>
        <w:t xml:space="preserve"> anche i rapporti di lavoro a tempo determinato devono essere costituiti e regolati da idoneo contratto individuale, da redigersi in forma scritta;</w:t>
      </w:r>
    </w:p>
    <w:p w:rsidR="005A69CA" w:rsidRDefault="005A69CA" w:rsidP="005A69CA">
      <w:pPr>
        <w:widowControl w:val="0"/>
        <w:numPr>
          <w:ilvl w:val="0"/>
          <w:numId w:val="2"/>
        </w:numPr>
        <w:jc w:val="both"/>
        <w:rPr>
          <w:sz w:val="22"/>
          <w:szCs w:val="22"/>
        </w:rPr>
      </w:pPr>
      <w:proofErr w:type="gramStart"/>
      <w:r>
        <w:rPr>
          <w:sz w:val="22"/>
          <w:szCs w:val="22"/>
        </w:rPr>
        <w:t>che</w:t>
      </w:r>
      <w:proofErr w:type="gramEnd"/>
      <w:r>
        <w:rPr>
          <w:sz w:val="22"/>
          <w:szCs w:val="22"/>
        </w:rPr>
        <w:t xml:space="preserve"> si rende pertanto necessario di provvedere alla sottoscrizione di apposito contratto individuale di lavoro.</w:t>
      </w:r>
    </w:p>
    <w:p w:rsidR="005A69CA" w:rsidRDefault="005A69CA" w:rsidP="005A69CA">
      <w:pPr>
        <w:tabs>
          <w:tab w:val="left" w:pos="9072"/>
        </w:tabs>
        <w:autoSpaceDE w:val="0"/>
        <w:autoSpaceDN w:val="0"/>
        <w:adjustRightInd w:val="0"/>
        <w:ind w:right="482"/>
        <w:jc w:val="both"/>
        <w:rPr>
          <w:sz w:val="22"/>
          <w:szCs w:val="22"/>
        </w:rPr>
      </w:pPr>
    </w:p>
    <w:p w:rsidR="005A69CA" w:rsidRDefault="005A69CA" w:rsidP="005A69CA">
      <w:pPr>
        <w:spacing w:after="120"/>
        <w:rPr>
          <w:sz w:val="22"/>
          <w:szCs w:val="22"/>
        </w:rPr>
      </w:pPr>
      <w:r>
        <w:rPr>
          <w:color w:val="000000"/>
          <w:sz w:val="22"/>
          <w:szCs w:val="22"/>
        </w:rPr>
        <w:t xml:space="preserve">Tutto ciò premesso, le parti convengono e stipulano quanto segue:     </w:t>
      </w:r>
    </w:p>
    <w:p w:rsidR="005A69CA" w:rsidRDefault="005A69CA" w:rsidP="005A69CA">
      <w:pPr>
        <w:tabs>
          <w:tab w:val="left" w:pos="9072"/>
        </w:tabs>
        <w:autoSpaceDE w:val="0"/>
        <w:autoSpaceDN w:val="0"/>
        <w:adjustRightInd w:val="0"/>
        <w:ind w:right="482"/>
        <w:jc w:val="center"/>
        <w:rPr>
          <w:sz w:val="22"/>
          <w:szCs w:val="22"/>
        </w:rPr>
      </w:pPr>
    </w:p>
    <w:p w:rsidR="005A69CA" w:rsidRDefault="005A69CA" w:rsidP="005A69CA">
      <w:pPr>
        <w:tabs>
          <w:tab w:val="left" w:pos="9072"/>
        </w:tabs>
        <w:autoSpaceDE w:val="0"/>
        <w:autoSpaceDN w:val="0"/>
        <w:adjustRightInd w:val="0"/>
        <w:ind w:right="482"/>
        <w:jc w:val="center"/>
        <w:rPr>
          <w:b/>
          <w:bCs/>
          <w:sz w:val="22"/>
          <w:szCs w:val="22"/>
        </w:rPr>
      </w:pPr>
      <w:r>
        <w:rPr>
          <w:b/>
          <w:bCs/>
          <w:sz w:val="22"/>
          <w:szCs w:val="22"/>
        </w:rPr>
        <w:t>ART. 1</w:t>
      </w:r>
    </w:p>
    <w:p w:rsidR="005A69CA" w:rsidRDefault="005A69CA" w:rsidP="005A69CA">
      <w:pPr>
        <w:tabs>
          <w:tab w:val="left" w:pos="9072"/>
        </w:tabs>
        <w:autoSpaceDE w:val="0"/>
        <w:autoSpaceDN w:val="0"/>
        <w:adjustRightInd w:val="0"/>
        <w:ind w:right="482"/>
        <w:jc w:val="center"/>
        <w:rPr>
          <w:sz w:val="22"/>
          <w:szCs w:val="22"/>
        </w:rPr>
      </w:pPr>
    </w:p>
    <w:p w:rsidR="005A69CA" w:rsidRDefault="005A69CA" w:rsidP="005A69CA">
      <w:pPr>
        <w:autoSpaceDE w:val="0"/>
        <w:autoSpaceDN w:val="0"/>
        <w:adjustRightInd w:val="0"/>
        <w:ind w:right="482"/>
        <w:jc w:val="both"/>
        <w:rPr>
          <w:sz w:val="22"/>
          <w:szCs w:val="22"/>
        </w:rPr>
      </w:pPr>
      <w:r>
        <w:rPr>
          <w:sz w:val="22"/>
          <w:szCs w:val="22"/>
        </w:rPr>
        <w:t xml:space="preserve">Il Comune di Loro Piceno, siccome rappresentato, dispone la proroga dell’assunzione con rapporto di lavoro a tempo determinato, a tempo pieno </w:t>
      </w:r>
      <w:r w:rsidR="00606E11">
        <w:rPr>
          <w:sz w:val="22"/>
          <w:szCs w:val="22"/>
        </w:rPr>
        <w:t>di 36 ore settimanali, dal 01/08/2020 al 31/12</w:t>
      </w:r>
      <w:r>
        <w:rPr>
          <w:sz w:val="22"/>
          <w:szCs w:val="22"/>
        </w:rPr>
        <w:t>/2020, al signor Massimo Luciani nato a Fabriano il 18/01/1972 e residente a Sarnano i</w:t>
      </w:r>
      <w:r w:rsidR="002F5E9E">
        <w:rPr>
          <w:sz w:val="22"/>
          <w:szCs w:val="22"/>
        </w:rPr>
        <w:t>n Via A. Moro n.</w:t>
      </w:r>
      <w:r>
        <w:rPr>
          <w:sz w:val="22"/>
          <w:szCs w:val="22"/>
        </w:rPr>
        <w:t>6 di seguito chiamato dipendente, che accetta.</w:t>
      </w:r>
    </w:p>
    <w:p w:rsidR="005A69CA" w:rsidRDefault="005A69CA" w:rsidP="005A69CA">
      <w:pPr>
        <w:autoSpaceDE w:val="0"/>
        <w:autoSpaceDN w:val="0"/>
        <w:adjustRightInd w:val="0"/>
        <w:ind w:right="482"/>
        <w:jc w:val="both"/>
        <w:rPr>
          <w:sz w:val="22"/>
          <w:szCs w:val="22"/>
        </w:rPr>
      </w:pPr>
      <w:r>
        <w:rPr>
          <w:sz w:val="22"/>
          <w:szCs w:val="22"/>
        </w:rPr>
        <w:t xml:space="preserve">Il rapporto di lavoro si risolverà di diritto allo spirare del termine indicato. </w:t>
      </w:r>
    </w:p>
    <w:p w:rsidR="005A69CA" w:rsidRDefault="005A69CA" w:rsidP="005A69CA">
      <w:pPr>
        <w:autoSpaceDE w:val="0"/>
        <w:autoSpaceDN w:val="0"/>
        <w:adjustRightInd w:val="0"/>
        <w:ind w:right="482"/>
        <w:jc w:val="both"/>
        <w:rPr>
          <w:sz w:val="22"/>
          <w:szCs w:val="22"/>
        </w:rPr>
      </w:pPr>
      <w:r>
        <w:rPr>
          <w:sz w:val="22"/>
          <w:szCs w:val="22"/>
        </w:rPr>
        <w:t>L'orario di lavoro è determinato in 36 ore settimanali, con articolazione dell’orario di lavoro su 6 giorni alla settimana dal lunedì al sabato.</w:t>
      </w:r>
    </w:p>
    <w:p w:rsidR="005A69CA" w:rsidRDefault="005A69CA" w:rsidP="005A69CA">
      <w:pPr>
        <w:autoSpaceDE w:val="0"/>
        <w:autoSpaceDN w:val="0"/>
        <w:adjustRightInd w:val="0"/>
        <w:ind w:right="482"/>
        <w:jc w:val="both"/>
        <w:rPr>
          <w:sz w:val="22"/>
          <w:szCs w:val="22"/>
        </w:rPr>
      </w:pPr>
      <w:r>
        <w:rPr>
          <w:sz w:val="22"/>
          <w:szCs w:val="22"/>
        </w:rPr>
        <w:t>Resta salva la facoltà del Responsabile del Servizio di modificare i giorni di presenza settimanale per particolari esigenze di servizio.</w:t>
      </w:r>
    </w:p>
    <w:p w:rsidR="005A69CA" w:rsidRDefault="005A69CA" w:rsidP="005A69CA">
      <w:pPr>
        <w:autoSpaceDE w:val="0"/>
        <w:autoSpaceDN w:val="0"/>
        <w:adjustRightInd w:val="0"/>
        <w:ind w:left="360" w:right="482"/>
        <w:jc w:val="center"/>
        <w:rPr>
          <w:b/>
          <w:bCs/>
          <w:sz w:val="22"/>
          <w:szCs w:val="22"/>
        </w:rPr>
      </w:pPr>
    </w:p>
    <w:p w:rsidR="005A69CA" w:rsidRDefault="005A69CA" w:rsidP="005A69CA">
      <w:pPr>
        <w:autoSpaceDE w:val="0"/>
        <w:autoSpaceDN w:val="0"/>
        <w:adjustRightInd w:val="0"/>
        <w:ind w:left="360" w:right="482"/>
        <w:jc w:val="center"/>
        <w:rPr>
          <w:b/>
          <w:bCs/>
          <w:sz w:val="22"/>
          <w:szCs w:val="22"/>
        </w:rPr>
      </w:pPr>
      <w:r>
        <w:rPr>
          <w:b/>
          <w:bCs/>
          <w:sz w:val="22"/>
          <w:szCs w:val="22"/>
        </w:rPr>
        <w:t>ART. 2</w:t>
      </w:r>
    </w:p>
    <w:p w:rsidR="005A69CA" w:rsidRDefault="005A69CA" w:rsidP="005A69CA">
      <w:pPr>
        <w:autoSpaceDE w:val="0"/>
        <w:autoSpaceDN w:val="0"/>
        <w:adjustRightInd w:val="0"/>
        <w:ind w:left="360" w:right="482"/>
        <w:jc w:val="center"/>
        <w:rPr>
          <w:b/>
          <w:bCs/>
          <w:sz w:val="22"/>
          <w:szCs w:val="22"/>
        </w:rPr>
      </w:pPr>
    </w:p>
    <w:p w:rsidR="005A69CA" w:rsidRDefault="005A69CA" w:rsidP="005A69CA">
      <w:pPr>
        <w:autoSpaceDE w:val="0"/>
        <w:autoSpaceDN w:val="0"/>
        <w:adjustRightInd w:val="0"/>
        <w:ind w:right="482"/>
        <w:jc w:val="both"/>
        <w:rPr>
          <w:sz w:val="22"/>
          <w:szCs w:val="22"/>
        </w:rPr>
      </w:pPr>
      <w:r>
        <w:rPr>
          <w:sz w:val="22"/>
          <w:szCs w:val="22"/>
        </w:rPr>
        <w:t>Il Dipendente è inquadrato professionalmente nella categoria professionale D1 del vigente contratto di lavoro, profilo professionale di “Istruttore Direttivo Contabile” presso il Settore III – Finanziario – con corrispondente livello retributivo iniziale.</w:t>
      </w:r>
    </w:p>
    <w:p w:rsidR="005A69CA" w:rsidRDefault="005A69CA" w:rsidP="005A69CA">
      <w:pPr>
        <w:autoSpaceDE w:val="0"/>
        <w:autoSpaceDN w:val="0"/>
        <w:adjustRightInd w:val="0"/>
        <w:ind w:right="482"/>
        <w:jc w:val="both"/>
        <w:rPr>
          <w:sz w:val="22"/>
          <w:szCs w:val="22"/>
        </w:rPr>
      </w:pPr>
      <w:r>
        <w:rPr>
          <w:sz w:val="22"/>
          <w:szCs w:val="22"/>
        </w:rPr>
        <w:t xml:space="preserve">Le mansioni assegnate al Dipendente sono quelle risultanti dall'Allegato A - Declaratorie - del sistema di classificazione del personale del Comparto Regioni - Enti Locali, sottoscritto in data 31/3/1999.  </w:t>
      </w:r>
    </w:p>
    <w:p w:rsidR="005A69CA" w:rsidRDefault="005A69CA" w:rsidP="005A69CA">
      <w:pPr>
        <w:autoSpaceDE w:val="0"/>
        <w:autoSpaceDN w:val="0"/>
        <w:adjustRightInd w:val="0"/>
        <w:ind w:right="482"/>
        <w:jc w:val="both"/>
        <w:rPr>
          <w:sz w:val="22"/>
          <w:szCs w:val="22"/>
        </w:rPr>
      </w:pPr>
      <w:r>
        <w:rPr>
          <w:sz w:val="22"/>
          <w:szCs w:val="22"/>
        </w:rPr>
        <w:t>Al dipendente verranno assegnate in particolare compiti e mansioni connessi alle procedure agli eventi sismici del 2016 e alla conseguente fase di ricostruzione.</w:t>
      </w:r>
    </w:p>
    <w:p w:rsidR="005A69CA" w:rsidRDefault="005A69CA" w:rsidP="005A69CA">
      <w:pPr>
        <w:autoSpaceDE w:val="0"/>
        <w:autoSpaceDN w:val="0"/>
        <w:adjustRightInd w:val="0"/>
        <w:ind w:right="482"/>
        <w:jc w:val="both"/>
        <w:rPr>
          <w:sz w:val="22"/>
          <w:szCs w:val="22"/>
        </w:rPr>
      </w:pPr>
      <w:r>
        <w:rPr>
          <w:sz w:val="22"/>
          <w:szCs w:val="22"/>
        </w:rPr>
        <w:t xml:space="preserve">Ai sensi dell'art. 3, comma 2, del nuovo sistema di classificazione del personale, il dipendente è tenuto a svolgere tutte le mansioni inerenti alle attività comprese nella declaratoria della categoria e del profilo di appartenenza e il Responsabile del Servizio ha il potere di disporre delle stesse in relazione alle esigenze organizzative del servizio stesso, affidandogli se necessario mansioni professionalmente equivalenti (art. 52 del D.Lgs. n. 165/2001). </w:t>
      </w:r>
    </w:p>
    <w:p w:rsidR="005A69CA" w:rsidRDefault="005A69CA" w:rsidP="005A69CA">
      <w:pPr>
        <w:autoSpaceDE w:val="0"/>
        <w:autoSpaceDN w:val="0"/>
        <w:adjustRightInd w:val="0"/>
        <w:ind w:right="482"/>
        <w:jc w:val="center"/>
        <w:rPr>
          <w:b/>
          <w:bCs/>
          <w:sz w:val="22"/>
          <w:szCs w:val="22"/>
        </w:rPr>
      </w:pPr>
    </w:p>
    <w:p w:rsidR="005A69CA" w:rsidRDefault="005A69CA" w:rsidP="005A69CA">
      <w:pPr>
        <w:autoSpaceDE w:val="0"/>
        <w:autoSpaceDN w:val="0"/>
        <w:adjustRightInd w:val="0"/>
        <w:ind w:left="360" w:right="482"/>
        <w:jc w:val="center"/>
        <w:rPr>
          <w:b/>
          <w:bCs/>
          <w:sz w:val="22"/>
          <w:szCs w:val="22"/>
        </w:rPr>
      </w:pPr>
      <w:r>
        <w:rPr>
          <w:b/>
          <w:bCs/>
          <w:sz w:val="22"/>
          <w:szCs w:val="22"/>
        </w:rPr>
        <w:t>ART. 3</w:t>
      </w:r>
    </w:p>
    <w:p w:rsidR="005A69CA" w:rsidRDefault="005A69CA" w:rsidP="005A69CA">
      <w:pPr>
        <w:autoSpaceDE w:val="0"/>
        <w:autoSpaceDN w:val="0"/>
        <w:adjustRightInd w:val="0"/>
        <w:ind w:left="360" w:right="482"/>
        <w:jc w:val="center"/>
        <w:rPr>
          <w:b/>
          <w:bCs/>
          <w:sz w:val="22"/>
          <w:szCs w:val="22"/>
        </w:rPr>
      </w:pPr>
    </w:p>
    <w:p w:rsidR="005A69CA" w:rsidRDefault="005A69CA" w:rsidP="005A69CA">
      <w:pPr>
        <w:autoSpaceDE w:val="0"/>
        <w:autoSpaceDN w:val="0"/>
        <w:adjustRightInd w:val="0"/>
        <w:ind w:right="482"/>
        <w:jc w:val="both"/>
        <w:rPr>
          <w:sz w:val="22"/>
          <w:szCs w:val="22"/>
        </w:rPr>
      </w:pPr>
      <w:r>
        <w:rPr>
          <w:sz w:val="22"/>
          <w:szCs w:val="22"/>
        </w:rPr>
        <w:t>La data di proroga e di assunzione conseguente è fissata, a pena di risoluzione del present</w:t>
      </w:r>
      <w:r w:rsidR="00606E11">
        <w:rPr>
          <w:sz w:val="22"/>
          <w:szCs w:val="22"/>
        </w:rPr>
        <w:t>e contratto, per il giorno 01/08</w:t>
      </w:r>
      <w:r>
        <w:rPr>
          <w:sz w:val="22"/>
          <w:szCs w:val="22"/>
        </w:rPr>
        <w:t>/2020;</w:t>
      </w:r>
    </w:p>
    <w:p w:rsidR="005A69CA" w:rsidRDefault="005A69CA" w:rsidP="005A69CA">
      <w:pPr>
        <w:autoSpaceDE w:val="0"/>
        <w:autoSpaceDN w:val="0"/>
        <w:adjustRightInd w:val="0"/>
        <w:ind w:right="482"/>
        <w:jc w:val="both"/>
        <w:rPr>
          <w:sz w:val="22"/>
          <w:szCs w:val="22"/>
        </w:rPr>
      </w:pPr>
      <w:r>
        <w:rPr>
          <w:sz w:val="22"/>
          <w:szCs w:val="22"/>
        </w:rPr>
        <w:t>La sede dell'attività lavorativa del Dipendente è individuata presso gli uffici, i locali e gli ambienti dell'Ente, siti nel territorio del Comune di Loro Piceno.</w:t>
      </w:r>
    </w:p>
    <w:p w:rsidR="005A69CA" w:rsidRDefault="005A69CA" w:rsidP="005A69CA">
      <w:pPr>
        <w:autoSpaceDE w:val="0"/>
        <w:autoSpaceDN w:val="0"/>
        <w:adjustRightInd w:val="0"/>
        <w:ind w:left="360" w:right="482"/>
        <w:jc w:val="center"/>
        <w:rPr>
          <w:sz w:val="22"/>
          <w:szCs w:val="22"/>
        </w:rPr>
      </w:pPr>
    </w:p>
    <w:p w:rsidR="005A69CA" w:rsidRDefault="005A69CA" w:rsidP="005A69CA">
      <w:pPr>
        <w:autoSpaceDE w:val="0"/>
        <w:autoSpaceDN w:val="0"/>
        <w:adjustRightInd w:val="0"/>
        <w:ind w:left="360" w:right="482"/>
        <w:jc w:val="center"/>
        <w:rPr>
          <w:b/>
          <w:bCs/>
          <w:sz w:val="22"/>
          <w:szCs w:val="22"/>
        </w:rPr>
      </w:pPr>
      <w:r>
        <w:rPr>
          <w:b/>
          <w:bCs/>
          <w:sz w:val="22"/>
          <w:szCs w:val="22"/>
        </w:rPr>
        <w:lastRenderedPageBreak/>
        <w:t>A</w:t>
      </w:r>
      <w:bookmarkStart w:id="0" w:name="_GoBack"/>
      <w:bookmarkEnd w:id="0"/>
      <w:r>
        <w:rPr>
          <w:b/>
          <w:bCs/>
          <w:sz w:val="22"/>
          <w:szCs w:val="22"/>
        </w:rPr>
        <w:t>RT. 4</w:t>
      </w:r>
    </w:p>
    <w:p w:rsidR="005A69CA" w:rsidRDefault="005A69CA" w:rsidP="005A69CA">
      <w:pPr>
        <w:autoSpaceDE w:val="0"/>
        <w:autoSpaceDN w:val="0"/>
        <w:adjustRightInd w:val="0"/>
        <w:ind w:left="360" w:right="482"/>
        <w:jc w:val="center"/>
        <w:rPr>
          <w:b/>
          <w:bCs/>
          <w:sz w:val="22"/>
          <w:szCs w:val="22"/>
        </w:rPr>
      </w:pPr>
    </w:p>
    <w:p w:rsidR="005A69CA" w:rsidRDefault="005A69CA" w:rsidP="005A69CA">
      <w:pPr>
        <w:autoSpaceDE w:val="0"/>
        <w:autoSpaceDN w:val="0"/>
        <w:adjustRightInd w:val="0"/>
        <w:ind w:right="482"/>
        <w:jc w:val="both"/>
        <w:rPr>
          <w:sz w:val="22"/>
          <w:szCs w:val="22"/>
        </w:rPr>
      </w:pPr>
      <w:r>
        <w:rPr>
          <w:sz w:val="22"/>
          <w:szCs w:val="22"/>
        </w:rPr>
        <w:t>Il Dipendente dichiara di aver depositato la documentazione richiesta dal comma 5) dell'art. 14 del C.C.N.L 6 luglio 1995. Il Dipendente dichiara altresì di essere a conoscenza delle norme del codice di comportamento dei dipendenti delle pubbliche amministrazioni previsto dall’art. 54 del D.Lgs 165/2001, come modificato dalla Legge 190/2012 e come integrato dal Comune di Loro Piceno con deliberazione di Giunta Comunale n. 13 del 15/01/2014, pubblicato sul sito del Comune di Loro Piceno.</w:t>
      </w:r>
    </w:p>
    <w:p w:rsidR="005A69CA" w:rsidRDefault="005A69CA" w:rsidP="005A69CA">
      <w:pPr>
        <w:autoSpaceDE w:val="0"/>
        <w:autoSpaceDN w:val="0"/>
        <w:adjustRightInd w:val="0"/>
        <w:ind w:left="360" w:right="482"/>
        <w:jc w:val="both"/>
        <w:rPr>
          <w:sz w:val="22"/>
          <w:szCs w:val="22"/>
        </w:rPr>
      </w:pPr>
    </w:p>
    <w:p w:rsidR="005A69CA" w:rsidRDefault="005A69CA" w:rsidP="005A69CA">
      <w:pPr>
        <w:autoSpaceDE w:val="0"/>
        <w:autoSpaceDN w:val="0"/>
        <w:adjustRightInd w:val="0"/>
        <w:ind w:left="360" w:right="482"/>
        <w:jc w:val="center"/>
        <w:rPr>
          <w:b/>
          <w:bCs/>
          <w:sz w:val="22"/>
          <w:szCs w:val="22"/>
        </w:rPr>
      </w:pPr>
      <w:r>
        <w:rPr>
          <w:b/>
          <w:bCs/>
          <w:sz w:val="22"/>
          <w:szCs w:val="22"/>
        </w:rPr>
        <w:t>ART.5</w:t>
      </w:r>
    </w:p>
    <w:p w:rsidR="005A69CA" w:rsidRDefault="005A69CA" w:rsidP="005A69CA">
      <w:pPr>
        <w:autoSpaceDE w:val="0"/>
        <w:autoSpaceDN w:val="0"/>
        <w:adjustRightInd w:val="0"/>
        <w:ind w:left="360" w:right="482"/>
        <w:rPr>
          <w:b/>
          <w:bCs/>
          <w:sz w:val="22"/>
          <w:szCs w:val="22"/>
        </w:rPr>
      </w:pPr>
    </w:p>
    <w:p w:rsidR="005A69CA" w:rsidRDefault="005A69CA" w:rsidP="005A69CA">
      <w:pPr>
        <w:autoSpaceDE w:val="0"/>
        <w:autoSpaceDN w:val="0"/>
        <w:adjustRightInd w:val="0"/>
        <w:ind w:right="482"/>
        <w:jc w:val="both"/>
        <w:rPr>
          <w:sz w:val="22"/>
          <w:szCs w:val="22"/>
        </w:rPr>
      </w:pPr>
      <w:r>
        <w:rPr>
          <w:sz w:val="22"/>
          <w:szCs w:val="22"/>
        </w:rPr>
        <w:t>Il rapporto di lavoro instaurato con il presente contratto è sottoposto al periodo di prova d</w:t>
      </w:r>
      <w:r w:rsidR="00606E11">
        <w:rPr>
          <w:sz w:val="22"/>
          <w:szCs w:val="22"/>
        </w:rPr>
        <w:t>i cui alla disciplina dell'art.</w:t>
      </w:r>
      <w:r>
        <w:rPr>
          <w:sz w:val="22"/>
          <w:szCs w:val="22"/>
        </w:rPr>
        <w:t>14 bis de</w:t>
      </w:r>
      <w:r w:rsidR="00606E11">
        <w:rPr>
          <w:sz w:val="22"/>
          <w:szCs w:val="22"/>
        </w:rPr>
        <w:t>l CCNL del 6/7/1995 e dell'art.</w:t>
      </w:r>
      <w:r>
        <w:rPr>
          <w:sz w:val="22"/>
          <w:szCs w:val="22"/>
        </w:rPr>
        <w:t xml:space="preserve">7 del contratto integrativo sottoscritto in data 14/9/2000. </w:t>
      </w:r>
    </w:p>
    <w:p w:rsidR="005A69CA" w:rsidRDefault="005A69CA" w:rsidP="005A69CA">
      <w:pPr>
        <w:autoSpaceDE w:val="0"/>
        <w:autoSpaceDN w:val="0"/>
        <w:adjustRightInd w:val="0"/>
        <w:ind w:right="482"/>
        <w:jc w:val="both"/>
        <w:rPr>
          <w:sz w:val="22"/>
          <w:szCs w:val="22"/>
        </w:rPr>
      </w:pPr>
      <w:r>
        <w:rPr>
          <w:sz w:val="22"/>
          <w:szCs w:val="22"/>
        </w:rPr>
        <w:t xml:space="preserve">Eventuali assenze della dipendente, intervenute durante il periodo di prova, non dipendenti dalla volontà delle parti o normativamente previste, sospendono il decorso del termine del periodo stesso, che riprenderà a decorrere il giorno del rientro in servizio, fermo restando in ogni caso il termine finale del rapporto di lavoro di cui al precedente art. 1.   </w:t>
      </w:r>
    </w:p>
    <w:p w:rsidR="005A69CA" w:rsidRDefault="005A69CA" w:rsidP="005A69CA">
      <w:pPr>
        <w:autoSpaceDE w:val="0"/>
        <w:autoSpaceDN w:val="0"/>
        <w:adjustRightInd w:val="0"/>
        <w:ind w:left="360" w:right="482"/>
        <w:jc w:val="both"/>
        <w:rPr>
          <w:sz w:val="22"/>
          <w:szCs w:val="22"/>
        </w:rPr>
      </w:pPr>
    </w:p>
    <w:p w:rsidR="005A69CA" w:rsidRDefault="005A69CA" w:rsidP="005A69CA">
      <w:pPr>
        <w:autoSpaceDE w:val="0"/>
        <w:autoSpaceDN w:val="0"/>
        <w:adjustRightInd w:val="0"/>
        <w:ind w:left="360" w:right="482"/>
        <w:jc w:val="center"/>
        <w:rPr>
          <w:b/>
          <w:bCs/>
          <w:sz w:val="22"/>
          <w:szCs w:val="22"/>
        </w:rPr>
      </w:pPr>
      <w:r>
        <w:rPr>
          <w:b/>
          <w:bCs/>
          <w:sz w:val="22"/>
          <w:szCs w:val="22"/>
        </w:rPr>
        <w:t>ART.  6</w:t>
      </w:r>
    </w:p>
    <w:p w:rsidR="005A69CA" w:rsidRDefault="005A69CA" w:rsidP="005A69CA">
      <w:pPr>
        <w:autoSpaceDE w:val="0"/>
        <w:autoSpaceDN w:val="0"/>
        <w:adjustRightInd w:val="0"/>
        <w:ind w:left="360" w:right="482"/>
        <w:jc w:val="center"/>
        <w:rPr>
          <w:b/>
          <w:bCs/>
          <w:sz w:val="22"/>
          <w:szCs w:val="22"/>
        </w:rPr>
      </w:pPr>
    </w:p>
    <w:p w:rsidR="005A69CA" w:rsidRDefault="005A69CA" w:rsidP="005A69CA">
      <w:pPr>
        <w:autoSpaceDE w:val="0"/>
        <w:autoSpaceDN w:val="0"/>
        <w:adjustRightInd w:val="0"/>
        <w:ind w:right="482"/>
        <w:jc w:val="both"/>
        <w:rPr>
          <w:sz w:val="22"/>
          <w:szCs w:val="22"/>
        </w:rPr>
      </w:pPr>
      <w:r>
        <w:rPr>
          <w:sz w:val="22"/>
          <w:szCs w:val="22"/>
        </w:rPr>
        <w:t>In caso di malattia è dovuta la conservazione del posto, che non si potrà protrarre, in ogni caso, oltre la durata del contratto stesso.</w:t>
      </w:r>
    </w:p>
    <w:p w:rsidR="005A69CA" w:rsidRDefault="005A69CA" w:rsidP="005A69CA">
      <w:pPr>
        <w:autoSpaceDE w:val="0"/>
        <w:autoSpaceDN w:val="0"/>
        <w:adjustRightInd w:val="0"/>
        <w:ind w:left="360" w:right="482"/>
        <w:jc w:val="both"/>
        <w:rPr>
          <w:sz w:val="22"/>
          <w:szCs w:val="22"/>
        </w:rPr>
      </w:pPr>
    </w:p>
    <w:p w:rsidR="005A69CA" w:rsidRDefault="005A69CA" w:rsidP="005A69CA">
      <w:pPr>
        <w:autoSpaceDE w:val="0"/>
        <w:autoSpaceDN w:val="0"/>
        <w:adjustRightInd w:val="0"/>
        <w:ind w:left="360" w:right="482"/>
        <w:jc w:val="center"/>
        <w:rPr>
          <w:b/>
          <w:bCs/>
          <w:sz w:val="22"/>
          <w:szCs w:val="22"/>
        </w:rPr>
      </w:pPr>
      <w:r>
        <w:rPr>
          <w:b/>
          <w:bCs/>
          <w:sz w:val="22"/>
          <w:szCs w:val="22"/>
        </w:rPr>
        <w:t>ART.   7</w:t>
      </w:r>
    </w:p>
    <w:p w:rsidR="005A69CA" w:rsidRDefault="005A69CA" w:rsidP="005A69CA">
      <w:pPr>
        <w:autoSpaceDE w:val="0"/>
        <w:autoSpaceDN w:val="0"/>
        <w:adjustRightInd w:val="0"/>
        <w:ind w:left="360" w:right="482"/>
        <w:jc w:val="center"/>
        <w:rPr>
          <w:b/>
          <w:bCs/>
          <w:sz w:val="22"/>
          <w:szCs w:val="22"/>
        </w:rPr>
      </w:pPr>
    </w:p>
    <w:p w:rsidR="005A69CA" w:rsidRDefault="005A69CA" w:rsidP="005A69CA">
      <w:pPr>
        <w:autoSpaceDE w:val="0"/>
        <w:autoSpaceDN w:val="0"/>
        <w:adjustRightInd w:val="0"/>
        <w:ind w:right="482"/>
        <w:jc w:val="both"/>
        <w:rPr>
          <w:sz w:val="22"/>
          <w:szCs w:val="22"/>
        </w:rPr>
      </w:pPr>
      <w:r>
        <w:rPr>
          <w:sz w:val="22"/>
          <w:szCs w:val="22"/>
        </w:rPr>
        <w:t>Al dipendente è corrisposto in relazione alla sua categoria e profilo professionale lo stesso trattamento economico e normativo previsto per il personale a tempo indeterminato, compatibilmente con la natura del contratto a termine. Verrà inoltre corrisposto, se ed in quanto spettante, l’assegno per il nucleo familiare, nella misura prevista per legge, nonché eventuali indennità correlate all’espletamento del servizio.</w:t>
      </w:r>
    </w:p>
    <w:p w:rsidR="005A69CA" w:rsidRDefault="005A69CA" w:rsidP="005A69CA">
      <w:pPr>
        <w:autoSpaceDE w:val="0"/>
        <w:autoSpaceDN w:val="0"/>
        <w:adjustRightInd w:val="0"/>
        <w:ind w:left="360" w:right="482"/>
        <w:jc w:val="both"/>
        <w:rPr>
          <w:sz w:val="22"/>
          <w:szCs w:val="22"/>
        </w:rPr>
      </w:pPr>
    </w:p>
    <w:p w:rsidR="005A69CA" w:rsidRDefault="005A69CA" w:rsidP="005A69CA">
      <w:pPr>
        <w:autoSpaceDE w:val="0"/>
        <w:autoSpaceDN w:val="0"/>
        <w:adjustRightInd w:val="0"/>
        <w:ind w:right="482"/>
        <w:jc w:val="both"/>
        <w:rPr>
          <w:sz w:val="22"/>
          <w:szCs w:val="22"/>
        </w:rPr>
      </w:pPr>
      <w:r>
        <w:rPr>
          <w:sz w:val="22"/>
          <w:szCs w:val="22"/>
        </w:rPr>
        <w:t xml:space="preserve">Per le cause di risoluzione del rapporto di lavoro e per i termini di preavviso il rapporto di lavoro è regolato dalle norme del CCNL di comparto e dalle norme di legge applicabili. E’ in ogni caso condizione risolutiva del contratto, senza obbligo di preavviso, l'annullamento della procedura di reclutamento che ne costituisce il presupposto.   </w:t>
      </w:r>
    </w:p>
    <w:p w:rsidR="005A69CA" w:rsidRDefault="005A69CA" w:rsidP="005A69CA">
      <w:pPr>
        <w:autoSpaceDE w:val="0"/>
        <w:autoSpaceDN w:val="0"/>
        <w:adjustRightInd w:val="0"/>
        <w:ind w:left="360" w:right="482"/>
        <w:jc w:val="both"/>
        <w:rPr>
          <w:sz w:val="22"/>
          <w:szCs w:val="22"/>
        </w:rPr>
      </w:pPr>
      <w:r>
        <w:rPr>
          <w:sz w:val="22"/>
          <w:szCs w:val="22"/>
        </w:rPr>
        <w:t xml:space="preserve"> </w:t>
      </w:r>
    </w:p>
    <w:p w:rsidR="005A69CA" w:rsidRDefault="005A69CA" w:rsidP="005A69CA">
      <w:pPr>
        <w:autoSpaceDE w:val="0"/>
        <w:autoSpaceDN w:val="0"/>
        <w:adjustRightInd w:val="0"/>
        <w:ind w:left="360" w:right="482"/>
        <w:jc w:val="center"/>
        <w:rPr>
          <w:b/>
          <w:bCs/>
          <w:sz w:val="22"/>
          <w:szCs w:val="22"/>
        </w:rPr>
      </w:pPr>
      <w:r>
        <w:rPr>
          <w:b/>
          <w:bCs/>
          <w:sz w:val="22"/>
          <w:szCs w:val="22"/>
        </w:rPr>
        <w:t>ART. 8</w:t>
      </w:r>
    </w:p>
    <w:p w:rsidR="005A69CA" w:rsidRDefault="005A69CA" w:rsidP="005A69CA">
      <w:pPr>
        <w:autoSpaceDE w:val="0"/>
        <w:autoSpaceDN w:val="0"/>
        <w:adjustRightInd w:val="0"/>
        <w:ind w:left="360" w:right="482"/>
        <w:jc w:val="center"/>
        <w:rPr>
          <w:b/>
          <w:bCs/>
          <w:sz w:val="22"/>
          <w:szCs w:val="22"/>
        </w:rPr>
      </w:pPr>
    </w:p>
    <w:p w:rsidR="005A69CA" w:rsidRDefault="005A69CA" w:rsidP="005A69CA">
      <w:pPr>
        <w:autoSpaceDE w:val="0"/>
        <w:autoSpaceDN w:val="0"/>
        <w:adjustRightInd w:val="0"/>
        <w:ind w:right="482"/>
        <w:jc w:val="both"/>
        <w:rPr>
          <w:sz w:val="22"/>
          <w:szCs w:val="22"/>
        </w:rPr>
      </w:pPr>
      <w:r>
        <w:rPr>
          <w:sz w:val="22"/>
          <w:szCs w:val="22"/>
        </w:rPr>
        <w:t>Per quanto non disciplinato tra le parti, il rapporto di lavoro è regolato dalle clausole dei Contratti Collettivi Nazionali di Lavoro vigenti nel tempo, nonché, ove non fosse contrattualmente regolato, dalle norme del codice civile e, secondo quanto disposto nell'a</w:t>
      </w:r>
      <w:r w:rsidR="00606E11">
        <w:rPr>
          <w:sz w:val="22"/>
          <w:szCs w:val="22"/>
        </w:rPr>
        <w:t>rt. 2, comma 2, del D.Lgs.  n.</w:t>
      </w:r>
      <w:r>
        <w:rPr>
          <w:sz w:val="22"/>
          <w:szCs w:val="22"/>
        </w:rPr>
        <w:t xml:space="preserve">165/2001, dalle leggi sui rapporti di lavoro subordinato nell'impresa.       </w:t>
      </w:r>
    </w:p>
    <w:p w:rsidR="005A69CA" w:rsidRDefault="005A69CA" w:rsidP="005A69CA">
      <w:pPr>
        <w:autoSpaceDE w:val="0"/>
        <w:autoSpaceDN w:val="0"/>
        <w:adjustRightInd w:val="0"/>
        <w:ind w:left="360" w:right="482"/>
        <w:jc w:val="both"/>
        <w:rPr>
          <w:sz w:val="22"/>
          <w:szCs w:val="22"/>
        </w:rPr>
      </w:pPr>
      <w:r>
        <w:rPr>
          <w:sz w:val="22"/>
          <w:szCs w:val="22"/>
        </w:rPr>
        <w:t xml:space="preserve"> </w:t>
      </w:r>
    </w:p>
    <w:p w:rsidR="005A69CA" w:rsidRDefault="005A69CA" w:rsidP="005A69CA">
      <w:pPr>
        <w:autoSpaceDE w:val="0"/>
        <w:autoSpaceDN w:val="0"/>
        <w:adjustRightInd w:val="0"/>
        <w:ind w:left="360" w:right="482"/>
        <w:jc w:val="center"/>
        <w:rPr>
          <w:b/>
          <w:bCs/>
          <w:sz w:val="22"/>
          <w:szCs w:val="22"/>
        </w:rPr>
      </w:pPr>
    </w:p>
    <w:p w:rsidR="005A69CA" w:rsidRDefault="005A69CA" w:rsidP="005A69CA">
      <w:pPr>
        <w:autoSpaceDE w:val="0"/>
        <w:autoSpaceDN w:val="0"/>
        <w:adjustRightInd w:val="0"/>
        <w:ind w:left="360" w:right="482"/>
        <w:jc w:val="center"/>
        <w:rPr>
          <w:b/>
          <w:bCs/>
          <w:sz w:val="22"/>
          <w:szCs w:val="22"/>
        </w:rPr>
      </w:pPr>
      <w:r>
        <w:rPr>
          <w:b/>
          <w:bCs/>
          <w:sz w:val="22"/>
          <w:szCs w:val="22"/>
        </w:rPr>
        <w:t>ART. 9</w:t>
      </w:r>
    </w:p>
    <w:p w:rsidR="005A69CA" w:rsidRDefault="005A69CA" w:rsidP="005A69CA">
      <w:pPr>
        <w:autoSpaceDE w:val="0"/>
        <w:autoSpaceDN w:val="0"/>
        <w:adjustRightInd w:val="0"/>
        <w:ind w:left="360" w:right="482"/>
        <w:jc w:val="center"/>
        <w:rPr>
          <w:b/>
          <w:bCs/>
          <w:sz w:val="22"/>
          <w:szCs w:val="22"/>
        </w:rPr>
      </w:pPr>
    </w:p>
    <w:p w:rsidR="005A69CA" w:rsidRDefault="005A69CA" w:rsidP="005A69CA">
      <w:pPr>
        <w:autoSpaceDE w:val="0"/>
        <w:autoSpaceDN w:val="0"/>
        <w:adjustRightInd w:val="0"/>
        <w:ind w:right="482"/>
        <w:jc w:val="both"/>
        <w:rPr>
          <w:sz w:val="22"/>
          <w:szCs w:val="22"/>
        </w:rPr>
      </w:pPr>
      <w:r>
        <w:rPr>
          <w:sz w:val="22"/>
          <w:szCs w:val="22"/>
        </w:rPr>
        <w:t>L'Ente garantisce al dipendente che il trattamento dei dati personali derivanti dal rapporto di lavoro in atto verrà svolto nel rispetto delle norme di cui al Decreto Legislativo 30/06/2003, n. 9</w:t>
      </w:r>
    </w:p>
    <w:p w:rsidR="005A69CA" w:rsidRDefault="005A69CA" w:rsidP="005A69CA">
      <w:pPr>
        <w:autoSpaceDE w:val="0"/>
        <w:autoSpaceDN w:val="0"/>
        <w:adjustRightInd w:val="0"/>
        <w:ind w:left="360" w:right="482"/>
        <w:jc w:val="both"/>
        <w:rPr>
          <w:sz w:val="22"/>
          <w:szCs w:val="22"/>
        </w:rPr>
      </w:pPr>
      <w:r>
        <w:rPr>
          <w:sz w:val="22"/>
          <w:szCs w:val="22"/>
        </w:rPr>
        <w:t xml:space="preserve">  </w:t>
      </w:r>
    </w:p>
    <w:p w:rsidR="005A69CA" w:rsidRDefault="005A69CA" w:rsidP="005A69CA">
      <w:pPr>
        <w:autoSpaceDE w:val="0"/>
        <w:autoSpaceDN w:val="0"/>
        <w:adjustRightInd w:val="0"/>
        <w:ind w:right="482"/>
        <w:rPr>
          <w:sz w:val="22"/>
          <w:szCs w:val="22"/>
        </w:rPr>
      </w:pPr>
      <w:r>
        <w:rPr>
          <w:sz w:val="22"/>
          <w:szCs w:val="22"/>
        </w:rPr>
        <w:t xml:space="preserve">Letto, approvato e sottoscritto. </w:t>
      </w:r>
    </w:p>
    <w:p w:rsidR="005A69CA" w:rsidRDefault="005A69CA" w:rsidP="005A69CA">
      <w:pPr>
        <w:autoSpaceDE w:val="0"/>
        <w:autoSpaceDN w:val="0"/>
        <w:adjustRightInd w:val="0"/>
        <w:ind w:left="360" w:right="482"/>
        <w:rPr>
          <w:sz w:val="22"/>
          <w:szCs w:val="22"/>
        </w:rPr>
      </w:pPr>
      <w:r>
        <w:rPr>
          <w:sz w:val="22"/>
          <w:szCs w:val="22"/>
        </w:rPr>
        <w:t xml:space="preserve"> </w:t>
      </w:r>
    </w:p>
    <w:p w:rsidR="005A69CA" w:rsidRDefault="005A69CA" w:rsidP="005A69CA">
      <w:pPr>
        <w:autoSpaceDE w:val="0"/>
        <w:autoSpaceDN w:val="0"/>
        <w:adjustRightInd w:val="0"/>
        <w:ind w:left="360" w:right="482"/>
        <w:rPr>
          <w:b/>
          <w:bCs/>
          <w:sz w:val="22"/>
          <w:szCs w:val="22"/>
        </w:rPr>
      </w:pPr>
    </w:p>
    <w:p w:rsidR="005A69CA" w:rsidRDefault="005A69CA" w:rsidP="005A69CA">
      <w:pPr>
        <w:autoSpaceDE w:val="0"/>
        <w:autoSpaceDN w:val="0"/>
        <w:adjustRightInd w:val="0"/>
        <w:ind w:left="360" w:right="482"/>
        <w:rPr>
          <w:b/>
          <w:bCs/>
          <w:sz w:val="22"/>
          <w:szCs w:val="22"/>
        </w:rPr>
      </w:pPr>
    </w:p>
    <w:p w:rsidR="005A69CA" w:rsidRDefault="005A69CA" w:rsidP="005A69CA">
      <w:pPr>
        <w:autoSpaceDE w:val="0"/>
        <w:autoSpaceDN w:val="0"/>
        <w:adjustRightInd w:val="0"/>
        <w:ind w:left="360" w:right="482"/>
        <w:rPr>
          <w:sz w:val="22"/>
          <w:szCs w:val="22"/>
        </w:rPr>
      </w:pPr>
      <w:r>
        <w:rPr>
          <w:b/>
          <w:bCs/>
          <w:sz w:val="22"/>
          <w:szCs w:val="22"/>
        </w:rPr>
        <w:t>IL DIPENDENTE</w:t>
      </w:r>
      <w:r>
        <w:rPr>
          <w:sz w:val="22"/>
          <w:szCs w:val="22"/>
        </w:rPr>
        <w:t xml:space="preserve">                                                   </w:t>
      </w:r>
      <w:r>
        <w:rPr>
          <w:b/>
          <w:bCs/>
          <w:sz w:val="22"/>
          <w:szCs w:val="22"/>
        </w:rPr>
        <w:t>IL RESPONSABILE DEL III SETTORE</w:t>
      </w:r>
    </w:p>
    <w:p w:rsidR="005A69CA" w:rsidRDefault="005A69CA" w:rsidP="006B3B39">
      <w:pPr>
        <w:autoSpaceDE w:val="0"/>
        <w:autoSpaceDN w:val="0"/>
        <w:adjustRightInd w:val="0"/>
        <w:ind w:left="360" w:right="482"/>
      </w:pPr>
      <w:r>
        <w:rPr>
          <w:sz w:val="22"/>
          <w:szCs w:val="22"/>
        </w:rPr>
        <w:t xml:space="preserve">   Massimo Luciani</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D.ssa Federica Paoloni   </w:t>
      </w:r>
      <w:r>
        <w:rPr>
          <w:rFonts w:ascii="Garamond" w:hAnsi="Garamond" w:cs="Garamond"/>
          <w:sz w:val="22"/>
          <w:szCs w:val="22"/>
        </w:rPr>
        <w:t xml:space="preserve">    </w:t>
      </w:r>
    </w:p>
    <w:p w:rsidR="00A82507" w:rsidRDefault="00A82507"/>
    <w:sectPr w:rsidR="00A825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47025"/>
    <w:multiLevelType w:val="hybridMultilevel"/>
    <w:tmpl w:val="14985016"/>
    <w:lvl w:ilvl="0" w:tplc="5420BAF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1A34B92"/>
    <w:multiLevelType w:val="hybridMultilevel"/>
    <w:tmpl w:val="CF463322"/>
    <w:lvl w:ilvl="0" w:tplc="C218BD0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132644"/>
    <w:multiLevelType w:val="hybridMultilevel"/>
    <w:tmpl w:val="725A7A84"/>
    <w:lvl w:ilvl="0" w:tplc="0DD4C1D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FBC3D24"/>
    <w:multiLevelType w:val="hybridMultilevel"/>
    <w:tmpl w:val="790A0E7E"/>
    <w:lvl w:ilvl="0" w:tplc="C218BD0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7A"/>
    <w:rsid w:val="002F5E9E"/>
    <w:rsid w:val="00516B5B"/>
    <w:rsid w:val="005A69CA"/>
    <w:rsid w:val="00606E11"/>
    <w:rsid w:val="0066097A"/>
    <w:rsid w:val="006B3B39"/>
    <w:rsid w:val="00A82507"/>
    <w:rsid w:val="00A86B3B"/>
    <w:rsid w:val="00FD0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E0E10-7932-4B13-87BA-B1D9B84E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69C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A69C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A69CA"/>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A69CA"/>
    <w:rPr>
      <w:color w:val="0000FF"/>
      <w:u w:val="single"/>
    </w:rPr>
  </w:style>
  <w:style w:type="paragraph" w:styleId="Paragrafoelenco">
    <w:name w:val="List Paragraph"/>
    <w:basedOn w:val="Normale"/>
    <w:uiPriority w:val="34"/>
    <w:qFormat/>
    <w:rsid w:val="00606E11"/>
    <w:pPr>
      <w:ind w:left="720"/>
      <w:contextualSpacing/>
    </w:pPr>
  </w:style>
  <w:style w:type="paragraph" w:styleId="Testofumetto">
    <w:name w:val="Balloon Text"/>
    <w:basedOn w:val="Normale"/>
    <w:link w:val="TestofumettoCarattere"/>
    <w:uiPriority w:val="99"/>
    <w:semiHidden/>
    <w:unhideWhenUsed/>
    <w:rsid w:val="006B3B3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3B39"/>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5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talex.com/documents/news/2018/08/03/decreto-dignita-legge-di-conversion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1440</Words>
  <Characters>8209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Protocollo</dc:creator>
  <cp:keywords/>
  <dc:description/>
  <cp:lastModifiedBy>Federica Paoloni</cp:lastModifiedBy>
  <cp:revision>25</cp:revision>
  <cp:lastPrinted>2020-11-03T16:15:00Z</cp:lastPrinted>
  <dcterms:created xsi:type="dcterms:W3CDTF">2020-09-08T10:28:00Z</dcterms:created>
  <dcterms:modified xsi:type="dcterms:W3CDTF">2020-11-03T16:15:00Z</dcterms:modified>
</cp:coreProperties>
</file>