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39C" w:rsidRDefault="0053239C">
      <w:pPr>
        <w:widowControl/>
        <w:jc w:val="center"/>
        <w:rPr>
          <w:b/>
          <w:sz w:val="72"/>
          <w:szCs w:val="72"/>
        </w:rPr>
      </w:pPr>
    </w:p>
    <w:p w:rsidR="0053239C" w:rsidRDefault="0053239C">
      <w:pPr>
        <w:widowControl/>
        <w:jc w:val="center"/>
        <w:rPr>
          <w:b/>
          <w:sz w:val="72"/>
          <w:szCs w:val="72"/>
        </w:rPr>
      </w:pPr>
    </w:p>
    <w:p w:rsidR="0053239C" w:rsidRDefault="0053239C">
      <w:pPr>
        <w:widowControl/>
        <w:jc w:val="center"/>
        <w:rPr>
          <w:b/>
          <w:sz w:val="72"/>
          <w:szCs w:val="72"/>
        </w:rPr>
      </w:pPr>
    </w:p>
    <w:p w:rsidR="0053239C" w:rsidRDefault="0053239C">
      <w:pPr>
        <w:widowControl/>
        <w:jc w:val="center"/>
        <w:rPr>
          <w:b/>
          <w:sz w:val="72"/>
          <w:szCs w:val="72"/>
        </w:rPr>
      </w:pPr>
    </w:p>
    <w:p w:rsidR="0053239C" w:rsidRDefault="00A37AA6">
      <w:pPr>
        <w:widowControl/>
        <w:jc w:val="center"/>
        <w:rPr>
          <w:rFonts w:ascii="Verdana" w:eastAsia="Verdana" w:hAnsi="Verdana" w:cs="Verdana"/>
          <w:b/>
          <w:sz w:val="48"/>
          <w:szCs w:val="48"/>
        </w:rPr>
      </w:pPr>
      <w:r>
        <w:rPr>
          <w:rFonts w:ascii="Verdana" w:eastAsia="Verdana" w:hAnsi="Verdana" w:cs="Verdana"/>
          <w:b/>
          <w:sz w:val="48"/>
          <w:szCs w:val="48"/>
        </w:rPr>
        <w:t>Disciplinare tecnico</w:t>
      </w:r>
    </w:p>
    <w:p w:rsidR="0053239C" w:rsidRDefault="00A37AA6">
      <w:pPr>
        <w:widowControl/>
        <w:jc w:val="center"/>
        <w:rPr>
          <w:rFonts w:ascii="Verdana" w:eastAsia="Verdana" w:hAnsi="Verdana" w:cs="Verdana"/>
          <w:b/>
          <w:sz w:val="48"/>
          <w:szCs w:val="48"/>
        </w:rPr>
      </w:pPr>
      <w:r>
        <w:rPr>
          <w:rFonts w:ascii="Verdana" w:eastAsia="Verdana" w:hAnsi="Verdana" w:cs="Verdana"/>
          <w:b/>
          <w:sz w:val="48"/>
          <w:szCs w:val="48"/>
        </w:rPr>
        <w:t xml:space="preserve">per il servizio di conservazione </w:t>
      </w:r>
    </w:p>
    <w:p w:rsidR="0053239C" w:rsidRDefault="0053239C">
      <w:pPr>
        <w:rPr>
          <w:rFonts w:ascii="Verdana" w:eastAsia="Verdana" w:hAnsi="Verdana" w:cs="Verdana"/>
          <w:sz w:val="20"/>
          <w:szCs w:val="20"/>
        </w:rPr>
      </w:pPr>
    </w:p>
    <w:p w:rsidR="0053239C" w:rsidRDefault="0053239C">
      <w:pPr>
        <w:rPr>
          <w:rFonts w:ascii="Verdana" w:eastAsia="Verdana" w:hAnsi="Verdana" w:cs="Verdana"/>
          <w:sz w:val="20"/>
          <w:szCs w:val="20"/>
        </w:rPr>
      </w:pPr>
    </w:p>
    <w:tbl>
      <w:tblPr>
        <w:tblStyle w:val="a"/>
        <w:tblW w:w="96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402"/>
      </w:tblGrid>
      <w:tr w:rsidR="0053239C" w:rsidTr="001B518C">
        <w:trPr>
          <w:trHeight w:val="380"/>
        </w:trPr>
        <w:tc>
          <w:tcPr>
            <w:tcW w:w="2268" w:type="dxa"/>
            <w:shd w:val="clear" w:color="auto" w:fill="auto"/>
            <w:vAlign w:val="center"/>
          </w:tcPr>
          <w:p w:rsidR="0053239C" w:rsidRPr="001B518C" w:rsidRDefault="00A37AA6">
            <w:pPr>
              <w:rPr>
                <w:rFonts w:ascii="Verdana" w:eastAsia="Verdana" w:hAnsi="Verdana" w:cs="Verdana"/>
                <w:sz w:val="22"/>
                <w:szCs w:val="22"/>
              </w:rPr>
            </w:pPr>
            <w:r w:rsidRPr="001B518C">
              <w:rPr>
                <w:rFonts w:ascii="Verdana" w:eastAsia="Verdana" w:hAnsi="Verdana" w:cs="Verdana"/>
                <w:sz w:val="22"/>
                <w:szCs w:val="22"/>
              </w:rPr>
              <w:t>Ente produttore</w:t>
            </w:r>
          </w:p>
        </w:tc>
        <w:tc>
          <w:tcPr>
            <w:tcW w:w="7402" w:type="dxa"/>
            <w:shd w:val="clear" w:color="auto" w:fill="auto"/>
            <w:vAlign w:val="center"/>
          </w:tcPr>
          <w:p w:rsidR="0053239C" w:rsidRPr="001B518C" w:rsidRDefault="001B518C" w:rsidP="001B518C">
            <w:pPr>
              <w:jc w:val="center"/>
              <w:rPr>
                <w:rFonts w:ascii="Verdana" w:eastAsia="Verdana" w:hAnsi="Verdana" w:cs="Verdana"/>
                <w:sz w:val="22"/>
                <w:szCs w:val="22"/>
              </w:rPr>
            </w:pPr>
            <w:r w:rsidRPr="001B518C">
              <w:rPr>
                <w:rFonts w:ascii="Verdana" w:eastAsia="Verdana" w:hAnsi="Verdana" w:cs="Verdana"/>
                <w:sz w:val="22"/>
                <w:szCs w:val="22"/>
              </w:rPr>
              <w:t>COMUNE DI GUALDO</w:t>
            </w:r>
          </w:p>
        </w:tc>
      </w:tr>
      <w:tr w:rsidR="0053239C">
        <w:trPr>
          <w:trHeight w:val="380"/>
        </w:trPr>
        <w:tc>
          <w:tcPr>
            <w:tcW w:w="2268" w:type="dxa"/>
            <w:shd w:val="clear" w:color="auto" w:fill="auto"/>
            <w:vAlign w:val="center"/>
          </w:tcPr>
          <w:p w:rsidR="0053239C" w:rsidRDefault="00A37AA6">
            <w:pPr>
              <w:rPr>
                <w:rFonts w:ascii="Verdana" w:eastAsia="Verdana" w:hAnsi="Verdana" w:cs="Verdana"/>
                <w:sz w:val="22"/>
                <w:szCs w:val="22"/>
              </w:rPr>
            </w:pPr>
            <w:r>
              <w:rPr>
                <w:rFonts w:ascii="Verdana" w:eastAsia="Verdana" w:hAnsi="Verdana" w:cs="Verdana"/>
                <w:sz w:val="22"/>
                <w:szCs w:val="22"/>
              </w:rPr>
              <w:t>Ente conservatore</w:t>
            </w:r>
          </w:p>
        </w:tc>
        <w:tc>
          <w:tcPr>
            <w:tcW w:w="7402" w:type="dxa"/>
            <w:shd w:val="clear" w:color="auto" w:fill="auto"/>
            <w:vAlign w:val="center"/>
          </w:tcPr>
          <w:p w:rsidR="0053239C" w:rsidRPr="001B518C" w:rsidRDefault="00A37AA6">
            <w:pPr>
              <w:rPr>
                <w:rFonts w:ascii="Verdana" w:eastAsia="Verdana" w:hAnsi="Verdana" w:cs="Verdana"/>
                <w:sz w:val="22"/>
                <w:szCs w:val="22"/>
              </w:rPr>
            </w:pPr>
            <w:r w:rsidRPr="001B518C">
              <w:rPr>
                <w:rFonts w:ascii="Verdana" w:eastAsia="Verdana" w:hAnsi="Verdana" w:cs="Verdana"/>
                <w:sz w:val="22"/>
                <w:szCs w:val="22"/>
              </w:rPr>
              <w:t>Regione Marche - Polo di conservazione regionale Marche DigiP</w:t>
            </w:r>
          </w:p>
        </w:tc>
      </w:tr>
    </w:tbl>
    <w:p w:rsidR="0053239C" w:rsidRDefault="0053239C">
      <w:pPr>
        <w:rPr>
          <w:rFonts w:ascii="Verdana" w:eastAsia="Verdana" w:hAnsi="Verdana" w:cs="Verdana"/>
          <w:sz w:val="22"/>
          <w:szCs w:val="22"/>
        </w:rPr>
      </w:pPr>
    </w:p>
    <w:p w:rsidR="0053239C" w:rsidRDefault="0053239C">
      <w:pPr>
        <w:rPr>
          <w:rFonts w:ascii="Verdana" w:eastAsia="Verdana" w:hAnsi="Verdana" w:cs="Verdana"/>
          <w:i/>
          <w:sz w:val="20"/>
          <w:szCs w:val="20"/>
        </w:rPr>
      </w:pPr>
    </w:p>
    <w:p w:rsidR="0053239C" w:rsidRDefault="0053239C">
      <w:pPr>
        <w:rPr>
          <w:rFonts w:ascii="Verdana" w:eastAsia="Verdana" w:hAnsi="Verdana" w:cs="Verdana"/>
          <w:sz w:val="20"/>
          <w:szCs w:val="20"/>
        </w:rPr>
      </w:pPr>
    </w:p>
    <w:p w:rsidR="0053239C" w:rsidRDefault="0053239C">
      <w:pPr>
        <w:rPr>
          <w:rFonts w:ascii="Verdana" w:eastAsia="Verdana" w:hAnsi="Verdana" w:cs="Verdana"/>
          <w:sz w:val="20"/>
          <w:szCs w:val="20"/>
        </w:rPr>
      </w:pPr>
    </w:p>
    <w:p w:rsidR="0053239C" w:rsidRDefault="0053239C">
      <w:pPr>
        <w:rPr>
          <w:rFonts w:ascii="Verdana" w:eastAsia="Verdana" w:hAnsi="Verdana" w:cs="Verdana"/>
          <w:i/>
          <w:sz w:val="16"/>
          <w:szCs w:val="16"/>
        </w:rPr>
      </w:pPr>
    </w:p>
    <w:p w:rsidR="0053239C" w:rsidRDefault="0053239C"/>
    <w:p w:rsidR="0053239C" w:rsidRDefault="00A37AA6">
      <w:pPr>
        <w:pBdr>
          <w:top w:val="nil"/>
          <w:left w:val="nil"/>
          <w:bottom w:val="nil"/>
          <w:right w:val="nil"/>
          <w:between w:val="nil"/>
        </w:pBdr>
        <w:spacing w:line="276" w:lineRule="auto"/>
      </w:pPr>
      <w:r>
        <w:br w:type="page"/>
      </w:r>
    </w:p>
    <w:p w:rsidR="0053239C" w:rsidRDefault="0053239C">
      <w:pPr>
        <w:pBdr>
          <w:top w:val="nil"/>
          <w:left w:val="nil"/>
          <w:bottom w:val="nil"/>
          <w:right w:val="nil"/>
          <w:between w:val="nil"/>
        </w:pBdr>
        <w:spacing w:line="276" w:lineRule="auto"/>
        <w:sectPr w:rsidR="0053239C">
          <w:headerReference w:type="default" r:id="rId8"/>
          <w:footerReference w:type="even" r:id="rId9"/>
          <w:footerReference w:type="default" r:id="rId10"/>
          <w:footerReference w:type="first" r:id="rId11"/>
          <w:pgSz w:w="11906" w:h="16838"/>
          <w:pgMar w:top="1389" w:right="1134" w:bottom="1973" w:left="1134" w:header="566" w:footer="566" w:gutter="0"/>
          <w:pgNumType w:start="1"/>
          <w:cols w:space="720"/>
        </w:sectPr>
      </w:pPr>
    </w:p>
    <w:p w:rsidR="0053239C" w:rsidRDefault="0053239C">
      <w:pPr>
        <w:rPr>
          <w:rFonts w:ascii="Verdana" w:eastAsia="Verdana" w:hAnsi="Verdana" w:cs="Verdana"/>
          <w:sz w:val="20"/>
          <w:szCs w:val="20"/>
        </w:rPr>
      </w:pPr>
    </w:p>
    <w:p w:rsidR="0053239C" w:rsidRDefault="00A37AA6">
      <w:pPr>
        <w:jc w:val="both"/>
        <w:rPr>
          <w:rFonts w:ascii="Verdana" w:eastAsia="Verdana" w:hAnsi="Verdana" w:cs="Verdana"/>
          <w:b/>
          <w:sz w:val="22"/>
          <w:szCs w:val="22"/>
        </w:rPr>
      </w:pPr>
      <w:r>
        <w:rPr>
          <w:rFonts w:ascii="Verdana" w:eastAsia="Verdana" w:hAnsi="Verdana" w:cs="Verdana"/>
          <w:b/>
          <w:sz w:val="22"/>
          <w:szCs w:val="22"/>
        </w:rPr>
        <w:t xml:space="preserve">DISCIPLINARE TECNICO PER IL SERVIZIO DI CONSERVAZIONE </w:t>
      </w:r>
    </w:p>
    <w:p w:rsidR="0053239C" w:rsidRDefault="0053239C">
      <w:pPr>
        <w:rPr>
          <w:rFonts w:ascii="Verdana" w:eastAsia="Verdana" w:hAnsi="Verdana" w:cs="Verdana"/>
          <w:sz w:val="20"/>
          <w:szCs w:val="20"/>
        </w:rPr>
      </w:pPr>
    </w:p>
    <w:tbl>
      <w:tblPr>
        <w:tblStyle w:val="a0"/>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528"/>
      </w:tblGrid>
      <w:tr w:rsidR="0053239C">
        <w:trPr>
          <w:trHeight w:val="240"/>
        </w:trPr>
        <w:tc>
          <w:tcPr>
            <w:tcW w:w="4253" w:type="dxa"/>
            <w:shd w:val="clear" w:color="auto" w:fill="E7E6E6"/>
            <w:vAlign w:val="center"/>
          </w:tcPr>
          <w:p w:rsidR="0053239C" w:rsidRDefault="00A37AA6">
            <w:pPr>
              <w:rPr>
                <w:rFonts w:ascii="Verdana" w:eastAsia="Verdana" w:hAnsi="Verdana" w:cs="Verdana"/>
                <w:b/>
                <w:sz w:val="20"/>
                <w:szCs w:val="20"/>
              </w:rPr>
            </w:pPr>
            <w:r>
              <w:rPr>
                <w:rFonts w:ascii="Verdana" w:eastAsia="Verdana" w:hAnsi="Verdana" w:cs="Verdana"/>
                <w:b/>
                <w:sz w:val="20"/>
                <w:szCs w:val="20"/>
              </w:rPr>
              <w:t>Firmatari</w:t>
            </w:r>
          </w:p>
        </w:tc>
        <w:tc>
          <w:tcPr>
            <w:tcW w:w="5528" w:type="dxa"/>
            <w:shd w:val="clear" w:color="auto" w:fill="E7E6E6"/>
            <w:vAlign w:val="center"/>
          </w:tcPr>
          <w:p w:rsidR="0053239C" w:rsidRDefault="00A37AA6">
            <w:pPr>
              <w:rPr>
                <w:rFonts w:ascii="Verdana" w:eastAsia="Verdana" w:hAnsi="Verdana" w:cs="Verdana"/>
                <w:b/>
                <w:sz w:val="20"/>
                <w:szCs w:val="20"/>
              </w:rPr>
            </w:pPr>
            <w:r>
              <w:rPr>
                <w:rFonts w:ascii="Verdana" w:eastAsia="Verdana" w:hAnsi="Verdana" w:cs="Verdana"/>
                <w:b/>
                <w:sz w:val="20"/>
                <w:szCs w:val="20"/>
              </w:rPr>
              <w:t>Ente</w:t>
            </w:r>
          </w:p>
        </w:tc>
      </w:tr>
      <w:tr w:rsidR="0053239C">
        <w:trPr>
          <w:trHeight w:val="280"/>
        </w:trPr>
        <w:tc>
          <w:tcPr>
            <w:tcW w:w="4253" w:type="dxa"/>
            <w:shd w:val="clear" w:color="auto" w:fill="auto"/>
            <w:vAlign w:val="center"/>
          </w:tcPr>
          <w:p w:rsidR="0053239C" w:rsidRDefault="00A37AA6">
            <w:pPr>
              <w:rPr>
                <w:rFonts w:ascii="Verdana" w:eastAsia="Verdana" w:hAnsi="Verdana" w:cs="Verdana"/>
                <w:b/>
                <w:sz w:val="20"/>
                <w:szCs w:val="20"/>
              </w:rPr>
            </w:pPr>
            <w:r>
              <w:rPr>
                <w:rFonts w:ascii="Verdana" w:eastAsia="Verdana" w:hAnsi="Verdana" w:cs="Verdana"/>
                <w:b/>
                <w:sz w:val="20"/>
                <w:szCs w:val="20"/>
              </w:rPr>
              <w:t>SERENELLA CAROTA</w:t>
            </w:r>
          </w:p>
        </w:tc>
        <w:tc>
          <w:tcPr>
            <w:tcW w:w="5528" w:type="dxa"/>
            <w:shd w:val="clear" w:color="auto" w:fill="auto"/>
            <w:vAlign w:val="center"/>
          </w:tcPr>
          <w:p w:rsidR="0053239C" w:rsidRDefault="00A37AA6">
            <w:pPr>
              <w:rPr>
                <w:rFonts w:ascii="Verdana" w:eastAsia="Verdana" w:hAnsi="Verdana" w:cs="Verdana"/>
                <w:b/>
                <w:sz w:val="20"/>
                <w:szCs w:val="20"/>
              </w:rPr>
            </w:pPr>
            <w:r>
              <w:rPr>
                <w:rFonts w:ascii="Verdana" w:eastAsia="Verdana" w:hAnsi="Verdana" w:cs="Verdana"/>
                <w:b/>
                <w:sz w:val="20"/>
                <w:szCs w:val="20"/>
              </w:rPr>
              <w:t>REGIONE MARCHE</w:t>
            </w:r>
          </w:p>
        </w:tc>
      </w:tr>
      <w:tr w:rsidR="0053239C">
        <w:trPr>
          <w:trHeight w:val="280"/>
        </w:trPr>
        <w:tc>
          <w:tcPr>
            <w:tcW w:w="4253" w:type="dxa"/>
            <w:shd w:val="clear" w:color="auto" w:fill="FFFF00"/>
            <w:vAlign w:val="center"/>
          </w:tcPr>
          <w:p w:rsidR="0053239C" w:rsidRDefault="0053239C">
            <w:pPr>
              <w:rPr>
                <w:rFonts w:ascii="Verdana" w:eastAsia="Verdana" w:hAnsi="Verdana" w:cs="Verdana"/>
                <w:sz w:val="20"/>
                <w:szCs w:val="20"/>
              </w:rPr>
            </w:pPr>
          </w:p>
        </w:tc>
        <w:tc>
          <w:tcPr>
            <w:tcW w:w="5528" w:type="dxa"/>
            <w:shd w:val="clear" w:color="auto" w:fill="FFFF00"/>
            <w:vAlign w:val="center"/>
          </w:tcPr>
          <w:p w:rsidR="0053239C" w:rsidRDefault="0053239C">
            <w:pPr>
              <w:rPr>
                <w:rFonts w:ascii="Verdana" w:eastAsia="Verdana" w:hAnsi="Verdana" w:cs="Verdana"/>
                <w:b/>
                <w:sz w:val="20"/>
                <w:szCs w:val="20"/>
              </w:rPr>
            </w:pPr>
          </w:p>
        </w:tc>
      </w:tr>
    </w:tbl>
    <w:p w:rsidR="0053239C" w:rsidRDefault="0053239C">
      <w:pPr>
        <w:rPr>
          <w:rFonts w:ascii="Verdana" w:eastAsia="Verdana" w:hAnsi="Verdana" w:cs="Verdana"/>
          <w:sz w:val="22"/>
          <w:szCs w:val="22"/>
        </w:rPr>
      </w:pPr>
    </w:p>
    <w:p w:rsidR="0053239C" w:rsidRDefault="00A37AA6">
      <w:pPr>
        <w:spacing w:before="29" w:line="271" w:lineRule="auto"/>
        <w:ind w:right="70"/>
        <w:rPr>
          <w:rFonts w:ascii="Verdana" w:eastAsia="Verdana" w:hAnsi="Verdana" w:cs="Verdana"/>
          <w:sz w:val="22"/>
          <w:szCs w:val="22"/>
        </w:rPr>
      </w:pPr>
      <w:r>
        <w:rPr>
          <w:rFonts w:ascii="Verdana" w:eastAsia="Verdana" w:hAnsi="Verdana" w:cs="Verdana"/>
          <w:b/>
          <w:sz w:val="22"/>
          <w:szCs w:val="22"/>
        </w:rPr>
        <w:t>REDAZIONE, VERIFICA, APPROVAZIONE</w:t>
      </w:r>
    </w:p>
    <w:p w:rsidR="0053239C" w:rsidRDefault="0053239C">
      <w:pPr>
        <w:spacing w:before="3" w:line="280" w:lineRule="auto"/>
        <w:ind w:right="70"/>
        <w:rPr>
          <w:rFonts w:ascii="Verdana" w:eastAsia="Verdana" w:hAnsi="Verdana" w:cs="Verdana"/>
          <w:sz w:val="28"/>
          <w:szCs w:val="28"/>
        </w:rPr>
      </w:pPr>
    </w:p>
    <w:tbl>
      <w:tblPr>
        <w:tblStyle w:val="a1"/>
        <w:tblW w:w="9781" w:type="dxa"/>
        <w:tblInd w:w="3" w:type="dxa"/>
        <w:tblLayout w:type="fixed"/>
        <w:tblLook w:val="0000" w:firstRow="0" w:lastRow="0" w:firstColumn="0" w:lastColumn="0" w:noHBand="0" w:noVBand="0"/>
      </w:tblPr>
      <w:tblGrid>
        <w:gridCol w:w="3567"/>
        <w:gridCol w:w="6214"/>
      </w:tblGrid>
      <w:tr w:rsidR="0053239C">
        <w:trPr>
          <w:trHeight w:val="360"/>
        </w:trPr>
        <w:tc>
          <w:tcPr>
            <w:tcW w:w="3567" w:type="dxa"/>
            <w:tcBorders>
              <w:top w:val="single" w:sz="4" w:space="0" w:color="000000"/>
              <w:left w:val="single" w:sz="4" w:space="0" w:color="000000"/>
              <w:bottom w:val="single" w:sz="4" w:space="0" w:color="000000"/>
              <w:right w:val="single" w:sz="4" w:space="0" w:color="000000"/>
            </w:tcBorders>
          </w:tcPr>
          <w:p w:rsidR="0053239C" w:rsidRDefault="00A37AA6">
            <w:pPr>
              <w:spacing w:before="53"/>
              <w:ind w:left="66" w:right="70"/>
              <w:rPr>
                <w:rFonts w:ascii="Verdana" w:eastAsia="Verdana" w:hAnsi="Verdana" w:cs="Verdana"/>
                <w:b/>
                <w:sz w:val="20"/>
                <w:szCs w:val="20"/>
              </w:rPr>
            </w:pPr>
            <w:r>
              <w:rPr>
                <w:rFonts w:ascii="Verdana" w:eastAsia="Verdana" w:hAnsi="Verdana" w:cs="Verdana"/>
                <w:b/>
                <w:sz w:val="20"/>
                <w:szCs w:val="20"/>
              </w:rPr>
              <w:t>REDAZIONE</w:t>
            </w:r>
          </w:p>
        </w:tc>
        <w:tc>
          <w:tcPr>
            <w:tcW w:w="6214" w:type="dxa"/>
            <w:tcBorders>
              <w:top w:val="single" w:sz="4" w:space="0" w:color="000000"/>
              <w:left w:val="single" w:sz="4" w:space="0" w:color="000000"/>
              <w:bottom w:val="single" w:sz="4" w:space="0" w:color="000000"/>
              <w:right w:val="single" w:sz="4" w:space="0" w:color="000000"/>
            </w:tcBorders>
          </w:tcPr>
          <w:p w:rsidR="0053239C" w:rsidRDefault="00A37AA6">
            <w:pPr>
              <w:spacing w:line="267" w:lineRule="auto"/>
              <w:ind w:left="66" w:right="70"/>
              <w:rPr>
                <w:rFonts w:ascii="Verdana" w:eastAsia="Verdana" w:hAnsi="Verdana" w:cs="Verdana"/>
                <w:sz w:val="20"/>
                <w:szCs w:val="20"/>
              </w:rPr>
            </w:pPr>
            <w:r>
              <w:rPr>
                <w:rFonts w:ascii="Verdana" w:eastAsia="Verdana" w:hAnsi="Verdana" w:cs="Verdana"/>
                <w:sz w:val="20"/>
                <w:szCs w:val="20"/>
              </w:rPr>
              <w:t>Unità di Progettazione</w:t>
            </w:r>
          </w:p>
        </w:tc>
      </w:tr>
      <w:tr w:rsidR="0053239C">
        <w:trPr>
          <w:trHeight w:val="360"/>
        </w:trPr>
        <w:tc>
          <w:tcPr>
            <w:tcW w:w="3567" w:type="dxa"/>
            <w:tcBorders>
              <w:top w:val="single" w:sz="4" w:space="0" w:color="000000"/>
              <w:left w:val="single" w:sz="4" w:space="0" w:color="000000"/>
              <w:bottom w:val="single" w:sz="4" w:space="0" w:color="000000"/>
              <w:right w:val="single" w:sz="4" w:space="0" w:color="000000"/>
            </w:tcBorders>
          </w:tcPr>
          <w:p w:rsidR="0053239C" w:rsidRDefault="00A37AA6">
            <w:pPr>
              <w:spacing w:before="53"/>
              <w:ind w:left="66" w:right="70"/>
              <w:rPr>
                <w:rFonts w:ascii="Verdana" w:eastAsia="Verdana" w:hAnsi="Verdana" w:cs="Verdana"/>
                <w:b/>
                <w:sz w:val="20"/>
                <w:szCs w:val="20"/>
              </w:rPr>
            </w:pPr>
            <w:r>
              <w:rPr>
                <w:rFonts w:ascii="Verdana" w:eastAsia="Verdana" w:hAnsi="Verdana" w:cs="Verdana"/>
                <w:b/>
                <w:sz w:val="20"/>
                <w:szCs w:val="20"/>
              </w:rPr>
              <w:t>VERIFICA</w:t>
            </w:r>
          </w:p>
        </w:tc>
        <w:tc>
          <w:tcPr>
            <w:tcW w:w="6214" w:type="dxa"/>
            <w:tcBorders>
              <w:top w:val="single" w:sz="4" w:space="0" w:color="000000"/>
              <w:left w:val="single" w:sz="4" w:space="0" w:color="000000"/>
              <w:bottom w:val="single" w:sz="4" w:space="0" w:color="000000"/>
              <w:right w:val="single" w:sz="4" w:space="0" w:color="000000"/>
            </w:tcBorders>
          </w:tcPr>
          <w:p w:rsidR="0053239C" w:rsidRDefault="00A37AA6">
            <w:pPr>
              <w:spacing w:line="267" w:lineRule="auto"/>
              <w:ind w:left="66" w:right="70"/>
              <w:rPr>
                <w:rFonts w:ascii="Verdana" w:eastAsia="Verdana" w:hAnsi="Verdana" w:cs="Verdana"/>
                <w:sz w:val="20"/>
                <w:szCs w:val="20"/>
              </w:rPr>
            </w:pPr>
            <w:r>
              <w:rPr>
                <w:rFonts w:ascii="Verdana" w:eastAsia="Verdana" w:hAnsi="Verdana" w:cs="Verdana"/>
                <w:sz w:val="20"/>
                <w:szCs w:val="20"/>
              </w:rPr>
              <w:t>Unità di Progettazione</w:t>
            </w:r>
          </w:p>
        </w:tc>
      </w:tr>
      <w:tr w:rsidR="0053239C">
        <w:trPr>
          <w:trHeight w:val="360"/>
        </w:trPr>
        <w:tc>
          <w:tcPr>
            <w:tcW w:w="3567" w:type="dxa"/>
            <w:tcBorders>
              <w:top w:val="single" w:sz="4" w:space="0" w:color="000000"/>
              <w:left w:val="single" w:sz="4" w:space="0" w:color="000000"/>
              <w:bottom w:val="single" w:sz="4" w:space="0" w:color="000000"/>
              <w:right w:val="single" w:sz="4" w:space="0" w:color="000000"/>
            </w:tcBorders>
          </w:tcPr>
          <w:p w:rsidR="0053239C" w:rsidRDefault="00A37AA6">
            <w:pPr>
              <w:spacing w:before="53"/>
              <w:ind w:left="66" w:right="70"/>
              <w:rPr>
                <w:rFonts w:ascii="Verdana" w:eastAsia="Verdana" w:hAnsi="Verdana" w:cs="Verdana"/>
                <w:b/>
                <w:sz w:val="20"/>
                <w:szCs w:val="20"/>
              </w:rPr>
            </w:pPr>
            <w:r>
              <w:rPr>
                <w:rFonts w:ascii="Verdana" w:eastAsia="Verdana" w:hAnsi="Verdana" w:cs="Verdana"/>
                <w:b/>
                <w:sz w:val="20"/>
                <w:szCs w:val="20"/>
              </w:rPr>
              <w:t>APPROVAZIONE</w:t>
            </w:r>
          </w:p>
        </w:tc>
        <w:tc>
          <w:tcPr>
            <w:tcW w:w="6214" w:type="dxa"/>
            <w:tcBorders>
              <w:top w:val="single" w:sz="4" w:space="0" w:color="000000"/>
              <w:left w:val="single" w:sz="4" w:space="0" w:color="000000"/>
              <w:bottom w:val="single" w:sz="4" w:space="0" w:color="000000"/>
              <w:right w:val="single" w:sz="4" w:space="0" w:color="000000"/>
            </w:tcBorders>
          </w:tcPr>
          <w:p w:rsidR="0053239C" w:rsidRDefault="00A37AA6">
            <w:pPr>
              <w:spacing w:line="267" w:lineRule="auto"/>
              <w:ind w:left="66" w:right="70"/>
              <w:rPr>
                <w:rFonts w:ascii="Verdana" w:eastAsia="Verdana" w:hAnsi="Verdana" w:cs="Verdana"/>
                <w:sz w:val="20"/>
                <w:szCs w:val="20"/>
              </w:rPr>
            </w:pPr>
            <w:r>
              <w:rPr>
                <w:rFonts w:ascii="Verdana" w:eastAsia="Verdana" w:hAnsi="Verdana" w:cs="Verdana"/>
                <w:sz w:val="20"/>
                <w:szCs w:val="20"/>
              </w:rPr>
              <w:t>RSC</w:t>
            </w:r>
          </w:p>
        </w:tc>
      </w:tr>
    </w:tbl>
    <w:p w:rsidR="0053239C" w:rsidRDefault="0053239C">
      <w:pPr>
        <w:spacing w:before="3"/>
        <w:ind w:right="70"/>
        <w:rPr>
          <w:rFonts w:ascii="Verdana" w:eastAsia="Verdana" w:hAnsi="Verdana" w:cs="Verdana"/>
          <w:sz w:val="22"/>
          <w:szCs w:val="22"/>
        </w:rPr>
      </w:pPr>
    </w:p>
    <w:p w:rsidR="0053239C" w:rsidRDefault="00A37AA6">
      <w:pPr>
        <w:spacing w:before="29" w:line="271" w:lineRule="auto"/>
        <w:ind w:right="70"/>
        <w:rPr>
          <w:rFonts w:ascii="Verdana" w:eastAsia="Verdana" w:hAnsi="Verdana" w:cs="Verdana"/>
          <w:sz w:val="22"/>
          <w:szCs w:val="22"/>
        </w:rPr>
      </w:pPr>
      <w:r>
        <w:rPr>
          <w:rFonts w:ascii="Verdana" w:eastAsia="Verdana" w:hAnsi="Verdana" w:cs="Verdana"/>
          <w:b/>
          <w:sz w:val="22"/>
          <w:szCs w:val="22"/>
        </w:rPr>
        <w:t>STATO DELLE REVISIONI</w:t>
      </w:r>
    </w:p>
    <w:p w:rsidR="0053239C" w:rsidRDefault="0053239C">
      <w:pPr>
        <w:spacing w:before="3" w:line="280" w:lineRule="auto"/>
        <w:ind w:right="70"/>
        <w:rPr>
          <w:rFonts w:ascii="Verdana" w:eastAsia="Verdana" w:hAnsi="Verdana" w:cs="Verdana"/>
          <w:sz w:val="22"/>
          <w:szCs w:val="22"/>
        </w:rPr>
      </w:pPr>
    </w:p>
    <w:tbl>
      <w:tblPr>
        <w:tblStyle w:val="a2"/>
        <w:tblW w:w="9781" w:type="dxa"/>
        <w:tblInd w:w="3" w:type="dxa"/>
        <w:tblLayout w:type="fixed"/>
        <w:tblLook w:val="0000" w:firstRow="0" w:lastRow="0" w:firstColumn="0" w:lastColumn="0" w:noHBand="0" w:noVBand="0"/>
      </w:tblPr>
      <w:tblGrid>
        <w:gridCol w:w="1276"/>
        <w:gridCol w:w="5245"/>
        <w:gridCol w:w="1843"/>
        <w:gridCol w:w="1417"/>
      </w:tblGrid>
      <w:tr w:rsidR="0053239C">
        <w:trPr>
          <w:trHeight w:val="640"/>
        </w:trPr>
        <w:tc>
          <w:tcPr>
            <w:tcW w:w="1276" w:type="dxa"/>
            <w:tcBorders>
              <w:top w:val="single" w:sz="4" w:space="0" w:color="000000"/>
              <w:left w:val="single" w:sz="4" w:space="0" w:color="000000"/>
              <w:bottom w:val="single" w:sz="4" w:space="0" w:color="000000"/>
              <w:right w:val="single" w:sz="4" w:space="0" w:color="000000"/>
            </w:tcBorders>
          </w:tcPr>
          <w:p w:rsidR="0053239C" w:rsidRDefault="00A37AA6">
            <w:pPr>
              <w:spacing w:before="51"/>
              <w:ind w:right="70"/>
              <w:jc w:val="center"/>
              <w:rPr>
                <w:rFonts w:ascii="Verdana" w:eastAsia="Verdana" w:hAnsi="Verdana" w:cs="Verdana"/>
                <w:b/>
                <w:sz w:val="20"/>
                <w:szCs w:val="20"/>
              </w:rPr>
            </w:pPr>
            <w:r>
              <w:rPr>
                <w:rFonts w:ascii="Verdana" w:eastAsia="Verdana" w:hAnsi="Verdana" w:cs="Verdana"/>
                <w:b/>
                <w:sz w:val="20"/>
                <w:szCs w:val="20"/>
              </w:rPr>
              <w:t>REV. N.</w:t>
            </w:r>
          </w:p>
        </w:tc>
        <w:tc>
          <w:tcPr>
            <w:tcW w:w="5245" w:type="dxa"/>
            <w:tcBorders>
              <w:top w:val="single" w:sz="4" w:space="0" w:color="000000"/>
              <w:left w:val="single" w:sz="4" w:space="0" w:color="000000"/>
              <w:bottom w:val="single" w:sz="4" w:space="0" w:color="000000"/>
              <w:right w:val="single" w:sz="4" w:space="0" w:color="000000"/>
            </w:tcBorders>
          </w:tcPr>
          <w:p w:rsidR="0053239C" w:rsidRDefault="00A37AA6">
            <w:pPr>
              <w:spacing w:line="267" w:lineRule="auto"/>
              <w:ind w:right="70"/>
              <w:jc w:val="center"/>
              <w:rPr>
                <w:rFonts w:ascii="Verdana" w:eastAsia="Verdana" w:hAnsi="Verdana" w:cs="Verdana"/>
                <w:b/>
                <w:sz w:val="20"/>
                <w:szCs w:val="20"/>
              </w:rPr>
            </w:pPr>
            <w:r>
              <w:rPr>
                <w:rFonts w:ascii="Verdana" w:eastAsia="Verdana" w:hAnsi="Verdana" w:cs="Verdana"/>
                <w:b/>
                <w:sz w:val="20"/>
                <w:szCs w:val="20"/>
              </w:rPr>
              <w:t>§ REVISIONATI</w:t>
            </w:r>
          </w:p>
        </w:tc>
        <w:tc>
          <w:tcPr>
            <w:tcW w:w="1843" w:type="dxa"/>
            <w:tcBorders>
              <w:top w:val="single" w:sz="4" w:space="0" w:color="000000"/>
              <w:left w:val="single" w:sz="4" w:space="0" w:color="000000"/>
              <w:bottom w:val="single" w:sz="4" w:space="0" w:color="000000"/>
              <w:right w:val="single" w:sz="4" w:space="0" w:color="000000"/>
            </w:tcBorders>
          </w:tcPr>
          <w:p w:rsidR="0053239C" w:rsidRDefault="00A37AA6">
            <w:pPr>
              <w:spacing w:line="267" w:lineRule="auto"/>
              <w:ind w:right="70"/>
              <w:jc w:val="center"/>
              <w:rPr>
                <w:rFonts w:ascii="Verdana" w:eastAsia="Verdana" w:hAnsi="Verdana" w:cs="Verdana"/>
                <w:b/>
                <w:sz w:val="20"/>
                <w:szCs w:val="20"/>
              </w:rPr>
            </w:pPr>
            <w:r>
              <w:rPr>
                <w:rFonts w:ascii="Verdana" w:eastAsia="Verdana" w:hAnsi="Verdana" w:cs="Verdana"/>
                <w:b/>
                <w:sz w:val="20"/>
                <w:szCs w:val="20"/>
              </w:rPr>
              <w:t>DESCRIZIONE REVISIONE</w:t>
            </w:r>
          </w:p>
        </w:tc>
        <w:tc>
          <w:tcPr>
            <w:tcW w:w="1417" w:type="dxa"/>
            <w:tcBorders>
              <w:top w:val="single" w:sz="4" w:space="0" w:color="000000"/>
              <w:left w:val="single" w:sz="4" w:space="0" w:color="000000"/>
              <w:bottom w:val="single" w:sz="4" w:space="0" w:color="000000"/>
              <w:right w:val="single" w:sz="4" w:space="0" w:color="000000"/>
            </w:tcBorders>
          </w:tcPr>
          <w:p w:rsidR="0053239C" w:rsidRDefault="00A37AA6">
            <w:pPr>
              <w:spacing w:line="267" w:lineRule="auto"/>
              <w:ind w:right="70"/>
              <w:jc w:val="center"/>
              <w:rPr>
                <w:rFonts w:ascii="Verdana" w:eastAsia="Verdana" w:hAnsi="Verdana" w:cs="Verdana"/>
                <w:b/>
                <w:sz w:val="20"/>
                <w:szCs w:val="20"/>
              </w:rPr>
            </w:pPr>
            <w:r>
              <w:rPr>
                <w:rFonts w:ascii="Verdana" w:eastAsia="Verdana" w:hAnsi="Verdana" w:cs="Verdana"/>
                <w:b/>
                <w:sz w:val="20"/>
                <w:szCs w:val="20"/>
              </w:rPr>
              <w:t>DATA</w:t>
            </w:r>
          </w:p>
        </w:tc>
      </w:tr>
      <w:tr w:rsidR="0053239C">
        <w:trPr>
          <w:trHeight w:val="400"/>
        </w:trPr>
        <w:tc>
          <w:tcPr>
            <w:tcW w:w="1276" w:type="dxa"/>
            <w:tcBorders>
              <w:top w:val="single" w:sz="4" w:space="0" w:color="000000"/>
              <w:left w:val="single" w:sz="4" w:space="0" w:color="000000"/>
              <w:bottom w:val="single" w:sz="4" w:space="0" w:color="000000"/>
              <w:right w:val="single" w:sz="4" w:space="0" w:color="000000"/>
            </w:tcBorders>
          </w:tcPr>
          <w:p w:rsidR="0053239C" w:rsidRDefault="00A37AA6">
            <w:pPr>
              <w:spacing w:before="51"/>
              <w:ind w:right="70"/>
              <w:jc w:val="center"/>
              <w:rPr>
                <w:rFonts w:ascii="Verdana" w:eastAsia="Verdana" w:hAnsi="Verdana" w:cs="Verdana"/>
                <w:sz w:val="20"/>
                <w:szCs w:val="20"/>
              </w:rPr>
            </w:pPr>
            <w:r>
              <w:rPr>
                <w:rFonts w:ascii="Verdana" w:eastAsia="Verdana" w:hAnsi="Verdana" w:cs="Verdana"/>
                <w:sz w:val="20"/>
                <w:szCs w:val="20"/>
              </w:rPr>
              <w:t>0</w:t>
            </w:r>
          </w:p>
        </w:tc>
        <w:tc>
          <w:tcPr>
            <w:tcW w:w="5245" w:type="dxa"/>
            <w:tcBorders>
              <w:top w:val="single" w:sz="4" w:space="0" w:color="000000"/>
              <w:left w:val="single" w:sz="4" w:space="0" w:color="000000"/>
              <w:bottom w:val="single" w:sz="4" w:space="0" w:color="000000"/>
              <w:right w:val="single" w:sz="4" w:space="0" w:color="000000"/>
            </w:tcBorders>
          </w:tcPr>
          <w:p w:rsidR="0053239C" w:rsidRDefault="00A37AA6">
            <w:pPr>
              <w:spacing w:before="51"/>
              <w:ind w:left="66" w:right="70"/>
              <w:rPr>
                <w:rFonts w:ascii="Verdana" w:eastAsia="Verdana" w:hAnsi="Verdana" w:cs="Verdana"/>
                <w:sz w:val="20"/>
                <w:szCs w:val="20"/>
              </w:rPr>
            </w:pPr>
            <w:r>
              <w:rPr>
                <w:rFonts w:ascii="Verdana" w:eastAsia="Verdana" w:hAnsi="Verdana" w:cs="Verdana"/>
                <w:sz w:val="20"/>
                <w:szCs w:val="20"/>
              </w:rPr>
              <w:t>-</w:t>
            </w:r>
          </w:p>
        </w:tc>
        <w:tc>
          <w:tcPr>
            <w:tcW w:w="1843" w:type="dxa"/>
            <w:tcBorders>
              <w:top w:val="single" w:sz="4" w:space="0" w:color="000000"/>
              <w:left w:val="single" w:sz="4" w:space="0" w:color="000000"/>
              <w:bottom w:val="single" w:sz="4" w:space="0" w:color="000000"/>
              <w:right w:val="single" w:sz="4" w:space="0" w:color="000000"/>
            </w:tcBorders>
          </w:tcPr>
          <w:p w:rsidR="0053239C" w:rsidRDefault="00A37AA6">
            <w:pPr>
              <w:spacing w:before="51"/>
              <w:ind w:right="70"/>
              <w:rPr>
                <w:rFonts w:ascii="Verdana" w:eastAsia="Verdana" w:hAnsi="Verdana" w:cs="Verdana"/>
                <w:sz w:val="20"/>
                <w:szCs w:val="20"/>
              </w:rPr>
            </w:pPr>
            <w:r>
              <w:rPr>
                <w:rFonts w:ascii="Verdana" w:eastAsia="Verdana" w:hAnsi="Verdana" w:cs="Verdana"/>
                <w:sz w:val="20"/>
                <w:szCs w:val="20"/>
              </w:rPr>
              <w:t xml:space="preserve"> Prima Emissione</w:t>
            </w:r>
          </w:p>
        </w:tc>
        <w:tc>
          <w:tcPr>
            <w:tcW w:w="1417" w:type="dxa"/>
            <w:tcBorders>
              <w:top w:val="single" w:sz="4" w:space="0" w:color="000000"/>
              <w:left w:val="single" w:sz="4" w:space="0" w:color="000000"/>
              <w:bottom w:val="single" w:sz="4" w:space="0" w:color="000000"/>
              <w:right w:val="single" w:sz="4" w:space="0" w:color="000000"/>
            </w:tcBorders>
          </w:tcPr>
          <w:p w:rsidR="0053239C" w:rsidRDefault="00A37AA6">
            <w:pPr>
              <w:spacing w:before="51"/>
              <w:ind w:right="70"/>
              <w:jc w:val="center"/>
              <w:rPr>
                <w:rFonts w:ascii="Verdana" w:eastAsia="Verdana" w:hAnsi="Verdana" w:cs="Verdana"/>
                <w:sz w:val="20"/>
                <w:szCs w:val="20"/>
              </w:rPr>
            </w:pPr>
            <w:r>
              <w:rPr>
                <w:rFonts w:ascii="Verdana" w:eastAsia="Verdana" w:hAnsi="Verdana" w:cs="Verdana"/>
                <w:sz w:val="20"/>
                <w:szCs w:val="20"/>
              </w:rPr>
              <w:t>27/03/2017</w:t>
            </w:r>
          </w:p>
        </w:tc>
      </w:tr>
      <w:tr w:rsidR="0053239C">
        <w:trPr>
          <w:trHeight w:val="1420"/>
        </w:trPr>
        <w:tc>
          <w:tcPr>
            <w:tcW w:w="1276" w:type="dxa"/>
            <w:tcBorders>
              <w:top w:val="single" w:sz="4" w:space="0" w:color="000000"/>
              <w:left w:val="single" w:sz="4" w:space="0" w:color="000000"/>
              <w:bottom w:val="single" w:sz="4" w:space="0" w:color="000000"/>
              <w:right w:val="single" w:sz="4" w:space="0" w:color="000000"/>
            </w:tcBorders>
          </w:tcPr>
          <w:p w:rsidR="0053239C" w:rsidRDefault="00A37AA6">
            <w:pPr>
              <w:ind w:right="70"/>
              <w:jc w:val="center"/>
              <w:rPr>
                <w:rFonts w:ascii="Verdana" w:eastAsia="Verdana" w:hAnsi="Verdana" w:cs="Verdana"/>
                <w:sz w:val="20"/>
                <w:szCs w:val="20"/>
              </w:rPr>
            </w:pPr>
            <w:r>
              <w:rPr>
                <w:rFonts w:ascii="Verdana" w:eastAsia="Verdana" w:hAnsi="Verdana" w:cs="Verdana"/>
                <w:sz w:val="20"/>
                <w:szCs w:val="20"/>
              </w:rPr>
              <w:t>1</w:t>
            </w:r>
          </w:p>
        </w:tc>
        <w:tc>
          <w:tcPr>
            <w:tcW w:w="5245" w:type="dxa"/>
            <w:tcBorders>
              <w:top w:val="single" w:sz="4" w:space="0" w:color="000000"/>
              <w:left w:val="single" w:sz="4" w:space="0" w:color="000000"/>
              <w:bottom w:val="single" w:sz="4" w:space="0" w:color="000000"/>
              <w:right w:val="single" w:sz="4" w:space="0" w:color="000000"/>
            </w:tcBorders>
          </w:tcPr>
          <w:p w:rsidR="0053239C" w:rsidRDefault="00A37AA6">
            <w:pPr>
              <w:numPr>
                <w:ilvl w:val="0"/>
                <w:numId w:val="1"/>
              </w:numPr>
              <w:ind w:right="70"/>
              <w:rPr>
                <w:sz w:val="20"/>
                <w:szCs w:val="20"/>
              </w:rPr>
            </w:pPr>
            <w:r>
              <w:rPr>
                <w:rFonts w:ascii="Verdana" w:eastAsia="Verdana" w:hAnsi="Verdana" w:cs="Verdana"/>
                <w:sz w:val="20"/>
                <w:szCs w:val="20"/>
              </w:rPr>
              <w:t>Revisione generale del documento</w:t>
            </w:r>
          </w:p>
          <w:p w:rsidR="0053239C" w:rsidRDefault="00A37AA6">
            <w:pPr>
              <w:numPr>
                <w:ilvl w:val="0"/>
                <w:numId w:val="1"/>
              </w:numPr>
              <w:ind w:right="70"/>
              <w:rPr>
                <w:sz w:val="20"/>
                <w:szCs w:val="20"/>
              </w:rPr>
            </w:pPr>
            <w:r>
              <w:rPr>
                <w:rFonts w:ascii="Verdana" w:eastAsia="Verdana" w:hAnsi="Verdana" w:cs="Verdana"/>
                <w:sz w:val="20"/>
                <w:szCs w:val="20"/>
              </w:rPr>
              <w:t xml:space="preserve">Inserito § 4.2 Modalità di svolgimento dei test </w:t>
            </w:r>
          </w:p>
          <w:p w:rsidR="0053239C" w:rsidRDefault="00A37AA6">
            <w:pPr>
              <w:numPr>
                <w:ilvl w:val="0"/>
                <w:numId w:val="1"/>
              </w:numPr>
              <w:ind w:right="70"/>
              <w:rPr>
                <w:sz w:val="20"/>
                <w:szCs w:val="20"/>
              </w:rPr>
            </w:pPr>
            <w:r>
              <w:rPr>
                <w:rFonts w:ascii="Verdana" w:eastAsia="Verdana" w:hAnsi="Verdana" w:cs="Verdana"/>
                <w:sz w:val="20"/>
                <w:szCs w:val="20"/>
              </w:rPr>
              <w:t xml:space="preserve">Inserita tabella relativa alle variazioni al cap. 3 Condizioni di modifica </w:t>
            </w:r>
          </w:p>
          <w:p w:rsidR="0053239C" w:rsidRDefault="00A37AA6">
            <w:pPr>
              <w:numPr>
                <w:ilvl w:val="0"/>
                <w:numId w:val="1"/>
              </w:numPr>
              <w:ind w:right="70"/>
              <w:rPr>
                <w:sz w:val="20"/>
                <w:szCs w:val="20"/>
              </w:rPr>
            </w:pPr>
            <w:r>
              <w:rPr>
                <w:rFonts w:ascii="Verdana" w:eastAsia="Verdana" w:hAnsi="Verdana" w:cs="Verdana"/>
                <w:sz w:val="20"/>
                <w:szCs w:val="20"/>
              </w:rPr>
              <w:t xml:space="preserve">§ 5.3 Configurazioni – Revisione dei parametri </w:t>
            </w:r>
          </w:p>
        </w:tc>
        <w:tc>
          <w:tcPr>
            <w:tcW w:w="1843" w:type="dxa"/>
            <w:tcBorders>
              <w:top w:val="single" w:sz="4" w:space="0" w:color="000000"/>
              <w:left w:val="single" w:sz="4" w:space="0" w:color="000000"/>
              <w:bottom w:val="single" w:sz="4" w:space="0" w:color="000000"/>
              <w:right w:val="single" w:sz="4" w:space="0" w:color="000000"/>
            </w:tcBorders>
          </w:tcPr>
          <w:p w:rsidR="0053239C" w:rsidRDefault="00A37AA6">
            <w:pPr>
              <w:ind w:right="70"/>
              <w:rPr>
                <w:rFonts w:ascii="Verdana" w:eastAsia="Verdana" w:hAnsi="Verdana" w:cs="Verdana"/>
                <w:sz w:val="20"/>
                <w:szCs w:val="20"/>
              </w:rPr>
            </w:pPr>
            <w:r>
              <w:rPr>
                <w:rFonts w:ascii="Verdana" w:eastAsia="Verdana" w:hAnsi="Verdana" w:cs="Verdana"/>
                <w:sz w:val="20"/>
                <w:szCs w:val="20"/>
              </w:rPr>
              <w:t xml:space="preserve"> Aggiornamento </w:t>
            </w:r>
          </w:p>
        </w:tc>
        <w:tc>
          <w:tcPr>
            <w:tcW w:w="1417" w:type="dxa"/>
            <w:tcBorders>
              <w:top w:val="single" w:sz="4" w:space="0" w:color="000000"/>
              <w:left w:val="single" w:sz="4" w:space="0" w:color="000000"/>
              <w:bottom w:val="single" w:sz="4" w:space="0" w:color="000000"/>
              <w:right w:val="single" w:sz="4" w:space="0" w:color="000000"/>
            </w:tcBorders>
          </w:tcPr>
          <w:p w:rsidR="0053239C" w:rsidRDefault="00A37AA6">
            <w:pPr>
              <w:ind w:right="70"/>
              <w:jc w:val="center"/>
              <w:rPr>
                <w:rFonts w:ascii="Verdana" w:eastAsia="Verdana" w:hAnsi="Verdana" w:cs="Verdana"/>
                <w:sz w:val="20"/>
                <w:szCs w:val="20"/>
              </w:rPr>
            </w:pPr>
            <w:r>
              <w:rPr>
                <w:rFonts w:ascii="Verdana" w:eastAsia="Verdana" w:hAnsi="Verdana" w:cs="Verdana"/>
                <w:sz w:val="20"/>
                <w:szCs w:val="20"/>
              </w:rPr>
              <w:t>14/02/2018</w:t>
            </w:r>
          </w:p>
        </w:tc>
      </w:tr>
      <w:tr w:rsidR="0053239C">
        <w:trPr>
          <w:trHeight w:val="1540"/>
        </w:trPr>
        <w:tc>
          <w:tcPr>
            <w:tcW w:w="1276" w:type="dxa"/>
            <w:tcBorders>
              <w:top w:val="single" w:sz="4" w:space="0" w:color="000000"/>
              <w:left w:val="single" w:sz="4" w:space="0" w:color="000000"/>
              <w:bottom w:val="single" w:sz="4" w:space="0" w:color="000000"/>
              <w:right w:val="single" w:sz="4" w:space="0" w:color="000000"/>
            </w:tcBorders>
          </w:tcPr>
          <w:p w:rsidR="0053239C" w:rsidRDefault="00A37AA6">
            <w:pPr>
              <w:ind w:right="70"/>
              <w:jc w:val="center"/>
              <w:rPr>
                <w:rFonts w:ascii="Verdana" w:eastAsia="Verdana" w:hAnsi="Verdana" w:cs="Verdana"/>
                <w:sz w:val="20"/>
                <w:szCs w:val="20"/>
              </w:rPr>
            </w:pPr>
            <w:r>
              <w:rPr>
                <w:rFonts w:ascii="Verdana" w:eastAsia="Verdana" w:hAnsi="Verdana" w:cs="Verdana"/>
                <w:sz w:val="20"/>
                <w:szCs w:val="20"/>
              </w:rPr>
              <w:t>2</w:t>
            </w:r>
          </w:p>
        </w:tc>
        <w:tc>
          <w:tcPr>
            <w:tcW w:w="5245" w:type="dxa"/>
            <w:tcBorders>
              <w:top w:val="single" w:sz="4" w:space="0" w:color="000000"/>
              <w:left w:val="single" w:sz="4" w:space="0" w:color="000000"/>
              <w:bottom w:val="single" w:sz="4" w:space="0" w:color="000000"/>
              <w:right w:val="single" w:sz="4" w:space="0" w:color="000000"/>
            </w:tcBorders>
          </w:tcPr>
          <w:p w:rsidR="0053239C" w:rsidRDefault="00A37AA6">
            <w:pPr>
              <w:numPr>
                <w:ilvl w:val="0"/>
                <w:numId w:val="1"/>
              </w:numPr>
              <w:ind w:right="70"/>
              <w:rPr>
                <w:sz w:val="20"/>
                <w:szCs w:val="20"/>
              </w:rPr>
            </w:pPr>
            <w:r>
              <w:rPr>
                <w:rFonts w:ascii="Verdana" w:eastAsia="Verdana" w:hAnsi="Verdana" w:cs="Verdana"/>
                <w:sz w:val="20"/>
                <w:szCs w:val="20"/>
              </w:rPr>
              <w:t>Aggiornamento § 5.3 Configurazioni</w:t>
            </w:r>
          </w:p>
          <w:p w:rsidR="0053239C" w:rsidRDefault="00A37AA6">
            <w:pPr>
              <w:numPr>
                <w:ilvl w:val="0"/>
                <w:numId w:val="1"/>
              </w:numPr>
              <w:ind w:right="70"/>
              <w:rPr>
                <w:sz w:val="20"/>
                <w:szCs w:val="20"/>
              </w:rPr>
            </w:pPr>
            <w:r>
              <w:rPr>
                <w:rFonts w:ascii="Verdana" w:eastAsia="Verdana" w:hAnsi="Verdana" w:cs="Verdana"/>
                <w:sz w:val="20"/>
                <w:szCs w:val="20"/>
              </w:rPr>
              <w:t>Inserita tabella “Verifiche effettuate sulla tipologia documentale” al cap.6</w:t>
            </w:r>
          </w:p>
          <w:p w:rsidR="0053239C" w:rsidRDefault="00A37AA6">
            <w:pPr>
              <w:numPr>
                <w:ilvl w:val="0"/>
                <w:numId w:val="1"/>
              </w:numPr>
              <w:ind w:right="70"/>
              <w:rPr>
                <w:sz w:val="20"/>
                <w:szCs w:val="20"/>
              </w:rPr>
            </w:pPr>
            <w:r>
              <w:rPr>
                <w:rFonts w:ascii="Verdana" w:eastAsia="Verdana" w:hAnsi="Verdana" w:cs="Verdana"/>
                <w:sz w:val="20"/>
                <w:szCs w:val="20"/>
              </w:rPr>
              <w:t>Aggiornamento del § 7.1 con evidenza dei controlli per i quali i pacchetti versati non sono accettati dal Sistema di conservazione</w:t>
            </w:r>
          </w:p>
        </w:tc>
        <w:tc>
          <w:tcPr>
            <w:tcW w:w="1843" w:type="dxa"/>
            <w:tcBorders>
              <w:top w:val="single" w:sz="4" w:space="0" w:color="000000"/>
              <w:left w:val="single" w:sz="4" w:space="0" w:color="000000"/>
              <w:bottom w:val="single" w:sz="4" w:space="0" w:color="000000"/>
              <w:right w:val="single" w:sz="4" w:space="0" w:color="000000"/>
            </w:tcBorders>
          </w:tcPr>
          <w:p w:rsidR="0053239C" w:rsidRDefault="00A37AA6">
            <w:pPr>
              <w:ind w:right="70"/>
              <w:rPr>
                <w:rFonts w:ascii="Verdana" w:eastAsia="Verdana" w:hAnsi="Verdana" w:cs="Verdana"/>
                <w:sz w:val="20"/>
                <w:szCs w:val="20"/>
              </w:rPr>
            </w:pPr>
            <w:r>
              <w:rPr>
                <w:rFonts w:ascii="Verdana" w:eastAsia="Verdana" w:hAnsi="Verdana" w:cs="Verdana"/>
                <w:sz w:val="20"/>
                <w:szCs w:val="20"/>
              </w:rPr>
              <w:t xml:space="preserve"> Aggiornamento</w:t>
            </w:r>
          </w:p>
        </w:tc>
        <w:tc>
          <w:tcPr>
            <w:tcW w:w="1417" w:type="dxa"/>
            <w:tcBorders>
              <w:top w:val="single" w:sz="4" w:space="0" w:color="000000"/>
              <w:left w:val="single" w:sz="4" w:space="0" w:color="000000"/>
              <w:bottom w:val="single" w:sz="4" w:space="0" w:color="000000"/>
              <w:right w:val="single" w:sz="4" w:space="0" w:color="000000"/>
            </w:tcBorders>
          </w:tcPr>
          <w:p w:rsidR="0053239C" w:rsidRDefault="00A37AA6">
            <w:pPr>
              <w:ind w:right="70"/>
              <w:jc w:val="center"/>
              <w:rPr>
                <w:rFonts w:ascii="Verdana" w:eastAsia="Verdana" w:hAnsi="Verdana" w:cs="Verdana"/>
                <w:sz w:val="20"/>
                <w:szCs w:val="20"/>
              </w:rPr>
            </w:pPr>
            <w:r>
              <w:rPr>
                <w:rFonts w:ascii="Verdana" w:eastAsia="Verdana" w:hAnsi="Verdana" w:cs="Verdana"/>
                <w:sz w:val="20"/>
                <w:szCs w:val="20"/>
              </w:rPr>
              <w:t>15/11/2018</w:t>
            </w:r>
          </w:p>
        </w:tc>
      </w:tr>
    </w:tbl>
    <w:p w:rsidR="0053239C" w:rsidRDefault="0053239C">
      <w:pPr>
        <w:rPr>
          <w:rFonts w:ascii="Verdana" w:eastAsia="Verdana" w:hAnsi="Verdana" w:cs="Verdana"/>
          <w:sz w:val="22"/>
          <w:szCs w:val="22"/>
        </w:rPr>
      </w:pPr>
    </w:p>
    <w:p w:rsidR="0053239C" w:rsidRDefault="00A37AA6">
      <w:pPr>
        <w:rPr>
          <w:rFonts w:ascii="Verdana" w:eastAsia="Verdana" w:hAnsi="Verdana" w:cs="Verdana"/>
          <w:b/>
          <w:sz w:val="22"/>
          <w:szCs w:val="22"/>
        </w:rPr>
      </w:pPr>
      <w:r>
        <w:rPr>
          <w:rFonts w:ascii="Verdana" w:eastAsia="Verdana" w:hAnsi="Verdana" w:cs="Verdana"/>
          <w:b/>
          <w:sz w:val="22"/>
          <w:szCs w:val="22"/>
        </w:rPr>
        <w:t>DOCUMENTI DI RIFERIMENTO</w:t>
      </w:r>
    </w:p>
    <w:p w:rsidR="0053239C" w:rsidRDefault="0053239C">
      <w:pPr>
        <w:rPr>
          <w:rFonts w:ascii="Verdana" w:eastAsia="Verdana" w:hAnsi="Verdana" w:cs="Verdana"/>
          <w:b/>
          <w:sz w:val="22"/>
          <w:szCs w:val="22"/>
        </w:rPr>
      </w:pPr>
    </w:p>
    <w:tbl>
      <w:tblPr>
        <w:tblStyle w:val="a3"/>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53239C">
        <w:trPr>
          <w:trHeight w:val="280"/>
        </w:trPr>
        <w:tc>
          <w:tcPr>
            <w:tcW w:w="9781" w:type="dxa"/>
            <w:shd w:val="clear" w:color="auto" w:fill="E7E6E6"/>
            <w:vAlign w:val="center"/>
          </w:tcPr>
          <w:p w:rsidR="0053239C" w:rsidRDefault="00A37AA6">
            <w:pPr>
              <w:rPr>
                <w:rFonts w:ascii="Verdana" w:eastAsia="Verdana" w:hAnsi="Verdana" w:cs="Verdana"/>
                <w:b/>
                <w:sz w:val="20"/>
                <w:szCs w:val="20"/>
              </w:rPr>
            </w:pPr>
            <w:r>
              <w:rPr>
                <w:rFonts w:ascii="Verdana" w:eastAsia="Verdana" w:hAnsi="Verdana" w:cs="Verdana"/>
                <w:b/>
                <w:sz w:val="20"/>
                <w:szCs w:val="20"/>
              </w:rPr>
              <w:t>Tipologia documento</w:t>
            </w:r>
          </w:p>
        </w:tc>
      </w:tr>
      <w:tr w:rsidR="0053239C">
        <w:trPr>
          <w:trHeight w:val="280"/>
        </w:trPr>
        <w:tc>
          <w:tcPr>
            <w:tcW w:w="9781" w:type="dxa"/>
            <w:shd w:val="clear" w:color="auto" w:fill="auto"/>
            <w:vAlign w:val="center"/>
          </w:tcPr>
          <w:p w:rsidR="0053239C" w:rsidRDefault="00A37AA6">
            <w:pPr>
              <w:rPr>
                <w:rFonts w:ascii="Verdana" w:eastAsia="Verdana" w:hAnsi="Verdana" w:cs="Verdana"/>
                <w:sz w:val="20"/>
                <w:szCs w:val="20"/>
              </w:rPr>
            </w:pPr>
            <w:r>
              <w:rPr>
                <w:rFonts w:ascii="Verdana" w:eastAsia="Verdana" w:hAnsi="Verdana" w:cs="Verdana"/>
                <w:sz w:val="20"/>
                <w:szCs w:val="20"/>
              </w:rPr>
              <w:t>Manuale della Conservazione</w:t>
            </w:r>
          </w:p>
        </w:tc>
      </w:tr>
      <w:tr w:rsidR="0053239C">
        <w:trPr>
          <w:trHeight w:val="280"/>
        </w:trPr>
        <w:tc>
          <w:tcPr>
            <w:tcW w:w="9781" w:type="dxa"/>
            <w:shd w:val="clear" w:color="auto" w:fill="auto"/>
            <w:vAlign w:val="center"/>
          </w:tcPr>
          <w:p w:rsidR="0053239C" w:rsidRDefault="00A37AA6">
            <w:pPr>
              <w:rPr>
                <w:rFonts w:ascii="Verdana" w:eastAsia="Verdana" w:hAnsi="Verdana" w:cs="Verdana"/>
                <w:sz w:val="20"/>
                <w:szCs w:val="20"/>
              </w:rPr>
            </w:pPr>
            <w:r>
              <w:rPr>
                <w:rFonts w:ascii="Verdana" w:eastAsia="Verdana" w:hAnsi="Verdana" w:cs="Verdana"/>
                <w:sz w:val="20"/>
                <w:szCs w:val="20"/>
              </w:rPr>
              <w:t>Manuale di Utilizzo</w:t>
            </w:r>
          </w:p>
        </w:tc>
      </w:tr>
      <w:tr w:rsidR="0053239C">
        <w:trPr>
          <w:trHeight w:val="280"/>
        </w:trPr>
        <w:tc>
          <w:tcPr>
            <w:tcW w:w="9781" w:type="dxa"/>
            <w:shd w:val="clear" w:color="auto" w:fill="auto"/>
            <w:vAlign w:val="center"/>
          </w:tcPr>
          <w:p w:rsidR="0053239C" w:rsidRDefault="00A37AA6">
            <w:pPr>
              <w:rPr>
                <w:rFonts w:ascii="Verdana" w:eastAsia="Verdana" w:hAnsi="Verdana" w:cs="Verdana"/>
                <w:sz w:val="20"/>
                <w:szCs w:val="20"/>
              </w:rPr>
            </w:pPr>
            <w:r>
              <w:rPr>
                <w:rFonts w:ascii="Verdana" w:eastAsia="Verdana" w:hAnsi="Verdana" w:cs="Verdana"/>
                <w:sz w:val="20"/>
                <w:szCs w:val="20"/>
              </w:rPr>
              <w:t>Specifiche tecniche del pacchetto di archiviazione</w:t>
            </w:r>
          </w:p>
        </w:tc>
      </w:tr>
      <w:tr w:rsidR="0053239C">
        <w:trPr>
          <w:trHeight w:val="280"/>
        </w:trPr>
        <w:tc>
          <w:tcPr>
            <w:tcW w:w="9781" w:type="dxa"/>
            <w:shd w:val="clear" w:color="auto" w:fill="auto"/>
            <w:vAlign w:val="center"/>
          </w:tcPr>
          <w:p w:rsidR="0053239C" w:rsidRDefault="00A37AA6">
            <w:pPr>
              <w:rPr>
                <w:rFonts w:ascii="Verdana" w:eastAsia="Verdana" w:hAnsi="Verdana" w:cs="Verdana"/>
                <w:sz w:val="20"/>
                <w:szCs w:val="20"/>
              </w:rPr>
            </w:pPr>
            <w:r>
              <w:rPr>
                <w:rFonts w:ascii="Verdana" w:eastAsia="Verdana" w:hAnsi="Verdana" w:cs="Verdana"/>
                <w:sz w:val="20"/>
                <w:szCs w:val="20"/>
              </w:rPr>
              <w:t>Specifiche tecniche dei servizi di versamento</w:t>
            </w:r>
          </w:p>
        </w:tc>
      </w:tr>
    </w:tbl>
    <w:p w:rsidR="0053239C" w:rsidRDefault="00A37AA6">
      <w:pPr>
        <w:spacing w:line="360" w:lineRule="auto"/>
        <w:rPr>
          <w:rFonts w:ascii="Verdana" w:eastAsia="Verdana" w:hAnsi="Verdana" w:cs="Verdana"/>
          <w:b/>
          <w:sz w:val="28"/>
          <w:szCs w:val="28"/>
        </w:rPr>
        <w:sectPr w:rsidR="0053239C">
          <w:type w:val="continuous"/>
          <w:pgSz w:w="11906" w:h="16838"/>
          <w:pgMar w:top="1389" w:right="1134" w:bottom="1973" w:left="1134" w:header="566" w:footer="566" w:gutter="0"/>
          <w:cols w:space="720"/>
        </w:sectPr>
      </w:pPr>
      <w:r>
        <w:rPr>
          <w:rFonts w:ascii="Verdana" w:eastAsia="Verdana" w:hAnsi="Verdana" w:cs="Verdana"/>
          <w:b/>
          <w:sz w:val="28"/>
          <w:szCs w:val="28"/>
        </w:rPr>
        <w:t>Indice</w:t>
      </w:r>
    </w:p>
    <w:p w:rsidR="0053239C" w:rsidRDefault="0053239C">
      <w:pPr>
        <w:pBdr>
          <w:top w:val="nil"/>
          <w:left w:val="nil"/>
          <w:bottom w:val="nil"/>
          <w:right w:val="nil"/>
          <w:between w:val="nil"/>
        </w:pBdr>
        <w:spacing w:line="276" w:lineRule="auto"/>
        <w:rPr>
          <w:rFonts w:ascii="Verdana" w:eastAsia="Verdana" w:hAnsi="Verdana" w:cs="Verdana"/>
          <w:b/>
          <w:sz w:val="28"/>
          <w:szCs w:val="28"/>
        </w:rPr>
      </w:pPr>
    </w:p>
    <w:sdt>
      <w:sdtPr>
        <w:rPr>
          <w:rFonts w:ascii="Verdana" w:hAnsi="Verdana"/>
          <w:sz w:val="20"/>
          <w:szCs w:val="20"/>
        </w:rPr>
        <w:id w:val="-2024238817"/>
        <w:docPartObj>
          <w:docPartGallery w:val="Table of Contents"/>
          <w:docPartUnique/>
        </w:docPartObj>
      </w:sdtPr>
      <w:sdtEndPr>
        <w:rPr>
          <w:rFonts w:ascii="Times New Roman" w:hAnsi="Times New Roman"/>
          <w:sz w:val="24"/>
          <w:szCs w:val="24"/>
        </w:rPr>
      </w:sdtEndPr>
      <w:sdtContent>
        <w:p w:rsidR="005027A9" w:rsidRPr="005027A9" w:rsidRDefault="00632D1D">
          <w:pPr>
            <w:pStyle w:val="Sommario1"/>
            <w:tabs>
              <w:tab w:val="right" w:pos="9628"/>
            </w:tabs>
            <w:rPr>
              <w:rFonts w:ascii="Verdana" w:eastAsiaTheme="minorEastAsia" w:hAnsi="Verdana" w:cstheme="minorBidi"/>
              <w:noProof/>
              <w:sz w:val="20"/>
              <w:szCs w:val="20"/>
            </w:rPr>
          </w:pPr>
          <w:r w:rsidRPr="009D7703">
            <w:rPr>
              <w:rFonts w:ascii="Verdana" w:hAnsi="Verdana"/>
              <w:sz w:val="20"/>
              <w:szCs w:val="20"/>
            </w:rPr>
            <w:fldChar w:fldCharType="begin"/>
          </w:r>
          <w:r w:rsidR="00A37AA6" w:rsidRPr="009D7703">
            <w:rPr>
              <w:rFonts w:ascii="Verdana" w:hAnsi="Verdana"/>
              <w:sz w:val="20"/>
              <w:szCs w:val="20"/>
            </w:rPr>
            <w:instrText xml:space="preserve"> TOC \h \u \z </w:instrText>
          </w:r>
          <w:r w:rsidRPr="009D7703">
            <w:rPr>
              <w:rFonts w:ascii="Verdana" w:hAnsi="Verdana"/>
              <w:sz w:val="20"/>
              <w:szCs w:val="20"/>
            </w:rPr>
            <w:fldChar w:fldCharType="separate"/>
          </w:r>
          <w:hyperlink w:anchor="_Toc36110576" w:history="1">
            <w:r w:rsidR="005027A9" w:rsidRPr="005027A9">
              <w:rPr>
                <w:rStyle w:val="Collegamentoipertestuale"/>
                <w:rFonts w:ascii="Verdana" w:hAnsi="Verdana"/>
                <w:noProof/>
                <w:sz w:val="20"/>
                <w:szCs w:val="20"/>
              </w:rPr>
              <w:t>1. Premessa</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_Toc36110576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10</w:t>
            </w:r>
            <w:r w:rsidR="005027A9" w:rsidRPr="005027A9">
              <w:rPr>
                <w:rFonts w:ascii="Verdana" w:hAnsi="Verdana"/>
                <w:noProof/>
                <w:webHidden/>
                <w:sz w:val="20"/>
                <w:szCs w:val="20"/>
              </w:rPr>
              <w:fldChar w:fldCharType="end"/>
            </w:r>
          </w:hyperlink>
        </w:p>
        <w:p w:rsidR="005027A9" w:rsidRPr="005027A9" w:rsidRDefault="002A335D">
          <w:pPr>
            <w:pStyle w:val="Sommario1"/>
            <w:tabs>
              <w:tab w:val="right" w:pos="9628"/>
            </w:tabs>
            <w:rPr>
              <w:rFonts w:ascii="Verdana" w:eastAsiaTheme="minorEastAsia" w:hAnsi="Verdana" w:cstheme="minorBidi"/>
              <w:noProof/>
              <w:sz w:val="20"/>
              <w:szCs w:val="20"/>
            </w:rPr>
          </w:pPr>
          <w:hyperlink w:anchor="_Toc36110577" w:history="1">
            <w:r w:rsidR="005027A9" w:rsidRPr="005027A9">
              <w:rPr>
                <w:rStyle w:val="Collegamentoipertestuale"/>
                <w:rFonts w:ascii="Verdana" w:hAnsi="Verdana"/>
                <w:noProof/>
                <w:sz w:val="20"/>
                <w:szCs w:val="20"/>
              </w:rPr>
              <w:t>2. Referenti</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_Toc36110577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11</w:t>
            </w:r>
            <w:r w:rsidR="005027A9" w:rsidRPr="005027A9">
              <w:rPr>
                <w:rFonts w:ascii="Verdana" w:hAnsi="Verdana"/>
                <w:noProof/>
                <w:webHidden/>
                <w:sz w:val="20"/>
                <w:szCs w:val="20"/>
              </w:rPr>
              <w:fldChar w:fldCharType="end"/>
            </w:r>
          </w:hyperlink>
        </w:p>
        <w:p w:rsidR="005027A9" w:rsidRPr="005027A9" w:rsidRDefault="002A335D">
          <w:pPr>
            <w:pStyle w:val="Sommario2"/>
            <w:tabs>
              <w:tab w:val="right" w:pos="9628"/>
            </w:tabs>
            <w:rPr>
              <w:rFonts w:ascii="Verdana" w:eastAsiaTheme="minorEastAsia" w:hAnsi="Verdana" w:cstheme="minorBidi"/>
              <w:noProof/>
              <w:sz w:val="20"/>
              <w:szCs w:val="20"/>
            </w:rPr>
          </w:pPr>
          <w:hyperlink w:anchor="_Toc36110578" w:history="1">
            <w:r w:rsidR="005027A9" w:rsidRPr="005027A9">
              <w:rPr>
                <w:rStyle w:val="Collegamentoipertestuale"/>
                <w:rFonts w:ascii="Verdana" w:hAnsi="Verdana"/>
                <w:noProof/>
                <w:sz w:val="20"/>
                <w:szCs w:val="20"/>
              </w:rPr>
              <w:t>2.1. Referenti Marche DigiP</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_Toc36110578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11</w:t>
            </w:r>
            <w:r w:rsidR="005027A9" w:rsidRPr="005027A9">
              <w:rPr>
                <w:rFonts w:ascii="Verdana" w:hAnsi="Verdana"/>
                <w:noProof/>
                <w:webHidden/>
                <w:sz w:val="20"/>
                <w:szCs w:val="20"/>
              </w:rPr>
              <w:fldChar w:fldCharType="end"/>
            </w:r>
          </w:hyperlink>
        </w:p>
        <w:p w:rsidR="005027A9" w:rsidRPr="005027A9" w:rsidRDefault="002A335D">
          <w:pPr>
            <w:pStyle w:val="Sommario2"/>
            <w:tabs>
              <w:tab w:val="right" w:pos="9628"/>
            </w:tabs>
            <w:rPr>
              <w:rFonts w:ascii="Verdana" w:eastAsiaTheme="minorEastAsia" w:hAnsi="Verdana" w:cstheme="minorBidi"/>
              <w:noProof/>
              <w:sz w:val="20"/>
              <w:szCs w:val="20"/>
            </w:rPr>
          </w:pPr>
          <w:hyperlink w:anchor="_Toc36110579" w:history="1">
            <w:r w:rsidR="005027A9" w:rsidRPr="005027A9">
              <w:rPr>
                <w:rStyle w:val="Collegamentoipertestuale"/>
                <w:rFonts w:ascii="Verdana" w:hAnsi="Verdana"/>
                <w:noProof/>
                <w:sz w:val="20"/>
                <w:szCs w:val="20"/>
              </w:rPr>
              <w:t>2.2. Referenti Ente produttore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_Toc36110579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12</w:t>
            </w:r>
            <w:r w:rsidR="005027A9" w:rsidRPr="005027A9">
              <w:rPr>
                <w:rFonts w:ascii="Verdana" w:hAnsi="Verdana"/>
                <w:noProof/>
                <w:webHidden/>
                <w:sz w:val="20"/>
                <w:szCs w:val="20"/>
              </w:rPr>
              <w:fldChar w:fldCharType="end"/>
            </w:r>
          </w:hyperlink>
        </w:p>
        <w:p w:rsidR="005027A9" w:rsidRPr="005027A9" w:rsidRDefault="002A335D">
          <w:pPr>
            <w:pStyle w:val="Sommario2"/>
            <w:tabs>
              <w:tab w:val="right" w:pos="9628"/>
            </w:tabs>
            <w:rPr>
              <w:rFonts w:ascii="Verdana" w:eastAsiaTheme="minorEastAsia" w:hAnsi="Verdana" w:cstheme="minorBidi"/>
              <w:noProof/>
              <w:sz w:val="20"/>
              <w:szCs w:val="20"/>
            </w:rPr>
          </w:pPr>
          <w:hyperlink w:anchor="_Toc36110580" w:history="1">
            <w:r w:rsidR="005027A9" w:rsidRPr="005027A9">
              <w:rPr>
                <w:rStyle w:val="Collegamentoipertestuale"/>
                <w:rFonts w:ascii="Verdana" w:hAnsi="Verdana"/>
                <w:noProof/>
                <w:sz w:val="20"/>
                <w:szCs w:val="20"/>
              </w:rPr>
              <w:t>3. Condizioni di modifica</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_Toc36110580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12</w:t>
            </w:r>
            <w:r w:rsidR="005027A9" w:rsidRPr="005027A9">
              <w:rPr>
                <w:rFonts w:ascii="Verdana" w:hAnsi="Verdana"/>
                <w:noProof/>
                <w:webHidden/>
                <w:sz w:val="20"/>
                <w:szCs w:val="20"/>
              </w:rPr>
              <w:fldChar w:fldCharType="end"/>
            </w:r>
          </w:hyperlink>
        </w:p>
        <w:p w:rsidR="005027A9" w:rsidRPr="005027A9" w:rsidRDefault="002A335D">
          <w:pPr>
            <w:pStyle w:val="Sommario1"/>
            <w:tabs>
              <w:tab w:val="right" w:pos="9628"/>
            </w:tabs>
            <w:rPr>
              <w:rFonts w:ascii="Verdana" w:eastAsiaTheme="minorEastAsia" w:hAnsi="Verdana" w:cstheme="minorBidi"/>
              <w:noProof/>
              <w:sz w:val="20"/>
              <w:szCs w:val="20"/>
            </w:rPr>
          </w:pPr>
          <w:hyperlink w:anchor="_Toc36110581" w:history="1">
            <w:r w:rsidR="005027A9" w:rsidRPr="005027A9">
              <w:rPr>
                <w:rStyle w:val="Collegamentoipertestuale"/>
                <w:rFonts w:ascii="Verdana" w:hAnsi="Verdana"/>
                <w:noProof/>
                <w:sz w:val="20"/>
                <w:szCs w:val="20"/>
              </w:rPr>
              <w:t>4. Sistema di conservazione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_Toc36110581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12</w:t>
            </w:r>
            <w:r w:rsidR="005027A9" w:rsidRPr="005027A9">
              <w:rPr>
                <w:rFonts w:ascii="Verdana" w:hAnsi="Verdana"/>
                <w:noProof/>
                <w:webHidden/>
                <w:sz w:val="20"/>
                <w:szCs w:val="20"/>
              </w:rPr>
              <w:fldChar w:fldCharType="end"/>
            </w:r>
          </w:hyperlink>
        </w:p>
        <w:p w:rsidR="005027A9" w:rsidRPr="005027A9" w:rsidRDefault="002A335D">
          <w:pPr>
            <w:pStyle w:val="Sommario2"/>
            <w:tabs>
              <w:tab w:val="right" w:pos="9628"/>
            </w:tabs>
            <w:rPr>
              <w:rFonts w:ascii="Verdana" w:eastAsiaTheme="minorEastAsia" w:hAnsi="Verdana" w:cstheme="minorBidi"/>
              <w:noProof/>
              <w:sz w:val="20"/>
              <w:szCs w:val="20"/>
            </w:rPr>
          </w:pPr>
          <w:hyperlink w:anchor="_Toc36110582" w:history="1">
            <w:r w:rsidR="005027A9" w:rsidRPr="005027A9">
              <w:rPr>
                <w:rStyle w:val="Collegamentoipertestuale"/>
                <w:rFonts w:ascii="Verdana" w:hAnsi="Verdana"/>
                <w:noProof/>
                <w:sz w:val="20"/>
                <w:szCs w:val="20"/>
              </w:rPr>
              <w:t>4.1. Procedura di versamento</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_Toc36110582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13</w:t>
            </w:r>
            <w:r w:rsidR="005027A9" w:rsidRPr="005027A9">
              <w:rPr>
                <w:rFonts w:ascii="Verdana" w:hAnsi="Verdana"/>
                <w:noProof/>
                <w:webHidden/>
                <w:sz w:val="20"/>
                <w:szCs w:val="20"/>
              </w:rPr>
              <w:fldChar w:fldCharType="end"/>
            </w:r>
          </w:hyperlink>
        </w:p>
        <w:p w:rsidR="005027A9" w:rsidRPr="005027A9" w:rsidRDefault="002A335D">
          <w:pPr>
            <w:pStyle w:val="Sommario2"/>
            <w:tabs>
              <w:tab w:val="right" w:pos="9628"/>
            </w:tabs>
            <w:rPr>
              <w:rFonts w:ascii="Verdana" w:eastAsiaTheme="minorEastAsia" w:hAnsi="Verdana" w:cstheme="minorBidi"/>
              <w:noProof/>
              <w:sz w:val="20"/>
              <w:szCs w:val="20"/>
            </w:rPr>
          </w:pPr>
          <w:hyperlink w:anchor="_Toc36110583" w:history="1">
            <w:r w:rsidR="005027A9" w:rsidRPr="005027A9">
              <w:rPr>
                <w:rStyle w:val="Collegamentoipertestuale"/>
                <w:rFonts w:ascii="Verdana" w:hAnsi="Verdana"/>
                <w:noProof/>
                <w:sz w:val="20"/>
                <w:szCs w:val="20"/>
              </w:rPr>
              <w:t>4.2. Modalità di svolgimento dei test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_Toc36110583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14</w:t>
            </w:r>
            <w:r w:rsidR="005027A9" w:rsidRPr="005027A9">
              <w:rPr>
                <w:rFonts w:ascii="Verdana" w:hAnsi="Verdana"/>
                <w:noProof/>
                <w:webHidden/>
                <w:sz w:val="20"/>
                <w:szCs w:val="20"/>
              </w:rPr>
              <w:fldChar w:fldCharType="end"/>
            </w:r>
          </w:hyperlink>
        </w:p>
        <w:p w:rsidR="005027A9" w:rsidRPr="005027A9" w:rsidRDefault="002A335D">
          <w:pPr>
            <w:pStyle w:val="Sommario2"/>
            <w:tabs>
              <w:tab w:val="right" w:pos="9628"/>
            </w:tabs>
            <w:rPr>
              <w:rFonts w:ascii="Verdana" w:eastAsiaTheme="minorEastAsia" w:hAnsi="Verdana" w:cstheme="minorBidi"/>
              <w:noProof/>
              <w:sz w:val="20"/>
              <w:szCs w:val="20"/>
            </w:rPr>
          </w:pPr>
          <w:hyperlink w:anchor="_Toc36110584" w:history="1">
            <w:r w:rsidR="005027A9" w:rsidRPr="005027A9">
              <w:rPr>
                <w:rStyle w:val="Collegamentoipertestuale"/>
                <w:rFonts w:ascii="Verdana" w:hAnsi="Verdana"/>
                <w:noProof/>
                <w:sz w:val="20"/>
                <w:szCs w:val="20"/>
              </w:rPr>
              <w:t>4.3. Accesso al sistema</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_Toc36110584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14</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585" w:history="1">
            <w:r w:rsidR="005027A9" w:rsidRPr="005027A9">
              <w:rPr>
                <w:rStyle w:val="Collegamentoipertestuale"/>
                <w:rFonts w:ascii="Verdana" w:hAnsi="Verdana"/>
                <w:noProof/>
                <w:sz w:val="20"/>
                <w:szCs w:val="20"/>
              </w:rPr>
              <w:t>4.3.1. Area INGEST – Versamento e monitoraggio dei pacchetti SIP</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_Toc36110585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15</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586" w:history="1">
            <w:r w:rsidR="005027A9" w:rsidRPr="005027A9">
              <w:rPr>
                <w:rStyle w:val="Collegamentoipertestuale"/>
                <w:rFonts w:ascii="Verdana" w:hAnsi="Verdana"/>
                <w:noProof/>
                <w:sz w:val="20"/>
                <w:szCs w:val="20"/>
              </w:rPr>
              <w:t>4.3.2. Area ACCESS - Ricerca e consultazione dei pacchetti archiviati</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_Toc36110586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16</w:t>
            </w:r>
            <w:r w:rsidR="005027A9" w:rsidRPr="005027A9">
              <w:rPr>
                <w:rFonts w:ascii="Verdana" w:hAnsi="Verdana"/>
                <w:noProof/>
                <w:webHidden/>
                <w:sz w:val="20"/>
                <w:szCs w:val="20"/>
              </w:rPr>
              <w:fldChar w:fldCharType="end"/>
            </w:r>
          </w:hyperlink>
        </w:p>
        <w:p w:rsidR="005027A9" w:rsidRPr="005027A9" w:rsidRDefault="002A335D">
          <w:pPr>
            <w:pStyle w:val="Sommario2"/>
            <w:tabs>
              <w:tab w:val="right" w:pos="9628"/>
            </w:tabs>
            <w:rPr>
              <w:rFonts w:ascii="Verdana" w:eastAsiaTheme="minorEastAsia" w:hAnsi="Verdana" w:cstheme="minorBidi"/>
              <w:noProof/>
              <w:sz w:val="20"/>
              <w:szCs w:val="20"/>
            </w:rPr>
          </w:pPr>
          <w:hyperlink w:anchor="_Toc36110587" w:history="1">
            <w:r w:rsidR="005027A9" w:rsidRPr="005027A9">
              <w:rPr>
                <w:rStyle w:val="Collegamentoipertestuale"/>
                <w:rFonts w:ascii="Verdana" w:hAnsi="Verdana"/>
                <w:noProof/>
                <w:sz w:val="20"/>
                <w:szCs w:val="20"/>
              </w:rPr>
              <w:t>4.4. Livello di riservatezza</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_Toc36110587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16</w:t>
            </w:r>
            <w:r w:rsidR="005027A9" w:rsidRPr="005027A9">
              <w:rPr>
                <w:rFonts w:ascii="Verdana" w:hAnsi="Verdana"/>
                <w:noProof/>
                <w:webHidden/>
                <w:sz w:val="20"/>
                <w:szCs w:val="20"/>
              </w:rPr>
              <w:fldChar w:fldCharType="end"/>
            </w:r>
          </w:hyperlink>
        </w:p>
        <w:p w:rsidR="005027A9" w:rsidRPr="005027A9" w:rsidRDefault="002A335D">
          <w:pPr>
            <w:pStyle w:val="Sommario2"/>
            <w:tabs>
              <w:tab w:val="right" w:pos="9628"/>
            </w:tabs>
            <w:rPr>
              <w:rFonts w:ascii="Verdana" w:eastAsiaTheme="minorEastAsia" w:hAnsi="Verdana" w:cstheme="minorBidi"/>
              <w:noProof/>
              <w:sz w:val="20"/>
              <w:szCs w:val="20"/>
            </w:rPr>
          </w:pPr>
          <w:hyperlink w:anchor="_Toc36110588" w:history="1">
            <w:r w:rsidR="005027A9" w:rsidRPr="005027A9">
              <w:rPr>
                <w:rStyle w:val="Collegamentoipertestuale"/>
                <w:rFonts w:ascii="Verdana" w:hAnsi="Verdana"/>
                <w:noProof/>
                <w:sz w:val="20"/>
                <w:szCs w:val="20"/>
              </w:rPr>
              <w:t>4.5. Responsabilità del Produttore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_Toc36110588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17</w:t>
            </w:r>
            <w:r w:rsidR="005027A9" w:rsidRPr="005027A9">
              <w:rPr>
                <w:rFonts w:ascii="Verdana" w:hAnsi="Verdana"/>
                <w:noProof/>
                <w:webHidden/>
                <w:sz w:val="20"/>
                <w:szCs w:val="20"/>
              </w:rPr>
              <w:fldChar w:fldCharType="end"/>
            </w:r>
          </w:hyperlink>
        </w:p>
        <w:p w:rsidR="005027A9" w:rsidRPr="005027A9" w:rsidRDefault="002A335D">
          <w:pPr>
            <w:pStyle w:val="Sommario2"/>
            <w:tabs>
              <w:tab w:val="right" w:pos="9628"/>
            </w:tabs>
            <w:rPr>
              <w:rFonts w:ascii="Verdana" w:eastAsiaTheme="minorEastAsia" w:hAnsi="Verdana" w:cstheme="minorBidi"/>
              <w:noProof/>
              <w:sz w:val="20"/>
              <w:szCs w:val="20"/>
            </w:rPr>
          </w:pPr>
          <w:hyperlink w:anchor="_Toc36110589" w:history="1">
            <w:r w:rsidR="005027A9" w:rsidRPr="005027A9">
              <w:rPr>
                <w:rStyle w:val="Collegamentoipertestuale"/>
                <w:rFonts w:ascii="Verdana" w:hAnsi="Verdana"/>
                <w:noProof/>
                <w:sz w:val="20"/>
                <w:szCs w:val="20"/>
              </w:rPr>
              <w:t>5. Definizione degli strumenti e parametri di versamento</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_Toc36110589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18</w:t>
            </w:r>
            <w:r w:rsidR="005027A9" w:rsidRPr="005027A9">
              <w:rPr>
                <w:rFonts w:ascii="Verdana" w:hAnsi="Verdana"/>
                <w:noProof/>
                <w:webHidden/>
                <w:sz w:val="20"/>
                <w:szCs w:val="20"/>
              </w:rPr>
              <w:fldChar w:fldCharType="end"/>
            </w:r>
          </w:hyperlink>
        </w:p>
        <w:p w:rsidR="005027A9" w:rsidRPr="005027A9" w:rsidRDefault="002A335D">
          <w:pPr>
            <w:pStyle w:val="Sommario2"/>
            <w:tabs>
              <w:tab w:val="right" w:pos="9628"/>
            </w:tabs>
            <w:rPr>
              <w:rFonts w:ascii="Verdana" w:eastAsiaTheme="minorEastAsia" w:hAnsi="Verdana" w:cstheme="minorBidi"/>
              <w:noProof/>
              <w:sz w:val="20"/>
              <w:szCs w:val="20"/>
            </w:rPr>
          </w:pPr>
          <w:hyperlink w:anchor="_Toc36110590" w:history="1">
            <w:r w:rsidR="005027A9" w:rsidRPr="005027A9">
              <w:rPr>
                <w:rStyle w:val="Collegamentoipertestuale"/>
                <w:rFonts w:ascii="Verdana" w:hAnsi="Verdana"/>
                <w:noProof/>
                <w:sz w:val="20"/>
                <w:szCs w:val="20"/>
              </w:rPr>
              <w:t>5.1. Sistemi informatici</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_Toc36110590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18</w:t>
            </w:r>
            <w:r w:rsidR="005027A9" w:rsidRPr="005027A9">
              <w:rPr>
                <w:rFonts w:ascii="Verdana" w:hAnsi="Verdana"/>
                <w:noProof/>
                <w:webHidden/>
                <w:sz w:val="20"/>
                <w:szCs w:val="20"/>
              </w:rPr>
              <w:fldChar w:fldCharType="end"/>
            </w:r>
          </w:hyperlink>
        </w:p>
        <w:p w:rsidR="005027A9" w:rsidRPr="005027A9" w:rsidRDefault="002A335D">
          <w:pPr>
            <w:pStyle w:val="Sommario2"/>
            <w:tabs>
              <w:tab w:val="right" w:pos="9628"/>
            </w:tabs>
            <w:rPr>
              <w:rFonts w:ascii="Verdana" w:eastAsiaTheme="minorEastAsia" w:hAnsi="Verdana" w:cstheme="minorBidi"/>
              <w:noProof/>
              <w:sz w:val="20"/>
              <w:szCs w:val="20"/>
            </w:rPr>
          </w:pPr>
          <w:hyperlink w:anchor="_Toc36110591" w:history="1">
            <w:r w:rsidR="005027A9" w:rsidRPr="005027A9">
              <w:rPr>
                <w:rStyle w:val="Collegamentoipertestuale"/>
                <w:rFonts w:ascii="Verdana" w:hAnsi="Verdana"/>
                <w:noProof/>
                <w:sz w:val="20"/>
                <w:szCs w:val="20"/>
              </w:rPr>
              <w:t>5.2. Strumenti per la gestione documentale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_Toc36110591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18</w:t>
            </w:r>
            <w:r w:rsidR="005027A9" w:rsidRPr="005027A9">
              <w:rPr>
                <w:rFonts w:ascii="Verdana" w:hAnsi="Verdana"/>
                <w:noProof/>
                <w:webHidden/>
                <w:sz w:val="20"/>
                <w:szCs w:val="20"/>
              </w:rPr>
              <w:fldChar w:fldCharType="end"/>
            </w:r>
          </w:hyperlink>
        </w:p>
        <w:p w:rsidR="005027A9" w:rsidRPr="005027A9" w:rsidRDefault="002A335D">
          <w:pPr>
            <w:pStyle w:val="Sommario2"/>
            <w:tabs>
              <w:tab w:val="right" w:pos="9628"/>
            </w:tabs>
            <w:rPr>
              <w:rFonts w:ascii="Verdana" w:eastAsiaTheme="minorEastAsia" w:hAnsi="Verdana" w:cstheme="minorBidi"/>
              <w:noProof/>
              <w:sz w:val="20"/>
              <w:szCs w:val="20"/>
            </w:rPr>
          </w:pPr>
          <w:hyperlink w:anchor="_Toc36110592" w:history="1">
            <w:r w:rsidR="005027A9" w:rsidRPr="005027A9">
              <w:rPr>
                <w:rStyle w:val="Collegamentoipertestuale"/>
                <w:rFonts w:ascii="Verdana" w:hAnsi="Verdana"/>
                <w:noProof/>
                <w:sz w:val="20"/>
                <w:szCs w:val="20"/>
              </w:rPr>
              <w:t>5.3. Configurazioni</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_Toc36110592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19</w:t>
            </w:r>
            <w:r w:rsidR="005027A9" w:rsidRPr="005027A9">
              <w:rPr>
                <w:rFonts w:ascii="Verdana" w:hAnsi="Verdana"/>
                <w:noProof/>
                <w:webHidden/>
                <w:sz w:val="20"/>
                <w:szCs w:val="20"/>
              </w:rPr>
              <w:fldChar w:fldCharType="end"/>
            </w:r>
          </w:hyperlink>
        </w:p>
        <w:p w:rsidR="005027A9" w:rsidRPr="005027A9" w:rsidRDefault="002A335D">
          <w:pPr>
            <w:pStyle w:val="Sommario1"/>
            <w:tabs>
              <w:tab w:val="right" w:pos="9628"/>
            </w:tabs>
            <w:rPr>
              <w:rFonts w:ascii="Verdana" w:eastAsiaTheme="minorEastAsia" w:hAnsi="Verdana" w:cstheme="minorBidi"/>
              <w:noProof/>
              <w:sz w:val="20"/>
              <w:szCs w:val="20"/>
            </w:rPr>
          </w:pPr>
          <w:hyperlink w:anchor="_Toc36110593" w:history="1">
            <w:r w:rsidR="005027A9" w:rsidRPr="005027A9">
              <w:rPr>
                <w:rStyle w:val="Collegamentoipertestuale"/>
                <w:rFonts w:ascii="Verdana" w:hAnsi="Verdana"/>
                <w:noProof/>
                <w:sz w:val="20"/>
                <w:szCs w:val="20"/>
              </w:rPr>
              <w:t>6. Definizione del pacchetto di versamento (SIP)</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_Toc36110593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20</w:t>
            </w:r>
            <w:r w:rsidR="005027A9" w:rsidRPr="005027A9">
              <w:rPr>
                <w:rFonts w:ascii="Verdana" w:hAnsi="Verdana"/>
                <w:noProof/>
                <w:webHidden/>
                <w:sz w:val="20"/>
                <w:szCs w:val="20"/>
              </w:rPr>
              <w:fldChar w:fldCharType="end"/>
            </w:r>
          </w:hyperlink>
        </w:p>
        <w:p w:rsidR="005027A9" w:rsidRPr="005027A9" w:rsidRDefault="002A335D">
          <w:pPr>
            <w:pStyle w:val="Sommario2"/>
            <w:tabs>
              <w:tab w:val="right" w:pos="9628"/>
            </w:tabs>
            <w:rPr>
              <w:rFonts w:ascii="Verdana" w:eastAsiaTheme="minorEastAsia" w:hAnsi="Verdana" w:cstheme="minorBidi"/>
              <w:noProof/>
              <w:sz w:val="20"/>
              <w:szCs w:val="20"/>
            </w:rPr>
          </w:pPr>
          <w:hyperlink w:anchor="_Toc36110594" w:history="1">
            <w:r w:rsidR="005027A9" w:rsidRPr="005027A9">
              <w:rPr>
                <w:rStyle w:val="Collegamentoipertestuale"/>
                <w:rFonts w:ascii="Verdana" w:hAnsi="Verdana"/>
                <w:noProof/>
                <w:sz w:val="20"/>
                <w:szCs w:val="20"/>
              </w:rPr>
              <w:t>6.1. Tipologie documentali</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_Toc36110594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20</w:t>
            </w:r>
            <w:r w:rsidR="005027A9" w:rsidRPr="005027A9">
              <w:rPr>
                <w:rFonts w:ascii="Verdana" w:hAnsi="Verdana"/>
                <w:noProof/>
                <w:webHidden/>
                <w:sz w:val="20"/>
                <w:szCs w:val="20"/>
              </w:rPr>
              <w:fldChar w:fldCharType="end"/>
            </w:r>
          </w:hyperlink>
        </w:p>
        <w:p w:rsidR="005027A9" w:rsidRPr="005027A9" w:rsidRDefault="002A335D">
          <w:pPr>
            <w:pStyle w:val="Sommario2"/>
            <w:tabs>
              <w:tab w:val="right" w:pos="9628"/>
            </w:tabs>
            <w:rPr>
              <w:rFonts w:ascii="Verdana" w:eastAsiaTheme="minorEastAsia" w:hAnsi="Verdana" w:cstheme="minorBidi"/>
              <w:noProof/>
              <w:sz w:val="20"/>
              <w:szCs w:val="20"/>
            </w:rPr>
          </w:pPr>
          <w:hyperlink w:anchor="_Toc36110595" w:history="1">
            <w:r w:rsidR="005027A9" w:rsidRPr="005027A9">
              <w:rPr>
                <w:rStyle w:val="Collegamentoipertestuale"/>
                <w:rFonts w:ascii="Verdana" w:hAnsi="Verdana"/>
                <w:noProof/>
                <w:sz w:val="20"/>
                <w:szCs w:val="20"/>
              </w:rPr>
              <w:t>6.2. Metadati del Registro Protocollo</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_Toc36110595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20</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596" w:history="1">
            <w:r w:rsidR="005027A9" w:rsidRPr="005027A9">
              <w:rPr>
                <w:rStyle w:val="Collegamentoipertestuale"/>
                <w:rFonts w:ascii="Verdana" w:hAnsi="Verdana"/>
                <w:noProof/>
                <w:sz w:val="20"/>
                <w:szCs w:val="20"/>
              </w:rPr>
              <w:t>6.2.1. &lt;Intestazione&gt;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_Toc36110596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20</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597" w:history="1">
            <w:r w:rsidR="005027A9" w:rsidRPr="005027A9">
              <w:rPr>
                <w:rStyle w:val="Collegamentoipertestuale"/>
                <w:rFonts w:ascii="Verdana" w:hAnsi="Verdana"/>
                <w:noProof/>
                <w:sz w:val="20"/>
                <w:szCs w:val="20"/>
              </w:rPr>
              <w:t>6.2.1.1. &lt;Versatore&gt;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_Toc36110597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21</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598" w:history="1">
            <w:r w:rsidR="005027A9" w:rsidRPr="005027A9">
              <w:rPr>
                <w:rStyle w:val="Collegamentoipertestuale"/>
                <w:rFonts w:ascii="Verdana" w:hAnsi="Verdana"/>
                <w:noProof/>
                <w:sz w:val="20"/>
                <w:szCs w:val="20"/>
              </w:rPr>
              <w:t>6.2.1.2. &lt;Chiave&gt;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_Toc36110598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21</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599" w:history="1">
            <w:r w:rsidR="005027A9" w:rsidRPr="005027A9">
              <w:rPr>
                <w:rStyle w:val="Collegamentoipertestuale"/>
                <w:rFonts w:ascii="Verdana" w:hAnsi="Verdana"/>
                <w:noProof/>
                <w:sz w:val="20"/>
                <w:szCs w:val="20"/>
              </w:rPr>
              <w:t>6.2.1.3. &lt;TipologiaUnitaDocumentaria&gt;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_Toc36110599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21</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00" w:history="1">
            <w:r w:rsidR="005027A9" w:rsidRPr="005027A9">
              <w:rPr>
                <w:rStyle w:val="Collegamentoipertestuale"/>
                <w:rFonts w:ascii="Verdana" w:hAnsi="Verdana"/>
                <w:noProof/>
                <w:sz w:val="20"/>
                <w:szCs w:val="20"/>
              </w:rPr>
              <w:t>6.2.2. &lt;Profilo archivistico&gt;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_Toc36110600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21</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01" w:history="1">
            <w:r w:rsidR="005027A9" w:rsidRPr="005027A9">
              <w:rPr>
                <w:rStyle w:val="Collegamentoipertestuale"/>
                <w:rFonts w:ascii="Verdana" w:hAnsi="Verdana"/>
                <w:noProof/>
                <w:sz w:val="20"/>
                <w:szCs w:val="20"/>
              </w:rPr>
              <w:t>6.2.3. &lt;ProfiloUnitaDocumentaria&gt;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_Toc36110601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22</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02" w:history="1">
            <w:r w:rsidR="005027A9" w:rsidRPr="005027A9">
              <w:rPr>
                <w:rStyle w:val="Collegamentoipertestuale"/>
                <w:rFonts w:ascii="Verdana" w:hAnsi="Verdana"/>
                <w:noProof/>
                <w:sz w:val="20"/>
                <w:szCs w:val="20"/>
              </w:rPr>
              <w:t>6.2.4.&lt;NumeroAllegati&gt;, &lt;NumeroAnnessi&gt;, &lt;NumeroAnnotazioni&gt;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_Toc36110602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22</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03" w:history="1">
            <w:r w:rsidR="005027A9" w:rsidRPr="005027A9">
              <w:rPr>
                <w:rStyle w:val="Collegamentoipertestuale"/>
                <w:rFonts w:ascii="Verdana" w:hAnsi="Verdana"/>
                <w:noProof/>
                <w:sz w:val="20"/>
                <w:szCs w:val="20"/>
              </w:rPr>
              <w:t>6.2.5. Metadati riferiti al Documento principale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_Toc36110603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22</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04" w:history="1">
            <w:r w:rsidR="005027A9" w:rsidRPr="005027A9">
              <w:rPr>
                <w:rStyle w:val="Collegamentoipertestuale"/>
                <w:rFonts w:ascii="Verdana" w:hAnsi="Verdana"/>
                <w:noProof/>
                <w:sz w:val="20"/>
                <w:szCs w:val="20"/>
              </w:rPr>
              <w:t>6.2.5.1. &lt;DocumentoPrincipale&gt;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_Toc36110604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22</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05" w:history="1">
            <w:r w:rsidR="005027A9" w:rsidRPr="005027A9">
              <w:rPr>
                <w:rStyle w:val="Collegamentoipertestuale"/>
                <w:rFonts w:ascii="Verdana" w:hAnsi="Verdana"/>
                <w:noProof/>
                <w:sz w:val="20"/>
                <w:szCs w:val="20"/>
              </w:rPr>
              <w:t>6.2.5.2. &lt;ProfiloDocumento&gt;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_Toc36110605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23</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06" w:history="1">
            <w:r w:rsidR="005027A9" w:rsidRPr="005027A9">
              <w:rPr>
                <w:rStyle w:val="Collegamentoipertestuale"/>
                <w:rFonts w:ascii="Verdana" w:hAnsi="Verdana"/>
                <w:noProof/>
                <w:sz w:val="20"/>
                <w:szCs w:val="20"/>
              </w:rPr>
              <w:t>6.2.5.3. &lt;DatiSpecifici&gt;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_Toc36110606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23</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07" w:history="1">
            <w:r w:rsidR="005027A9" w:rsidRPr="005027A9">
              <w:rPr>
                <w:rStyle w:val="Collegamentoipertestuale"/>
                <w:rFonts w:ascii="Verdana" w:hAnsi="Verdana"/>
                <w:noProof/>
                <w:sz w:val="20"/>
                <w:szCs w:val="20"/>
              </w:rPr>
              <w:t>6.2.5.4. &lt;StrutturaOriginale&gt;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_Toc36110607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23</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08" w:history="1">
            <w:r w:rsidR="005027A9" w:rsidRPr="005027A9">
              <w:rPr>
                <w:rStyle w:val="Collegamentoipertestuale"/>
                <w:rFonts w:ascii="Verdana" w:hAnsi="Verdana"/>
                <w:noProof/>
                <w:sz w:val="20"/>
                <w:szCs w:val="20"/>
              </w:rPr>
              <w:t>6.2.6. Verifiche effettuate sulla tipologia documentale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_Toc36110608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24</w:t>
            </w:r>
            <w:r w:rsidR="005027A9" w:rsidRPr="005027A9">
              <w:rPr>
                <w:rFonts w:ascii="Verdana" w:hAnsi="Verdana"/>
                <w:noProof/>
                <w:webHidden/>
                <w:sz w:val="20"/>
                <w:szCs w:val="20"/>
              </w:rPr>
              <w:fldChar w:fldCharType="end"/>
            </w:r>
          </w:hyperlink>
        </w:p>
        <w:p w:rsidR="005027A9" w:rsidRPr="005027A9" w:rsidRDefault="002A335D">
          <w:pPr>
            <w:pStyle w:val="Sommario2"/>
            <w:tabs>
              <w:tab w:val="right" w:pos="9628"/>
            </w:tabs>
            <w:rPr>
              <w:rFonts w:ascii="Verdana" w:eastAsiaTheme="minorEastAsia" w:hAnsi="Verdana" w:cstheme="minorBidi"/>
              <w:noProof/>
              <w:sz w:val="20"/>
              <w:szCs w:val="20"/>
            </w:rPr>
          </w:pPr>
          <w:hyperlink w:anchor="_Toc36110609" w:history="1">
            <w:r w:rsidR="005027A9" w:rsidRPr="005027A9">
              <w:rPr>
                <w:rStyle w:val="Collegamentoipertestuale"/>
                <w:rFonts w:ascii="Verdana" w:hAnsi="Verdana"/>
                <w:noProof/>
                <w:sz w:val="20"/>
                <w:szCs w:val="20"/>
              </w:rPr>
              <w:t>6.3. Metadati dell’ Email Protocollo</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_Toc36110609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24</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10" w:history="1">
            <w:r w:rsidR="005027A9" w:rsidRPr="005027A9">
              <w:rPr>
                <w:rStyle w:val="Collegamentoipertestuale"/>
                <w:rFonts w:ascii="Verdana" w:hAnsi="Verdana"/>
                <w:noProof/>
                <w:sz w:val="20"/>
                <w:szCs w:val="20"/>
              </w:rPr>
              <w:t>6.3.1. &lt;Intestazione&gt;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_Toc36110610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24</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11" w:history="1">
            <w:r w:rsidR="005027A9" w:rsidRPr="005027A9">
              <w:rPr>
                <w:rStyle w:val="Collegamentoipertestuale"/>
                <w:rFonts w:ascii="Verdana" w:hAnsi="Verdana"/>
                <w:noProof/>
                <w:sz w:val="20"/>
                <w:szCs w:val="20"/>
              </w:rPr>
              <w:t>6.3.1.1. &lt;Versatore&gt;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_Toc36110611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25</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12" w:history="1">
            <w:r w:rsidR="005027A9" w:rsidRPr="005027A9">
              <w:rPr>
                <w:rStyle w:val="Collegamentoipertestuale"/>
                <w:rFonts w:ascii="Verdana" w:hAnsi="Verdana"/>
                <w:noProof/>
                <w:sz w:val="20"/>
                <w:szCs w:val="20"/>
              </w:rPr>
              <w:t>6.3.1.2. &lt;Chiave&gt;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_Toc36110612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25</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13" w:history="1">
            <w:r w:rsidR="005027A9" w:rsidRPr="005027A9">
              <w:rPr>
                <w:rStyle w:val="Collegamentoipertestuale"/>
                <w:rFonts w:ascii="Verdana" w:hAnsi="Verdana"/>
                <w:noProof/>
                <w:sz w:val="20"/>
                <w:szCs w:val="20"/>
              </w:rPr>
              <w:t>6.3.1.3. &lt;TipologiaUnitaDocumentaria&gt;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_Toc36110613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25</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14" w:history="1">
            <w:r w:rsidR="005027A9" w:rsidRPr="005027A9">
              <w:rPr>
                <w:rStyle w:val="Collegamentoipertestuale"/>
                <w:rFonts w:ascii="Verdana" w:hAnsi="Verdana"/>
                <w:noProof/>
                <w:sz w:val="20"/>
                <w:szCs w:val="20"/>
              </w:rPr>
              <w:t>6.3.2. &lt;Profilo archivistico&gt;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_Toc36110614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25</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15" w:history="1">
            <w:r w:rsidR="005027A9" w:rsidRPr="005027A9">
              <w:rPr>
                <w:rStyle w:val="Collegamentoipertestuale"/>
                <w:rFonts w:ascii="Verdana" w:hAnsi="Verdana"/>
                <w:noProof/>
                <w:sz w:val="20"/>
                <w:szCs w:val="20"/>
              </w:rPr>
              <w:t>6.3.3. &lt;ProfiloUnitaDocumentaria&gt;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_Toc36110615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26</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16" w:history="1">
            <w:r w:rsidR="005027A9" w:rsidRPr="005027A9">
              <w:rPr>
                <w:rStyle w:val="Collegamentoipertestuale"/>
                <w:rFonts w:ascii="Verdana" w:hAnsi="Verdana"/>
                <w:noProof/>
                <w:sz w:val="20"/>
                <w:szCs w:val="20"/>
              </w:rPr>
              <w:t>6.3.4.&lt;NumeroAllegati&gt;, &lt;NumeroAnnessi&gt;, &lt;NumeroAnnotazioni&gt;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_Toc36110616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26</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17" w:history="1">
            <w:r w:rsidR="005027A9" w:rsidRPr="005027A9">
              <w:rPr>
                <w:rStyle w:val="Collegamentoipertestuale"/>
                <w:rFonts w:ascii="Verdana" w:hAnsi="Verdana"/>
                <w:noProof/>
                <w:sz w:val="20"/>
                <w:szCs w:val="20"/>
              </w:rPr>
              <w:t>6.3.5. Metadati riferiti al Documento principale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_Toc36110617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26</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18" w:history="1">
            <w:r w:rsidR="005027A9" w:rsidRPr="005027A9">
              <w:rPr>
                <w:rStyle w:val="Collegamentoipertestuale"/>
                <w:rFonts w:ascii="Verdana" w:hAnsi="Verdana"/>
                <w:noProof/>
                <w:sz w:val="20"/>
                <w:szCs w:val="20"/>
              </w:rPr>
              <w:t>6.3.5.1. &lt;DocumentoPrincipale&gt;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_Toc36110618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26</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19" w:history="1">
            <w:r w:rsidR="005027A9" w:rsidRPr="005027A9">
              <w:rPr>
                <w:rStyle w:val="Collegamentoipertestuale"/>
                <w:rFonts w:ascii="Verdana" w:hAnsi="Verdana"/>
                <w:noProof/>
                <w:sz w:val="20"/>
                <w:szCs w:val="20"/>
              </w:rPr>
              <w:t>6.3.5.2. &lt;ProfiloDocumento&gt;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_Toc36110619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27</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20" w:history="1">
            <w:r w:rsidR="005027A9" w:rsidRPr="005027A9">
              <w:rPr>
                <w:rStyle w:val="Collegamentoipertestuale"/>
                <w:rFonts w:ascii="Verdana" w:hAnsi="Verdana"/>
                <w:noProof/>
                <w:sz w:val="20"/>
                <w:szCs w:val="20"/>
              </w:rPr>
              <w:t>6.3.5.3. &lt;DatiSpecifici&gt;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_Toc36110620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27</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21" w:history="1">
            <w:r w:rsidR="005027A9" w:rsidRPr="005027A9">
              <w:rPr>
                <w:rStyle w:val="Collegamentoipertestuale"/>
                <w:rFonts w:ascii="Verdana" w:hAnsi="Verdana"/>
                <w:noProof/>
                <w:sz w:val="20"/>
                <w:szCs w:val="20"/>
              </w:rPr>
              <w:t>6.3.5.4. &lt;StrutturaOriginale&gt;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_Toc36110621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27</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22" w:history="1">
            <w:r w:rsidR="005027A9" w:rsidRPr="005027A9">
              <w:rPr>
                <w:rStyle w:val="Collegamentoipertestuale"/>
                <w:rFonts w:ascii="Verdana" w:hAnsi="Verdana"/>
                <w:noProof/>
                <w:sz w:val="20"/>
                <w:szCs w:val="20"/>
              </w:rPr>
              <w:t>6.3.6. Verifiche effettuate sulla tipologia documentale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_Toc36110622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28</w:t>
            </w:r>
            <w:r w:rsidR="005027A9" w:rsidRPr="005027A9">
              <w:rPr>
                <w:rFonts w:ascii="Verdana" w:hAnsi="Verdana"/>
                <w:noProof/>
                <w:webHidden/>
                <w:sz w:val="20"/>
                <w:szCs w:val="20"/>
              </w:rPr>
              <w:fldChar w:fldCharType="end"/>
            </w:r>
          </w:hyperlink>
        </w:p>
        <w:p w:rsidR="005027A9" w:rsidRPr="005027A9" w:rsidRDefault="002A335D">
          <w:pPr>
            <w:pStyle w:val="Sommario2"/>
            <w:tabs>
              <w:tab w:val="right" w:pos="9628"/>
            </w:tabs>
            <w:rPr>
              <w:rFonts w:ascii="Verdana" w:eastAsiaTheme="minorEastAsia" w:hAnsi="Verdana" w:cstheme="minorBidi"/>
              <w:noProof/>
              <w:sz w:val="20"/>
              <w:szCs w:val="20"/>
            </w:rPr>
          </w:pPr>
          <w:hyperlink w:anchor="_Toc36110623" w:history="1">
            <w:r w:rsidR="005027A9" w:rsidRPr="005027A9">
              <w:rPr>
                <w:rStyle w:val="Collegamentoipertestuale"/>
                <w:rFonts w:ascii="Verdana" w:hAnsi="Verdana"/>
                <w:noProof/>
                <w:sz w:val="20"/>
                <w:szCs w:val="20"/>
              </w:rPr>
              <w:t>6.4. Metadati del Documento Protocollato</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_Toc36110623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28</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24" w:history="1">
            <w:r w:rsidR="005027A9" w:rsidRPr="005027A9">
              <w:rPr>
                <w:rStyle w:val="Collegamentoipertestuale"/>
                <w:rFonts w:ascii="Verdana" w:hAnsi="Verdana"/>
                <w:noProof/>
                <w:sz w:val="20"/>
                <w:szCs w:val="20"/>
              </w:rPr>
              <w:t>6.4.1. &lt;Intestazione&gt;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_Toc36110624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28</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25" w:history="1">
            <w:r w:rsidR="005027A9" w:rsidRPr="005027A9">
              <w:rPr>
                <w:rStyle w:val="Collegamentoipertestuale"/>
                <w:rFonts w:ascii="Verdana" w:hAnsi="Verdana"/>
                <w:noProof/>
                <w:sz w:val="20"/>
                <w:szCs w:val="20"/>
              </w:rPr>
              <w:t>6.4.1.1. &lt;Versatore&gt;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_Toc36110625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29</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26" w:history="1">
            <w:r w:rsidR="005027A9" w:rsidRPr="005027A9">
              <w:rPr>
                <w:rStyle w:val="Collegamentoipertestuale"/>
                <w:rFonts w:ascii="Verdana" w:hAnsi="Verdana"/>
                <w:noProof/>
                <w:sz w:val="20"/>
                <w:szCs w:val="20"/>
              </w:rPr>
              <w:t>6.4.1.2. &lt;Chiave&gt;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_Toc36110626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29</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27" w:history="1">
            <w:r w:rsidR="005027A9" w:rsidRPr="005027A9">
              <w:rPr>
                <w:rStyle w:val="Collegamentoipertestuale"/>
                <w:rFonts w:ascii="Verdana" w:hAnsi="Verdana"/>
                <w:noProof/>
                <w:sz w:val="20"/>
                <w:szCs w:val="20"/>
              </w:rPr>
              <w:t>6.4.1.3. &lt;TipologiaUnitaDocumentaria&gt;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_Toc36110627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29</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28" w:history="1">
            <w:r w:rsidR="005027A9" w:rsidRPr="005027A9">
              <w:rPr>
                <w:rStyle w:val="Collegamentoipertestuale"/>
                <w:rFonts w:ascii="Verdana" w:hAnsi="Verdana"/>
                <w:noProof/>
                <w:sz w:val="20"/>
                <w:szCs w:val="20"/>
              </w:rPr>
              <w:t>6.4.2. &lt;Profilo archivistico&gt;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_Toc36110628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29</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29" w:history="1">
            <w:r w:rsidR="005027A9" w:rsidRPr="005027A9">
              <w:rPr>
                <w:rStyle w:val="Collegamentoipertestuale"/>
                <w:rFonts w:ascii="Verdana" w:hAnsi="Verdana"/>
                <w:noProof/>
                <w:sz w:val="20"/>
                <w:szCs w:val="20"/>
              </w:rPr>
              <w:t>6.4.3. &lt;ProfiloUnitaDocumentaria&gt;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_Toc36110629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30</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30" w:history="1">
            <w:r w:rsidR="005027A9" w:rsidRPr="005027A9">
              <w:rPr>
                <w:rStyle w:val="Collegamentoipertestuale"/>
                <w:rFonts w:ascii="Verdana" w:hAnsi="Verdana"/>
                <w:noProof/>
                <w:sz w:val="20"/>
                <w:szCs w:val="20"/>
              </w:rPr>
              <w:t>6.4.4.&lt;NumeroAllegati&gt;, &lt;NumeroAnnessi&gt;, &lt;NumeroAnnotazioni&gt;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_Toc36110630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30</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31" w:history="1">
            <w:r w:rsidR="005027A9" w:rsidRPr="005027A9">
              <w:rPr>
                <w:rStyle w:val="Collegamentoipertestuale"/>
                <w:rFonts w:ascii="Verdana" w:hAnsi="Verdana"/>
                <w:noProof/>
                <w:sz w:val="20"/>
                <w:szCs w:val="20"/>
              </w:rPr>
              <w:t>6.4.5. Metadati riferiti al Documento principale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_Toc36110631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30</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32" w:history="1">
            <w:r w:rsidR="005027A9" w:rsidRPr="005027A9">
              <w:rPr>
                <w:rStyle w:val="Collegamentoipertestuale"/>
                <w:rFonts w:ascii="Verdana" w:hAnsi="Verdana"/>
                <w:noProof/>
                <w:sz w:val="20"/>
                <w:szCs w:val="20"/>
              </w:rPr>
              <w:t>6.4.5.1. &lt;DocumentoPrincipale&gt;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_Toc36110632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30</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33" w:history="1">
            <w:r w:rsidR="005027A9" w:rsidRPr="005027A9">
              <w:rPr>
                <w:rStyle w:val="Collegamentoipertestuale"/>
                <w:rFonts w:ascii="Verdana" w:hAnsi="Verdana"/>
                <w:noProof/>
                <w:sz w:val="20"/>
                <w:szCs w:val="20"/>
              </w:rPr>
              <w:t>6.4.5.2. &lt;ProfiloDocumento&gt;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_Toc36110633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31</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34" w:history="1">
            <w:r w:rsidR="005027A9" w:rsidRPr="005027A9">
              <w:rPr>
                <w:rStyle w:val="Collegamentoipertestuale"/>
                <w:rFonts w:ascii="Verdana" w:hAnsi="Verdana"/>
                <w:noProof/>
                <w:sz w:val="20"/>
                <w:szCs w:val="20"/>
              </w:rPr>
              <w:t>6.4.5.3. &lt;DatiSpecifici&gt;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_Toc36110634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31</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35" w:history="1">
            <w:r w:rsidR="005027A9" w:rsidRPr="005027A9">
              <w:rPr>
                <w:rStyle w:val="Collegamentoipertestuale"/>
                <w:rFonts w:ascii="Verdana" w:hAnsi="Verdana"/>
                <w:noProof/>
                <w:sz w:val="20"/>
                <w:szCs w:val="20"/>
              </w:rPr>
              <w:t>6.4.5.4. &lt;StrutturaOriginale&gt;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_Toc36110635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31</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36" w:history="1">
            <w:r w:rsidR="005027A9" w:rsidRPr="005027A9">
              <w:rPr>
                <w:rStyle w:val="Collegamentoipertestuale"/>
                <w:rFonts w:ascii="Verdana" w:hAnsi="Verdana"/>
                <w:noProof/>
                <w:sz w:val="20"/>
                <w:szCs w:val="20"/>
              </w:rPr>
              <w:t>6.4.6. Verifiche effettuate sulla tipologia documentale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_Toc36110636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32</w:t>
            </w:r>
            <w:r w:rsidR="005027A9" w:rsidRPr="005027A9">
              <w:rPr>
                <w:rFonts w:ascii="Verdana" w:hAnsi="Verdana"/>
                <w:noProof/>
                <w:webHidden/>
                <w:sz w:val="20"/>
                <w:szCs w:val="20"/>
              </w:rPr>
              <w:fldChar w:fldCharType="end"/>
            </w:r>
          </w:hyperlink>
        </w:p>
        <w:p w:rsidR="005027A9" w:rsidRPr="005027A9" w:rsidRDefault="002A335D">
          <w:pPr>
            <w:pStyle w:val="Sommario2"/>
            <w:tabs>
              <w:tab w:val="right" w:pos="9628"/>
            </w:tabs>
            <w:rPr>
              <w:rFonts w:ascii="Verdana" w:eastAsiaTheme="minorEastAsia" w:hAnsi="Verdana" w:cstheme="minorBidi"/>
              <w:noProof/>
              <w:sz w:val="20"/>
              <w:szCs w:val="20"/>
            </w:rPr>
          </w:pPr>
          <w:hyperlink w:anchor="_Toc36110637" w:history="1">
            <w:r w:rsidR="005027A9" w:rsidRPr="005027A9">
              <w:rPr>
                <w:rStyle w:val="Collegamentoipertestuale"/>
                <w:rFonts w:ascii="Verdana" w:hAnsi="Verdana"/>
                <w:noProof/>
                <w:sz w:val="20"/>
                <w:szCs w:val="20"/>
              </w:rPr>
              <w:t>6.5. Metadati della Delibera</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_Toc36110637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33</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38" w:history="1">
            <w:r w:rsidR="005027A9" w:rsidRPr="005027A9">
              <w:rPr>
                <w:rStyle w:val="Collegamentoipertestuale"/>
                <w:rFonts w:ascii="Verdana" w:hAnsi="Verdana"/>
                <w:noProof/>
                <w:sz w:val="20"/>
                <w:szCs w:val="20"/>
              </w:rPr>
              <w:t>6.5.1. &lt;Intestazione&gt;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_Toc36110638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33</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39" w:history="1">
            <w:r w:rsidR="005027A9" w:rsidRPr="005027A9">
              <w:rPr>
                <w:rStyle w:val="Collegamentoipertestuale"/>
                <w:rFonts w:ascii="Verdana" w:hAnsi="Verdana"/>
                <w:noProof/>
                <w:sz w:val="20"/>
                <w:szCs w:val="20"/>
              </w:rPr>
              <w:t>6.5.1.1.  &lt;Versatore&gt;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_Toc36110639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33</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40" w:history="1">
            <w:r w:rsidR="005027A9" w:rsidRPr="005027A9">
              <w:rPr>
                <w:rStyle w:val="Collegamentoipertestuale"/>
                <w:rFonts w:ascii="Verdana" w:hAnsi="Verdana"/>
                <w:noProof/>
                <w:sz w:val="20"/>
                <w:szCs w:val="20"/>
              </w:rPr>
              <w:t>6.5.1.2.  &lt;Chiave&gt;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_Toc36110640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33</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41" w:history="1">
            <w:r w:rsidR="005027A9" w:rsidRPr="005027A9">
              <w:rPr>
                <w:rStyle w:val="Collegamentoipertestuale"/>
                <w:rFonts w:ascii="Verdana" w:hAnsi="Verdana"/>
                <w:noProof/>
                <w:sz w:val="20"/>
                <w:szCs w:val="20"/>
              </w:rPr>
              <w:t>6.5.1.3.  &lt;TipologiaUnitaDocumentaria&gt;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_Toc36110641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33</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42" w:history="1">
            <w:r w:rsidR="005027A9" w:rsidRPr="005027A9">
              <w:rPr>
                <w:rStyle w:val="Collegamentoipertestuale"/>
                <w:rFonts w:ascii="Verdana" w:hAnsi="Verdana"/>
                <w:noProof/>
                <w:sz w:val="20"/>
                <w:szCs w:val="20"/>
              </w:rPr>
              <w:t>6.5.2. &lt;Profilo archivistico&gt;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_Toc36110642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34</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43" w:history="1">
            <w:r w:rsidR="005027A9" w:rsidRPr="005027A9">
              <w:rPr>
                <w:rStyle w:val="Collegamentoipertestuale"/>
                <w:rFonts w:ascii="Verdana" w:hAnsi="Verdana"/>
                <w:noProof/>
                <w:sz w:val="20"/>
                <w:szCs w:val="20"/>
              </w:rPr>
              <w:t>6.5.3. &lt;ProfiloUnitaDocumentaria&gt;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_Toc36110643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34</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44" w:history="1">
            <w:r w:rsidR="005027A9" w:rsidRPr="005027A9">
              <w:rPr>
                <w:rStyle w:val="Collegamentoipertestuale"/>
                <w:rFonts w:ascii="Verdana" w:hAnsi="Verdana"/>
                <w:noProof/>
                <w:sz w:val="20"/>
                <w:szCs w:val="20"/>
              </w:rPr>
              <w:t>6.5.4. &lt;NumeroAllegati&gt;, &lt;NumeroAnnessi&gt;, &lt;NumeroAnnotazioni&gt;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_Toc36110644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34</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45" w:history="1">
            <w:r w:rsidR="005027A9" w:rsidRPr="005027A9">
              <w:rPr>
                <w:rStyle w:val="Collegamentoipertestuale"/>
                <w:rFonts w:ascii="Verdana" w:hAnsi="Verdana"/>
                <w:noProof/>
                <w:sz w:val="20"/>
                <w:szCs w:val="20"/>
              </w:rPr>
              <w:t>6.5.5. Metadati riferiti al Documento principale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_Toc36110645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35</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46" w:history="1">
            <w:r w:rsidR="005027A9" w:rsidRPr="005027A9">
              <w:rPr>
                <w:rStyle w:val="Collegamentoipertestuale"/>
                <w:rFonts w:ascii="Verdana" w:hAnsi="Verdana"/>
                <w:noProof/>
                <w:sz w:val="20"/>
                <w:szCs w:val="20"/>
              </w:rPr>
              <w:t>6.5.5.1. &lt;DocumentoPrincipale&gt;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_Toc36110646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35</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47" w:history="1">
            <w:r w:rsidR="005027A9" w:rsidRPr="005027A9">
              <w:rPr>
                <w:rStyle w:val="Collegamentoipertestuale"/>
                <w:rFonts w:ascii="Verdana" w:hAnsi="Verdana"/>
                <w:noProof/>
                <w:sz w:val="20"/>
                <w:szCs w:val="20"/>
              </w:rPr>
              <w:t>6.5.5.2. &lt;ProfiloDocumento&gt;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_Toc36110647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35</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48" w:history="1">
            <w:r w:rsidR="005027A9" w:rsidRPr="005027A9">
              <w:rPr>
                <w:rStyle w:val="Collegamentoipertestuale"/>
                <w:rFonts w:ascii="Verdana" w:hAnsi="Verdana"/>
                <w:noProof/>
                <w:sz w:val="20"/>
                <w:szCs w:val="20"/>
              </w:rPr>
              <w:t>6.5.5.3. &lt;DatiSpecifici&gt;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_Toc36110648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35</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49" w:history="1">
            <w:r w:rsidR="005027A9" w:rsidRPr="005027A9">
              <w:rPr>
                <w:rStyle w:val="Collegamentoipertestuale"/>
                <w:rFonts w:ascii="Verdana" w:hAnsi="Verdana"/>
                <w:noProof/>
                <w:sz w:val="20"/>
                <w:szCs w:val="20"/>
              </w:rPr>
              <w:t>6.5.5.4. &lt;StrutturaOriginale&gt;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_Toc36110649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36</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50" w:history="1">
            <w:r w:rsidR="005027A9" w:rsidRPr="005027A9">
              <w:rPr>
                <w:rStyle w:val="Collegamentoipertestuale"/>
                <w:rFonts w:ascii="Verdana" w:hAnsi="Verdana"/>
                <w:noProof/>
                <w:sz w:val="20"/>
                <w:szCs w:val="20"/>
              </w:rPr>
              <w:t>6.5.6. Metadati riferiti agli Allegati/Annessi/Annotazioni</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_Toc36110650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37</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51" w:history="1">
            <w:r w:rsidR="005027A9" w:rsidRPr="005027A9">
              <w:rPr>
                <w:rStyle w:val="Collegamentoipertestuale"/>
                <w:rFonts w:ascii="Verdana" w:hAnsi="Verdana"/>
                <w:noProof/>
                <w:sz w:val="20"/>
                <w:szCs w:val="20"/>
              </w:rPr>
              <w:t>6.5.6.1.  &lt;Annesso&gt;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_Toc36110651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37</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52" w:history="1">
            <w:r w:rsidR="005027A9" w:rsidRPr="005027A9">
              <w:rPr>
                <w:rStyle w:val="Collegamentoipertestuale"/>
                <w:rFonts w:ascii="Verdana" w:hAnsi="Verdana"/>
                <w:noProof/>
                <w:sz w:val="20"/>
                <w:szCs w:val="20"/>
              </w:rPr>
              <w:t>6.5.6.2. &lt;ProfiloDocumento&gt;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_Toc36110652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37</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53" w:history="1">
            <w:r w:rsidR="005027A9" w:rsidRPr="005027A9">
              <w:rPr>
                <w:rStyle w:val="Collegamentoipertestuale"/>
                <w:rFonts w:ascii="Verdana" w:hAnsi="Verdana"/>
                <w:noProof/>
                <w:sz w:val="20"/>
                <w:szCs w:val="20"/>
              </w:rPr>
              <w:t>6.5.5.3. &lt;DatiSpecifici&gt;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_Toc36110653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37</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54" w:history="1">
            <w:r w:rsidR="005027A9" w:rsidRPr="005027A9">
              <w:rPr>
                <w:rStyle w:val="Collegamentoipertestuale"/>
                <w:rFonts w:ascii="Verdana" w:hAnsi="Verdana"/>
                <w:noProof/>
                <w:sz w:val="20"/>
                <w:szCs w:val="20"/>
              </w:rPr>
              <w:t>6.5.6.4. &lt;StrutturaOriginale&gt;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_Toc36110654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38</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55" w:history="1">
            <w:r w:rsidR="005027A9" w:rsidRPr="005027A9">
              <w:rPr>
                <w:rStyle w:val="Collegamentoipertestuale"/>
                <w:rFonts w:ascii="Verdana" w:hAnsi="Verdana"/>
                <w:noProof/>
                <w:sz w:val="20"/>
                <w:szCs w:val="20"/>
              </w:rPr>
              <w:t>6.5.7. Verifiche effettuate sulla tipologia documentale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_Toc36110655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39</w:t>
            </w:r>
            <w:r w:rsidR="005027A9" w:rsidRPr="005027A9">
              <w:rPr>
                <w:rFonts w:ascii="Verdana" w:hAnsi="Verdana"/>
                <w:noProof/>
                <w:webHidden/>
                <w:sz w:val="20"/>
                <w:szCs w:val="20"/>
              </w:rPr>
              <w:fldChar w:fldCharType="end"/>
            </w:r>
          </w:hyperlink>
        </w:p>
        <w:p w:rsidR="005027A9" w:rsidRPr="005027A9" w:rsidRDefault="002A335D">
          <w:pPr>
            <w:pStyle w:val="Sommario2"/>
            <w:tabs>
              <w:tab w:val="right" w:pos="9628"/>
            </w:tabs>
            <w:rPr>
              <w:rFonts w:ascii="Verdana" w:eastAsiaTheme="minorEastAsia" w:hAnsi="Verdana" w:cstheme="minorBidi"/>
              <w:noProof/>
              <w:sz w:val="20"/>
              <w:szCs w:val="20"/>
            </w:rPr>
          </w:pPr>
          <w:hyperlink w:anchor="_Toc36110656" w:history="1">
            <w:r w:rsidR="005027A9" w:rsidRPr="005027A9">
              <w:rPr>
                <w:rStyle w:val="Collegamentoipertestuale"/>
                <w:rFonts w:ascii="Verdana" w:hAnsi="Verdana"/>
                <w:noProof/>
                <w:sz w:val="20"/>
                <w:szCs w:val="20"/>
              </w:rPr>
              <w:t>6.6. Metadati della Determina</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_Toc36110656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40</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57" w:history="1">
            <w:r w:rsidR="005027A9" w:rsidRPr="005027A9">
              <w:rPr>
                <w:rStyle w:val="Collegamentoipertestuale"/>
                <w:rFonts w:ascii="Verdana" w:hAnsi="Verdana"/>
                <w:noProof/>
                <w:sz w:val="20"/>
                <w:szCs w:val="20"/>
              </w:rPr>
              <w:t>6.6.1. &lt;Intestazione&gt;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_Toc36110657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40</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58" w:history="1">
            <w:r w:rsidR="005027A9" w:rsidRPr="005027A9">
              <w:rPr>
                <w:rStyle w:val="Collegamentoipertestuale"/>
                <w:rFonts w:ascii="Verdana" w:hAnsi="Verdana"/>
                <w:noProof/>
                <w:sz w:val="20"/>
                <w:szCs w:val="20"/>
              </w:rPr>
              <w:t>6.6.1.1.  &lt;Versatore&gt;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_Toc36110658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40</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59" w:history="1">
            <w:r w:rsidR="005027A9" w:rsidRPr="005027A9">
              <w:rPr>
                <w:rStyle w:val="Collegamentoipertestuale"/>
                <w:rFonts w:ascii="Verdana" w:hAnsi="Verdana"/>
                <w:noProof/>
                <w:sz w:val="20"/>
                <w:szCs w:val="20"/>
              </w:rPr>
              <w:t>6.6.1.2.  &lt;Chiave&gt;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_Toc36110659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41</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60" w:history="1">
            <w:r w:rsidR="005027A9" w:rsidRPr="005027A9">
              <w:rPr>
                <w:rStyle w:val="Collegamentoipertestuale"/>
                <w:rFonts w:ascii="Verdana" w:hAnsi="Verdana"/>
                <w:noProof/>
                <w:sz w:val="20"/>
                <w:szCs w:val="20"/>
              </w:rPr>
              <w:t>6.6.1.3.  &lt;TipologiaUnitaDocumentaria&gt;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_Toc36110660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41</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61" w:history="1">
            <w:r w:rsidR="005027A9" w:rsidRPr="005027A9">
              <w:rPr>
                <w:rStyle w:val="Collegamentoipertestuale"/>
                <w:rFonts w:ascii="Verdana" w:hAnsi="Verdana"/>
                <w:noProof/>
                <w:sz w:val="20"/>
                <w:szCs w:val="20"/>
              </w:rPr>
              <w:t>6.6.2. &lt;Profilo archivistico&gt;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_Toc36110661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41</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62" w:history="1">
            <w:r w:rsidR="005027A9" w:rsidRPr="005027A9">
              <w:rPr>
                <w:rStyle w:val="Collegamentoipertestuale"/>
                <w:rFonts w:ascii="Verdana" w:hAnsi="Verdana"/>
                <w:noProof/>
                <w:sz w:val="20"/>
                <w:szCs w:val="20"/>
              </w:rPr>
              <w:t>6.6.3. &lt;ProfiloUnitaDocumentaria&gt;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_Toc36110662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41</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63" w:history="1">
            <w:r w:rsidR="005027A9" w:rsidRPr="005027A9">
              <w:rPr>
                <w:rStyle w:val="Collegamentoipertestuale"/>
                <w:rFonts w:ascii="Verdana" w:hAnsi="Verdana"/>
                <w:noProof/>
                <w:sz w:val="20"/>
                <w:szCs w:val="20"/>
              </w:rPr>
              <w:t>6.6.4. &lt;NumeroAllegati&gt;, &lt;NumeroAnnessi&gt;, &lt;NumeroAnnotazioni&gt;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_Toc36110663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42</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64" w:history="1">
            <w:r w:rsidR="005027A9" w:rsidRPr="005027A9">
              <w:rPr>
                <w:rStyle w:val="Collegamentoipertestuale"/>
                <w:rFonts w:ascii="Verdana" w:hAnsi="Verdana"/>
                <w:noProof/>
                <w:sz w:val="20"/>
                <w:szCs w:val="20"/>
              </w:rPr>
              <w:t>6.6.5. Metadati riferiti al Documento principale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_Toc36110664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42</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65" w:history="1">
            <w:r w:rsidR="005027A9" w:rsidRPr="005027A9">
              <w:rPr>
                <w:rStyle w:val="Collegamentoipertestuale"/>
                <w:rFonts w:ascii="Verdana" w:hAnsi="Verdana"/>
                <w:noProof/>
                <w:sz w:val="20"/>
                <w:szCs w:val="20"/>
              </w:rPr>
              <w:t>6.6.5.1. &lt;DocumentoPrincipale&gt;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_Toc36110665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42</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66" w:history="1">
            <w:r w:rsidR="005027A9" w:rsidRPr="005027A9">
              <w:rPr>
                <w:rStyle w:val="Collegamentoipertestuale"/>
                <w:rFonts w:ascii="Verdana" w:hAnsi="Verdana"/>
                <w:noProof/>
                <w:sz w:val="20"/>
                <w:szCs w:val="20"/>
              </w:rPr>
              <w:t>6.6.5.2. &lt;ProfiloDocumento&gt;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_Toc36110666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42</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67" w:history="1">
            <w:r w:rsidR="005027A9" w:rsidRPr="005027A9">
              <w:rPr>
                <w:rStyle w:val="Collegamentoipertestuale"/>
                <w:rFonts w:ascii="Verdana" w:hAnsi="Verdana"/>
                <w:noProof/>
                <w:sz w:val="20"/>
                <w:szCs w:val="20"/>
              </w:rPr>
              <w:t>6.6.5.3. &lt;DatiSpecifici&gt;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_Toc36110667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42</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68" w:history="1">
            <w:r w:rsidR="005027A9" w:rsidRPr="005027A9">
              <w:rPr>
                <w:rStyle w:val="Collegamentoipertestuale"/>
                <w:rFonts w:ascii="Verdana" w:hAnsi="Verdana"/>
                <w:noProof/>
                <w:sz w:val="20"/>
                <w:szCs w:val="20"/>
              </w:rPr>
              <w:t>6.6.5.4. &lt;StrutturaOriginale&gt;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_Toc36110668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44</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69" w:history="1">
            <w:r w:rsidR="005027A9" w:rsidRPr="005027A9">
              <w:rPr>
                <w:rStyle w:val="Collegamentoipertestuale"/>
                <w:rFonts w:ascii="Verdana" w:hAnsi="Verdana"/>
                <w:noProof/>
                <w:sz w:val="20"/>
                <w:szCs w:val="20"/>
              </w:rPr>
              <w:t>6.6.6. Metadati riferiti agli Annessi</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_Toc36110669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44</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70" w:history="1">
            <w:r w:rsidR="005027A9" w:rsidRPr="005027A9">
              <w:rPr>
                <w:rStyle w:val="Collegamentoipertestuale"/>
                <w:rFonts w:ascii="Verdana" w:hAnsi="Verdana"/>
                <w:noProof/>
                <w:sz w:val="20"/>
                <w:szCs w:val="20"/>
              </w:rPr>
              <w:t>6.6.6.1. &lt;Annesso&gt;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_Toc36110670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44</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71" w:history="1">
            <w:r w:rsidR="005027A9" w:rsidRPr="005027A9">
              <w:rPr>
                <w:rStyle w:val="Collegamentoipertestuale"/>
                <w:rFonts w:ascii="Verdana" w:hAnsi="Verdana"/>
                <w:noProof/>
                <w:sz w:val="20"/>
                <w:szCs w:val="20"/>
              </w:rPr>
              <w:t>6.6.6.2. &lt;ProfiloDocumento&gt;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_Toc36110671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45</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72" w:history="1">
            <w:r w:rsidR="005027A9" w:rsidRPr="005027A9">
              <w:rPr>
                <w:rStyle w:val="Collegamentoipertestuale"/>
                <w:rFonts w:ascii="Verdana" w:hAnsi="Verdana"/>
                <w:noProof/>
                <w:sz w:val="20"/>
                <w:szCs w:val="20"/>
              </w:rPr>
              <w:t>6.6.6.3. &lt;DatiSpecifici&gt;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_Toc36110672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45</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73" w:history="1">
            <w:r w:rsidR="005027A9" w:rsidRPr="005027A9">
              <w:rPr>
                <w:rStyle w:val="Collegamentoipertestuale"/>
                <w:rFonts w:ascii="Verdana" w:hAnsi="Verdana"/>
                <w:noProof/>
                <w:sz w:val="20"/>
                <w:szCs w:val="20"/>
              </w:rPr>
              <w:t>6.6.6.4. &lt;StrutturaOriginale&gt;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_Toc36110673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46</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74" w:history="1">
            <w:r w:rsidR="005027A9" w:rsidRPr="005027A9">
              <w:rPr>
                <w:rStyle w:val="Collegamentoipertestuale"/>
                <w:rFonts w:ascii="Verdana" w:hAnsi="Verdana"/>
                <w:noProof/>
                <w:sz w:val="20"/>
                <w:szCs w:val="20"/>
              </w:rPr>
              <w:t>6.6.7. Verifiche effettuate sulla tipologia documentale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_Toc36110674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47</w:t>
            </w:r>
            <w:r w:rsidR="005027A9" w:rsidRPr="005027A9">
              <w:rPr>
                <w:rFonts w:ascii="Verdana" w:hAnsi="Verdana"/>
                <w:noProof/>
                <w:webHidden/>
                <w:sz w:val="20"/>
                <w:szCs w:val="20"/>
              </w:rPr>
              <w:fldChar w:fldCharType="end"/>
            </w:r>
          </w:hyperlink>
        </w:p>
        <w:p w:rsidR="005027A9" w:rsidRPr="005027A9" w:rsidRDefault="002A335D">
          <w:pPr>
            <w:pStyle w:val="Sommario2"/>
            <w:tabs>
              <w:tab w:val="right" w:pos="9628"/>
            </w:tabs>
            <w:rPr>
              <w:rFonts w:ascii="Verdana" w:eastAsiaTheme="minorEastAsia" w:hAnsi="Verdana" w:cstheme="minorBidi"/>
              <w:noProof/>
              <w:sz w:val="20"/>
              <w:szCs w:val="20"/>
            </w:rPr>
          </w:pPr>
          <w:hyperlink w:anchor="_Toc36110675" w:history="1">
            <w:r w:rsidR="005027A9" w:rsidRPr="005027A9">
              <w:rPr>
                <w:rStyle w:val="Collegamentoipertestuale"/>
                <w:rFonts w:ascii="Verdana" w:hAnsi="Verdana"/>
                <w:noProof/>
                <w:sz w:val="20"/>
                <w:szCs w:val="20"/>
              </w:rPr>
              <w:t>6.7. Metadati dell’Ordinanza</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_Toc36110675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47</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76" w:history="1">
            <w:r w:rsidR="005027A9" w:rsidRPr="005027A9">
              <w:rPr>
                <w:rStyle w:val="Collegamentoipertestuale"/>
                <w:rFonts w:ascii="Verdana" w:hAnsi="Verdana"/>
                <w:noProof/>
                <w:sz w:val="20"/>
                <w:szCs w:val="20"/>
              </w:rPr>
              <w:t>6.7.1. &lt;Intestazione&gt;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_Toc36110676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47</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77" w:history="1">
            <w:r w:rsidR="005027A9" w:rsidRPr="005027A9">
              <w:rPr>
                <w:rStyle w:val="Collegamentoipertestuale"/>
                <w:rFonts w:ascii="Verdana" w:hAnsi="Verdana"/>
                <w:noProof/>
                <w:sz w:val="20"/>
                <w:szCs w:val="20"/>
              </w:rPr>
              <w:t>6.7.1.1.  &lt;Versatore&gt;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_Toc36110677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48</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78" w:history="1">
            <w:r w:rsidR="005027A9" w:rsidRPr="005027A9">
              <w:rPr>
                <w:rStyle w:val="Collegamentoipertestuale"/>
                <w:rFonts w:ascii="Verdana" w:hAnsi="Verdana"/>
                <w:noProof/>
                <w:sz w:val="20"/>
                <w:szCs w:val="20"/>
              </w:rPr>
              <w:t>6.7.1.2.  &lt;Chiave&gt;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_Toc36110678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48</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79" w:history="1">
            <w:r w:rsidR="005027A9" w:rsidRPr="005027A9">
              <w:rPr>
                <w:rStyle w:val="Collegamentoipertestuale"/>
                <w:rFonts w:ascii="Verdana" w:hAnsi="Verdana"/>
                <w:noProof/>
                <w:sz w:val="20"/>
                <w:szCs w:val="20"/>
              </w:rPr>
              <w:t>6.7.1.3.  &lt;TipologiaUnitaDocumentaria&gt;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_Toc36110679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48</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80" w:history="1">
            <w:r w:rsidR="005027A9" w:rsidRPr="005027A9">
              <w:rPr>
                <w:rStyle w:val="Collegamentoipertestuale"/>
                <w:rFonts w:ascii="Verdana" w:hAnsi="Verdana"/>
                <w:noProof/>
                <w:sz w:val="20"/>
                <w:szCs w:val="20"/>
              </w:rPr>
              <w:t>6.7.2. &lt;Profilo archivistico&gt;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_Toc36110680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48</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81" w:history="1">
            <w:r w:rsidR="005027A9" w:rsidRPr="005027A9">
              <w:rPr>
                <w:rStyle w:val="Collegamentoipertestuale"/>
                <w:rFonts w:ascii="Verdana" w:hAnsi="Verdana"/>
                <w:noProof/>
                <w:sz w:val="20"/>
                <w:szCs w:val="20"/>
              </w:rPr>
              <w:t>6.7.3. &lt;ProfiloUnitaDocumentaria&gt;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_Toc36110681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49</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82" w:history="1">
            <w:r w:rsidR="005027A9" w:rsidRPr="005027A9">
              <w:rPr>
                <w:rStyle w:val="Collegamentoipertestuale"/>
                <w:rFonts w:ascii="Verdana" w:hAnsi="Verdana"/>
                <w:noProof/>
                <w:sz w:val="20"/>
                <w:szCs w:val="20"/>
              </w:rPr>
              <w:t>6.7.4. &lt;NumeroAllegati&gt;, &lt;NumeroAnnessi&gt;, &lt;NumeroAnnotazioni&gt;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_Toc36110682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49</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83" w:history="1">
            <w:r w:rsidR="005027A9" w:rsidRPr="005027A9">
              <w:rPr>
                <w:rStyle w:val="Collegamentoipertestuale"/>
                <w:rFonts w:ascii="Verdana" w:hAnsi="Verdana"/>
                <w:noProof/>
                <w:sz w:val="20"/>
                <w:szCs w:val="20"/>
              </w:rPr>
              <w:t>6.7.5. Metadati riferiti al Documento principale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_Toc36110683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49</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84" w:history="1">
            <w:r w:rsidR="005027A9" w:rsidRPr="005027A9">
              <w:rPr>
                <w:rStyle w:val="Collegamentoipertestuale"/>
                <w:rFonts w:ascii="Verdana" w:hAnsi="Verdana"/>
                <w:noProof/>
                <w:sz w:val="20"/>
                <w:szCs w:val="20"/>
              </w:rPr>
              <w:t>6.7.5.1. &lt;DocumentoPrincipale&gt;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_Toc36110684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49</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85" w:history="1">
            <w:r w:rsidR="005027A9" w:rsidRPr="005027A9">
              <w:rPr>
                <w:rStyle w:val="Collegamentoipertestuale"/>
                <w:rFonts w:ascii="Verdana" w:hAnsi="Verdana"/>
                <w:noProof/>
                <w:sz w:val="20"/>
                <w:szCs w:val="20"/>
              </w:rPr>
              <w:t>6.7.5.2. &lt;ProfiloDocumento&gt;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_Toc36110685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50</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86" w:history="1">
            <w:r w:rsidR="005027A9" w:rsidRPr="005027A9">
              <w:rPr>
                <w:rStyle w:val="Collegamentoipertestuale"/>
                <w:rFonts w:ascii="Verdana" w:hAnsi="Verdana"/>
                <w:noProof/>
                <w:sz w:val="20"/>
                <w:szCs w:val="20"/>
              </w:rPr>
              <w:t>6.7.5.3. &lt;DatiSpecifici&gt;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_Toc36110686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50</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87" w:history="1">
            <w:r w:rsidR="005027A9" w:rsidRPr="005027A9">
              <w:rPr>
                <w:rStyle w:val="Collegamentoipertestuale"/>
                <w:rFonts w:ascii="Verdana" w:hAnsi="Verdana"/>
                <w:noProof/>
                <w:sz w:val="20"/>
                <w:szCs w:val="20"/>
              </w:rPr>
              <w:t>6.7.5.4. &lt;StrutturaOriginale&gt;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_Toc36110687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51</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88" w:history="1">
            <w:r w:rsidR="005027A9" w:rsidRPr="005027A9">
              <w:rPr>
                <w:rStyle w:val="Collegamentoipertestuale"/>
                <w:rFonts w:ascii="Verdana" w:hAnsi="Verdana"/>
                <w:noProof/>
                <w:sz w:val="20"/>
                <w:szCs w:val="20"/>
              </w:rPr>
              <w:t>6.7.6. Metadati riferiti agli Annessi</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_Toc36110688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51</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89" w:history="1">
            <w:r w:rsidR="005027A9" w:rsidRPr="005027A9">
              <w:rPr>
                <w:rStyle w:val="Collegamentoipertestuale"/>
                <w:rFonts w:ascii="Verdana" w:hAnsi="Verdana"/>
                <w:noProof/>
                <w:sz w:val="20"/>
                <w:szCs w:val="20"/>
              </w:rPr>
              <w:t>6.7.6.1.  &lt;Annesso&gt;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_Toc36110689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51</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90" w:history="1">
            <w:r w:rsidR="005027A9" w:rsidRPr="005027A9">
              <w:rPr>
                <w:rStyle w:val="Collegamentoipertestuale"/>
                <w:rFonts w:ascii="Verdana" w:hAnsi="Verdana"/>
                <w:noProof/>
                <w:sz w:val="20"/>
                <w:szCs w:val="20"/>
              </w:rPr>
              <w:t>6.7.6.2. &lt;ProfiloDocumento&gt;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_Toc36110690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51</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91" w:history="1">
            <w:r w:rsidR="005027A9" w:rsidRPr="005027A9">
              <w:rPr>
                <w:rStyle w:val="Collegamentoipertestuale"/>
                <w:rFonts w:ascii="Verdana" w:hAnsi="Verdana"/>
                <w:noProof/>
                <w:sz w:val="20"/>
                <w:szCs w:val="20"/>
              </w:rPr>
              <w:t>6.7.6.3. &lt;DatiSpecifici&gt;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_Toc36110691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52</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92" w:history="1">
            <w:r w:rsidR="005027A9" w:rsidRPr="005027A9">
              <w:rPr>
                <w:rStyle w:val="Collegamentoipertestuale"/>
                <w:rFonts w:ascii="Verdana" w:hAnsi="Verdana"/>
                <w:noProof/>
                <w:sz w:val="20"/>
                <w:szCs w:val="20"/>
              </w:rPr>
              <w:t>6.7.6.4. &lt;StrutturaOriginale&gt;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_Toc36110692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52</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93" w:history="1">
            <w:r w:rsidR="005027A9" w:rsidRPr="005027A9">
              <w:rPr>
                <w:rStyle w:val="Collegamentoipertestuale"/>
                <w:rFonts w:ascii="Verdana" w:hAnsi="Verdana"/>
                <w:noProof/>
                <w:sz w:val="20"/>
                <w:szCs w:val="20"/>
              </w:rPr>
              <w:t>6.7.7. Verifiche effettuate sulla tipologia documentale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_Toc36110693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53</w:t>
            </w:r>
            <w:r w:rsidR="005027A9" w:rsidRPr="005027A9">
              <w:rPr>
                <w:rFonts w:ascii="Verdana" w:hAnsi="Verdana"/>
                <w:noProof/>
                <w:webHidden/>
                <w:sz w:val="20"/>
                <w:szCs w:val="20"/>
              </w:rPr>
              <w:fldChar w:fldCharType="end"/>
            </w:r>
          </w:hyperlink>
        </w:p>
        <w:p w:rsidR="005027A9" w:rsidRPr="005027A9" w:rsidRDefault="002A335D">
          <w:pPr>
            <w:pStyle w:val="Sommario2"/>
            <w:tabs>
              <w:tab w:val="right" w:pos="9628"/>
            </w:tabs>
            <w:rPr>
              <w:rFonts w:ascii="Verdana" w:eastAsiaTheme="minorEastAsia" w:hAnsi="Verdana" w:cstheme="minorBidi"/>
              <w:noProof/>
              <w:sz w:val="20"/>
              <w:szCs w:val="20"/>
            </w:rPr>
          </w:pPr>
          <w:hyperlink w:anchor="_Toc36110694" w:history="1">
            <w:r w:rsidR="005027A9" w:rsidRPr="005027A9">
              <w:rPr>
                <w:rStyle w:val="Collegamentoipertestuale"/>
                <w:rFonts w:ascii="Verdana" w:hAnsi="Verdana"/>
                <w:noProof/>
                <w:sz w:val="20"/>
                <w:szCs w:val="20"/>
              </w:rPr>
              <w:t>6.8. Metadati della Fattura Attiva</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_Toc36110694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54</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95" w:history="1">
            <w:r w:rsidR="005027A9" w:rsidRPr="005027A9">
              <w:rPr>
                <w:rStyle w:val="Collegamentoipertestuale"/>
                <w:rFonts w:ascii="Verdana" w:hAnsi="Verdana"/>
                <w:noProof/>
                <w:sz w:val="20"/>
                <w:szCs w:val="20"/>
              </w:rPr>
              <w:t>6.8.1. &lt;Intestazione&gt;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_Toc36110695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54</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96" w:history="1">
            <w:r w:rsidR="005027A9" w:rsidRPr="005027A9">
              <w:rPr>
                <w:rStyle w:val="Collegamentoipertestuale"/>
                <w:rFonts w:ascii="Verdana" w:hAnsi="Verdana"/>
                <w:noProof/>
                <w:sz w:val="20"/>
                <w:szCs w:val="20"/>
              </w:rPr>
              <w:t>6.8.1.1.  &lt;Versatore&gt;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_Toc36110696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54</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97" w:history="1">
            <w:r w:rsidR="005027A9" w:rsidRPr="005027A9">
              <w:rPr>
                <w:rStyle w:val="Collegamentoipertestuale"/>
                <w:rFonts w:ascii="Verdana" w:hAnsi="Verdana"/>
                <w:noProof/>
                <w:sz w:val="20"/>
                <w:szCs w:val="20"/>
              </w:rPr>
              <w:t>6.8.1.2.  &lt;Chiave&gt;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_Toc36110697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54</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698" w:history="1">
            <w:r w:rsidR="005027A9" w:rsidRPr="005027A9">
              <w:rPr>
                <w:rStyle w:val="Collegamentoipertestuale"/>
                <w:rFonts w:ascii="Verdana" w:hAnsi="Verdana"/>
                <w:noProof/>
                <w:sz w:val="20"/>
                <w:szCs w:val="20"/>
              </w:rPr>
              <w:t>6.8.1.3.  &lt;TipologiaUnitaDocumentaria&gt;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_Toc36110698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54</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699" w:history="1">
            <w:r w:rsidR="005027A9" w:rsidRPr="005027A9">
              <w:rPr>
                <w:rStyle w:val="Collegamentoipertestuale"/>
                <w:rFonts w:ascii="Verdana" w:hAnsi="Verdana"/>
                <w:noProof/>
                <w:sz w:val="20"/>
                <w:szCs w:val="20"/>
              </w:rPr>
              <w:t>6.8.2. &lt;Profilo archivistico&gt;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_Toc36110699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55</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00" w:history="1">
            <w:r w:rsidR="005027A9" w:rsidRPr="005027A9">
              <w:rPr>
                <w:rStyle w:val="Collegamentoipertestuale"/>
                <w:rFonts w:ascii="Verdana" w:hAnsi="Verdana"/>
                <w:noProof/>
                <w:sz w:val="20"/>
                <w:szCs w:val="20"/>
              </w:rPr>
              <w:t>6.8.3. &lt;ProfiloUnitaDocumentaria&gt;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_Toc36110700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55</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01" w:history="1">
            <w:r w:rsidR="005027A9" w:rsidRPr="005027A9">
              <w:rPr>
                <w:rStyle w:val="Collegamentoipertestuale"/>
                <w:rFonts w:ascii="Verdana" w:hAnsi="Verdana"/>
                <w:noProof/>
                <w:sz w:val="20"/>
                <w:szCs w:val="20"/>
              </w:rPr>
              <w:t>6.8.4. &lt;NumeroAllegati&gt;, &lt;NumeroAnnessi&gt;, &lt;NumeroAnnotazioni&gt;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_Toc36110701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55</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02" w:history="1">
            <w:r w:rsidR="005027A9" w:rsidRPr="005027A9">
              <w:rPr>
                <w:rStyle w:val="Collegamentoipertestuale"/>
                <w:rFonts w:ascii="Verdana" w:hAnsi="Verdana"/>
                <w:noProof/>
                <w:sz w:val="20"/>
                <w:szCs w:val="20"/>
              </w:rPr>
              <w:t>6.8.5. Metadati riferiti al Documento principale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_Toc36110702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56</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03" w:history="1">
            <w:r w:rsidR="005027A9" w:rsidRPr="005027A9">
              <w:rPr>
                <w:rStyle w:val="Collegamentoipertestuale"/>
                <w:rFonts w:ascii="Verdana" w:hAnsi="Verdana"/>
                <w:noProof/>
                <w:sz w:val="20"/>
                <w:szCs w:val="20"/>
              </w:rPr>
              <w:t>6.8.5.1. &lt;DocumentoPrincipale&gt;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_Toc36110703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56</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04" w:history="1">
            <w:r w:rsidR="005027A9" w:rsidRPr="005027A9">
              <w:rPr>
                <w:rStyle w:val="Collegamentoipertestuale"/>
                <w:rFonts w:ascii="Verdana" w:hAnsi="Verdana"/>
                <w:noProof/>
                <w:sz w:val="20"/>
                <w:szCs w:val="20"/>
              </w:rPr>
              <w:t>6.8.5.2. &lt;ProfiloDocumento&gt;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_Toc36110704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56</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05" w:history="1">
            <w:r w:rsidR="005027A9" w:rsidRPr="005027A9">
              <w:rPr>
                <w:rStyle w:val="Collegamentoipertestuale"/>
                <w:rFonts w:ascii="Verdana" w:hAnsi="Verdana"/>
                <w:noProof/>
                <w:sz w:val="20"/>
                <w:szCs w:val="20"/>
              </w:rPr>
              <w:t>6.8.5.3. &lt;DatiSpecifici&gt;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_Toc36110705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56</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06" w:history="1">
            <w:r w:rsidR="005027A9" w:rsidRPr="005027A9">
              <w:rPr>
                <w:rStyle w:val="Collegamentoipertestuale"/>
                <w:rFonts w:ascii="Verdana" w:hAnsi="Verdana"/>
                <w:noProof/>
                <w:sz w:val="20"/>
                <w:szCs w:val="20"/>
              </w:rPr>
              <w:t>6.8.5.4. &lt;StrutturaOriginale&gt;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_Toc36110706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57</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07" w:history="1">
            <w:r w:rsidR="005027A9" w:rsidRPr="005027A9">
              <w:rPr>
                <w:rStyle w:val="Collegamentoipertestuale"/>
                <w:rFonts w:ascii="Verdana" w:hAnsi="Verdana"/>
                <w:noProof/>
                <w:sz w:val="20"/>
                <w:szCs w:val="20"/>
              </w:rPr>
              <w:t>6.8.6. Metadati riferiti agli Annessi</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_Toc36110707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58</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08" w:history="1">
            <w:r w:rsidR="005027A9" w:rsidRPr="005027A9">
              <w:rPr>
                <w:rStyle w:val="Collegamentoipertestuale"/>
                <w:rFonts w:ascii="Verdana" w:hAnsi="Verdana"/>
                <w:noProof/>
                <w:sz w:val="20"/>
                <w:szCs w:val="20"/>
              </w:rPr>
              <w:t>6.8.6.1.  &lt;Annesso&gt;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_Toc36110708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58</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09" w:history="1">
            <w:r w:rsidR="005027A9" w:rsidRPr="005027A9">
              <w:rPr>
                <w:rStyle w:val="Collegamentoipertestuale"/>
                <w:rFonts w:ascii="Verdana" w:hAnsi="Verdana"/>
                <w:noProof/>
                <w:sz w:val="20"/>
                <w:szCs w:val="20"/>
              </w:rPr>
              <w:t>6.8.6.2. &lt;ProfiloDocumento&gt;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_Toc36110709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58</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10" w:history="1">
            <w:r w:rsidR="005027A9" w:rsidRPr="005027A9">
              <w:rPr>
                <w:rStyle w:val="Collegamentoipertestuale"/>
                <w:rFonts w:ascii="Verdana" w:hAnsi="Verdana"/>
                <w:noProof/>
                <w:sz w:val="20"/>
                <w:szCs w:val="20"/>
              </w:rPr>
              <w:t>6.8.6.4. &lt;StrutturaOriginale&gt;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_Toc36110710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58</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11" w:history="1">
            <w:r w:rsidR="005027A9" w:rsidRPr="005027A9">
              <w:rPr>
                <w:rStyle w:val="Collegamentoipertestuale"/>
                <w:rFonts w:ascii="Verdana" w:hAnsi="Verdana"/>
                <w:noProof/>
                <w:sz w:val="20"/>
                <w:szCs w:val="20"/>
              </w:rPr>
              <w:t>6.8.7. Verifiche effettuate sulla tipologia documentale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_Toc36110711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59</w:t>
            </w:r>
            <w:r w:rsidR="005027A9" w:rsidRPr="005027A9">
              <w:rPr>
                <w:rFonts w:ascii="Verdana" w:hAnsi="Verdana"/>
                <w:noProof/>
                <w:webHidden/>
                <w:sz w:val="20"/>
                <w:szCs w:val="20"/>
              </w:rPr>
              <w:fldChar w:fldCharType="end"/>
            </w:r>
          </w:hyperlink>
        </w:p>
        <w:p w:rsidR="005027A9" w:rsidRPr="005027A9" w:rsidRDefault="002A335D">
          <w:pPr>
            <w:pStyle w:val="Sommario2"/>
            <w:tabs>
              <w:tab w:val="right" w:pos="9628"/>
            </w:tabs>
            <w:rPr>
              <w:rFonts w:ascii="Verdana" w:eastAsiaTheme="minorEastAsia" w:hAnsi="Verdana" w:cstheme="minorBidi"/>
              <w:noProof/>
              <w:sz w:val="20"/>
              <w:szCs w:val="20"/>
            </w:rPr>
          </w:pPr>
          <w:hyperlink w:anchor="_Toc36110712" w:history="1">
            <w:r w:rsidR="005027A9" w:rsidRPr="005027A9">
              <w:rPr>
                <w:rStyle w:val="Collegamentoipertestuale"/>
                <w:rFonts w:ascii="Verdana" w:hAnsi="Verdana"/>
                <w:noProof/>
                <w:sz w:val="20"/>
                <w:szCs w:val="20"/>
              </w:rPr>
              <w:t>6.9. Metadati della Fattura Passiva</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_Toc36110712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60</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13" w:history="1">
            <w:r w:rsidR="005027A9" w:rsidRPr="005027A9">
              <w:rPr>
                <w:rStyle w:val="Collegamentoipertestuale"/>
                <w:rFonts w:ascii="Verdana" w:hAnsi="Verdana"/>
                <w:noProof/>
                <w:sz w:val="20"/>
                <w:szCs w:val="20"/>
              </w:rPr>
              <w:t>6.9.1. &lt;Intestazione&gt;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_Toc36110713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60</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14" w:history="1">
            <w:r w:rsidR="005027A9" w:rsidRPr="005027A9">
              <w:rPr>
                <w:rStyle w:val="Collegamentoipertestuale"/>
                <w:rFonts w:ascii="Verdana" w:hAnsi="Verdana"/>
                <w:noProof/>
                <w:sz w:val="20"/>
                <w:szCs w:val="20"/>
              </w:rPr>
              <w:t>6.9.1.1.  &lt;Versatore&gt;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_Toc36110714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60</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15" w:history="1">
            <w:r w:rsidR="005027A9" w:rsidRPr="005027A9">
              <w:rPr>
                <w:rStyle w:val="Collegamentoipertestuale"/>
                <w:rFonts w:ascii="Verdana" w:hAnsi="Verdana"/>
                <w:noProof/>
                <w:sz w:val="20"/>
                <w:szCs w:val="20"/>
              </w:rPr>
              <w:t>6.9.1.2.  &lt;Chiave&gt;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_Toc36110715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60</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16" w:history="1">
            <w:r w:rsidR="005027A9" w:rsidRPr="005027A9">
              <w:rPr>
                <w:rStyle w:val="Collegamentoipertestuale"/>
                <w:rFonts w:ascii="Verdana" w:hAnsi="Verdana"/>
                <w:noProof/>
                <w:sz w:val="20"/>
                <w:szCs w:val="20"/>
              </w:rPr>
              <w:t>6.9.1.3.  &lt;TipologiaUnitaDocumentaria&gt;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_Toc36110716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61</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17" w:history="1">
            <w:r w:rsidR="005027A9" w:rsidRPr="005027A9">
              <w:rPr>
                <w:rStyle w:val="Collegamentoipertestuale"/>
                <w:rFonts w:ascii="Verdana" w:hAnsi="Verdana"/>
                <w:noProof/>
                <w:sz w:val="20"/>
                <w:szCs w:val="20"/>
              </w:rPr>
              <w:t>6.9.2. &lt;Profilo archivistico&gt;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_Toc36110717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61</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18" w:history="1">
            <w:r w:rsidR="005027A9" w:rsidRPr="005027A9">
              <w:rPr>
                <w:rStyle w:val="Collegamentoipertestuale"/>
                <w:rFonts w:ascii="Verdana" w:hAnsi="Verdana"/>
                <w:noProof/>
                <w:sz w:val="20"/>
                <w:szCs w:val="20"/>
              </w:rPr>
              <w:t>6.9.3. &lt;ProfiloUnitaDocumentaria&gt;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_Toc36110718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61</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19" w:history="1">
            <w:r w:rsidR="005027A9" w:rsidRPr="005027A9">
              <w:rPr>
                <w:rStyle w:val="Collegamentoipertestuale"/>
                <w:rFonts w:ascii="Verdana" w:hAnsi="Verdana"/>
                <w:noProof/>
                <w:sz w:val="20"/>
                <w:szCs w:val="20"/>
              </w:rPr>
              <w:t>6.9.4. &lt;NumeroAllegati&gt;, &lt;NumeroAnnessi&gt;, &lt;NumeroAnnotazioni&gt;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_Toc36110719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61</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20" w:history="1">
            <w:r w:rsidR="005027A9" w:rsidRPr="005027A9">
              <w:rPr>
                <w:rStyle w:val="Collegamentoipertestuale"/>
                <w:rFonts w:ascii="Verdana" w:hAnsi="Verdana"/>
                <w:noProof/>
                <w:sz w:val="20"/>
                <w:szCs w:val="20"/>
              </w:rPr>
              <w:t>6.9.5. Metadati riferiti al Documento principale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_Toc36110720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62</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21" w:history="1">
            <w:r w:rsidR="005027A9" w:rsidRPr="005027A9">
              <w:rPr>
                <w:rStyle w:val="Collegamentoipertestuale"/>
                <w:rFonts w:ascii="Verdana" w:hAnsi="Verdana"/>
                <w:noProof/>
                <w:sz w:val="20"/>
                <w:szCs w:val="20"/>
              </w:rPr>
              <w:t>6.9.5.1. &lt;DocumentoPrincipale&gt;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_Toc36110721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62</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22" w:history="1">
            <w:r w:rsidR="005027A9" w:rsidRPr="005027A9">
              <w:rPr>
                <w:rStyle w:val="Collegamentoipertestuale"/>
                <w:rFonts w:ascii="Verdana" w:hAnsi="Verdana"/>
                <w:noProof/>
                <w:sz w:val="20"/>
                <w:szCs w:val="20"/>
              </w:rPr>
              <w:t>6.9.5.2. &lt;ProfiloDocumento&gt;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_Toc36110722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62</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23" w:history="1">
            <w:r w:rsidR="005027A9" w:rsidRPr="005027A9">
              <w:rPr>
                <w:rStyle w:val="Collegamentoipertestuale"/>
                <w:rFonts w:ascii="Verdana" w:hAnsi="Verdana"/>
                <w:noProof/>
                <w:sz w:val="20"/>
                <w:szCs w:val="20"/>
              </w:rPr>
              <w:t>6.9.5.3. &lt;DatiSpecifici&gt;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_Toc36110723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62</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24" w:history="1">
            <w:r w:rsidR="005027A9" w:rsidRPr="005027A9">
              <w:rPr>
                <w:rStyle w:val="Collegamentoipertestuale"/>
                <w:rFonts w:ascii="Verdana" w:hAnsi="Verdana"/>
                <w:noProof/>
                <w:sz w:val="20"/>
                <w:szCs w:val="20"/>
              </w:rPr>
              <w:t>6.9.5.4. &lt;StrutturaOriginale&gt;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_Toc36110724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63</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25" w:history="1">
            <w:r w:rsidR="005027A9" w:rsidRPr="005027A9">
              <w:rPr>
                <w:rStyle w:val="Collegamentoipertestuale"/>
                <w:rFonts w:ascii="Verdana" w:hAnsi="Verdana"/>
                <w:noProof/>
                <w:sz w:val="20"/>
                <w:szCs w:val="20"/>
              </w:rPr>
              <w:t>6.9.6. Metadati riferiti agli Annessi</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_Toc36110725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64</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26" w:history="1">
            <w:r w:rsidR="005027A9" w:rsidRPr="005027A9">
              <w:rPr>
                <w:rStyle w:val="Collegamentoipertestuale"/>
                <w:rFonts w:ascii="Verdana" w:hAnsi="Verdana"/>
                <w:noProof/>
                <w:sz w:val="20"/>
                <w:szCs w:val="20"/>
              </w:rPr>
              <w:t>6.9.6.1.  &lt;Annesso&gt;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_Toc36110726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64</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27" w:history="1">
            <w:r w:rsidR="005027A9" w:rsidRPr="005027A9">
              <w:rPr>
                <w:rStyle w:val="Collegamentoipertestuale"/>
                <w:rFonts w:ascii="Verdana" w:hAnsi="Verdana"/>
                <w:noProof/>
                <w:sz w:val="20"/>
                <w:szCs w:val="20"/>
              </w:rPr>
              <w:t>6.9.6.2. &lt;ProfiloDocumento&gt;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_Toc36110727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64</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28" w:history="1">
            <w:r w:rsidR="005027A9" w:rsidRPr="005027A9">
              <w:rPr>
                <w:rStyle w:val="Collegamentoipertestuale"/>
                <w:rFonts w:ascii="Verdana" w:hAnsi="Verdana"/>
                <w:noProof/>
                <w:sz w:val="20"/>
                <w:szCs w:val="20"/>
              </w:rPr>
              <w:t>6.9.6.4. &lt;StrutturaOriginale&gt;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_Toc36110728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64</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29" w:history="1">
            <w:r w:rsidR="005027A9" w:rsidRPr="005027A9">
              <w:rPr>
                <w:rStyle w:val="Collegamentoipertestuale"/>
                <w:rFonts w:ascii="Verdana" w:hAnsi="Verdana"/>
                <w:noProof/>
                <w:sz w:val="20"/>
                <w:szCs w:val="20"/>
              </w:rPr>
              <w:t>6.9.7. Verifiche effettuate sulla tipologia documentale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_Toc36110729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65</w:t>
            </w:r>
            <w:r w:rsidR="005027A9" w:rsidRPr="005027A9">
              <w:rPr>
                <w:rFonts w:ascii="Verdana" w:hAnsi="Verdana"/>
                <w:noProof/>
                <w:webHidden/>
                <w:sz w:val="20"/>
                <w:szCs w:val="20"/>
              </w:rPr>
              <w:fldChar w:fldCharType="end"/>
            </w:r>
          </w:hyperlink>
        </w:p>
        <w:p w:rsidR="005027A9" w:rsidRPr="005027A9" w:rsidRDefault="002A335D">
          <w:pPr>
            <w:pStyle w:val="Sommario2"/>
            <w:tabs>
              <w:tab w:val="right" w:pos="9628"/>
            </w:tabs>
            <w:rPr>
              <w:rFonts w:ascii="Verdana" w:eastAsiaTheme="minorEastAsia" w:hAnsi="Verdana" w:cstheme="minorBidi"/>
              <w:noProof/>
              <w:sz w:val="20"/>
              <w:szCs w:val="20"/>
            </w:rPr>
          </w:pPr>
          <w:hyperlink w:anchor="_Toc36110730" w:history="1">
            <w:r w:rsidR="005027A9" w:rsidRPr="005027A9">
              <w:rPr>
                <w:rStyle w:val="Collegamentoipertestuale"/>
                <w:rFonts w:ascii="Verdana" w:hAnsi="Verdana"/>
                <w:noProof/>
                <w:sz w:val="20"/>
                <w:szCs w:val="20"/>
              </w:rPr>
              <w:t>6.10. Metadati del Contratto</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_Toc36110730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66</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31" w:history="1">
            <w:r w:rsidR="005027A9" w:rsidRPr="005027A9">
              <w:rPr>
                <w:rStyle w:val="Collegamentoipertestuale"/>
                <w:rFonts w:ascii="Verdana" w:hAnsi="Verdana"/>
                <w:noProof/>
                <w:sz w:val="20"/>
                <w:szCs w:val="20"/>
              </w:rPr>
              <w:t>6.10.1. &lt;Intestazione&gt;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_Toc36110731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66</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32" w:history="1">
            <w:r w:rsidR="005027A9" w:rsidRPr="005027A9">
              <w:rPr>
                <w:rStyle w:val="Collegamentoipertestuale"/>
                <w:rFonts w:ascii="Verdana" w:hAnsi="Verdana"/>
                <w:noProof/>
                <w:sz w:val="20"/>
                <w:szCs w:val="20"/>
              </w:rPr>
              <w:t>6.10.1.1.  &lt;Versatore&gt;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_Toc36110732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66</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33" w:history="1">
            <w:r w:rsidR="005027A9" w:rsidRPr="005027A9">
              <w:rPr>
                <w:rStyle w:val="Collegamentoipertestuale"/>
                <w:rFonts w:ascii="Verdana" w:hAnsi="Verdana"/>
                <w:noProof/>
                <w:sz w:val="20"/>
                <w:szCs w:val="20"/>
              </w:rPr>
              <w:t>6.10.1.2.  &lt;Chiave&gt;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_Toc36110733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67</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34" w:history="1">
            <w:r w:rsidR="005027A9" w:rsidRPr="005027A9">
              <w:rPr>
                <w:rStyle w:val="Collegamentoipertestuale"/>
                <w:rFonts w:ascii="Verdana" w:hAnsi="Verdana"/>
                <w:noProof/>
                <w:sz w:val="20"/>
                <w:szCs w:val="20"/>
              </w:rPr>
              <w:t>6.10.1.3.  &lt;TipologiaUnitaDocumentaria&gt;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_Toc36110734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67</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35" w:history="1">
            <w:r w:rsidR="005027A9" w:rsidRPr="005027A9">
              <w:rPr>
                <w:rStyle w:val="Collegamentoipertestuale"/>
                <w:rFonts w:ascii="Verdana" w:hAnsi="Verdana"/>
                <w:noProof/>
                <w:sz w:val="20"/>
                <w:szCs w:val="20"/>
              </w:rPr>
              <w:t>6.10.2. &lt;Profilo archivistico&gt;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_Toc36110735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67</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36" w:history="1">
            <w:r w:rsidR="005027A9" w:rsidRPr="005027A9">
              <w:rPr>
                <w:rStyle w:val="Collegamentoipertestuale"/>
                <w:rFonts w:ascii="Verdana" w:hAnsi="Verdana"/>
                <w:noProof/>
                <w:sz w:val="20"/>
                <w:szCs w:val="20"/>
              </w:rPr>
              <w:t>6.10.3. &lt;ProfiloUnitaDocumentaria&gt;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_Toc36110736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67</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37" w:history="1">
            <w:r w:rsidR="005027A9" w:rsidRPr="005027A9">
              <w:rPr>
                <w:rStyle w:val="Collegamentoipertestuale"/>
                <w:rFonts w:ascii="Verdana" w:hAnsi="Verdana"/>
                <w:noProof/>
                <w:sz w:val="20"/>
                <w:szCs w:val="20"/>
              </w:rPr>
              <w:t>6.10.4. &lt;NumeroAllegati&gt;, &lt;NumeroAnnessi&gt;, &lt;NumeroAnnotazioni&gt;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_Toc36110737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68</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38" w:history="1">
            <w:r w:rsidR="005027A9" w:rsidRPr="005027A9">
              <w:rPr>
                <w:rStyle w:val="Collegamentoipertestuale"/>
                <w:rFonts w:ascii="Verdana" w:hAnsi="Verdana"/>
                <w:noProof/>
                <w:sz w:val="20"/>
                <w:szCs w:val="20"/>
              </w:rPr>
              <w:t>6.10.5. Metadati riferiti al Documento principale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_Toc36110738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68</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39" w:history="1">
            <w:r w:rsidR="005027A9" w:rsidRPr="005027A9">
              <w:rPr>
                <w:rStyle w:val="Collegamentoipertestuale"/>
                <w:rFonts w:ascii="Verdana" w:hAnsi="Verdana"/>
                <w:noProof/>
                <w:sz w:val="20"/>
                <w:szCs w:val="20"/>
              </w:rPr>
              <w:t>6.10.5.1. &lt;DocumentoPrincipale&gt;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_Toc36110739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68</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40" w:history="1">
            <w:r w:rsidR="005027A9" w:rsidRPr="005027A9">
              <w:rPr>
                <w:rStyle w:val="Collegamentoipertestuale"/>
                <w:rFonts w:ascii="Verdana" w:hAnsi="Verdana"/>
                <w:noProof/>
                <w:sz w:val="20"/>
                <w:szCs w:val="20"/>
              </w:rPr>
              <w:t>6.10.5.2. &lt;ProfiloDocumento&gt;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_Toc36110740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68</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41" w:history="1">
            <w:r w:rsidR="005027A9" w:rsidRPr="005027A9">
              <w:rPr>
                <w:rStyle w:val="Collegamentoipertestuale"/>
                <w:rFonts w:ascii="Verdana" w:hAnsi="Verdana"/>
                <w:noProof/>
                <w:sz w:val="20"/>
                <w:szCs w:val="20"/>
              </w:rPr>
              <w:t>6.10.5.3. &lt;DatiSpecifici&gt;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_Toc36110741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68</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42" w:history="1">
            <w:r w:rsidR="005027A9" w:rsidRPr="005027A9">
              <w:rPr>
                <w:rStyle w:val="Collegamentoipertestuale"/>
                <w:rFonts w:ascii="Verdana" w:hAnsi="Verdana"/>
                <w:noProof/>
                <w:sz w:val="20"/>
                <w:szCs w:val="20"/>
              </w:rPr>
              <w:t>6.10.5.4. &lt;StrutturaOriginale&gt;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_Toc36110742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69</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43" w:history="1">
            <w:r w:rsidR="005027A9" w:rsidRPr="005027A9">
              <w:rPr>
                <w:rStyle w:val="Collegamentoipertestuale"/>
                <w:rFonts w:ascii="Verdana" w:hAnsi="Verdana"/>
                <w:noProof/>
                <w:sz w:val="20"/>
                <w:szCs w:val="20"/>
              </w:rPr>
              <w:t>6.10.6. Metadati riferiti agli Annessi</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_Toc36110743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70</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44" w:history="1">
            <w:r w:rsidR="005027A9" w:rsidRPr="005027A9">
              <w:rPr>
                <w:rStyle w:val="Collegamentoipertestuale"/>
                <w:rFonts w:ascii="Verdana" w:hAnsi="Verdana"/>
                <w:noProof/>
                <w:sz w:val="20"/>
                <w:szCs w:val="20"/>
              </w:rPr>
              <w:t>6.10.6.1. &lt;Annesso&gt;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_Toc36110744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70</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45" w:history="1">
            <w:r w:rsidR="005027A9" w:rsidRPr="005027A9">
              <w:rPr>
                <w:rStyle w:val="Collegamentoipertestuale"/>
                <w:rFonts w:ascii="Verdana" w:hAnsi="Verdana"/>
                <w:noProof/>
                <w:sz w:val="20"/>
                <w:szCs w:val="20"/>
              </w:rPr>
              <w:t>6.10.6.2. &lt;ProfiloDocumento&gt;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_Toc36110745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70</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46" w:history="1">
            <w:r w:rsidR="005027A9" w:rsidRPr="005027A9">
              <w:rPr>
                <w:rStyle w:val="Collegamentoipertestuale"/>
                <w:rFonts w:ascii="Verdana" w:hAnsi="Verdana"/>
                <w:noProof/>
                <w:sz w:val="20"/>
                <w:szCs w:val="20"/>
              </w:rPr>
              <w:t>6.10.6.3. &lt;DatiSpecifici&gt;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_Toc36110746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70</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47" w:history="1">
            <w:r w:rsidR="005027A9" w:rsidRPr="005027A9">
              <w:rPr>
                <w:rStyle w:val="Collegamentoipertestuale"/>
                <w:rFonts w:ascii="Verdana" w:hAnsi="Verdana"/>
                <w:noProof/>
                <w:sz w:val="20"/>
                <w:szCs w:val="20"/>
              </w:rPr>
              <w:t>6.10.6.4. &lt;StrutturaOriginale&gt;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_Toc36110747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70</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48" w:history="1">
            <w:r w:rsidR="005027A9" w:rsidRPr="005027A9">
              <w:rPr>
                <w:rStyle w:val="Collegamentoipertestuale"/>
                <w:rFonts w:ascii="Verdana" w:hAnsi="Verdana"/>
                <w:noProof/>
                <w:sz w:val="20"/>
                <w:szCs w:val="20"/>
              </w:rPr>
              <w:t>6.10.7. Verifiche effettuate sulla tipologia documentale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_Toc36110748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71</w:t>
            </w:r>
            <w:r w:rsidR="005027A9" w:rsidRPr="005027A9">
              <w:rPr>
                <w:rFonts w:ascii="Verdana" w:hAnsi="Verdana"/>
                <w:noProof/>
                <w:webHidden/>
                <w:sz w:val="20"/>
                <w:szCs w:val="20"/>
              </w:rPr>
              <w:fldChar w:fldCharType="end"/>
            </w:r>
          </w:hyperlink>
        </w:p>
        <w:p w:rsidR="005027A9" w:rsidRPr="005027A9" w:rsidRDefault="002A335D">
          <w:pPr>
            <w:pStyle w:val="Sommario2"/>
            <w:tabs>
              <w:tab w:val="right" w:pos="9628"/>
            </w:tabs>
            <w:rPr>
              <w:rFonts w:ascii="Verdana" w:eastAsiaTheme="minorEastAsia" w:hAnsi="Verdana" w:cstheme="minorBidi"/>
              <w:noProof/>
              <w:sz w:val="20"/>
              <w:szCs w:val="20"/>
            </w:rPr>
          </w:pPr>
          <w:hyperlink w:anchor="_Toc36110749" w:history="1">
            <w:r w:rsidR="005027A9" w:rsidRPr="005027A9">
              <w:rPr>
                <w:rStyle w:val="Collegamentoipertestuale"/>
                <w:rFonts w:ascii="Verdana" w:hAnsi="Verdana"/>
                <w:noProof/>
                <w:sz w:val="20"/>
                <w:szCs w:val="20"/>
              </w:rPr>
              <w:t>6.11. Metadati della Pratica Edilizia</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_Toc36110749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72</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50" w:history="1">
            <w:r w:rsidR="005027A9" w:rsidRPr="005027A9">
              <w:rPr>
                <w:rStyle w:val="Collegamentoipertestuale"/>
                <w:rFonts w:ascii="Verdana" w:hAnsi="Verdana"/>
                <w:noProof/>
                <w:sz w:val="20"/>
                <w:szCs w:val="20"/>
              </w:rPr>
              <w:t>6.11.1. &lt;Intestazione&gt;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_Toc36110750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72</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51" w:history="1">
            <w:r w:rsidR="005027A9" w:rsidRPr="005027A9">
              <w:rPr>
                <w:rStyle w:val="Collegamentoipertestuale"/>
                <w:rFonts w:ascii="Verdana" w:hAnsi="Verdana"/>
                <w:noProof/>
                <w:sz w:val="20"/>
                <w:szCs w:val="20"/>
              </w:rPr>
              <w:t>6.11.1.1.  &lt;Versatore&gt;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_Toc36110751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72</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52" w:history="1">
            <w:r w:rsidR="005027A9" w:rsidRPr="005027A9">
              <w:rPr>
                <w:rStyle w:val="Collegamentoipertestuale"/>
                <w:rFonts w:ascii="Verdana" w:hAnsi="Verdana"/>
                <w:noProof/>
                <w:sz w:val="20"/>
                <w:szCs w:val="20"/>
              </w:rPr>
              <w:t>6.11.1.2.  &lt;Chiave&gt;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_Toc36110752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72</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53" w:history="1">
            <w:r w:rsidR="005027A9" w:rsidRPr="005027A9">
              <w:rPr>
                <w:rStyle w:val="Collegamentoipertestuale"/>
                <w:rFonts w:ascii="Verdana" w:hAnsi="Verdana"/>
                <w:noProof/>
                <w:sz w:val="20"/>
                <w:szCs w:val="20"/>
              </w:rPr>
              <w:t>6.11.1.3.  &lt;TipologiaUnitaDocumentaria&gt;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_Toc36110753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72</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54" w:history="1">
            <w:r w:rsidR="005027A9" w:rsidRPr="005027A9">
              <w:rPr>
                <w:rStyle w:val="Collegamentoipertestuale"/>
                <w:rFonts w:ascii="Verdana" w:hAnsi="Verdana"/>
                <w:noProof/>
                <w:sz w:val="20"/>
                <w:szCs w:val="20"/>
              </w:rPr>
              <w:t>6.11.2. &lt;Profilo archivistico&gt;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_Toc36110754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73</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55" w:history="1">
            <w:r w:rsidR="005027A9" w:rsidRPr="005027A9">
              <w:rPr>
                <w:rStyle w:val="Collegamentoipertestuale"/>
                <w:rFonts w:ascii="Verdana" w:hAnsi="Verdana"/>
                <w:noProof/>
                <w:sz w:val="20"/>
                <w:szCs w:val="20"/>
              </w:rPr>
              <w:t>6.11.3. &lt;ProfiloUnitaDocumentaria&gt;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_Toc36110755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73</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56" w:history="1">
            <w:r w:rsidR="005027A9" w:rsidRPr="005027A9">
              <w:rPr>
                <w:rStyle w:val="Collegamentoipertestuale"/>
                <w:rFonts w:ascii="Verdana" w:hAnsi="Verdana"/>
                <w:noProof/>
                <w:sz w:val="20"/>
                <w:szCs w:val="20"/>
              </w:rPr>
              <w:t>6.11.4. &lt;NumeroAllegati&gt;, &lt;NumeroAnnessi&gt;, &lt;NumeroAnnotazioni&gt;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_Toc36110756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73</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57" w:history="1">
            <w:r w:rsidR="005027A9" w:rsidRPr="005027A9">
              <w:rPr>
                <w:rStyle w:val="Collegamentoipertestuale"/>
                <w:rFonts w:ascii="Verdana" w:hAnsi="Verdana"/>
                <w:noProof/>
                <w:sz w:val="20"/>
                <w:szCs w:val="20"/>
              </w:rPr>
              <w:t>6.11.5. Metadati riferiti al Documento principale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_Toc36110757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74</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58" w:history="1">
            <w:r w:rsidR="005027A9" w:rsidRPr="005027A9">
              <w:rPr>
                <w:rStyle w:val="Collegamentoipertestuale"/>
                <w:rFonts w:ascii="Verdana" w:hAnsi="Verdana"/>
                <w:noProof/>
                <w:sz w:val="20"/>
                <w:szCs w:val="20"/>
              </w:rPr>
              <w:t>6.11.5.1.  &lt;DocumentoPrincipale&gt;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_Toc36110758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74</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59" w:history="1">
            <w:r w:rsidR="005027A9" w:rsidRPr="005027A9">
              <w:rPr>
                <w:rStyle w:val="Collegamentoipertestuale"/>
                <w:rFonts w:ascii="Verdana" w:hAnsi="Verdana"/>
                <w:noProof/>
                <w:sz w:val="20"/>
                <w:szCs w:val="20"/>
              </w:rPr>
              <w:t>6.11.5.2. &lt;ProfiloDocumento&gt;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_Toc36110759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74</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60" w:history="1">
            <w:r w:rsidR="005027A9" w:rsidRPr="005027A9">
              <w:rPr>
                <w:rStyle w:val="Collegamentoipertestuale"/>
                <w:rFonts w:ascii="Verdana" w:hAnsi="Verdana"/>
                <w:noProof/>
                <w:sz w:val="20"/>
                <w:szCs w:val="20"/>
              </w:rPr>
              <w:t>6.11.5.3. &lt;DatiSpecifici&gt;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_Toc36110760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74</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61" w:history="1">
            <w:r w:rsidR="005027A9" w:rsidRPr="005027A9">
              <w:rPr>
                <w:rStyle w:val="Collegamentoipertestuale"/>
                <w:rFonts w:ascii="Verdana" w:hAnsi="Verdana"/>
                <w:noProof/>
                <w:sz w:val="20"/>
                <w:szCs w:val="20"/>
              </w:rPr>
              <w:t>6.11.5.4. &lt;StrutturaOriginale&gt;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_Toc36110761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75</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62" w:history="1">
            <w:r w:rsidR="005027A9" w:rsidRPr="005027A9">
              <w:rPr>
                <w:rStyle w:val="Collegamentoipertestuale"/>
                <w:rFonts w:ascii="Verdana" w:hAnsi="Verdana"/>
                <w:noProof/>
                <w:sz w:val="20"/>
                <w:szCs w:val="20"/>
              </w:rPr>
              <w:t>6.11.6. Metadati riferiti agli Allegati/Annessi/Annotazioni</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_Toc36110762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75</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63" w:history="1">
            <w:r w:rsidR="005027A9" w:rsidRPr="005027A9">
              <w:rPr>
                <w:rStyle w:val="Collegamentoipertestuale"/>
                <w:rFonts w:ascii="Verdana" w:hAnsi="Verdana"/>
                <w:noProof/>
                <w:sz w:val="20"/>
                <w:szCs w:val="20"/>
              </w:rPr>
              <w:t>6.11.6.1. &lt;Allegato&gt;, &lt;Annesso&gt;, &lt;Annotazione&gt;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_Toc36110763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75</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64" w:history="1">
            <w:r w:rsidR="005027A9" w:rsidRPr="005027A9">
              <w:rPr>
                <w:rStyle w:val="Collegamentoipertestuale"/>
                <w:rFonts w:ascii="Verdana" w:hAnsi="Verdana"/>
                <w:noProof/>
                <w:sz w:val="20"/>
                <w:szCs w:val="20"/>
              </w:rPr>
              <w:t>6.11.6.2. &lt;ProfiloDocumento&gt;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_Toc36110764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76</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65" w:history="1">
            <w:r w:rsidR="005027A9" w:rsidRPr="005027A9">
              <w:rPr>
                <w:rStyle w:val="Collegamentoipertestuale"/>
                <w:rFonts w:ascii="Verdana" w:hAnsi="Verdana"/>
                <w:noProof/>
                <w:sz w:val="20"/>
                <w:szCs w:val="20"/>
              </w:rPr>
              <w:t>6.11.6.3. &lt;DatiSpecifici&gt;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_Toc36110765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76</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66" w:history="1">
            <w:r w:rsidR="005027A9" w:rsidRPr="005027A9">
              <w:rPr>
                <w:rStyle w:val="Collegamentoipertestuale"/>
                <w:rFonts w:ascii="Verdana" w:hAnsi="Verdana"/>
                <w:noProof/>
                <w:sz w:val="20"/>
                <w:szCs w:val="20"/>
              </w:rPr>
              <w:t>6.11.6.4. &lt;StrutturaOriginale&gt;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_Toc36110766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76</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67" w:history="1">
            <w:r w:rsidR="005027A9" w:rsidRPr="005027A9">
              <w:rPr>
                <w:rStyle w:val="Collegamentoipertestuale"/>
                <w:rFonts w:ascii="Verdana" w:hAnsi="Verdana"/>
                <w:noProof/>
                <w:sz w:val="20"/>
                <w:szCs w:val="20"/>
              </w:rPr>
              <w:t>6.11.7. Verifiche effettuate sulla tipologia documentale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_Toc36110767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76</w:t>
            </w:r>
            <w:r w:rsidR="005027A9" w:rsidRPr="005027A9">
              <w:rPr>
                <w:rFonts w:ascii="Verdana" w:hAnsi="Verdana"/>
                <w:noProof/>
                <w:webHidden/>
                <w:sz w:val="20"/>
                <w:szCs w:val="20"/>
              </w:rPr>
              <w:fldChar w:fldCharType="end"/>
            </w:r>
          </w:hyperlink>
        </w:p>
        <w:p w:rsidR="005027A9" w:rsidRPr="005027A9" w:rsidRDefault="002A335D">
          <w:pPr>
            <w:pStyle w:val="Sommario2"/>
            <w:tabs>
              <w:tab w:val="right" w:pos="9628"/>
            </w:tabs>
            <w:rPr>
              <w:rFonts w:ascii="Verdana" w:eastAsiaTheme="minorEastAsia" w:hAnsi="Verdana" w:cstheme="minorBidi"/>
              <w:noProof/>
              <w:sz w:val="20"/>
              <w:szCs w:val="20"/>
            </w:rPr>
          </w:pPr>
          <w:hyperlink w:anchor="_Toc36110768" w:history="1">
            <w:r w:rsidR="005027A9" w:rsidRPr="005027A9">
              <w:rPr>
                <w:rStyle w:val="Collegamentoipertestuale"/>
                <w:rFonts w:ascii="Verdana" w:hAnsi="Verdana"/>
                <w:noProof/>
                <w:sz w:val="20"/>
                <w:szCs w:val="20"/>
              </w:rPr>
              <w:t>6.12. Metadati Del Tributo</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_Toc36110768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77</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69" w:history="1">
            <w:r w:rsidR="005027A9" w:rsidRPr="005027A9">
              <w:rPr>
                <w:rStyle w:val="Collegamentoipertestuale"/>
                <w:rFonts w:ascii="Verdana" w:hAnsi="Verdana"/>
                <w:noProof/>
                <w:sz w:val="20"/>
                <w:szCs w:val="20"/>
              </w:rPr>
              <w:t>6.12.1. &lt;Intestazione&gt;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_Toc36110769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77</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70" w:history="1">
            <w:r w:rsidR="005027A9" w:rsidRPr="005027A9">
              <w:rPr>
                <w:rStyle w:val="Collegamentoipertestuale"/>
                <w:rFonts w:ascii="Verdana" w:hAnsi="Verdana"/>
                <w:noProof/>
                <w:sz w:val="20"/>
                <w:szCs w:val="20"/>
              </w:rPr>
              <w:t>6.12.1.1.  &lt;Versatore&gt;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_Toc36110770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77</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71" w:history="1">
            <w:r w:rsidR="005027A9" w:rsidRPr="005027A9">
              <w:rPr>
                <w:rStyle w:val="Collegamentoipertestuale"/>
                <w:rFonts w:ascii="Verdana" w:hAnsi="Verdana"/>
                <w:noProof/>
                <w:sz w:val="20"/>
                <w:szCs w:val="20"/>
              </w:rPr>
              <w:t>6.12.1.2.  &lt;Chiave&gt;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_Toc36110771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78</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72" w:history="1">
            <w:r w:rsidR="005027A9" w:rsidRPr="005027A9">
              <w:rPr>
                <w:rStyle w:val="Collegamentoipertestuale"/>
                <w:rFonts w:ascii="Verdana" w:hAnsi="Verdana"/>
                <w:noProof/>
                <w:sz w:val="20"/>
                <w:szCs w:val="20"/>
              </w:rPr>
              <w:t>6.12.1.3.  &lt;TipologiaUnitaDocumentaria&gt;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_Toc36110772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78</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73" w:history="1">
            <w:r w:rsidR="005027A9" w:rsidRPr="005027A9">
              <w:rPr>
                <w:rStyle w:val="Collegamentoipertestuale"/>
                <w:rFonts w:ascii="Verdana" w:hAnsi="Verdana"/>
                <w:noProof/>
                <w:sz w:val="20"/>
                <w:szCs w:val="20"/>
              </w:rPr>
              <w:t>6.12.2. &lt;Profilo archivistico&gt;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_Toc36110773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78</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74" w:history="1">
            <w:r w:rsidR="005027A9" w:rsidRPr="005027A9">
              <w:rPr>
                <w:rStyle w:val="Collegamentoipertestuale"/>
                <w:rFonts w:ascii="Verdana" w:hAnsi="Verdana"/>
                <w:noProof/>
                <w:sz w:val="20"/>
                <w:szCs w:val="20"/>
              </w:rPr>
              <w:t>6.12.3. &lt;ProfiloUnitaDocumentaria&gt;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_Toc36110774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78</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75" w:history="1">
            <w:r w:rsidR="005027A9" w:rsidRPr="005027A9">
              <w:rPr>
                <w:rStyle w:val="Collegamentoipertestuale"/>
                <w:rFonts w:ascii="Verdana" w:hAnsi="Verdana"/>
                <w:noProof/>
                <w:sz w:val="20"/>
                <w:szCs w:val="20"/>
              </w:rPr>
              <w:t>6.12.4. Metadati riferiti al Documento principale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_Toc36110775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79</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76" w:history="1">
            <w:r w:rsidR="005027A9" w:rsidRPr="005027A9">
              <w:rPr>
                <w:rStyle w:val="Collegamentoipertestuale"/>
                <w:rFonts w:ascii="Verdana" w:hAnsi="Verdana"/>
                <w:noProof/>
                <w:sz w:val="20"/>
                <w:szCs w:val="20"/>
              </w:rPr>
              <w:t>6.12.4.1. &lt;DocumentoPrincipale&gt;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_Toc36110776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79</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77" w:history="1">
            <w:r w:rsidR="005027A9" w:rsidRPr="005027A9">
              <w:rPr>
                <w:rStyle w:val="Collegamentoipertestuale"/>
                <w:rFonts w:ascii="Verdana" w:hAnsi="Verdana"/>
                <w:noProof/>
                <w:sz w:val="20"/>
                <w:szCs w:val="20"/>
              </w:rPr>
              <w:t>6.12.4.2. &lt;ProfiloDocumento&gt;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_Toc36110777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79</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78" w:history="1">
            <w:r w:rsidR="005027A9" w:rsidRPr="005027A9">
              <w:rPr>
                <w:rStyle w:val="Collegamentoipertestuale"/>
                <w:rFonts w:ascii="Verdana" w:hAnsi="Verdana"/>
                <w:noProof/>
                <w:sz w:val="20"/>
                <w:szCs w:val="20"/>
              </w:rPr>
              <w:t>6.12.4.3. &lt;DatiSpecifici&gt;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_Toc36110778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79</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79" w:history="1">
            <w:r w:rsidR="005027A9" w:rsidRPr="005027A9">
              <w:rPr>
                <w:rStyle w:val="Collegamentoipertestuale"/>
                <w:rFonts w:ascii="Verdana" w:hAnsi="Verdana"/>
                <w:noProof/>
                <w:sz w:val="20"/>
                <w:szCs w:val="20"/>
              </w:rPr>
              <w:t>6.12.4.4. &lt;StrutturaOriginale&gt;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_Toc36110779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79</w:t>
            </w:r>
            <w:r w:rsidR="005027A9" w:rsidRPr="005027A9">
              <w:rPr>
                <w:rFonts w:ascii="Verdana" w:hAnsi="Verdana"/>
                <w:noProof/>
                <w:webHidden/>
                <w:sz w:val="20"/>
                <w:szCs w:val="20"/>
              </w:rPr>
              <w:fldChar w:fldCharType="end"/>
            </w:r>
          </w:hyperlink>
        </w:p>
        <w:p w:rsidR="005027A9" w:rsidRPr="005027A9" w:rsidRDefault="002A335D">
          <w:pPr>
            <w:pStyle w:val="Sommario3"/>
            <w:tabs>
              <w:tab w:val="right" w:pos="9628"/>
            </w:tabs>
            <w:rPr>
              <w:rFonts w:ascii="Verdana" w:eastAsiaTheme="minorEastAsia" w:hAnsi="Verdana" w:cstheme="minorBidi"/>
              <w:noProof/>
              <w:sz w:val="20"/>
              <w:szCs w:val="20"/>
            </w:rPr>
          </w:pPr>
          <w:hyperlink w:anchor="_Toc36110780" w:history="1">
            <w:r w:rsidR="005027A9" w:rsidRPr="005027A9">
              <w:rPr>
                <w:rStyle w:val="Collegamentoipertestuale"/>
                <w:rFonts w:ascii="Verdana" w:hAnsi="Verdana"/>
                <w:noProof/>
                <w:sz w:val="20"/>
                <w:szCs w:val="20"/>
              </w:rPr>
              <w:t>6.12.5. Verifiche effettuate sulla tipologia documentale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_Toc36110780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80</w:t>
            </w:r>
            <w:r w:rsidR="005027A9" w:rsidRPr="005027A9">
              <w:rPr>
                <w:rFonts w:ascii="Verdana" w:hAnsi="Verdana"/>
                <w:noProof/>
                <w:webHidden/>
                <w:sz w:val="20"/>
                <w:szCs w:val="20"/>
              </w:rPr>
              <w:fldChar w:fldCharType="end"/>
            </w:r>
          </w:hyperlink>
        </w:p>
        <w:p w:rsidR="005027A9" w:rsidRPr="005027A9" w:rsidRDefault="002A335D">
          <w:pPr>
            <w:pStyle w:val="Sommario2"/>
            <w:tabs>
              <w:tab w:val="right" w:pos="9628"/>
            </w:tabs>
            <w:rPr>
              <w:rFonts w:ascii="Verdana" w:eastAsiaTheme="minorEastAsia" w:hAnsi="Verdana" w:cstheme="minorBidi"/>
              <w:noProof/>
              <w:sz w:val="20"/>
              <w:szCs w:val="20"/>
            </w:rPr>
          </w:pPr>
          <w:hyperlink w:anchor="_Toc36110781" w:history="1">
            <w:r w:rsidR="005027A9" w:rsidRPr="005027A9">
              <w:rPr>
                <w:rStyle w:val="Collegamentoipertestuale"/>
                <w:rFonts w:ascii="Verdana" w:hAnsi="Verdana"/>
                <w:noProof/>
                <w:sz w:val="20"/>
                <w:szCs w:val="20"/>
              </w:rPr>
              <w:t>6.13. Metadati SUAP Documento</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_Toc36110781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81</w:t>
            </w:r>
            <w:r w:rsidR="005027A9" w:rsidRPr="005027A9">
              <w:rPr>
                <w:rFonts w:ascii="Verdana" w:hAnsi="Verdana"/>
                <w:noProof/>
                <w:webHidden/>
                <w:sz w:val="20"/>
                <w:szCs w:val="20"/>
              </w:rPr>
              <w:fldChar w:fldCharType="end"/>
            </w:r>
          </w:hyperlink>
        </w:p>
        <w:p w:rsidR="005027A9" w:rsidRPr="005027A9" w:rsidRDefault="002A335D">
          <w:pPr>
            <w:pStyle w:val="Sommario4"/>
            <w:tabs>
              <w:tab w:val="left" w:pos="1760"/>
              <w:tab w:val="right" w:pos="9628"/>
            </w:tabs>
            <w:rPr>
              <w:rFonts w:ascii="Verdana" w:eastAsiaTheme="minorEastAsia" w:hAnsi="Verdana" w:cstheme="minorBidi"/>
              <w:noProof/>
              <w:sz w:val="20"/>
              <w:szCs w:val="20"/>
            </w:rPr>
          </w:pPr>
          <w:hyperlink w:anchor="_Toc36110782" w:history="1">
            <w:r w:rsidR="005027A9" w:rsidRPr="005027A9">
              <w:rPr>
                <w:rStyle w:val="Collegamentoipertestuale"/>
                <w:rFonts w:ascii="Verdana" w:hAnsi="Verdana"/>
                <w:noProof/>
                <w:sz w:val="20"/>
                <w:szCs w:val="20"/>
              </w:rPr>
              <w:t>6.13.1</w:t>
            </w:r>
            <w:r w:rsidR="005027A9" w:rsidRPr="005027A9">
              <w:rPr>
                <w:rFonts w:ascii="Verdana" w:eastAsiaTheme="minorEastAsia" w:hAnsi="Verdana" w:cstheme="minorBidi"/>
                <w:noProof/>
                <w:sz w:val="20"/>
                <w:szCs w:val="20"/>
              </w:rPr>
              <w:tab/>
            </w:r>
            <w:r w:rsidR="005027A9" w:rsidRPr="005027A9">
              <w:rPr>
                <w:rStyle w:val="Collegamentoipertestuale"/>
                <w:rFonts w:ascii="Verdana" w:hAnsi="Verdana"/>
                <w:noProof/>
                <w:sz w:val="20"/>
                <w:szCs w:val="20"/>
              </w:rPr>
              <w:t>&lt;Intestazione&gt;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_Toc36110782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81</w:t>
            </w:r>
            <w:r w:rsidR="005027A9" w:rsidRPr="005027A9">
              <w:rPr>
                <w:rFonts w:ascii="Verdana" w:hAnsi="Verdana"/>
                <w:noProof/>
                <w:webHidden/>
                <w:sz w:val="20"/>
                <w:szCs w:val="20"/>
              </w:rPr>
              <w:fldChar w:fldCharType="end"/>
            </w:r>
          </w:hyperlink>
        </w:p>
        <w:p w:rsidR="005027A9" w:rsidRPr="005027A9" w:rsidRDefault="002A335D">
          <w:pPr>
            <w:pStyle w:val="Sommario4"/>
            <w:tabs>
              <w:tab w:val="right" w:pos="9628"/>
            </w:tabs>
            <w:rPr>
              <w:rFonts w:ascii="Verdana" w:eastAsiaTheme="minorEastAsia" w:hAnsi="Verdana" w:cstheme="minorBidi"/>
              <w:noProof/>
              <w:sz w:val="20"/>
              <w:szCs w:val="20"/>
            </w:rPr>
          </w:pPr>
          <w:hyperlink w:anchor="_Toc36110783" w:history="1">
            <w:r w:rsidR="005027A9" w:rsidRPr="005027A9">
              <w:rPr>
                <w:rStyle w:val="Collegamentoipertestuale"/>
                <w:rFonts w:ascii="Verdana" w:hAnsi="Verdana"/>
                <w:noProof/>
                <w:sz w:val="20"/>
                <w:szCs w:val="20"/>
              </w:rPr>
              <w:t>6.13.2.1. &lt;Versatore&gt;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_Toc36110783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81</w:t>
            </w:r>
            <w:r w:rsidR="005027A9" w:rsidRPr="005027A9">
              <w:rPr>
                <w:rFonts w:ascii="Verdana" w:hAnsi="Verdana"/>
                <w:noProof/>
                <w:webHidden/>
                <w:sz w:val="20"/>
                <w:szCs w:val="20"/>
              </w:rPr>
              <w:fldChar w:fldCharType="end"/>
            </w:r>
          </w:hyperlink>
        </w:p>
        <w:p w:rsidR="005027A9" w:rsidRPr="005027A9" w:rsidRDefault="002A335D">
          <w:pPr>
            <w:pStyle w:val="Sommario4"/>
            <w:tabs>
              <w:tab w:val="left" w:pos="1780"/>
              <w:tab w:val="right" w:pos="9628"/>
            </w:tabs>
            <w:rPr>
              <w:rFonts w:ascii="Verdana" w:eastAsiaTheme="minorEastAsia" w:hAnsi="Verdana" w:cstheme="minorBidi"/>
              <w:noProof/>
              <w:sz w:val="20"/>
              <w:szCs w:val="20"/>
            </w:rPr>
          </w:pPr>
          <w:hyperlink w:anchor="_Toc36110784" w:history="1">
            <w:r w:rsidR="005027A9" w:rsidRPr="005027A9">
              <w:rPr>
                <w:rStyle w:val="Collegamentoipertestuale"/>
                <w:rFonts w:ascii="Verdana" w:hAnsi="Verdana"/>
                <w:noProof/>
                <w:sz w:val="20"/>
                <w:szCs w:val="20"/>
              </w:rPr>
              <w:t>6.13.2.2.</w:t>
            </w:r>
            <w:r w:rsidR="005027A9" w:rsidRPr="005027A9">
              <w:rPr>
                <w:rFonts w:ascii="Verdana" w:eastAsiaTheme="minorEastAsia" w:hAnsi="Verdana" w:cstheme="minorBidi"/>
                <w:noProof/>
                <w:sz w:val="20"/>
                <w:szCs w:val="20"/>
              </w:rPr>
              <w:tab/>
            </w:r>
            <w:r w:rsidR="005027A9" w:rsidRPr="005027A9">
              <w:rPr>
                <w:rStyle w:val="Collegamentoipertestuale"/>
                <w:rFonts w:ascii="Verdana" w:hAnsi="Verdana"/>
                <w:noProof/>
                <w:sz w:val="20"/>
                <w:szCs w:val="20"/>
              </w:rPr>
              <w:t>&lt;Chiave&gt;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_Toc36110784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81</w:t>
            </w:r>
            <w:r w:rsidR="005027A9" w:rsidRPr="005027A9">
              <w:rPr>
                <w:rFonts w:ascii="Verdana" w:hAnsi="Verdana"/>
                <w:noProof/>
                <w:webHidden/>
                <w:sz w:val="20"/>
                <w:szCs w:val="20"/>
              </w:rPr>
              <w:fldChar w:fldCharType="end"/>
            </w:r>
          </w:hyperlink>
        </w:p>
        <w:p w:rsidR="005027A9" w:rsidRPr="005027A9" w:rsidRDefault="002A335D">
          <w:pPr>
            <w:pStyle w:val="Sommario4"/>
            <w:tabs>
              <w:tab w:val="left" w:pos="1780"/>
              <w:tab w:val="right" w:pos="9628"/>
            </w:tabs>
            <w:rPr>
              <w:rFonts w:ascii="Verdana" w:eastAsiaTheme="minorEastAsia" w:hAnsi="Verdana" w:cstheme="minorBidi"/>
              <w:noProof/>
              <w:sz w:val="20"/>
              <w:szCs w:val="20"/>
            </w:rPr>
          </w:pPr>
          <w:hyperlink w:anchor="_Toc36110785" w:history="1">
            <w:r w:rsidR="005027A9" w:rsidRPr="005027A9">
              <w:rPr>
                <w:rStyle w:val="Collegamentoipertestuale"/>
                <w:rFonts w:ascii="Verdana" w:hAnsi="Verdana"/>
                <w:noProof/>
                <w:sz w:val="20"/>
                <w:szCs w:val="20"/>
              </w:rPr>
              <w:t>6.13.2.3.</w:t>
            </w:r>
            <w:r w:rsidR="005027A9" w:rsidRPr="005027A9">
              <w:rPr>
                <w:rFonts w:ascii="Verdana" w:eastAsiaTheme="minorEastAsia" w:hAnsi="Verdana" w:cstheme="minorBidi"/>
                <w:noProof/>
                <w:sz w:val="20"/>
                <w:szCs w:val="20"/>
              </w:rPr>
              <w:tab/>
            </w:r>
            <w:r w:rsidR="005027A9" w:rsidRPr="005027A9">
              <w:rPr>
                <w:rStyle w:val="Collegamentoipertestuale"/>
                <w:rFonts w:ascii="Verdana" w:hAnsi="Verdana"/>
                <w:noProof/>
                <w:sz w:val="20"/>
                <w:szCs w:val="20"/>
              </w:rPr>
              <w:t>&lt;TipologiaUnitaDocumentaria&gt;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_Toc36110785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81</w:t>
            </w:r>
            <w:r w:rsidR="005027A9" w:rsidRPr="005027A9">
              <w:rPr>
                <w:rFonts w:ascii="Verdana" w:hAnsi="Verdana"/>
                <w:noProof/>
                <w:webHidden/>
                <w:sz w:val="20"/>
                <w:szCs w:val="20"/>
              </w:rPr>
              <w:fldChar w:fldCharType="end"/>
            </w:r>
          </w:hyperlink>
        </w:p>
        <w:p w:rsidR="005027A9" w:rsidRPr="005027A9" w:rsidRDefault="002A335D">
          <w:pPr>
            <w:pStyle w:val="Sommario4"/>
            <w:tabs>
              <w:tab w:val="left" w:pos="1760"/>
              <w:tab w:val="right" w:pos="9628"/>
            </w:tabs>
            <w:rPr>
              <w:rFonts w:ascii="Verdana" w:eastAsiaTheme="minorEastAsia" w:hAnsi="Verdana" w:cstheme="minorBidi"/>
              <w:noProof/>
              <w:sz w:val="20"/>
              <w:szCs w:val="20"/>
            </w:rPr>
          </w:pPr>
          <w:hyperlink w:anchor="_Toc36110786" w:history="1">
            <w:r w:rsidR="005027A9" w:rsidRPr="005027A9">
              <w:rPr>
                <w:rStyle w:val="Collegamentoipertestuale"/>
                <w:rFonts w:ascii="Verdana" w:hAnsi="Verdana"/>
                <w:noProof/>
                <w:sz w:val="20"/>
                <w:szCs w:val="20"/>
              </w:rPr>
              <w:t>6.13.3.</w:t>
            </w:r>
            <w:r w:rsidR="005027A9" w:rsidRPr="005027A9">
              <w:rPr>
                <w:rFonts w:ascii="Verdana" w:eastAsiaTheme="minorEastAsia" w:hAnsi="Verdana" w:cstheme="minorBidi"/>
                <w:noProof/>
                <w:sz w:val="20"/>
                <w:szCs w:val="20"/>
              </w:rPr>
              <w:tab/>
            </w:r>
            <w:r w:rsidR="005027A9" w:rsidRPr="005027A9">
              <w:rPr>
                <w:rStyle w:val="Collegamentoipertestuale"/>
                <w:rFonts w:ascii="Verdana" w:hAnsi="Verdana"/>
                <w:noProof/>
                <w:sz w:val="20"/>
                <w:szCs w:val="20"/>
              </w:rPr>
              <w:t>&lt;Profilo archivistico&gt;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_Toc36110786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82</w:t>
            </w:r>
            <w:r w:rsidR="005027A9" w:rsidRPr="005027A9">
              <w:rPr>
                <w:rFonts w:ascii="Verdana" w:hAnsi="Verdana"/>
                <w:noProof/>
                <w:webHidden/>
                <w:sz w:val="20"/>
                <w:szCs w:val="20"/>
              </w:rPr>
              <w:fldChar w:fldCharType="end"/>
            </w:r>
          </w:hyperlink>
        </w:p>
        <w:p w:rsidR="005027A9" w:rsidRPr="005027A9" w:rsidRDefault="002A335D">
          <w:pPr>
            <w:pStyle w:val="Sommario4"/>
            <w:tabs>
              <w:tab w:val="left" w:pos="1760"/>
              <w:tab w:val="right" w:pos="9628"/>
            </w:tabs>
            <w:rPr>
              <w:rFonts w:ascii="Verdana" w:eastAsiaTheme="minorEastAsia" w:hAnsi="Verdana" w:cstheme="minorBidi"/>
              <w:noProof/>
              <w:sz w:val="20"/>
              <w:szCs w:val="20"/>
            </w:rPr>
          </w:pPr>
          <w:hyperlink w:anchor="_Toc36110787" w:history="1">
            <w:r w:rsidR="005027A9" w:rsidRPr="005027A9">
              <w:rPr>
                <w:rStyle w:val="Collegamentoipertestuale"/>
                <w:rFonts w:ascii="Verdana" w:hAnsi="Verdana"/>
                <w:noProof/>
                <w:sz w:val="20"/>
                <w:szCs w:val="20"/>
              </w:rPr>
              <w:t>6.13.4.</w:t>
            </w:r>
            <w:r w:rsidR="005027A9" w:rsidRPr="005027A9">
              <w:rPr>
                <w:rFonts w:ascii="Verdana" w:eastAsiaTheme="minorEastAsia" w:hAnsi="Verdana" w:cstheme="minorBidi"/>
                <w:noProof/>
                <w:sz w:val="20"/>
                <w:szCs w:val="20"/>
              </w:rPr>
              <w:tab/>
            </w:r>
            <w:r w:rsidR="005027A9" w:rsidRPr="005027A9">
              <w:rPr>
                <w:rStyle w:val="Collegamentoipertestuale"/>
                <w:rFonts w:ascii="Verdana" w:hAnsi="Verdana"/>
                <w:noProof/>
                <w:sz w:val="20"/>
                <w:szCs w:val="20"/>
              </w:rPr>
              <w:t>&lt;ProfiloUnitaDocumentaria&gt;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_Toc36110787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82</w:t>
            </w:r>
            <w:r w:rsidR="005027A9" w:rsidRPr="005027A9">
              <w:rPr>
                <w:rFonts w:ascii="Verdana" w:hAnsi="Verdana"/>
                <w:noProof/>
                <w:webHidden/>
                <w:sz w:val="20"/>
                <w:szCs w:val="20"/>
              </w:rPr>
              <w:fldChar w:fldCharType="end"/>
            </w:r>
          </w:hyperlink>
        </w:p>
        <w:p w:rsidR="005027A9" w:rsidRPr="005027A9" w:rsidRDefault="002A335D">
          <w:pPr>
            <w:pStyle w:val="Sommario4"/>
            <w:tabs>
              <w:tab w:val="left" w:pos="1780"/>
              <w:tab w:val="right" w:pos="9628"/>
            </w:tabs>
            <w:rPr>
              <w:rFonts w:ascii="Verdana" w:eastAsiaTheme="minorEastAsia" w:hAnsi="Verdana" w:cstheme="minorBidi"/>
              <w:noProof/>
              <w:sz w:val="20"/>
              <w:szCs w:val="20"/>
            </w:rPr>
          </w:pPr>
          <w:hyperlink w:anchor="_Toc36110788" w:history="1">
            <w:r w:rsidR="005027A9" w:rsidRPr="005027A9">
              <w:rPr>
                <w:rStyle w:val="Collegamentoipertestuale"/>
                <w:rFonts w:ascii="Verdana" w:hAnsi="Verdana"/>
                <w:noProof/>
                <w:sz w:val="20"/>
                <w:szCs w:val="20"/>
              </w:rPr>
              <w:t>6.13.4.2.</w:t>
            </w:r>
            <w:r w:rsidR="005027A9" w:rsidRPr="005027A9">
              <w:rPr>
                <w:rFonts w:ascii="Verdana" w:eastAsiaTheme="minorEastAsia" w:hAnsi="Verdana" w:cstheme="minorBidi"/>
                <w:noProof/>
                <w:sz w:val="20"/>
                <w:szCs w:val="20"/>
              </w:rPr>
              <w:tab/>
            </w:r>
            <w:r w:rsidR="005027A9" w:rsidRPr="005027A9">
              <w:rPr>
                <w:rStyle w:val="Collegamentoipertestuale"/>
                <w:rFonts w:ascii="Verdana" w:hAnsi="Verdana"/>
                <w:noProof/>
                <w:sz w:val="20"/>
                <w:szCs w:val="20"/>
              </w:rPr>
              <w:t>&lt;DatiSpecifici&gt;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_Toc36110788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82</w:t>
            </w:r>
            <w:r w:rsidR="005027A9" w:rsidRPr="005027A9">
              <w:rPr>
                <w:rFonts w:ascii="Verdana" w:hAnsi="Verdana"/>
                <w:noProof/>
                <w:webHidden/>
                <w:sz w:val="20"/>
                <w:szCs w:val="20"/>
              </w:rPr>
              <w:fldChar w:fldCharType="end"/>
            </w:r>
          </w:hyperlink>
        </w:p>
        <w:p w:rsidR="005027A9" w:rsidRPr="005027A9" w:rsidRDefault="002A335D">
          <w:pPr>
            <w:pStyle w:val="Sommario4"/>
            <w:tabs>
              <w:tab w:val="left" w:pos="1760"/>
              <w:tab w:val="right" w:pos="9628"/>
            </w:tabs>
            <w:rPr>
              <w:rFonts w:ascii="Verdana" w:eastAsiaTheme="minorEastAsia" w:hAnsi="Verdana" w:cstheme="minorBidi"/>
              <w:noProof/>
              <w:sz w:val="20"/>
              <w:szCs w:val="20"/>
            </w:rPr>
          </w:pPr>
          <w:hyperlink w:anchor="_Toc36110789" w:history="1">
            <w:r w:rsidR="005027A9" w:rsidRPr="005027A9">
              <w:rPr>
                <w:rStyle w:val="Collegamentoipertestuale"/>
                <w:rFonts w:ascii="Verdana" w:hAnsi="Verdana"/>
                <w:noProof/>
                <w:sz w:val="20"/>
                <w:szCs w:val="20"/>
              </w:rPr>
              <w:t>6.13.5.</w:t>
            </w:r>
            <w:r w:rsidR="005027A9" w:rsidRPr="005027A9">
              <w:rPr>
                <w:rFonts w:ascii="Verdana" w:eastAsiaTheme="minorEastAsia" w:hAnsi="Verdana" w:cstheme="minorBidi"/>
                <w:noProof/>
                <w:sz w:val="20"/>
                <w:szCs w:val="20"/>
              </w:rPr>
              <w:tab/>
            </w:r>
            <w:r w:rsidR="005027A9" w:rsidRPr="005027A9">
              <w:rPr>
                <w:rStyle w:val="Collegamentoipertestuale"/>
                <w:rFonts w:ascii="Verdana" w:hAnsi="Verdana"/>
                <w:noProof/>
                <w:sz w:val="20"/>
                <w:szCs w:val="20"/>
              </w:rPr>
              <w:t>&lt;NuemroAllegati&gt;, &lt;NumeroAnnessi&gt;, &lt;NumeroAnnotazioni&gt;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_Toc36110789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86</w:t>
            </w:r>
            <w:r w:rsidR="005027A9" w:rsidRPr="005027A9">
              <w:rPr>
                <w:rFonts w:ascii="Verdana" w:hAnsi="Verdana"/>
                <w:noProof/>
                <w:webHidden/>
                <w:sz w:val="20"/>
                <w:szCs w:val="20"/>
              </w:rPr>
              <w:fldChar w:fldCharType="end"/>
            </w:r>
          </w:hyperlink>
        </w:p>
        <w:p w:rsidR="005027A9" w:rsidRPr="005027A9" w:rsidRDefault="002A335D">
          <w:pPr>
            <w:pStyle w:val="Sommario4"/>
            <w:tabs>
              <w:tab w:val="left" w:pos="1760"/>
              <w:tab w:val="right" w:pos="9628"/>
            </w:tabs>
            <w:rPr>
              <w:rFonts w:ascii="Verdana" w:eastAsiaTheme="minorEastAsia" w:hAnsi="Verdana" w:cstheme="minorBidi"/>
              <w:noProof/>
              <w:sz w:val="20"/>
              <w:szCs w:val="20"/>
            </w:rPr>
          </w:pPr>
          <w:hyperlink w:anchor="_Toc36110790" w:history="1">
            <w:r w:rsidR="005027A9" w:rsidRPr="005027A9">
              <w:rPr>
                <w:rStyle w:val="Collegamentoipertestuale"/>
                <w:rFonts w:ascii="Verdana" w:hAnsi="Verdana"/>
                <w:noProof/>
                <w:sz w:val="20"/>
                <w:szCs w:val="20"/>
              </w:rPr>
              <w:t>6.13.6.</w:t>
            </w:r>
            <w:r w:rsidR="005027A9" w:rsidRPr="005027A9">
              <w:rPr>
                <w:rFonts w:ascii="Verdana" w:eastAsiaTheme="minorEastAsia" w:hAnsi="Verdana" w:cstheme="minorBidi"/>
                <w:noProof/>
                <w:sz w:val="20"/>
                <w:szCs w:val="20"/>
              </w:rPr>
              <w:tab/>
            </w:r>
            <w:r w:rsidR="005027A9" w:rsidRPr="005027A9">
              <w:rPr>
                <w:rStyle w:val="Collegamentoipertestuale"/>
                <w:rFonts w:ascii="Verdana" w:hAnsi="Verdana"/>
                <w:noProof/>
                <w:sz w:val="20"/>
                <w:szCs w:val="20"/>
              </w:rPr>
              <w:t>Metadati riferiti al Documento principale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_Toc36110790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86</w:t>
            </w:r>
            <w:r w:rsidR="005027A9" w:rsidRPr="005027A9">
              <w:rPr>
                <w:rFonts w:ascii="Verdana" w:hAnsi="Verdana"/>
                <w:noProof/>
                <w:webHidden/>
                <w:sz w:val="20"/>
                <w:szCs w:val="20"/>
              </w:rPr>
              <w:fldChar w:fldCharType="end"/>
            </w:r>
          </w:hyperlink>
        </w:p>
        <w:p w:rsidR="005027A9" w:rsidRPr="005027A9" w:rsidRDefault="002A335D">
          <w:pPr>
            <w:pStyle w:val="Sommario4"/>
            <w:tabs>
              <w:tab w:val="left" w:pos="1780"/>
              <w:tab w:val="right" w:pos="9628"/>
            </w:tabs>
            <w:rPr>
              <w:rFonts w:ascii="Verdana" w:eastAsiaTheme="minorEastAsia" w:hAnsi="Verdana" w:cstheme="minorBidi"/>
              <w:noProof/>
              <w:sz w:val="20"/>
              <w:szCs w:val="20"/>
            </w:rPr>
          </w:pPr>
          <w:hyperlink w:anchor="_Toc36110791" w:history="1">
            <w:r w:rsidR="005027A9" w:rsidRPr="005027A9">
              <w:rPr>
                <w:rStyle w:val="Collegamentoipertestuale"/>
                <w:rFonts w:ascii="Verdana" w:hAnsi="Verdana"/>
                <w:noProof/>
                <w:sz w:val="20"/>
                <w:szCs w:val="20"/>
              </w:rPr>
              <w:t>6.13.6.2.</w:t>
            </w:r>
            <w:r w:rsidR="005027A9" w:rsidRPr="005027A9">
              <w:rPr>
                <w:rFonts w:ascii="Verdana" w:eastAsiaTheme="minorEastAsia" w:hAnsi="Verdana" w:cstheme="minorBidi"/>
                <w:noProof/>
                <w:sz w:val="20"/>
                <w:szCs w:val="20"/>
              </w:rPr>
              <w:tab/>
            </w:r>
            <w:r w:rsidR="005027A9" w:rsidRPr="005027A9">
              <w:rPr>
                <w:rStyle w:val="Collegamentoipertestuale"/>
                <w:rFonts w:ascii="Verdana" w:hAnsi="Verdana"/>
                <w:noProof/>
                <w:sz w:val="20"/>
                <w:szCs w:val="20"/>
              </w:rPr>
              <w:t>&lt;DocumentoPrincipale&gt;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_Toc36110791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86</w:t>
            </w:r>
            <w:r w:rsidR="005027A9" w:rsidRPr="005027A9">
              <w:rPr>
                <w:rFonts w:ascii="Verdana" w:hAnsi="Verdana"/>
                <w:noProof/>
                <w:webHidden/>
                <w:sz w:val="20"/>
                <w:szCs w:val="20"/>
              </w:rPr>
              <w:fldChar w:fldCharType="end"/>
            </w:r>
          </w:hyperlink>
        </w:p>
        <w:p w:rsidR="005027A9" w:rsidRPr="005027A9" w:rsidRDefault="002A335D">
          <w:pPr>
            <w:pStyle w:val="Sommario4"/>
            <w:tabs>
              <w:tab w:val="left" w:pos="1780"/>
              <w:tab w:val="right" w:pos="9628"/>
            </w:tabs>
            <w:rPr>
              <w:rFonts w:ascii="Verdana" w:eastAsiaTheme="minorEastAsia" w:hAnsi="Verdana" w:cstheme="minorBidi"/>
              <w:noProof/>
              <w:sz w:val="20"/>
              <w:szCs w:val="20"/>
            </w:rPr>
          </w:pPr>
          <w:hyperlink w:anchor="_Toc36110792" w:history="1">
            <w:r w:rsidR="005027A9" w:rsidRPr="005027A9">
              <w:rPr>
                <w:rStyle w:val="Collegamentoipertestuale"/>
                <w:rFonts w:ascii="Verdana" w:hAnsi="Verdana"/>
                <w:noProof/>
                <w:sz w:val="20"/>
                <w:szCs w:val="20"/>
              </w:rPr>
              <w:t>6.13.6.3.</w:t>
            </w:r>
            <w:r w:rsidR="005027A9" w:rsidRPr="005027A9">
              <w:rPr>
                <w:rFonts w:ascii="Verdana" w:eastAsiaTheme="minorEastAsia" w:hAnsi="Verdana" w:cstheme="minorBidi"/>
                <w:noProof/>
                <w:sz w:val="20"/>
                <w:szCs w:val="20"/>
              </w:rPr>
              <w:tab/>
            </w:r>
            <w:r w:rsidR="005027A9" w:rsidRPr="005027A9">
              <w:rPr>
                <w:rStyle w:val="Collegamentoipertestuale"/>
                <w:rFonts w:ascii="Verdana" w:hAnsi="Verdana"/>
                <w:noProof/>
                <w:sz w:val="20"/>
                <w:szCs w:val="20"/>
              </w:rPr>
              <w:t>&lt;ProfiloDocumento&gt;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_Toc36110792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86</w:t>
            </w:r>
            <w:r w:rsidR="005027A9" w:rsidRPr="005027A9">
              <w:rPr>
                <w:rFonts w:ascii="Verdana" w:hAnsi="Verdana"/>
                <w:noProof/>
                <w:webHidden/>
                <w:sz w:val="20"/>
                <w:szCs w:val="20"/>
              </w:rPr>
              <w:fldChar w:fldCharType="end"/>
            </w:r>
          </w:hyperlink>
        </w:p>
        <w:p w:rsidR="005027A9" w:rsidRPr="005027A9" w:rsidRDefault="002A335D">
          <w:pPr>
            <w:pStyle w:val="Sommario4"/>
            <w:tabs>
              <w:tab w:val="left" w:pos="1780"/>
              <w:tab w:val="right" w:pos="9628"/>
            </w:tabs>
            <w:rPr>
              <w:rFonts w:ascii="Verdana" w:eastAsiaTheme="minorEastAsia" w:hAnsi="Verdana" w:cstheme="minorBidi"/>
              <w:noProof/>
              <w:sz w:val="20"/>
              <w:szCs w:val="20"/>
            </w:rPr>
          </w:pPr>
          <w:hyperlink w:anchor="_Toc36110793" w:history="1">
            <w:r w:rsidR="005027A9" w:rsidRPr="005027A9">
              <w:rPr>
                <w:rStyle w:val="Collegamentoipertestuale"/>
                <w:rFonts w:ascii="Verdana" w:hAnsi="Verdana"/>
                <w:noProof/>
                <w:sz w:val="20"/>
                <w:szCs w:val="20"/>
              </w:rPr>
              <w:t>6.13.6.4.</w:t>
            </w:r>
            <w:r w:rsidR="005027A9" w:rsidRPr="005027A9">
              <w:rPr>
                <w:rFonts w:ascii="Verdana" w:eastAsiaTheme="minorEastAsia" w:hAnsi="Verdana" w:cstheme="minorBidi"/>
                <w:noProof/>
                <w:sz w:val="20"/>
                <w:szCs w:val="20"/>
              </w:rPr>
              <w:tab/>
            </w:r>
            <w:r w:rsidR="005027A9" w:rsidRPr="005027A9">
              <w:rPr>
                <w:rStyle w:val="Collegamentoipertestuale"/>
                <w:rFonts w:ascii="Verdana" w:hAnsi="Verdana"/>
                <w:noProof/>
                <w:sz w:val="20"/>
                <w:szCs w:val="20"/>
              </w:rPr>
              <w:t>&lt;DatiSpecifici&gt;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_Toc36110793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86</w:t>
            </w:r>
            <w:r w:rsidR="005027A9" w:rsidRPr="005027A9">
              <w:rPr>
                <w:rFonts w:ascii="Verdana" w:hAnsi="Verdana"/>
                <w:noProof/>
                <w:webHidden/>
                <w:sz w:val="20"/>
                <w:szCs w:val="20"/>
              </w:rPr>
              <w:fldChar w:fldCharType="end"/>
            </w:r>
          </w:hyperlink>
        </w:p>
        <w:p w:rsidR="005027A9" w:rsidRPr="005027A9" w:rsidRDefault="002A335D">
          <w:pPr>
            <w:pStyle w:val="Sommario4"/>
            <w:tabs>
              <w:tab w:val="left" w:pos="1780"/>
              <w:tab w:val="right" w:pos="9628"/>
            </w:tabs>
            <w:rPr>
              <w:rFonts w:ascii="Verdana" w:eastAsiaTheme="minorEastAsia" w:hAnsi="Verdana" w:cstheme="minorBidi"/>
              <w:noProof/>
              <w:sz w:val="20"/>
              <w:szCs w:val="20"/>
            </w:rPr>
          </w:pPr>
          <w:hyperlink w:anchor="_Toc36110794" w:history="1">
            <w:r w:rsidR="005027A9" w:rsidRPr="005027A9">
              <w:rPr>
                <w:rStyle w:val="Collegamentoipertestuale"/>
                <w:rFonts w:ascii="Verdana" w:hAnsi="Verdana"/>
                <w:noProof/>
                <w:sz w:val="20"/>
                <w:szCs w:val="20"/>
              </w:rPr>
              <w:t>6.13.6.5.</w:t>
            </w:r>
            <w:r w:rsidR="005027A9" w:rsidRPr="005027A9">
              <w:rPr>
                <w:rFonts w:ascii="Verdana" w:eastAsiaTheme="minorEastAsia" w:hAnsi="Verdana" w:cstheme="minorBidi"/>
                <w:noProof/>
                <w:sz w:val="20"/>
                <w:szCs w:val="20"/>
              </w:rPr>
              <w:tab/>
            </w:r>
            <w:r w:rsidR="005027A9" w:rsidRPr="005027A9">
              <w:rPr>
                <w:rStyle w:val="Collegamentoipertestuale"/>
                <w:rFonts w:ascii="Verdana" w:hAnsi="Verdana"/>
                <w:noProof/>
                <w:sz w:val="20"/>
                <w:szCs w:val="20"/>
              </w:rPr>
              <w:t>&lt;StrutturaOriginale&gt;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_Toc36110794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87</w:t>
            </w:r>
            <w:r w:rsidR="005027A9" w:rsidRPr="005027A9">
              <w:rPr>
                <w:rFonts w:ascii="Verdana" w:hAnsi="Verdana"/>
                <w:noProof/>
                <w:webHidden/>
                <w:sz w:val="20"/>
                <w:szCs w:val="20"/>
              </w:rPr>
              <w:fldChar w:fldCharType="end"/>
            </w:r>
          </w:hyperlink>
        </w:p>
        <w:p w:rsidR="005027A9" w:rsidRPr="005027A9" w:rsidRDefault="002A335D">
          <w:pPr>
            <w:pStyle w:val="Sommario4"/>
            <w:tabs>
              <w:tab w:val="left" w:pos="1760"/>
              <w:tab w:val="right" w:pos="9628"/>
            </w:tabs>
            <w:rPr>
              <w:rFonts w:ascii="Verdana" w:eastAsiaTheme="minorEastAsia" w:hAnsi="Verdana" w:cstheme="minorBidi"/>
              <w:noProof/>
              <w:sz w:val="20"/>
              <w:szCs w:val="20"/>
            </w:rPr>
          </w:pPr>
          <w:hyperlink w:anchor="_Toc36110795" w:history="1">
            <w:r w:rsidR="005027A9" w:rsidRPr="005027A9">
              <w:rPr>
                <w:rStyle w:val="Collegamentoipertestuale"/>
                <w:rFonts w:ascii="Verdana" w:hAnsi="Verdana"/>
                <w:noProof/>
                <w:sz w:val="20"/>
                <w:szCs w:val="20"/>
              </w:rPr>
              <w:t>6.13.7.</w:t>
            </w:r>
            <w:r w:rsidR="005027A9" w:rsidRPr="005027A9">
              <w:rPr>
                <w:rFonts w:ascii="Verdana" w:eastAsiaTheme="minorEastAsia" w:hAnsi="Verdana" w:cstheme="minorBidi"/>
                <w:noProof/>
                <w:sz w:val="20"/>
                <w:szCs w:val="20"/>
              </w:rPr>
              <w:tab/>
            </w:r>
            <w:r w:rsidR="005027A9" w:rsidRPr="005027A9">
              <w:rPr>
                <w:rStyle w:val="Collegamentoipertestuale"/>
                <w:rFonts w:ascii="Verdana" w:hAnsi="Verdana"/>
                <w:noProof/>
                <w:sz w:val="20"/>
                <w:szCs w:val="20"/>
              </w:rPr>
              <w:t>Metadati riferiti agli Allegati/Annessi/Annotazioni</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_Toc36110795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87</w:t>
            </w:r>
            <w:r w:rsidR="005027A9" w:rsidRPr="005027A9">
              <w:rPr>
                <w:rFonts w:ascii="Verdana" w:hAnsi="Verdana"/>
                <w:noProof/>
                <w:webHidden/>
                <w:sz w:val="20"/>
                <w:szCs w:val="20"/>
              </w:rPr>
              <w:fldChar w:fldCharType="end"/>
            </w:r>
          </w:hyperlink>
        </w:p>
        <w:p w:rsidR="005027A9" w:rsidRPr="005027A9" w:rsidRDefault="002A335D">
          <w:pPr>
            <w:pStyle w:val="Sommario4"/>
            <w:tabs>
              <w:tab w:val="left" w:pos="1780"/>
              <w:tab w:val="right" w:pos="9628"/>
            </w:tabs>
            <w:rPr>
              <w:rFonts w:ascii="Verdana" w:eastAsiaTheme="minorEastAsia" w:hAnsi="Verdana" w:cstheme="minorBidi"/>
              <w:noProof/>
              <w:sz w:val="20"/>
              <w:szCs w:val="20"/>
            </w:rPr>
          </w:pPr>
          <w:hyperlink w:anchor="_Toc36110796" w:history="1">
            <w:r w:rsidR="005027A9" w:rsidRPr="005027A9">
              <w:rPr>
                <w:rStyle w:val="Collegamentoipertestuale"/>
                <w:rFonts w:ascii="Verdana" w:hAnsi="Verdana"/>
                <w:noProof/>
                <w:sz w:val="20"/>
                <w:szCs w:val="20"/>
              </w:rPr>
              <w:t>6.13.7.2.</w:t>
            </w:r>
            <w:r w:rsidR="005027A9" w:rsidRPr="005027A9">
              <w:rPr>
                <w:rFonts w:ascii="Verdana" w:eastAsiaTheme="minorEastAsia" w:hAnsi="Verdana" w:cstheme="minorBidi"/>
                <w:noProof/>
                <w:sz w:val="20"/>
                <w:szCs w:val="20"/>
              </w:rPr>
              <w:tab/>
            </w:r>
            <w:r w:rsidR="005027A9" w:rsidRPr="005027A9">
              <w:rPr>
                <w:rStyle w:val="Collegamentoipertestuale"/>
                <w:rFonts w:ascii="Verdana" w:hAnsi="Verdana"/>
                <w:noProof/>
                <w:sz w:val="20"/>
                <w:szCs w:val="20"/>
              </w:rPr>
              <w:t>&lt;Allegato&gt;, &lt;Annesso&gt;, &lt;Annotazione&gt;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_Toc36110796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87</w:t>
            </w:r>
            <w:r w:rsidR="005027A9" w:rsidRPr="005027A9">
              <w:rPr>
                <w:rFonts w:ascii="Verdana" w:hAnsi="Verdana"/>
                <w:noProof/>
                <w:webHidden/>
                <w:sz w:val="20"/>
                <w:szCs w:val="20"/>
              </w:rPr>
              <w:fldChar w:fldCharType="end"/>
            </w:r>
          </w:hyperlink>
        </w:p>
        <w:p w:rsidR="005027A9" w:rsidRPr="005027A9" w:rsidRDefault="002A335D">
          <w:pPr>
            <w:pStyle w:val="Sommario4"/>
            <w:tabs>
              <w:tab w:val="left" w:pos="1780"/>
              <w:tab w:val="right" w:pos="9628"/>
            </w:tabs>
            <w:rPr>
              <w:rFonts w:ascii="Verdana" w:eastAsiaTheme="minorEastAsia" w:hAnsi="Verdana" w:cstheme="minorBidi"/>
              <w:noProof/>
              <w:sz w:val="20"/>
              <w:szCs w:val="20"/>
            </w:rPr>
          </w:pPr>
          <w:hyperlink w:anchor="_Toc36110797" w:history="1">
            <w:r w:rsidR="005027A9" w:rsidRPr="005027A9">
              <w:rPr>
                <w:rStyle w:val="Collegamentoipertestuale"/>
                <w:rFonts w:ascii="Verdana" w:hAnsi="Verdana"/>
                <w:noProof/>
                <w:sz w:val="20"/>
                <w:szCs w:val="20"/>
              </w:rPr>
              <w:t>6.13.7.3.</w:t>
            </w:r>
            <w:r w:rsidR="005027A9" w:rsidRPr="005027A9">
              <w:rPr>
                <w:rFonts w:ascii="Verdana" w:eastAsiaTheme="minorEastAsia" w:hAnsi="Verdana" w:cstheme="minorBidi"/>
                <w:noProof/>
                <w:sz w:val="20"/>
                <w:szCs w:val="20"/>
              </w:rPr>
              <w:tab/>
            </w:r>
            <w:r w:rsidR="005027A9" w:rsidRPr="005027A9">
              <w:rPr>
                <w:rStyle w:val="Collegamentoipertestuale"/>
                <w:rFonts w:ascii="Verdana" w:hAnsi="Verdana"/>
                <w:noProof/>
                <w:sz w:val="20"/>
                <w:szCs w:val="20"/>
              </w:rPr>
              <w:t>&lt;ProfiloDocumento&gt;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_Toc36110797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87</w:t>
            </w:r>
            <w:r w:rsidR="005027A9" w:rsidRPr="005027A9">
              <w:rPr>
                <w:rFonts w:ascii="Verdana" w:hAnsi="Verdana"/>
                <w:noProof/>
                <w:webHidden/>
                <w:sz w:val="20"/>
                <w:szCs w:val="20"/>
              </w:rPr>
              <w:fldChar w:fldCharType="end"/>
            </w:r>
          </w:hyperlink>
        </w:p>
        <w:p w:rsidR="005027A9" w:rsidRPr="005027A9" w:rsidRDefault="002A335D">
          <w:pPr>
            <w:pStyle w:val="Sommario4"/>
            <w:tabs>
              <w:tab w:val="left" w:pos="1780"/>
              <w:tab w:val="right" w:pos="9628"/>
            </w:tabs>
            <w:rPr>
              <w:rFonts w:ascii="Verdana" w:eastAsiaTheme="minorEastAsia" w:hAnsi="Verdana" w:cstheme="minorBidi"/>
              <w:noProof/>
              <w:sz w:val="20"/>
              <w:szCs w:val="20"/>
            </w:rPr>
          </w:pPr>
          <w:hyperlink w:anchor="_Toc36110798" w:history="1">
            <w:r w:rsidR="005027A9" w:rsidRPr="005027A9">
              <w:rPr>
                <w:rStyle w:val="Collegamentoipertestuale"/>
                <w:rFonts w:ascii="Verdana" w:hAnsi="Verdana"/>
                <w:noProof/>
                <w:sz w:val="20"/>
                <w:szCs w:val="20"/>
              </w:rPr>
              <w:t>6.13.7.4.</w:t>
            </w:r>
            <w:r w:rsidR="005027A9" w:rsidRPr="005027A9">
              <w:rPr>
                <w:rFonts w:ascii="Verdana" w:eastAsiaTheme="minorEastAsia" w:hAnsi="Verdana" w:cstheme="minorBidi"/>
                <w:noProof/>
                <w:sz w:val="20"/>
                <w:szCs w:val="20"/>
              </w:rPr>
              <w:tab/>
            </w:r>
            <w:r w:rsidR="005027A9" w:rsidRPr="005027A9">
              <w:rPr>
                <w:rStyle w:val="Collegamentoipertestuale"/>
                <w:rFonts w:ascii="Verdana" w:hAnsi="Verdana"/>
                <w:noProof/>
                <w:sz w:val="20"/>
                <w:szCs w:val="20"/>
              </w:rPr>
              <w:t>&lt;DatiSpecifici&gt;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_Toc36110798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88</w:t>
            </w:r>
            <w:r w:rsidR="005027A9" w:rsidRPr="005027A9">
              <w:rPr>
                <w:rFonts w:ascii="Verdana" w:hAnsi="Verdana"/>
                <w:noProof/>
                <w:webHidden/>
                <w:sz w:val="20"/>
                <w:szCs w:val="20"/>
              </w:rPr>
              <w:fldChar w:fldCharType="end"/>
            </w:r>
          </w:hyperlink>
        </w:p>
        <w:p w:rsidR="005027A9" w:rsidRPr="005027A9" w:rsidRDefault="002A335D">
          <w:pPr>
            <w:pStyle w:val="Sommario4"/>
            <w:tabs>
              <w:tab w:val="left" w:pos="1780"/>
              <w:tab w:val="right" w:pos="9628"/>
            </w:tabs>
            <w:rPr>
              <w:rFonts w:ascii="Verdana" w:eastAsiaTheme="minorEastAsia" w:hAnsi="Verdana" w:cstheme="minorBidi"/>
              <w:noProof/>
              <w:sz w:val="20"/>
              <w:szCs w:val="20"/>
            </w:rPr>
          </w:pPr>
          <w:hyperlink w:anchor="_Toc36110799" w:history="1">
            <w:r w:rsidR="005027A9" w:rsidRPr="005027A9">
              <w:rPr>
                <w:rStyle w:val="Collegamentoipertestuale"/>
                <w:rFonts w:ascii="Verdana" w:hAnsi="Verdana"/>
                <w:noProof/>
                <w:sz w:val="20"/>
                <w:szCs w:val="20"/>
              </w:rPr>
              <w:t>6.13.7.5.</w:t>
            </w:r>
            <w:r w:rsidR="005027A9" w:rsidRPr="005027A9">
              <w:rPr>
                <w:rFonts w:ascii="Verdana" w:eastAsiaTheme="minorEastAsia" w:hAnsi="Verdana" w:cstheme="minorBidi"/>
                <w:noProof/>
                <w:sz w:val="20"/>
                <w:szCs w:val="20"/>
              </w:rPr>
              <w:tab/>
            </w:r>
            <w:r w:rsidR="005027A9" w:rsidRPr="005027A9">
              <w:rPr>
                <w:rStyle w:val="Collegamentoipertestuale"/>
                <w:rFonts w:ascii="Verdana" w:hAnsi="Verdana"/>
                <w:noProof/>
                <w:sz w:val="20"/>
                <w:szCs w:val="20"/>
              </w:rPr>
              <w:t>&lt;StrutturaOriginale&gt;</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_Toc36110799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88</w:t>
            </w:r>
            <w:r w:rsidR="005027A9" w:rsidRPr="005027A9">
              <w:rPr>
                <w:rFonts w:ascii="Verdana" w:hAnsi="Verdana"/>
                <w:noProof/>
                <w:webHidden/>
                <w:sz w:val="20"/>
                <w:szCs w:val="20"/>
              </w:rPr>
              <w:fldChar w:fldCharType="end"/>
            </w:r>
          </w:hyperlink>
        </w:p>
        <w:p w:rsidR="005027A9" w:rsidRPr="005027A9" w:rsidRDefault="002A335D">
          <w:pPr>
            <w:pStyle w:val="Sommario1"/>
            <w:tabs>
              <w:tab w:val="left" w:pos="720"/>
              <w:tab w:val="right" w:pos="9628"/>
            </w:tabs>
            <w:rPr>
              <w:rFonts w:ascii="Verdana" w:eastAsiaTheme="minorEastAsia" w:hAnsi="Verdana" w:cstheme="minorBidi"/>
              <w:noProof/>
              <w:sz w:val="20"/>
              <w:szCs w:val="20"/>
            </w:rPr>
          </w:pPr>
          <w:hyperlink w:anchor="_Toc36110800" w:history="1">
            <w:r w:rsidR="005027A9" w:rsidRPr="005027A9">
              <w:rPr>
                <w:rStyle w:val="Collegamentoipertestuale"/>
                <w:rFonts w:ascii="Verdana" w:hAnsi="Verdana"/>
                <w:noProof/>
                <w:sz w:val="20"/>
                <w:szCs w:val="20"/>
              </w:rPr>
              <w:t>6.14.</w:t>
            </w:r>
            <w:r w:rsidR="005027A9" w:rsidRPr="005027A9">
              <w:rPr>
                <w:rFonts w:ascii="Verdana" w:eastAsiaTheme="minorEastAsia" w:hAnsi="Verdana" w:cstheme="minorBidi"/>
                <w:noProof/>
                <w:sz w:val="20"/>
                <w:szCs w:val="20"/>
              </w:rPr>
              <w:tab/>
            </w:r>
            <w:r w:rsidR="005027A9" w:rsidRPr="005027A9">
              <w:rPr>
                <w:rStyle w:val="Collegamentoipertestuale"/>
                <w:rFonts w:ascii="Verdana" w:hAnsi="Verdana"/>
                <w:noProof/>
                <w:sz w:val="20"/>
                <w:szCs w:val="20"/>
              </w:rPr>
              <w:t>Formati file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_Toc36110800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88</w:t>
            </w:r>
            <w:r w:rsidR="005027A9" w:rsidRPr="005027A9">
              <w:rPr>
                <w:rFonts w:ascii="Verdana" w:hAnsi="Verdana"/>
                <w:noProof/>
                <w:webHidden/>
                <w:sz w:val="20"/>
                <w:szCs w:val="20"/>
              </w:rPr>
              <w:fldChar w:fldCharType="end"/>
            </w:r>
          </w:hyperlink>
        </w:p>
        <w:p w:rsidR="005027A9" w:rsidRPr="005027A9" w:rsidRDefault="002A335D">
          <w:pPr>
            <w:pStyle w:val="Sommario1"/>
            <w:tabs>
              <w:tab w:val="right" w:pos="9628"/>
            </w:tabs>
            <w:rPr>
              <w:rFonts w:ascii="Verdana" w:eastAsiaTheme="minorEastAsia" w:hAnsi="Verdana" w:cstheme="minorBidi"/>
              <w:noProof/>
              <w:sz w:val="20"/>
              <w:szCs w:val="20"/>
            </w:rPr>
          </w:pPr>
          <w:hyperlink w:anchor="_Toc36110801" w:history="1">
            <w:r w:rsidR="005027A9" w:rsidRPr="005027A9">
              <w:rPr>
                <w:rStyle w:val="Collegamentoipertestuale"/>
                <w:rFonts w:ascii="Verdana" w:hAnsi="Verdana"/>
                <w:noProof/>
                <w:sz w:val="20"/>
                <w:szCs w:val="20"/>
              </w:rPr>
              <w:t>7. Modalità di svolgimento del servizio di conservazione</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_Toc36110801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89</w:t>
            </w:r>
            <w:r w:rsidR="005027A9" w:rsidRPr="005027A9">
              <w:rPr>
                <w:rFonts w:ascii="Verdana" w:hAnsi="Verdana"/>
                <w:noProof/>
                <w:webHidden/>
                <w:sz w:val="20"/>
                <w:szCs w:val="20"/>
              </w:rPr>
              <w:fldChar w:fldCharType="end"/>
            </w:r>
          </w:hyperlink>
        </w:p>
        <w:p w:rsidR="005027A9" w:rsidRPr="005027A9" w:rsidRDefault="002A335D">
          <w:pPr>
            <w:pStyle w:val="Sommario2"/>
            <w:tabs>
              <w:tab w:val="right" w:pos="9628"/>
            </w:tabs>
            <w:rPr>
              <w:rFonts w:ascii="Verdana" w:eastAsiaTheme="minorEastAsia" w:hAnsi="Verdana" w:cstheme="minorBidi"/>
              <w:noProof/>
              <w:sz w:val="20"/>
              <w:szCs w:val="20"/>
            </w:rPr>
          </w:pPr>
          <w:hyperlink w:anchor="_Toc36110802" w:history="1">
            <w:r w:rsidR="005027A9" w:rsidRPr="005027A9">
              <w:rPr>
                <w:rStyle w:val="Collegamentoipertestuale"/>
                <w:rFonts w:ascii="Verdana" w:hAnsi="Verdana"/>
                <w:noProof/>
                <w:sz w:val="20"/>
                <w:szCs w:val="20"/>
              </w:rPr>
              <w:t>7.1. Verifiche effettuate sui pacchetti di versamento e sugli oggetti in essi contenuti</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_Toc36110802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90</w:t>
            </w:r>
            <w:r w:rsidR="005027A9" w:rsidRPr="005027A9">
              <w:rPr>
                <w:rFonts w:ascii="Verdana" w:hAnsi="Verdana"/>
                <w:noProof/>
                <w:webHidden/>
                <w:sz w:val="20"/>
                <w:szCs w:val="20"/>
              </w:rPr>
              <w:fldChar w:fldCharType="end"/>
            </w:r>
          </w:hyperlink>
        </w:p>
        <w:p w:rsidR="005027A9" w:rsidRDefault="002A335D">
          <w:pPr>
            <w:pStyle w:val="Sommario2"/>
            <w:tabs>
              <w:tab w:val="right" w:pos="9628"/>
            </w:tabs>
            <w:rPr>
              <w:rFonts w:asciiTheme="minorHAnsi" w:eastAsiaTheme="minorEastAsia" w:hAnsiTheme="minorHAnsi" w:cstheme="minorBidi"/>
              <w:noProof/>
              <w:sz w:val="22"/>
              <w:szCs w:val="22"/>
            </w:rPr>
          </w:pPr>
          <w:hyperlink w:anchor="_Toc36110803" w:history="1">
            <w:r w:rsidR="005027A9" w:rsidRPr="005027A9">
              <w:rPr>
                <w:rStyle w:val="Collegamentoipertestuale"/>
                <w:rFonts w:ascii="Verdana" w:hAnsi="Verdana"/>
                <w:noProof/>
                <w:sz w:val="20"/>
                <w:szCs w:val="20"/>
              </w:rPr>
              <w:t>7.2. Criteri per la creazione del pacchetto AIP</w:t>
            </w:r>
            <w:r w:rsidR="005027A9" w:rsidRPr="005027A9">
              <w:rPr>
                <w:rFonts w:ascii="Verdana" w:hAnsi="Verdana"/>
                <w:noProof/>
                <w:webHidden/>
                <w:sz w:val="20"/>
                <w:szCs w:val="20"/>
              </w:rPr>
              <w:tab/>
            </w:r>
            <w:r w:rsidR="005027A9" w:rsidRPr="005027A9">
              <w:rPr>
                <w:rFonts w:ascii="Verdana" w:hAnsi="Verdana"/>
                <w:noProof/>
                <w:webHidden/>
                <w:sz w:val="20"/>
                <w:szCs w:val="20"/>
              </w:rPr>
              <w:fldChar w:fldCharType="begin"/>
            </w:r>
            <w:r w:rsidR="005027A9" w:rsidRPr="005027A9">
              <w:rPr>
                <w:rFonts w:ascii="Verdana" w:hAnsi="Verdana"/>
                <w:noProof/>
                <w:webHidden/>
                <w:sz w:val="20"/>
                <w:szCs w:val="20"/>
              </w:rPr>
              <w:instrText xml:space="preserve"> PAGEREF _Toc36110803 \h </w:instrText>
            </w:r>
            <w:r w:rsidR="005027A9" w:rsidRPr="005027A9">
              <w:rPr>
                <w:rFonts w:ascii="Verdana" w:hAnsi="Verdana"/>
                <w:noProof/>
                <w:webHidden/>
                <w:sz w:val="20"/>
                <w:szCs w:val="20"/>
              </w:rPr>
            </w:r>
            <w:r w:rsidR="005027A9" w:rsidRPr="005027A9">
              <w:rPr>
                <w:rFonts w:ascii="Verdana" w:hAnsi="Verdana"/>
                <w:noProof/>
                <w:webHidden/>
                <w:sz w:val="20"/>
                <w:szCs w:val="20"/>
              </w:rPr>
              <w:fldChar w:fldCharType="separate"/>
            </w:r>
            <w:r w:rsidR="005027A9" w:rsidRPr="005027A9">
              <w:rPr>
                <w:rFonts w:ascii="Verdana" w:hAnsi="Verdana"/>
                <w:noProof/>
                <w:webHidden/>
                <w:sz w:val="20"/>
                <w:szCs w:val="20"/>
              </w:rPr>
              <w:t>93</w:t>
            </w:r>
            <w:r w:rsidR="005027A9" w:rsidRPr="005027A9">
              <w:rPr>
                <w:rFonts w:ascii="Verdana" w:hAnsi="Verdana"/>
                <w:noProof/>
                <w:webHidden/>
                <w:sz w:val="20"/>
                <w:szCs w:val="20"/>
              </w:rPr>
              <w:fldChar w:fldCharType="end"/>
            </w:r>
          </w:hyperlink>
        </w:p>
        <w:p w:rsidR="0053239C" w:rsidRDefault="00632D1D">
          <w:pPr>
            <w:tabs>
              <w:tab w:val="right" w:pos="9642"/>
            </w:tabs>
            <w:spacing w:before="60" w:after="80"/>
            <w:ind w:left="360"/>
            <w:rPr>
              <w:color w:val="000000"/>
            </w:rPr>
          </w:pPr>
          <w:r w:rsidRPr="009D7703">
            <w:rPr>
              <w:rFonts w:ascii="Verdana" w:hAnsi="Verdana"/>
              <w:sz w:val="20"/>
              <w:szCs w:val="20"/>
            </w:rPr>
            <w:fldChar w:fldCharType="end"/>
          </w:r>
        </w:p>
      </w:sdtContent>
    </w:sdt>
    <w:p w:rsidR="005027A9" w:rsidRDefault="005027A9">
      <w:pPr>
        <w:rPr>
          <w:rFonts w:ascii="Verdana" w:eastAsia="Verdana" w:hAnsi="Verdana" w:cs="Verdana"/>
          <w:b/>
          <w:sz w:val="28"/>
          <w:szCs w:val="28"/>
        </w:rPr>
      </w:pPr>
      <w:r>
        <w:rPr>
          <w:rFonts w:ascii="Verdana" w:eastAsia="Verdana" w:hAnsi="Verdana" w:cs="Verdana"/>
          <w:b/>
          <w:sz w:val="28"/>
          <w:szCs w:val="28"/>
        </w:rPr>
        <w:br w:type="page"/>
      </w:r>
    </w:p>
    <w:p w:rsidR="0053239C" w:rsidRDefault="00A37AA6">
      <w:pPr>
        <w:pStyle w:val="Titolo1"/>
        <w:ind w:left="0" w:firstLine="0"/>
      </w:pPr>
      <w:bookmarkStart w:id="0" w:name="_Toc36110576"/>
      <w:r>
        <w:lastRenderedPageBreak/>
        <w:t>1. Premessa</w:t>
      </w:r>
      <w:bookmarkEnd w:id="0"/>
    </w:p>
    <w:p w:rsidR="0053239C" w:rsidRDefault="00A37AA6">
      <w:pPr>
        <w:jc w:val="both"/>
        <w:rPr>
          <w:rFonts w:ascii="Verdana" w:eastAsia="Verdana" w:hAnsi="Verdana" w:cs="Verdana"/>
          <w:sz w:val="20"/>
          <w:szCs w:val="20"/>
        </w:rPr>
      </w:pPr>
      <w:r>
        <w:rPr>
          <w:rFonts w:ascii="Verdana" w:eastAsia="Verdana" w:hAnsi="Verdana" w:cs="Verdana"/>
          <w:sz w:val="20"/>
          <w:szCs w:val="20"/>
        </w:rPr>
        <w:t>Il presente Disciplinare tecnico è redatto, d'intesa con la Regione Marche, in riferimento all'art. 4 della “</w:t>
      </w:r>
      <w:r>
        <w:rPr>
          <w:rFonts w:ascii="Verdana" w:eastAsia="Verdana" w:hAnsi="Verdana" w:cs="Verdana"/>
          <w:i/>
          <w:sz w:val="20"/>
          <w:szCs w:val="20"/>
        </w:rPr>
        <w:t>Convenzione tra Regione Marche - Polo Marche Digip – e gli enti strumentali, locali e del comparto sanitario regionale per i servizi di conservazione dei documenti informatici – triennio 2017 - 2019</w:t>
      </w:r>
      <w:r>
        <w:rPr>
          <w:rFonts w:ascii="Verdana" w:eastAsia="Verdana" w:hAnsi="Verdana" w:cs="Verdana"/>
          <w:sz w:val="20"/>
          <w:szCs w:val="20"/>
        </w:rPr>
        <w:t>” (d'ora in poi Convenzione), tra</w:t>
      </w:r>
      <w:r w:rsidR="001B518C">
        <w:rPr>
          <w:rFonts w:ascii="Verdana" w:eastAsia="Verdana" w:hAnsi="Verdana" w:cs="Verdana"/>
          <w:sz w:val="20"/>
          <w:szCs w:val="20"/>
        </w:rPr>
        <w:t xml:space="preserve"> COMUNE DI GUALDO</w:t>
      </w:r>
      <w:r>
        <w:rPr>
          <w:rFonts w:ascii="Verdana" w:eastAsia="Verdana" w:hAnsi="Verdana" w:cs="Verdana"/>
          <w:sz w:val="20"/>
          <w:szCs w:val="20"/>
        </w:rPr>
        <w:t xml:space="preserve"> (d’ora in poi Ente produttore) e REGIONE MARCHE.</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Il Disciplinare tecnico regola, nei suoi profili generali, il rapporto tra il Produttore e Regione Marche per lo svolgimento della funzione di conservazione dei documenti informatici affidati dal Produttore a Regione Marche e, più specificatamente, al suo Servizio Polo di conservazione regionale (d'ora in poi Marche DigiP), sulla base di quanto specificato nel Manuale di conservazione, redatto da Marche DigiP e pubblicato sul sito dell’Agenzia per l’Italia Digitale (AGID).</w:t>
      </w:r>
    </w:p>
    <w:p w:rsidR="0053239C" w:rsidRDefault="0053239C"/>
    <w:p w:rsidR="0053239C" w:rsidRDefault="00A37AA6">
      <w:pPr>
        <w:jc w:val="both"/>
        <w:rPr>
          <w:rFonts w:ascii="Verdana" w:eastAsia="Verdana" w:hAnsi="Verdana" w:cs="Verdana"/>
          <w:sz w:val="20"/>
          <w:szCs w:val="20"/>
        </w:rPr>
      </w:pPr>
      <w:r>
        <w:rPr>
          <w:rFonts w:ascii="Verdana" w:eastAsia="Verdana" w:hAnsi="Verdana" w:cs="Verdana"/>
          <w:sz w:val="20"/>
          <w:szCs w:val="20"/>
        </w:rPr>
        <w:t>Finalità del presente Disciplinare tecnico (d'ora in poi Disciplinare) è definire in modo preciso e vincolante le modalità operative di erogazione dei servizi da parte di Marche DigiP nei confronti del Produttore, in particolare per quanto riguarda le specifiche delle modalità tecniche per l'interoperabilità tra i sistemi del Produttore e Marche DigiP, le specifiche operative di quest’ ultimo e le modalità tecniche di restituzione dei documenti ai fini di accesso e ricerca.</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Nel presente Disciplinare sono definiti: i dati e i parametri che il Produttore e Marche DigiP utilizzeranno nell’invio dei pacchetti di versamento al sistema di conservazione, le modalità di versamento, di esercizio del diritto di accesso, di ricerca, recupero e restituzione dei documenti conservati, gli aspetti tecnologici necessari a consentire il corretto svolgimento del processo di conservazione.</w:t>
      </w:r>
    </w:p>
    <w:p w:rsidR="0053239C" w:rsidRDefault="0053239C"/>
    <w:p w:rsidR="0053239C" w:rsidRDefault="00A37AA6">
      <w:pPr>
        <w:jc w:val="both"/>
        <w:rPr>
          <w:rFonts w:ascii="Verdana" w:eastAsia="Verdana" w:hAnsi="Verdana" w:cs="Verdana"/>
          <w:sz w:val="20"/>
          <w:szCs w:val="20"/>
        </w:rPr>
      </w:pPr>
      <w:r>
        <w:rPr>
          <w:rFonts w:ascii="Verdana" w:eastAsia="Verdana" w:hAnsi="Verdana" w:cs="Verdana"/>
          <w:sz w:val="20"/>
          <w:szCs w:val="20"/>
        </w:rPr>
        <w:t>Definisce inoltre i referenti di riferimento sia del Produttore che di Marche DigiP per l'erogazione dei servizi e la verifica del corretto svolgimento del processo di versamento dei documenti e di conservazione.</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Definisce l'articolazione in Strutture (corrispondenti normalmente alle Aree Organizzative Omogenee, ma non escludendo altre ripartizioni) con cui il Produttore si rapporta con Marche DigiP per il versamento dei documenti.</w:t>
      </w:r>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 </w:t>
      </w:r>
    </w:p>
    <w:p w:rsidR="0053239C" w:rsidRDefault="00A37AA6">
      <w:pPr>
        <w:jc w:val="both"/>
        <w:rPr>
          <w:rFonts w:ascii="Verdana" w:eastAsia="Verdana" w:hAnsi="Verdana" w:cs="Verdana"/>
          <w:sz w:val="20"/>
          <w:szCs w:val="20"/>
        </w:rPr>
      </w:pPr>
      <w:r>
        <w:rPr>
          <w:rFonts w:ascii="Verdana" w:eastAsia="Verdana" w:hAnsi="Verdana" w:cs="Verdana"/>
          <w:sz w:val="20"/>
          <w:szCs w:val="20"/>
        </w:rPr>
        <w:t>La definizione dei dati e dei parametri – e in genere di tutti gli elementi necessari alla corretta esecuzione del servizio di conservazione digitale – avviene di norma a livello di singola struttura interessata. Nel caso in cui gli elementi siano descritti a livello di Produttore, questi si applicano anche a tutte le strutture interessate.</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Il Disciplinare costituisce, nelle sue versioni preliminari e non definitive, il documento di riferimento per lo svolgimento dei test che precedono l'attivazione del servizio di conservazione digitale (§ 4.2). </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L’avvio del servizio di conservazione avverrà entro 3 giorni dal completamento dei test.</w:t>
      </w:r>
    </w:p>
    <w:p w:rsidR="0053239C" w:rsidRDefault="0053239C">
      <w:pPr>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Il Disciplinare e ogni sua successiva modifica sono inviati a cura di Marche DigiP alla </w:t>
      </w:r>
      <w:r>
        <w:rPr>
          <w:rFonts w:ascii="Verdana" w:eastAsia="Verdana" w:hAnsi="Verdana" w:cs="Verdana"/>
          <w:sz w:val="20"/>
          <w:szCs w:val="20"/>
        </w:rPr>
        <w:lastRenderedPageBreak/>
        <w:t>Soprintendenza Archivistica per la Regione Marche in ottemperanza alle comunicazioni previste per il coordinamento delle attività in tema di conservazione dei documenti informatici.</w:t>
      </w:r>
    </w:p>
    <w:p w:rsidR="0053239C" w:rsidRDefault="0053239C">
      <w:pPr>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Al Produttore è trasmessa ogni altra comunicazione inviata da Marche DigiP alla Soprintendenza Archivistica.</w:t>
      </w:r>
    </w:p>
    <w:p w:rsidR="0053239C" w:rsidRDefault="0053239C">
      <w:pPr>
        <w:rPr>
          <w:rFonts w:ascii="Verdana" w:eastAsia="Verdana" w:hAnsi="Verdana" w:cs="Verdana"/>
          <w:sz w:val="20"/>
          <w:szCs w:val="20"/>
        </w:rPr>
      </w:pPr>
    </w:p>
    <w:p w:rsidR="0053239C" w:rsidRDefault="00A37AA6">
      <w:pPr>
        <w:pStyle w:val="Titolo1"/>
        <w:ind w:left="0" w:firstLine="0"/>
      </w:pPr>
      <w:bookmarkStart w:id="1" w:name="_Toc36110577"/>
      <w:r>
        <w:t>2. Referenti</w:t>
      </w:r>
      <w:bookmarkEnd w:id="1"/>
    </w:p>
    <w:p w:rsidR="0053239C" w:rsidRDefault="00A37AA6">
      <w:pPr>
        <w:pStyle w:val="Titolo2"/>
        <w:ind w:left="0" w:firstLine="0"/>
      </w:pPr>
      <w:bookmarkStart w:id="2" w:name="_Toc36110578"/>
      <w:r>
        <w:t>2.1. Referenti Marche DigiP</w:t>
      </w:r>
      <w:bookmarkEnd w:id="2"/>
    </w:p>
    <w:p w:rsidR="0053239C" w:rsidRDefault="00A37AA6">
      <w:pPr>
        <w:jc w:val="both"/>
        <w:rPr>
          <w:rFonts w:ascii="Verdana" w:eastAsia="Verdana" w:hAnsi="Verdana" w:cs="Verdana"/>
          <w:sz w:val="20"/>
          <w:szCs w:val="20"/>
        </w:rPr>
      </w:pPr>
      <w:r>
        <w:rPr>
          <w:rFonts w:ascii="Verdana" w:eastAsia="Verdana" w:hAnsi="Verdana" w:cs="Verdana"/>
          <w:sz w:val="20"/>
          <w:szCs w:val="20"/>
        </w:rPr>
        <w:t>Per quanto attiene ai rapporti generali con il Produttore, i Referenti per Marche DigiP sono quelli indicati nel Manuale di conservazione.</w:t>
      </w:r>
    </w:p>
    <w:p w:rsidR="0053239C" w:rsidRDefault="00A37AA6">
      <w:pPr>
        <w:pStyle w:val="Titolo2"/>
        <w:ind w:left="0" w:firstLine="0"/>
      </w:pPr>
      <w:bookmarkStart w:id="3" w:name="_Toc36110579"/>
      <w:r>
        <w:t>2.2. Referenti Ente produttore</w:t>
      </w:r>
      <w:bookmarkEnd w:id="3"/>
    </w:p>
    <w:p w:rsidR="0053239C" w:rsidRDefault="00A37AA6">
      <w:pPr>
        <w:jc w:val="both"/>
        <w:rPr>
          <w:rFonts w:ascii="Verdana" w:eastAsia="Verdana" w:hAnsi="Verdana" w:cs="Verdana"/>
          <w:sz w:val="20"/>
          <w:szCs w:val="20"/>
        </w:rPr>
      </w:pPr>
      <w:r>
        <w:rPr>
          <w:rFonts w:ascii="Verdana" w:eastAsia="Verdana" w:hAnsi="Verdana" w:cs="Verdana"/>
          <w:sz w:val="20"/>
          <w:szCs w:val="20"/>
        </w:rPr>
        <w:t>Per quanto attiene ai rapporti generali con Marche DigiP, il Produttore individua i seguenti referenti (inserire non più di 2 nominativi):</w:t>
      </w:r>
    </w:p>
    <w:p w:rsidR="0053239C" w:rsidRDefault="0053239C">
      <w:pPr>
        <w:jc w:val="both"/>
        <w:rPr>
          <w:rFonts w:ascii="Verdana" w:eastAsia="Verdana" w:hAnsi="Verdana" w:cs="Verdana"/>
          <w:sz w:val="20"/>
          <w:szCs w:val="20"/>
        </w:rPr>
      </w:pPr>
    </w:p>
    <w:tbl>
      <w:tblPr>
        <w:tblStyle w:val="a4"/>
        <w:tblW w:w="9853" w:type="dxa"/>
        <w:tblInd w:w="108" w:type="dxa"/>
        <w:tblLayout w:type="fixed"/>
        <w:tblLook w:val="0000" w:firstRow="0" w:lastRow="0" w:firstColumn="0" w:lastColumn="0" w:noHBand="0" w:noVBand="0"/>
      </w:tblPr>
      <w:tblGrid>
        <w:gridCol w:w="2251"/>
        <w:gridCol w:w="2395"/>
        <w:gridCol w:w="3234"/>
        <w:gridCol w:w="1973"/>
      </w:tblGrid>
      <w:tr w:rsidR="0053239C">
        <w:trPr>
          <w:trHeight w:val="240"/>
        </w:trPr>
        <w:tc>
          <w:tcPr>
            <w:tcW w:w="2252" w:type="dxa"/>
            <w:tcBorders>
              <w:top w:val="single" w:sz="4" w:space="0" w:color="000000"/>
              <w:left w:val="single" w:sz="4" w:space="0" w:color="000000"/>
              <w:bottom w:val="single" w:sz="4" w:space="0" w:color="000000"/>
            </w:tcBorders>
            <w:shd w:val="clear" w:color="auto" w:fill="F2F2F2"/>
          </w:tcPr>
          <w:p w:rsidR="0053239C" w:rsidRDefault="00A37AA6">
            <w:pPr>
              <w:jc w:val="center"/>
              <w:rPr>
                <w:rFonts w:ascii="Verdana" w:eastAsia="Verdana" w:hAnsi="Verdana" w:cs="Verdana"/>
                <w:b/>
                <w:sz w:val="20"/>
                <w:szCs w:val="20"/>
              </w:rPr>
            </w:pPr>
            <w:r>
              <w:rPr>
                <w:rFonts w:ascii="Verdana" w:eastAsia="Verdana" w:hAnsi="Verdana" w:cs="Verdana"/>
                <w:b/>
                <w:sz w:val="20"/>
                <w:szCs w:val="20"/>
              </w:rPr>
              <w:t>Nominativo</w:t>
            </w:r>
          </w:p>
        </w:tc>
        <w:tc>
          <w:tcPr>
            <w:tcW w:w="2395" w:type="dxa"/>
            <w:tcBorders>
              <w:top w:val="single" w:sz="4" w:space="0" w:color="000000"/>
              <w:left w:val="single" w:sz="4" w:space="0" w:color="000000"/>
              <w:bottom w:val="single" w:sz="4" w:space="0" w:color="000000"/>
            </w:tcBorders>
            <w:shd w:val="clear" w:color="auto" w:fill="F2F2F2"/>
          </w:tcPr>
          <w:p w:rsidR="0053239C" w:rsidRDefault="00A37AA6">
            <w:pPr>
              <w:jc w:val="center"/>
              <w:rPr>
                <w:rFonts w:ascii="Verdana" w:eastAsia="Verdana" w:hAnsi="Verdana" w:cs="Verdana"/>
                <w:b/>
                <w:sz w:val="20"/>
                <w:szCs w:val="20"/>
              </w:rPr>
            </w:pPr>
            <w:r>
              <w:rPr>
                <w:rFonts w:ascii="Verdana" w:eastAsia="Verdana" w:hAnsi="Verdana" w:cs="Verdana"/>
                <w:b/>
                <w:sz w:val="20"/>
                <w:szCs w:val="20"/>
              </w:rPr>
              <w:t xml:space="preserve">Ruolo </w:t>
            </w:r>
          </w:p>
        </w:tc>
        <w:tc>
          <w:tcPr>
            <w:tcW w:w="3234" w:type="dxa"/>
            <w:tcBorders>
              <w:top w:val="single" w:sz="4" w:space="0" w:color="000000"/>
              <w:left w:val="single" w:sz="4" w:space="0" w:color="000000"/>
              <w:bottom w:val="single" w:sz="4" w:space="0" w:color="000000"/>
              <w:right w:val="single" w:sz="4" w:space="0" w:color="000000"/>
            </w:tcBorders>
            <w:shd w:val="clear" w:color="auto" w:fill="F2F2F2"/>
          </w:tcPr>
          <w:p w:rsidR="0053239C" w:rsidRDefault="00A37AA6">
            <w:pPr>
              <w:jc w:val="center"/>
              <w:rPr>
                <w:rFonts w:ascii="Verdana" w:eastAsia="Verdana" w:hAnsi="Verdana" w:cs="Verdana"/>
                <w:b/>
                <w:sz w:val="20"/>
                <w:szCs w:val="20"/>
              </w:rPr>
            </w:pPr>
            <w:r>
              <w:rPr>
                <w:rFonts w:ascii="Verdana" w:eastAsia="Verdana" w:hAnsi="Verdana" w:cs="Verdana"/>
                <w:b/>
                <w:sz w:val="20"/>
                <w:szCs w:val="20"/>
              </w:rPr>
              <w:t xml:space="preserve">Email </w:t>
            </w:r>
          </w:p>
        </w:tc>
        <w:tc>
          <w:tcPr>
            <w:tcW w:w="1973" w:type="dxa"/>
            <w:tcBorders>
              <w:top w:val="single" w:sz="4" w:space="0" w:color="000000"/>
              <w:left w:val="single" w:sz="4" w:space="0" w:color="000000"/>
              <w:bottom w:val="single" w:sz="4" w:space="0" w:color="000000"/>
              <w:right w:val="single" w:sz="4" w:space="0" w:color="000000"/>
            </w:tcBorders>
            <w:shd w:val="clear" w:color="auto" w:fill="F2F2F2"/>
          </w:tcPr>
          <w:p w:rsidR="0053239C" w:rsidRDefault="00A37AA6">
            <w:pPr>
              <w:jc w:val="center"/>
              <w:rPr>
                <w:rFonts w:ascii="Verdana" w:eastAsia="Verdana" w:hAnsi="Verdana" w:cs="Verdana"/>
                <w:b/>
                <w:sz w:val="20"/>
                <w:szCs w:val="20"/>
              </w:rPr>
            </w:pPr>
            <w:r>
              <w:rPr>
                <w:rFonts w:ascii="Verdana" w:eastAsia="Verdana" w:hAnsi="Verdana" w:cs="Verdana"/>
                <w:b/>
                <w:sz w:val="20"/>
                <w:szCs w:val="20"/>
              </w:rPr>
              <w:t>Telefono</w:t>
            </w:r>
          </w:p>
        </w:tc>
      </w:tr>
      <w:tr w:rsidR="0053239C" w:rsidTr="001B518C">
        <w:trPr>
          <w:trHeight w:val="240"/>
        </w:trPr>
        <w:tc>
          <w:tcPr>
            <w:tcW w:w="2252" w:type="dxa"/>
            <w:tcBorders>
              <w:top w:val="single" w:sz="4" w:space="0" w:color="000000"/>
              <w:left w:val="single" w:sz="4" w:space="0" w:color="000000"/>
              <w:bottom w:val="single" w:sz="4" w:space="0" w:color="000000"/>
            </w:tcBorders>
            <w:shd w:val="clear" w:color="auto" w:fill="auto"/>
          </w:tcPr>
          <w:p w:rsidR="0053239C" w:rsidRDefault="001B518C">
            <w:pPr>
              <w:jc w:val="both"/>
              <w:rPr>
                <w:rFonts w:ascii="Verdana" w:eastAsia="Verdana" w:hAnsi="Verdana" w:cs="Verdana"/>
                <w:sz w:val="20"/>
                <w:szCs w:val="20"/>
              </w:rPr>
            </w:pPr>
            <w:r>
              <w:rPr>
                <w:rFonts w:ascii="Verdana" w:eastAsia="Verdana" w:hAnsi="Verdana" w:cs="Verdana"/>
                <w:sz w:val="20"/>
                <w:szCs w:val="20"/>
              </w:rPr>
              <w:t>LAURA COMPAGNONI</w:t>
            </w:r>
          </w:p>
        </w:tc>
        <w:tc>
          <w:tcPr>
            <w:tcW w:w="2395" w:type="dxa"/>
            <w:tcBorders>
              <w:top w:val="single" w:sz="4" w:space="0" w:color="000000"/>
              <w:left w:val="single" w:sz="4" w:space="0" w:color="000000"/>
              <w:bottom w:val="single" w:sz="4" w:space="0" w:color="000000"/>
            </w:tcBorders>
            <w:shd w:val="clear" w:color="auto" w:fill="auto"/>
          </w:tcPr>
          <w:p w:rsidR="0053239C" w:rsidRDefault="001B518C">
            <w:pPr>
              <w:jc w:val="both"/>
              <w:rPr>
                <w:rFonts w:ascii="Verdana" w:eastAsia="Verdana" w:hAnsi="Verdana" w:cs="Verdana"/>
                <w:sz w:val="20"/>
                <w:szCs w:val="20"/>
              </w:rPr>
            </w:pPr>
            <w:r>
              <w:rPr>
                <w:rFonts w:ascii="Verdana" w:eastAsia="Verdana" w:hAnsi="Verdana" w:cs="Verdana"/>
                <w:sz w:val="20"/>
                <w:szCs w:val="20"/>
              </w:rPr>
              <w:t>ISTRUTTORE AMMINISTRATIVO</w:t>
            </w: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rsidR="0053239C" w:rsidRDefault="001B518C">
            <w:pPr>
              <w:jc w:val="both"/>
              <w:rPr>
                <w:rFonts w:ascii="Verdana" w:eastAsia="Verdana" w:hAnsi="Verdana" w:cs="Verdana"/>
                <w:sz w:val="20"/>
                <w:szCs w:val="20"/>
              </w:rPr>
            </w:pPr>
            <w:r>
              <w:rPr>
                <w:rFonts w:ascii="Verdana" w:eastAsia="Verdana" w:hAnsi="Verdana" w:cs="Verdana"/>
                <w:sz w:val="20"/>
                <w:szCs w:val="20"/>
              </w:rPr>
              <w:t>info@comune.gualdo.mc.it</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53239C" w:rsidRDefault="001B518C">
            <w:pPr>
              <w:jc w:val="both"/>
              <w:rPr>
                <w:rFonts w:ascii="Verdana" w:eastAsia="Verdana" w:hAnsi="Verdana" w:cs="Verdana"/>
                <w:sz w:val="20"/>
                <w:szCs w:val="20"/>
              </w:rPr>
            </w:pPr>
            <w:r>
              <w:rPr>
                <w:rFonts w:ascii="Verdana" w:eastAsia="Verdana" w:hAnsi="Verdana" w:cs="Verdana"/>
                <w:sz w:val="20"/>
                <w:szCs w:val="20"/>
              </w:rPr>
              <w:t>0733668122</w:t>
            </w:r>
          </w:p>
        </w:tc>
      </w:tr>
      <w:tr w:rsidR="0053239C" w:rsidTr="001B518C">
        <w:trPr>
          <w:trHeight w:val="240"/>
        </w:trPr>
        <w:tc>
          <w:tcPr>
            <w:tcW w:w="2252" w:type="dxa"/>
            <w:tcBorders>
              <w:top w:val="single" w:sz="4" w:space="0" w:color="000000"/>
              <w:left w:val="single" w:sz="4" w:space="0" w:color="000000"/>
              <w:bottom w:val="single" w:sz="4" w:space="0" w:color="000000"/>
            </w:tcBorders>
            <w:shd w:val="clear" w:color="auto" w:fill="auto"/>
          </w:tcPr>
          <w:p w:rsidR="0053239C" w:rsidRDefault="0053239C">
            <w:pPr>
              <w:jc w:val="both"/>
              <w:rPr>
                <w:rFonts w:ascii="Verdana" w:eastAsia="Verdana" w:hAnsi="Verdana" w:cs="Verdana"/>
                <w:sz w:val="20"/>
                <w:szCs w:val="20"/>
              </w:rPr>
            </w:pPr>
          </w:p>
        </w:tc>
        <w:tc>
          <w:tcPr>
            <w:tcW w:w="2395" w:type="dxa"/>
            <w:tcBorders>
              <w:top w:val="single" w:sz="4" w:space="0" w:color="000000"/>
              <w:left w:val="single" w:sz="4" w:space="0" w:color="000000"/>
              <w:bottom w:val="single" w:sz="4" w:space="0" w:color="000000"/>
            </w:tcBorders>
            <w:shd w:val="clear" w:color="auto" w:fill="auto"/>
          </w:tcPr>
          <w:p w:rsidR="0053239C" w:rsidRDefault="0053239C">
            <w:pPr>
              <w:jc w:val="both"/>
              <w:rPr>
                <w:rFonts w:ascii="Verdana" w:eastAsia="Verdana" w:hAnsi="Verdana" w:cs="Verdana"/>
                <w:sz w:val="20"/>
                <w:szCs w:val="20"/>
              </w:rPr>
            </w:pP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rsidR="0053239C" w:rsidRDefault="0053239C">
            <w:pPr>
              <w:jc w:val="both"/>
              <w:rPr>
                <w:rFonts w:ascii="Verdana" w:eastAsia="Verdana" w:hAnsi="Verdana" w:cs="Verdana"/>
                <w:sz w:val="20"/>
                <w:szCs w:val="20"/>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53239C" w:rsidRDefault="0053239C">
            <w:pPr>
              <w:jc w:val="both"/>
              <w:rPr>
                <w:rFonts w:ascii="Verdana" w:eastAsia="Verdana" w:hAnsi="Verdana" w:cs="Verdana"/>
                <w:sz w:val="20"/>
                <w:szCs w:val="20"/>
              </w:rPr>
            </w:pPr>
          </w:p>
        </w:tc>
      </w:tr>
    </w:tbl>
    <w:p w:rsidR="0053239C" w:rsidRDefault="0053239C"/>
    <w:p w:rsidR="0053239C" w:rsidRDefault="00A37AA6">
      <w:pPr>
        <w:pStyle w:val="Titolo2"/>
      </w:pPr>
      <w:bookmarkStart w:id="4" w:name="_Toc36110580"/>
      <w:r>
        <w:t>3. Condizioni di modifica</w:t>
      </w:r>
      <w:bookmarkEnd w:id="4"/>
    </w:p>
    <w:p w:rsidR="0053239C" w:rsidRDefault="00A37AA6">
      <w:pPr>
        <w:jc w:val="both"/>
        <w:rPr>
          <w:rFonts w:ascii="Verdana" w:eastAsia="Verdana" w:hAnsi="Verdana" w:cs="Verdana"/>
          <w:sz w:val="20"/>
          <w:szCs w:val="20"/>
        </w:rPr>
      </w:pPr>
      <w:r>
        <w:rPr>
          <w:rFonts w:ascii="Verdana" w:eastAsia="Verdana" w:hAnsi="Verdana" w:cs="Verdana"/>
          <w:sz w:val="20"/>
          <w:szCs w:val="20"/>
        </w:rPr>
        <w:t>Il Disciplinare è rivisto e aggiornato ogni qualvolta intervengano modifiche o integrazioni relative agli oggetti trattati. L’Ente produttore è tenuto ad inviare tramite PEC, all’indirizzo comunicato da Marche DigiP, il Disciplinare tecnico aggiornato al fine di rendere effettive le modifiche apportate e di riportare dettagliatamente nella tabella sottostante le variazioni.</w:t>
      </w:r>
    </w:p>
    <w:p w:rsidR="0053239C" w:rsidRDefault="0053239C"/>
    <w:tbl>
      <w:tblPr>
        <w:tblStyle w:val="a5"/>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6237"/>
        <w:gridCol w:w="1985"/>
      </w:tblGrid>
      <w:tr w:rsidR="0053239C">
        <w:tc>
          <w:tcPr>
            <w:tcW w:w="1701" w:type="dxa"/>
            <w:shd w:val="clear" w:color="auto" w:fill="F2F2F2"/>
          </w:tcPr>
          <w:p w:rsidR="0053239C" w:rsidRDefault="00A37AA6">
            <w:pPr>
              <w:rPr>
                <w:rFonts w:ascii="Verdana" w:eastAsia="Verdana" w:hAnsi="Verdana" w:cs="Verdana"/>
                <w:b/>
                <w:sz w:val="20"/>
                <w:szCs w:val="20"/>
              </w:rPr>
            </w:pPr>
            <w:r>
              <w:rPr>
                <w:rFonts w:ascii="Verdana" w:eastAsia="Verdana" w:hAnsi="Verdana" w:cs="Verdana"/>
                <w:b/>
                <w:sz w:val="20"/>
                <w:szCs w:val="20"/>
              </w:rPr>
              <w:t>Cap./Parag.</w:t>
            </w:r>
          </w:p>
        </w:tc>
        <w:tc>
          <w:tcPr>
            <w:tcW w:w="6237" w:type="dxa"/>
            <w:shd w:val="clear" w:color="auto" w:fill="F2F2F2"/>
          </w:tcPr>
          <w:p w:rsidR="0053239C" w:rsidRDefault="00A37AA6">
            <w:pPr>
              <w:rPr>
                <w:rFonts w:ascii="Verdana" w:eastAsia="Verdana" w:hAnsi="Verdana" w:cs="Verdana"/>
                <w:b/>
                <w:sz w:val="20"/>
                <w:szCs w:val="20"/>
              </w:rPr>
            </w:pPr>
            <w:r>
              <w:rPr>
                <w:rFonts w:ascii="Verdana" w:eastAsia="Verdana" w:hAnsi="Verdana" w:cs="Verdana"/>
                <w:b/>
                <w:sz w:val="20"/>
                <w:szCs w:val="20"/>
              </w:rPr>
              <w:t>Variazioni</w:t>
            </w:r>
          </w:p>
        </w:tc>
        <w:tc>
          <w:tcPr>
            <w:tcW w:w="1985" w:type="dxa"/>
            <w:shd w:val="clear" w:color="auto" w:fill="F2F2F2"/>
          </w:tcPr>
          <w:p w:rsidR="0053239C" w:rsidRDefault="00A37AA6">
            <w:pPr>
              <w:rPr>
                <w:rFonts w:ascii="Verdana" w:eastAsia="Verdana" w:hAnsi="Verdana" w:cs="Verdana"/>
                <w:b/>
                <w:sz w:val="20"/>
                <w:szCs w:val="20"/>
              </w:rPr>
            </w:pPr>
            <w:r>
              <w:rPr>
                <w:rFonts w:ascii="Verdana" w:eastAsia="Verdana" w:hAnsi="Verdana" w:cs="Verdana"/>
                <w:b/>
                <w:sz w:val="20"/>
                <w:szCs w:val="20"/>
              </w:rPr>
              <w:t>Data</w:t>
            </w:r>
          </w:p>
        </w:tc>
      </w:tr>
      <w:tr w:rsidR="0053239C">
        <w:tc>
          <w:tcPr>
            <w:tcW w:w="1701" w:type="dxa"/>
            <w:shd w:val="clear" w:color="auto" w:fill="auto"/>
          </w:tcPr>
          <w:p w:rsidR="0053239C" w:rsidRDefault="0053239C"/>
        </w:tc>
        <w:tc>
          <w:tcPr>
            <w:tcW w:w="6237" w:type="dxa"/>
            <w:shd w:val="clear" w:color="auto" w:fill="auto"/>
          </w:tcPr>
          <w:p w:rsidR="0053239C" w:rsidRDefault="0053239C"/>
        </w:tc>
        <w:tc>
          <w:tcPr>
            <w:tcW w:w="1985" w:type="dxa"/>
            <w:shd w:val="clear" w:color="auto" w:fill="auto"/>
          </w:tcPr>
          <w:p w:rsidR="0053239C" w:rsidRDefault="0053239C"/>
        </w:tc>
      </w:tr>
      <w:tr w:rsidR="0053239C">
        <w:tc>
          <w:tcPr>
            <w:tcW w:w="1701" w:type="dxa"/>
            <w:shd w:val="clear" w:color="auto" w:fill="auto"/>
          </w:tcPr>
          <w:p w:rsidR="0053239C" w:rsidRDefault="0053239C"/>
        </w:tc>
        <w:tc>
          <w:tcPr>
            <w:tcW w:w="6237" w:type="dxa"/>
            <w:shd w:val="clear" w:color="auto" w:fill="auto"/>
          </w:tcPr>
          <w:p w:rsidR="0053239C" w:rsidRDefault="0053239C"/>
        </w:tc>
        <w:tc>
          <w:tcPr>
            <w:tcW w:w="1985" w:type="dxa"/>
            <w:shd w:val="clear" w:color="auto" w:fill="auto"/>
          </w:tcPr>
          <w:p w:rsidR="0053239C" w:rsidRDefault="0053239C"/>
        </w:tc>
      </w:tr>
      <w:tr w:rsidR="0053239C">
        <w:tc>
          <w:tcPr>
            <w:tcW w:w="1701" w:type="dxa"/>
            <w:shd w:val="clear" w:color="auto" w:fill="auto"/>
          </w:tcPr>
          <w:p w:rsidR="0053239C" w:rsidRDefault="0053239C"/>
        </w:tc>
        <w:tc>
          <w:tcPr>
            <w:tcW w:w="6237" w:type="dxa"/>
            <w:shd w:val="clear" w:color="auto" w:fill="auto"/>
          </w:tcPr>
          <w:p w:rsidR="0053239C" w:rsidRDefault="0053239C"/>
        </w:tc>
        <w:tc>
          <w:tcPr>
            <w:tcW w:w="1985" w:type="dxa"/>
            <w:shd w:val="clear" w:color="auto" w:fill="auto"/>
          </w:tcPr>
          <w:p w:rsidR="0053239C" w:rsidRDefault="0053239C"/>
        </w:tc>
      </w:tr>
      <w:tr w:rsidR="0053239C">
        <w:tc>
          <w:tcPr>
            <w:tcW w:w="1701" w:type="dxa"/>
            <w:shd w:val="clear" w:color="auto" w:fill="auto"/>
          </w:tcPr>
          <w:p w:rsidR="0053239C" w:rsidRDefault="0053239C"/>
        </w:tc>
        <w:tc>
          <w:tcPr>
            <w:tcW w:w="6237" w:type="dxa"/>
            <w:shd w:val="clear" w:color="auto" w:fill="auto"/>
          </w:tcPr>
          <w:p w:rsidR="0053239C" w:rsidRDefault="0053239C"/>
        </w:tc>
        <w:tc>
          <w:tcPr>
            <w:tcW w:w="1985" w:type="dxa"/>
            <w:shd w:val="clear" w:color="auto" w:fill="auto"/>
          </w:tcPr>
          <w:p w:rsidR="0053239C" w:rsidRDefault="0053239C"/>
        </w:tc>
      </w:tr>
    </w:tbl>
    <w:p w:rsidR="0053239C" w:rsidRDefault="0053239C">
      <w:pPr>
        <w:jc w:val="both"/>
      </w:pPr>
    </w:p>
    <w:p w:rsidR="0053239C" w:rsidRDefault="00A37AA6">
      <w:pPr>
        <w:pStyle w:val="Titolo1"/>
      </w:pPr>
      <w:bookmarkStart w:id="5" w:name="_Toc36110581"/>
      <w:r>
        <w:t>4. Sistema di conservazione</w:t>
      </w:r>
      <w:bookmarkEnd w:id="5"/>
    </w:p>
    <w:p w:rsidR="0053239C" w:rsidRDefault="00A37AA6">
      <w:pPr>
        <w:jc w:val="both"/>
        <w:rPr>
          <w:rFonts w:ascii="Verdana" w:eastAsia="Verdana" w:hAnsi="Verdana" w:cs="Verdana"/>
          <w:sz w:val="20"/>
          <w:szCs w:val="20"/>
        </w:rPr>
      </w:pPr>
      <w:r>
        <w:rPr>
          <w:rFonts w:ascii="Verdana" w:eastAsia="Verdana" w:hAnsi="Verdana" w:cs="Verdana"/>
          <w:sz w:val="20"/>
          <w:szCs w:val="20"/>
        </w:rPr>
        <w:t>Il Polo di conservazione Marche DigiP svolge per conto degli enti convenzionati il servizio di conservazione dei documenti e degli archivi informatici, con la finalità principale di garantirne la validità giuridica, attivando i trattamenti previsti dalla normativa in vigore.</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Allo scopo di garantire tale servizio il Polo si avvale di un sistema applicativo (DigiP) e di un’apposita organizzazione con personale altamente qualificato e del supporto di esperti </w:t>
      </w:r>
      <w:r>
        <w:rPr>
          <w:rFonts w:ascii="Verdana" w:eastAsia="Verdana" w:hAnsi="Verdana" w:cs="Verdana"/>
          <w:sz w:val="20"/>
          <w:szCs w:val="20"/>
        </w:rPr>
        <w:lastRenderedPageBreak/>
        <w:t>esterni di comprovata esperienza in materia, dotati di competenze specializzate.</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Il Sistema di conservazione DigiP è stato progettato per accogliere pacchetti di versamento (SIP) sia in modalità SINCRO che in continuità con le versioni precedenti del sistema (modalità backward compatibility). Tale sistema infatti è in grado di accogliere qualsiasi tipo di pacchetto di versamento così da garantire flessibilità e configurabilità.</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Il collegamento telematico tra il Produttore e Marche DigiP avviene attraverso la rete regionale. </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Il Produttore dovrà garantire una connettività adeguata.</w:t>
      </w:r>
    </w:p>
    <w:p w:rsidR="0053239C" w:rsidRDefault="0053239C">
      <w:pPr>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Marche DigiP mette a disposizione del Produttore e, su sua richiesta, agli sviluppatori dei sistemi software versanti, un ambiente di test per effettuare le prove di versamento e recupero dei documenti.</w:t>
      </w:r>
    </w:p>
    <w:p w:rsidR="0053239C" w:rsidRDefault="0053239C">
      <w:pPr>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 sistemi informatici di produzione, gestione e versamento dei documenti del Produttore sono descritti nel paragrafo 5.1</w:t>
      </w:r>
    </w:p>
    <w:p w:rsidR="0053239C" w:rsidRDefault="00A37AA6">
      <w:pPr>
        <w:tabs>
          <w:tab w:val="left" w:pos="2767"/>
        </w:tabs>
        <w:jc w:val="both"/>
        <w:rPr>
          <w:rFonts w:ascii="Verdana" w:eastAsia="Verdana" w:hAnsi="Verdana" w:cs="Verdana"/>
          <w:sz w:val="20"/>
          <w:szCs w:val="20"/>
        </w:rPr>
      </w:pPr>
      <w:r>
        <w:rPr>
          <w:rFonts w:ascii="Verdana" w:eastAsia="Verdana" w:hAnsi="Verdana" w:cs="Verdana"/>
          <w:sz w:val="20"/>
          <w:szCs w:val="20"/>
        </w:rPr>
        <w:tab/>
      </w:r>
    </w:p>
    <w:p w:rsidR="0053239C" w:rsidRDefault="00A37AA6">
      <w:pPr>
        <w:spacing w:line="276" w:lineRule="auto"/>
        <w:jc w:val="both"/>
        <w:rPr>
          <w:rFonts w:ascii="Verdana" w:eastAsia="Verdana" w:hAnsi="Verdana" w:cs="Verdana"/>
          <w:sz w:val="20"/>
          <w:szCs w:val="20"/>
        </w:rPr>
      </w:pPr>
      <w:bookmarkStart w:id="6" w:name="_3dy6vkm" w:colFirst="0" w:colLast="0"/>
      <w:bookmarkEnd w:id="6"/>
      <w:r>
        <w:rPr>
          <w:rFonts w:ascii="Verdana" w:eastAsia="Verdana" w:hAnsi="Verdana" w:cs="Verdana"/>
          <w:sz w:val="20"/>
          <w:szCs w:val="20"/>
        </w:rPr>
        <w:t>La modalità di svolgimento del servizio di conservazione è indicata nel capitolo 7 del presente Disciplinare.</w:t>
      </w:r>
    </w:p>
    <w:p w:rsidR="0053239C" w:rsidRDefault="00A37AA6">
      <w:pPr>
        <w:pStyle w:val="Titolo2"/>
        <w:ind w:left="0" w:firstLine="0"/>
      </w:pPr>
      <w:bookmarkStart w:id="7" w:name="_Toc36110582"/>
      <w:r>
        <w:t>4.1. Procedura di versamento</w:t>
      </w:r>
      <w:bookmarkEnd w:id="7"/>
    </w:p>
    <w:p w:rsidR="0053239C" w:rsidRDefault="00A37AA6">
      <w:pPr>
        <w:spacing w:line="276" w:lineRule="auto"/>
        <w:jc w:val="both"/>
        <w:rPr>
          <w:rFonts w:ascii="Verdana" w:eastAsia="Verdana" w:hAnsi="Verdana" w:cs="Verdana"/>
          <w:sz w:val="20"/>
          <w:szCs w:val="20"/>
        </w:rPr>
      </w:pPr>
      <w:r>
        <w:rPr>
          <w:rFonts w:ascii="Verdana" w:eastAsia="Verdana" w:hAnsi="Verdana" w:cs="Verdana"/>
          <w:sz w:val="20"/>
          <w:szCs w:val="20"/>
        </w:rPr>
        <w:t>Il processo di conservazione digitale si effettua sui seguenti pacchetti informativi:</w:t>
      </w:r>
    </w:p>
    <w:p w:rsidR="0053239C" w:rsidRDefault="0053239C">
      <w:pPr>
        <w:spacing w:line="276" w:lineRule="auto"/>
        <w:jc w:val="both"/>
        <w:rPr>
          <w:rFonts w:ascii="Verdana" w:eastAsia="Verdana" w:hAnsi="Verdana" w:cs="Verdana"/>
          <w:sz w:val="20"/>
          <w:szCs w:val="20"/>
        </w:rPr>
      </w:pPr>
    </w:p>
    <w:p w:rsidR="0053239C" w:rsidRDefault="00A37AA6">
      <w:pPr>
        <w:numPr>
          <w:ilvl w:val="0"/>
          <w:numId w:val="9"/>
        </w:numPr>
        <w:spacing w:line="360" w:lineRule="auto"/>
        <w:jc w:val="both"/>
        <w:rPr>
          <w:sz w:val="20"/>
          <w:szCs w:val="20"/>
        </w:rPr>
      </w:pPr>
      <w:r>
        <w:rPr>
          <w:rFonts w:ascii="Verdana" w:eastAsia="Verdana" w:hAnsi="Verdana" w:cs="Verdana"/>
          <w:b/>
          <w:sz w:val="20"/>
          <w:szCs w:val="20"/>
        </w:rPr>
        <w:t xml:space="preserve">Pacchetto di versamento (SIP): </w:t>
      </w:r>
      <w:r>
        <w:rPr>
          <w:rFonts w:ascii="Verdana" w:eastAsia="Verdana" w:hAnsi="Verdana" w:cs="Verdana"/>
          <w:sz w:val="20"/>
          <w:szCs w:val="20"/>
        </w:rPr>
        <w:t>inviato dal produttore al sistema di conservazione secondo un formato predefinito e concordato nel presente Disciplinare e secondo le modalità riportate nel Manuale di conservazione;</w:t>
      </w:r>
    </w:p>
    <w:p w:rsidR="0053239C" w:rsidRDefault="00A37AA6">
      <w:pPr>
        <w:numPr>
          <w:ilvl w:val="0"/>
          <w:numId w:val="8"/>
        </w:numPr>
        <w:spacing w:line="360" w:lineRule="auto"/>
        <w:jc w:val="both"/>
        <w:rPr>
          <w:sz w:val="20"/>
          <w:szCs w:val="20"/>
        </w:rPr>
      </w:pPr>
      <w:r>
        <w:rPr>
          <w:rFonts w:ascii="Verdana" w:eastAsia="Verdana" w:hAnsi="Verdana" w:cs="Verdana"/>
          <w:b/>
          <w:sz w:val="20"/>
          <w:szCs w:val="20"/>
        </w:rPr>
        <w:t>Pacchetto di archiviazione (AIP)</w:t>
      </w:r>
      <w:r>
        <w:rPr>
          <w:rFonts w:ascii="Verdana" w:eastAsia="Verdana" w:hAnsi="Verdana" w:cs="Verdana"/>
          <w:sz w:val="20"/>
          <w:szCs w:val="20"/>
        </w:rPr>
        <w:t>: pacchetto informativo composto dalla trasformazione di uno o più pacchetti di versamento secondo le specifiche contenute nell’allegato 4 del DPCM 3 dicembre 2013 - Regole tecniche in materia di sistema di conservazione e secondo le modalità riportate nel Manuale di conservazione;</w:t>
      </w:r>
    </w:p>
    <w:p w:rsidR="0053239C" w:rsidRDefault="00A37AA6">
      <w:pPr>
        <w:numPr>
          <w:ilvl w:val="0"/>
          <w:numId w:val="8"/>
        </w:numPr>
        <w:spacing w:line="360" w:lineRule="auto"/>
        <w:jc w:val="both"/>
        <w:rPr>
          <w:sz w:val="20"/>
          <w:szCs w:val="20"/>
        </w:rPr>
      </w:pPr>
      <w:r>
        <w:rPr>
          <w:rFonts w:ascii="Verdana" w:eastAsia="Verdana" w:hAnsi="Verdana" w:cs="Verdana"/>
          <w:b/>
          <w:sz w:val="20"/>
          <w:szCs w:val="20"/>
        </w:rPr>
        <w:t>Pacchetto di distribuzione (DIP)</w:t>
      </w:r>
      <w:r>
        <w:rPr>
          <w:rFonts w:ascii="Verdana" w:eastAsia="Verdana" w:hAnsi="Verdana" w:cs="Verdana"/>
          <w:sz w:val="20"/>
          <w:szCs w:val="20"/>
        </w:rPr>
        <w:t>: pacchetto informativo inviato dal sistema di conservazione all’utente in risposta ad una sua richiesta secondo le modalità riportate nel Manuale di conservazione.</w:t>
      </w:r>
    </w:p>
    <w:p w:rsidR="0053239C" w:rsidRDefault="00A37AA6">
      <w:pPr>
        <w:spacing w:line="360" w:lineRule="auto"/>
        <w:jc w:val="both"/>
        <w:rPr>
          <w:rFonts w:ascii="Verdana" w:eastAsia="Verdana" w:hAnsi="Verdana" w:cs="Verdana"/>
          <w:sz w:val="20"/>
          <w:szCs w:val="20"/>
        </w:rPr>
      </w:pPr>
      <w:r>
        <w:rPr>
          <w:rFonts w:ascii="Verdana" w:eastAsia="Verdana" w:hAnsi="Verdana" w:cs="Verdana"/>
          <w:sz w:val="20"/>
          <w:szCs w:val="20"/>
        </w:rPr>
        <w:t>Il pacchetto di versamento (SIP) è definito da due elementi:</w:t>
      </w:r>
    </w:p>
    <w:p w:rsidR="0053239C" w:rsidRDefault="00A37AA6">
      <w:pPr>
        <w:numPr>
          <w:ilvl w:val="0"/>
          <w:numId w:val="4"/>
        </w:numPr>
        <w:jc w:val="both"/>
        <w:rPr>
          <w:sz w:val="20"/>
          <w:szCs w:val="20"/>
        </w:rPr>
      </w:pPr>
      <w:r>
        <w:rPr>
          <w:rFonts w:ascii="Verdana" w:eastAsia="Verdana" w:hAnsi="Verdana" w:cs="Verdana"/>
          <w:sz w:val="20"/>
          <w:szCs w:val="20"/>
        </w:rPr>
        <w:t>File indice xml: un documento xml che contiene le informazioni descrittive dell’oggetto versato (metadati); detto indice viene validato contro il proprio schema XSD;</w:t>
      </w:r>
    </w:p>
    <w:p w:rsidR="0053239C" w:rsidRDefault="0053239C">
      <w:pPr>
        <w:ind w:left="720"/>
        <w:jc w:val="both"/>
        <w:rPr>
          <w:rFonts w:ascii="Verdana" w:eastAsia="Verdana" w:hAnsi="Verdana" w:cs="Verdana"/>
          <w:sz w:val="20"/>
          <w:szCs w:val="20"/>
        </w:rPr>
      </w:pPr>
    </w:p>
    <w:p w:rsidR="0053239C" w:rsidRDefault="00A37AA6">
      <w:pPr>
        <w:numPr>
          <w:ilvl w:val="0"/>
          <w:numId w:val="4"/>
        </w:numPr>
        <w:jc w:val="both"/>
        <w:rPr>
          <w:sz w:val="20"/>
          <w:szCs w:val="20"/>
        </w:rPr>
      </w:pPr>
      <w:r>
        <w:rPr>
          <w:rFonts w:ascii="Verdana" w:eastAsia="Verdana" w:hAnsi="Verdana" w:cs="Verdana"/>
          <w:sz w:val="20"/>
          <w:szCs w:val="20"/>
        </w:rPr>
        <w:t>Oggetto-Dati: una sequenza di bit (tipicamente in forma di file) da sottoporre a conservazione.</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lastRenderedPageBreak/>
        <w:t>Il caricamento di un pacchetto di versamento (SIP) può avvenire nelle seguenti modalità:</w:t>
      </w:r>
    </w:p>
    <w:p w:rsidR="0053239C" w:rsidRDefault="0053239C">
      <w:pPr>
        <w:jc w:val="both"/>
        <w:rPr>
          <w:rFonts w:ascii="Verdana" w:eastAsia="Verdana" w:hAnsi="Verdana" w:cs="Verdana"/>
          <w:sz w:val="20"/>
          <w:szCs w:val="20"/>
        </w:rPr>
      </w:pPr>
    </w:p>
    <w:p w:rsidR="0053239C" w:rsidRDefault="00A37AA6">
      <w:pPr>
        <w:numPr>
          <w:ilvl w:val="0"/>
          <w:numId w:val="5"/>
        </w:numPr>
        <w:jc w:val="both"/>
        <w:rPr>
          <w:sz w:val="20"/>
          <w:szCs w:val="20"/>
        </w:rPr>
      </w:pPr>
      <w:r>
        <w:rPr>
          <w:rFonts w:ascii="Verdana" w:eastAsia="Verdana" w:hAnsi="Verdana" w:cs="Verdana"/>
          <w:b/>
          <w:sz w:val="20"/>
          <w:szCs w:val="20"/>
        </w:rPr>
        <w:t>Flusso</w:t>
      </w:r>
      <w:r>
        <w:rPr>
          <w:rFonts w:ascii="Verdana" w:eastAsia="Verdana" w:hAnsi="Verdana" w:cs="Verdana"/>
          <w:sz w:val="20"/>
          <w:szCs w:val="20"/>
        </w:rPr>
        <w:t xml:space="preserve">: i pacchetti SIP, definiti come file .zip, vengono posizionati in una specifica cartella ftp assegnata all’utente (Ente produttore). Il sistema tramite periodici controlli troverà il file e avvierà il processo di versamento. </w:t>
      </w:r>
    </w:p>
    <w:p w:rsidR="0053239C" w:rsidRDefault="0053239C">
      <w:pPr>
        <w:jc w:val="both"/>
        <w:rPr>
          <w:rFonts w:ascii="Verdana" w:eastAsia="Verdana" w:hAnsi="Verdana" w:cs="Verdana"/>
          <w:sz w:val="20"/>
          <w:szCs w:val="20"/>
        </w:rPr>
      </w:pPr>
    </w:p>
    <w:p w:rsidR="0053239C" w:rsidRDefault="00A37AA6">
      <w:pPr>
        <w:numPr>
          <w:ilvl w:val="0"/>
          <w:numId w:val="5"/>
        </w:numPr>
        <w:jc w:val="both"/>
        <w:rPr>
          <w:sz w:val="20"/>
          <w:szCs w:val="20"/>
        </w:rPr>
      </w:pPr>
      <w:r>
        <w:rPr>
          <w:rFonts w:ascii="Verdana" w:eastAsia="Verdana" w:hAnsi="Verdana" w:cs="Verdana"/>
          <w:b/>
          <w:sz w:val="20"/>
          <w:szCs w:val="20"/>
        </w:rPr>
        <w:t>Form web</w:t>
      </w:r>
      <w:r>
        <w:rPr>
          <w:rFonts w:ascii="Verdana" w:eastAsia="Verdana" w:hAnsi="Verdana" w:cs="Verdana"/>
          <w:sz w:val="20"/>
          <w:szCs w:val="20"/>
        </w:rPr>
        <w:t xml:space="preserve">: l’utente versatore, autenticato ed autorizzato, inserisce tramite apposita maschera del sistema il testo dell'indice descrittore in una casella di testo e allega i file associati. </w:t>
      </w:r>
    </w:p>
    <w:p w:rsidR="0053239C" w:rsidRDefault="0053239C">
      <w:pPr>
        <w:jc w:val="both"/>
        <w:rPr>
          <w:rFonts w:ascii="Verdana" w:eastAsia="Verdana" w:hAnsi="Verdana" w:cs="Verdana"/>
          <w:sz w:val="20"/>
          <w:szCs w:val="20"/>
        </w:rPr>
      </w:pPr>
    </w:p>
    <w:p w:rsidR="0053239C" w:rsidRDefault="00A37AA6">
      <w:pPr>
        <w:numPr>
          <w:ilvl w:val="0"/>
          <w:numId w:val="5"/>
        </w:numPr>
        <w:jc w:val="both"/>
        <w:rPr>
          <w:sz w:val="20"/>
          <w:szCs w:val="20"/>
        </w:rPr>
      </w:pPr>
      <w:r>
        <w:rPr>
          <w:rFonts w:ascii="Verdana" w:eastAsia="Verdana" w:hAnsi="Verdana" w:cs="Verdana"/>
          <w:b/>
          <w:sz w:val="20"/>
          <w:szCs w:val="20"/>
        </w:rPr>
        <w:t>Interfaccia REST</w:t>
      </w:r>
      <w:r>
        <w:rPr>
          <w:rFonts w:ascii="Verdana" w:eastAsia="Verdana" w:hAnsi="Verdana" w:cs="Verdana"/>
          <w:sz w:val="20"/>
          <w:szCs w:val="20"/>
        </w:rPr>
        <w:t>: l’applicazione versante, autenticata e autorizzata, trasmette al sistema i pacchetti di versamento utilizzando l’apposita interfaccia web service REST.</w:t>
      </w:r>
    </w:p>
    <w:p w:rsidR="0053239C" w:rsidRDefault="0053239C">
      <w:pPr>
        <w:rPr>
          <w:rFonts w:ascii="Verdana" w:eastAsia="Verdana" w:hAnsi="Verdana" w:cs="Verdana"/>
          <w:sz w:val="20"/>
          <w:szCs w:val="20"/>
        </w:rPr>
      </w:pPr>
    </w:p>
    <w:p w:rsidR="0053239C" w:rsidRDefault="00A37AA6">
      <w:pPr>
        <w:widowControl/>
        <w:jc w:val="both"/>
        <w:rPr>
          <w:rFonts w:ascii="Verdana" w:eastAsia="Verdana" w:hAnsi="Verdana" w:cs="Verdana"/>
          <w:sz w:val="20"/>
          <w:szCs w:val="20"/>
        </w:rPr>
      </w:pPr>
      <w:r>
        <w:rPr>
          <w:rFonts w:ascii="Verdana" w:eastAsia="Verdana" w:hAnsi="Verdana" w:cs="Verdana"/>
          <w:sz w:val="20"/>
          <w:szCs w:val="20"/>
        </w:rPr>
        <w:t>L’Ente produttore dovrà indicare la modalità di versamento per ogni tipologia di pacchetto di versamento (SIP).</w:t>
      </w:r>
    </w:p>
    <w:p w:rsidR="0053239C" w:rsidRDefault="00A37AA6">
      <w:pPr>
        <w:pStyle w:val="Titolo2"/>
        <w:ind w:left="0" w:firstLine="0"/>
      </w:pPr>
      <w:bookmarkStart w:id="8" w:name="_Toc36110583"/>
      <w:r>
        <w:t>4.2. Modalità di svolgimento dei test</w:t>
      </w:r>
      <w:bookmarkEnd w:id="8"/>
    </w:p>
    <w:p w:rsidR="0053239C" w:rsidRDefault="00A37AA6">
      <w:pPr>
        <w:jc w:val="both"/>
        <w:rPr>
          <w:rFonts w:ascii="Verdana" w:eastAsia="Verdana" w:hAnsi="Verdana" w:cs="Verdana"/>
          <w:sz w:val="20"/>
          <w:szCs w:val="20"/>
        </w:rPr>
      </w:pPr>
      <w:r>
        <w:rPr>
          <w:rFonts w:ascii="Verdana" w:eastAsia="Verdana" w:hAnsi="Verdana" w:cs="Verdana"/>
          <w:sz w:val="20"/>
          <w:szCs w:val="20"/>
        </w:rPr>
        <w:t>Tale attività ha il duplice scopo di verificare l’interconnessione tra i sistemi e di verificare documenti e metadati versati in conservazione sulla base di quanto concordato nel presente Disciplinare tecnico. In questa fase Marche DigiP e l’Ente produttore definiscono i SIP di prova, controllano gli strumenti di validazione, verificano la conformità dei SIP di prova ricevuti. Nel caso di anomalie dei pacchetti di versamento, Marche DigiP avverte l’Ente produttore della non conformità. Quest’ultimo deve correggere le anomalie prima dell’entrata in produzione.</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L’Ente produttore e Marche DigiP pianificano la fase di test dei versamenti nell’ambiente di pre-produzione (https://stage-poloconservazione.regione.marche.it/digipark-test/). Relativamente ai test effettuati, Marche DigiP non risulta essere responsabile dei dati in esso versati, motivo per il quale non vengono programmate sessioni di pulizia specifiche (la pulizia dei dati viene eseguita attraverso procedure generali inserite nel processo di manutenzione ordinaria e/o straordinaria). Pertanto è cura dell’Ente produttore non versare documenti con dati sensibili e/o personali. </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Nel caso in cui un Ente produttore ha specifiche necessità di effettuare particolari test con dati sensibili e/o personali che utilizzerebbe in ambiente di produzione, è possibile, in accordo col Responsabile del servizio di Conservazione, effettuare il versamento. Al termine dell’operazione le utenze attive nell’ambiente di pre-produzione vengono disabilitate in modo da impedirne l’accesso.</w:t>
      </w:r>
    </w:p>
    <w:p w:rsidR="0053239C" w:rsidRDefault="00A37AA6">
      <w:pPr>
        <w:pStyle w:val="Titolo2"/>
        <w:ind w:left="0" w:firstLine="0"/>
      </w:pPr>
      <w:bookmarkStart w:id="9" w:name="_Toc36110584"/>
      <w:r>
        <w:t>4.3. Accesso al sistema</w:t>
      </w:r>
      <w:bookmarkEnd w:id="9"/>
    </w:p>
    <w:p w:rsidR="0053239C" w:rsidRDefault="00A37AA6">
      <w:pPr>
        <w:jc w:val="both"/>
        <w:rPr>
          <w:rFonts w:ascii="Verdana" w:eastAsia="Verdana" w:hAnsi="Verdana" w:cs="Verdana"/>
          <w:sz w:val="20"/>
          <w:szCs w:val="20"/>
        </w:rPr>
      </w:pPr>
      <w:r>
        <w:rPr>
          <w:rFonts w:ascii="Verdana" w:eastAsia="Verdana" w:hAnsi="Verdana" w:cs="Verdana"/>
          <w:color w:val="000000"/>
          <w:sz w:val="20"/>
          <w:szCs w:val="20"/>
        </w:rPr>
        <w:t xml:space="preserve">Il Produttore accede al sistema di conservazione DigiP tramite interfaccia web, collegandosi all’indirizzo comunicato da Marche DigiP e autenticandosi </w:t>
      </w:r>
      <w:r>
        <w:rPr>
          <w:rFonts w:ascii="Verdana" w:eastAsia="Verdana" w:hAnsi="Verdana" w:cs="Verdana"/>
          <w:sz w:val="20"/>
          <w:szCs w:val="20"/>
        </w:rPr>
        <w:t>tramite il framework Cohesion e il processo di autenticazione forte.</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color w:val="000000"/>
          <w:sz w:val="20"/>
          <w:szCs w:val="20"/>
        </w:rPr>
      </w:pPr>
      <w:r>
        <w:rPr>
          <w:rFonts w:ascii="Verdana" w:eastAsia="Verdana" w:hAnsi="Verdana" w:cs="Verdana"/>
          <w:color w:val="000000"/>
          <w:sz w:val="20"/>
          <w:szCs w:val="20"/>
        </w:rPr>
        <w:t>Gli utenti da abilitare, per l’accesso tramite interfaccia web al sistema di conservazione, sono comunicati dal Produttore a Marche DigiP su apposito modulo inviato tramite Posta Elettronica Certificata.</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color w:val="000000"/>
          <w:sz w:val="20"/>
          <w:szCs w:val="20"/>
        </w:rPr>
      </w:pPr>
      <w:r>
        <w:rPr>
          <w:rFonts w:ascii="Verdana" w:eastAsia="Verdana" w:hAnsi="Verdana" w:cs="Verdana"/>
          <w:color w:val="000000"/>
          <w:sz w:val="20"/>
          <w:szCs w:val="20"/>
        </w:rPr>
        <w:t xml:space="preserve">Non è previsto da parte di Marche DigiP né il rilascio di copie cartacee conformi agli originali digitali conservati, né l’accesso diretto alla documentazione da parte di colui che, dovendo tutelare situazioni giuridicamente rilevanti, abbia presentato istanza di consultazione. </w:t>
      </w:r>
    </w:p>
    <w:p w:rsidR="0053239C" w:rsidRDefault="0053239C">
      <w:pPr>
        <w:jc w:val="both"/>
        <w:rPr>
          <w:rFonts w:ascii="Verdana" w:eastAsia="Verdana" w:hAnsi="Verdana" w:cs="Verdana"/>
          <w:color w:val="000000"/>
          <w:sz w:val="20"/>
          <w:szCs w:val="20"/>
        </w:rPr>
      </w:pPr>
    </w:p>
    <w:p w:rsidR="0053239C" w:rsidRDefault="00A37AA6">
      <w:pPr>
        <w:jc w:val="both"/>
        <w:rPr>
          <w:rFonts w:ascii="Verdana" w:eastAsia="Verdana" w:hAnsi="Verdana" w:cs="Verdana"/>
          <w:color w:val="000000"/>
          <w:sz w:val="20"/>
          <w:szCs w:val="20"/>
        </w:rPr>
      </w:pPr>
      <w:r>
        <w:rPr>
          <w:rFonts w:ascii="Verdana" w:eastAsia="Verdana" w:hAnsi="Verdana" w:cs="Verdana"/>
          <w:color w:val="000000"/>
          <w:sz w:val="20"/>
          <w:szCs w:val="20"/>
        </w:rPr>
        <w:t>Pertanto, in merito all’esercizio del diritto d’accesso ai documenti conservati da Marche DigiP, questo si limita a fornire al Produttore, su precisa richiesta di quest’ultimo e senza che su di esso debba gravare alcun particolare onere, il documento informatico conservato, qualora per un qualsiasi motivo il Produttore stesso abbia deciso di non acquisirlo direttamente mediante le modalità delineate nel presente Disciplinare.</w:t>
      </w:r>
    </w:p>
    <w:p w:rsidR="0053239C" w:rsidRDefault="0053239C">
      <w:pPr>
        <w:jc w:val="both"/>
        <w:rPr>
          <w:rFonts w:ascii="Verdana" w:eastAsia="Verdana" w:hAnsi="Verdana" w:cs="Verdana"/>
          <w:color w:val="000000"/>
          <w:sz w:val="20"/>
          <w:szCs w:val="20"/>
        </w:rPr>
      </w:pPr>
    </w:p>
    <w:p w:rsidR="0053239C" w:rsidRDefault="00A37AA6">
      <w:pPr>
        <w:jc w:val="both"/>
        <w:rPr>
          <w:rFonts w:ascii="Verdana" w:eastAsia="Verdana" w:hAnsi="Verdana" w:cs="Verdana"/>
          <w:color w:val="000000"/>
          <w:sz w:val="20"/>
          <w:szCs w:val="20"/>
        </w:rPr>
      </w:pPr>
      <w:r>
        <w:rPr>
          <w:rFonts w:ascii="Verdana" w:eastAsia="Verdana" w:hAnsi="Verdana" w:cs="Verdana"/>
          <w:color w:val="000000"/>
          <w:sz w:val="20"/>
          <w:szCs w:val="20"/>
        </w:rPr>
        <w:t>Permane in carico allo stesso Produttore sia la responsabilità di valutare la fondatezza giuridica della domanda di accesso, sia l’onere di far pervenire il documento (o sua eventuale copia cartacea conforme) al soggetto richiedente la consultazione</w:t>
      </w:r>
    </w:p>
    <w:p w:rsidR="0053239C" w:rsidRDefault="0053239C">
      <w:pPr>
        <w:jc w:val="both"/>
        <w:rPr>
          <w:rFonts w:ascii="Verdana" w:eastAsia="Verdana" w:hAnsi="Verdana" w:cs="Verdana"/>
          <w:color w:val="000000"/>
          <w:sz w:val="20"/>
          <w:szCs w:val="20"/>
        </w:rPr>
      </w:pPr>
    </w:p>
    <w:p w:rsidR="0053239C" w:rsidRDefault="00A37AA6">
      <w:pPr>
        <w:spacing w:line="276" w:lineRule="auto"/>
        <w:jc w:val="both"/>
        <w:rPr>
          <w:rFonts w:ascii="Verdana" w:eastAsia="Verdana" w:hAnsi="Verdana" w:cs="Verdana"/>
          <w:sz w:val="20"/>
          <w:szCs w:val="20"/>
        </w:rPr>
      </w:pPr>
      <w:r>
        <w:rPr>
          <w:rFonts w:ascii="Verdana" w:eastAsia="Verdana" w:hAnsi="Verdana" w:cs="Verdana"/>
          <w:sz w:val="20"/>
          <w:szCs w:val="20"/>
        </w:rPr>
        <w:t>Il Produttore sovrintende il processo di conservazione attraverso l’accesso alle seguenti aree funzionali:</w:t>
      </w:r>
    </w:p>
    <w:p w:rsidR="0053239C" w:rsidRDefault="0053239C">
      <w:pPr>
        <w:spacing w:line="276" w:lineRule="auto"/>
        <w:jc w:val="both"/>
        <w:rPr>
          <w:rFonts w:ascii="Verdana" w:eastAsia="Verdana" w:hAnsi="Verdana" w:cs="Verdana"/>
          <w:sz w:val="20"/>
          <w:szCs w:val="20"/>
        </w:rPr>
      </w:pPr>
    </w:p>
    <w:p w:rsidR="0053239C" w:rsidRDefault="00A37AA6">
      <w:pPr>
        <w:numPr>
          <w:ilvl w:val="0"/>
          <w:numId w:val="2"/>
        </w:numPr>
        <w:spacing w:line="360" w:lineRule="auto"/>
        <w:jc w:val="both"/>
        <w:rPr>
          <w:sz w:val="20"/>
          <w:szCs w:val="20"/>
        </w:rPr>
      </w:pPr>
      <w:r>
        <w:rPr>
          <w:rFonts w:ascii="Verdana" w:eastAsia="Verdana" w:hAnsi="Verdana" w:cs="Verdana"/>
          <w:b/>
          <w:sz w:val="20"/>
          <w:szCs w:val="20"/>
        </w:rPr>
        <w:t>INGEST</w:t>
      </w:r>
      <w:r>
        <w:rPr>
          <w:rFonts w:ascii="Verdana" w:eastAsia="Verdana" w:hAnsi="Verdana" w:cs="Verdana"/>
          <w:sz w:val="20"/>
          <w:szCs w:val="20"/>
        </w:rPr>
        <w:t>:</w:t>
      </w:r>
      <w:r>
        <w:t xml:space="preserve"> </w:t>
      </w:r>
      <w:r>
        <w:rPr>
          <w:rFonts w:ascii="Verdana" w:eastAsia="Verdana" w:hAnsi="Verdana" w:cs="Verdana"/>
          <w:sz w:val="20"/>
          <w:szCs w:val="20"/>
        </w:rPr>
        <w:t>è l’area funzionale che si occupa della ricezione dei pacchetti di versamento (SIP) trasmessi dal Produttore; verifica l’integrità e la completezza dei pacchetti; mette a disposizione del Produttore il Rapporto di Versamento (RdV); genera i pacchetti di archiviazione (AIP). In quest’area inoltre è possibile consultare la lista dei SIP ricevuti dal sistema ed effettuare il download degli stessi.</w:t>
      </w:r>
    </w:p>
    <w:p w:rsidR="0053239C" w:rsidRDefault="00A37AA6">
      <w:pPr>
        <w:numPr>
          <w:ilvl w:val="0"/>
          <w:numId w:val="2"/>
        </w:numPr>
        <w:spacing w:line="360" w:lineRule="auto"/>
        <w:jc w:val="both"/>
        <w:rPr>
          <w:sz w:val="20"/>
          <w:szCs w:val="20"/>
        </w:rPr>
      </w:pPr>
      <w:r>
        <w:rPr>
          <w:rFonts w:ascii="Verdana" w:eastAsia="Verdana" w:hAnsi="Verdana" w:cs="Verdana"/>
          <w:b/>
          <w:sz w:val="20"/>
          <w:szCs w:val="20"/>
        </w:rPr>
        <w:t>ACCESS</w:t>
      </w:r>
      <w:r>
        <w:rPr>
          <w:rFonts w:ascii="Verdana" w:eastAsia="Verdana" w:hAnsi="Verdana" w:cs="Verdana"/>
          <w:sz w:val="20"/>
          <w:szCs w:val="20"/>
        </w:rPr>
        <w:t>: è l’area funzionale dove si gestisce il flusso di richieste di documenti in uscita e la ricerca da parte del Produttore. Qui è possibile consultare i documenti archiviati e conservati ed effettuarne il download tramite la generazione de pacchetto di distribuzione (DIP).</w:t>
      </w:r>
    </w:p>
    <w:p w:rsidR="0053239C" w:rsidRDefault="00A37AA6">
      <w:pPr>
        <w:pStyle w:val="Titolo3"/>
        <w:ind w:left="0" w:firstLine="0"/>
      </w:pPr>
      <w:bookmarkStart w:id="10" w:name="_Toc36110585"/>
      <w:r>
        <w:t>4.3.1. Area INGEST – Versamento e monitoraggio dei pacchetti SIP</w:t>
      </w:r>
      <w:bookmarkEnd w:id="10"/>
    </w:p>
    <w:p w:rsidR="0053239C" w:rsidRDefault="00A37AA6">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L’area INGEST consente al Produttore di trasmettere i pacchetti SIP nei modi definiti nel presente Disciplinare.</w:t>
      </w:r>
    </w:p>
    <w:p w:rsidR="0053239C" w:rsidRDefault="00A37AA6">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p>
    <w:p w:rsidR="0053239C" w:rsidRDefault="00A37AA6">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Inoltre permette al Produttore di monitorare e ricercare i pacchetti informativi trasferiti (SIP) attraverso la maschera denominata </w:t>
      </w:r>
      <w:r>
        <w:rPr>
          <w:rFonts w:ascii="Verdana" w:eastAsia="Verdana" w:hAnsi="Verdana" w:cs="Verdana"/>
          <w:i/>
          <w:color w:val="000000"/>
          <w:sz w:val="20"/>
          <w:szCs w:val="20"/>
        </w:rPr>
        <w:t>Esiti versamenti</w:t>
      </w:r>
      <w:r>
        <w:rPr>
          <w:rFonts w:ascii="Verdana" w:eastAsia="Verdana" w:hAnsi="Verdana" w:cs="Verdana"/>
          <w:color w:val="000000"/>
          <w:sz w:val="20"/>
          <w:szCs w:val="20"/>
        </w:rPr>
        <w:t xml:space="preserve"> nella quale è possibile visualizzare i SIP organizzati per data di versamento:</w:t>
      </w:r>
    </w:p>
    <w:p w:rsidR="0053239C" w:rsidRDefault="0053239C">
      <w:pPr>
        <w:spacing w:line="276" w:lineRule="auto"/>
        <w:jc w:val="both"/>
        <w:rPr>
          <w:rFonts w:ascii="Verdana" w:eastAsia="Verdana" w:hAnsi="Verdana" w:cs="Verdana"/>
          <w:color w:val="000000"/>
          <w:sz w:val="20"/>
          <w:szCs w:val="20"/>
        </w:rPr>
      </w:pPr>
    </w:p>
    <w:p w:rsidR="0053239C" w:rsidRDefault="00A37AA6">
      <w:pPr>
        <w:numPr>
          <w:ilvl w:val="0"/>
          <w:numId w:val="5"/>
        </w:numPr>
        <w:spacing w:line="276" w:lineRule="auto"/>
        <w:jc w:val="both"/>
        <w:rPr>
          <w:color w:val="000000"/>
          <w:sz w:val="20"/>
          <w:szCs w:val="20"/>
        </w:rPr>
      </w:pPr>
      <w:r>
        <w:rPr>
          <w:rFonts w:ascii="Verdana" w:eastAsia="Verdana" w:hAnsi="Verdana" w:cs="Verdana"/>
          <w:color w:val="000000"/>
          <w:sz w:val="20"/>
          <w:szCs w:val="20"/>
        </w:rPr>
        <w:t xml:space="preserve">Cliccando sull'icona del </w:t>
      </w:r>
      <w:r>
        <w:rPr>
          <w:rFonts w:ascii="Verdana" w:eastAsia="Verdana" w:hAnsi="Verdana" w:cs="Verdana"/>
          <w:i/>
          <w:color w:val="000000"/>
          <w:sz w:val="20"/>
          <w:szCs w:val="20"/>
          <w:u w:val="single"/>
        </w:rPr>
        <w:t>Cestino</w:t>
      </w:r>
      <w:r>
        <w:rPr>
          <w:rFonts w:ascii="Verdana" w:eastAsia="Verdana" w:hAnsi="Verdana" w:cs="Verdana"/>
          <w:color w:val="000000"/>
          <w:sz w:val="20"/>
          <w:szCs w:val="20"/>
        </w:rPr>
        <w:t xml:space="preserve"> si possono visualizzare tutti i pacchetti che sono stati scartati in quella determinata data e quindi non sono stati presi in carico dal sistema. La tabella mostra l'utente che ha effettuato il versamento, la chiave cioè il nome del pacchetto versato, la data e due link: </w:t>
      </w:r>
      <w:r>
        <w:rPr>
          <w:rFonts w:ascii="Verdana" w:eastAsia="Verdana" w:hAnsi="Verdana" w:cs="Verdana"/>
          <w:i/>
          <w:color w:val="000000"/>
          <w:sz w:val="20"/>
          <w:szCs w:val="20"/>
          <w:u w:val="single"/>
        </w:rPr>
        <w:t>Download</w:t>
      </w:r>
      <w:r>
        <w:rPr>
          <w:rFonts w:ascii="Verdana" w:eastAsia="Verdana" w:hAnsi="Verdana" w:cs="Verdana"/>
          <w:color w:val="000000"/>
          <w:sz w:val="20"/>
          <w:szCs w:val="20"/>
        </w:rPr>
        <w:t xml:space="preserve"> che permette di recuperare il pacchetto </w:t>
      </w:r>
      <w:r>
        <w:rPr>
          <w:rFonts w:ascii="Verdana" w:eastAsia="Verdana" w:hAnsi="Verdana" w:cs="Verdana"/>
          <w:color w:val="000000"/>
          <w:sz w:val="20"/>
          <w:szCs w:val="20"/>
        </w:rPr>
        <w:lastRenderedPageBreak/>
        <w:t xml:space="preserve">zip versato e </w:t>
      </w:r>
      <w:r>
        <w:rPr>
          <w:rFonts w:ascii="Verdana" w:eastAsia="Verdana" w:hAnsi="Verdana" w:cs="Verdana"/>
          <w:i/>
          <w:color w:val="000000"/>
          <w:sz w:val="20"/>
          <w:szCs w:val="20"/>
          <w:u w:val="single"/>
        </w:rPr>
        <w:t>Esito</w:t>
      </w:r>
      <w:r>
        <w:rPr>
          <w:rFonts w:ascii="Verdana" w:eastAsia="Verdana" w:hAnsi="Verdana" w:cs="Verdana"/>
          <w:color w:val="000000"/>
          <w:sz w:val="20"/>
          <w:szCs w:val="20"/>
        </w:rPr>
        <w:t xml:space="preserve"> che mostra il codice e il messaggio di errore. </w:t>
      </w:r>
    </w:p>
    <w:p w:rsidR="0053239C" w:rsidRDefault="0053239C">
      <w:pPr>
        <w:spacing w:line="276" w:lineRule="auto"/>
        <w:jc w:val="both"/>
        <w:rPr>
          <w:rFonts w:ascii="Verdana" w:eastAsia="Verdana" w:hAnsi="Verdana" w:cs="Verdana"/>
          <w:color w:val="000000"/>
          <w:sz w:val="20"/>
          <w:szCs w:val="20"/>
        </w:rPr>
      </w:pPr>
    </w:p>
    <w:p w:rsidR="0053239C" w:rsidRDefault="00A37AA6">
      <w:pPr>
        <w:numPr>
          <w:ilvl w:val="0"/>
          <w:numId w:val="5"/>
        </w:numPr>
        <w:spacing w:line="276" w:lineRule="auto"/>
        <w:jc w:val="both"/>
        <w:rPr>
          <w:color w:val="000000"/>
          <w:sz w:val="20"/>
          <w:szCs w:val="20"/>
        </w:rPr>
      </w:pPr>
      <w:r>
        <w:rPr>
          <w:rFonts w:ascii="Verdana" w:eastAsia="Verdana" w:hAnsi="Verdana" w:cs="Verdana"/>
          <w:color w:val="000000"/>
          <w:sz w:val="20"/>
          <w:szCs w:val="20"/>
        </w:rPr>
        <w:t>Cliccando sulla data di versamento si potranno visualizzare in dettaglio l’elenco di tutti i versamenti effettuati in quel giorno e lo stato in cui si trovano. Da questa maschera è possibile scaricare il SIP di partenza (Scarica SIP) che permette di recuperare il pacchetto zip versato contenente l’indice xml con i metadati e i file versati, il Rapporto di Versamento (Scarica RDV originale), Il Rapporto di Versamento in formato PDF (Scarica RDV PDF), il log in formato PDF che mostra i passaggi operativi del sistema (Scarica log PDF).</w:t>
      </w:r>
    </w:p>
    <w:p w:rsidR="0053239C" w:rsidRDefault="0053239C">
      <w:pPr>
        <w:spacing w:line="276" w:lineRule="auto"/>
        <w:jc w:val="both"/>
        <w:rPr>
          <w:rFonts w:ascii="Verdana" w:eastAsia="Verdana" w:hAnsi="Verdana" w:cs="Verdana"/>
          <w:sz w:val="20"/>
          <w:szCs w:val="20"/>
        </w:rPr>
      </w:pPr>
    </w:p>
    <w:p w:rsidR="0053239C" w:rsidRDefault="00A37AA6">
      <w:pPr>
        <w:spacing w:line="276" w:lineRule="auto"/>
        <w:jc w:val="both"/>
        <w:rPr>
          <w:rFonts w:ascii="Verdana" w:eastAsia="Verdana" w:hAnsi="Verdana" w:cs="Verdana"/>
          <w:sz w:val="20"/>
          <w:szCs w:val="20"/>
        </w:rPr>
      </w:pPr>
      <w:r>
        <w:rPr>
          <w:rFonts w:ascii="Verdana" w:eastAsia="Verdana" w:hAnsi="Verdana" w:cs="Verdana"/>
          <w:sz w:val="20"/>
          <w:szCs w:val="20"/>
        </w:rPr>
        <w:t xml:space="preserve">Il </w:t>
      </w:r>
      <w:r>
        <w:rPr>
          <w:rFonts w:ascii="Verdana" w:eastAsia="Verdana" w:hAnsi="Verdana" w:cs="Verdana"/>
          <w:b/>
          <w:sz w:val="20"/>
          <w:szCs w:val="20"/>
        </w:rPr>
        <w:t>Rapporto di Versamento</w:t>
      </w:r>
      <w:r>
        <w:rPr>
          <w:rFonts w:ascii="Verdana" w:eastAsia="Verdana" w:hAnsi="Verdana" w:cs="Verdana"/>
          <w:sz w:val="20"/>
          <w:szCs w:val="20"/>
        </w:rPr>
        <w:t xml:space="preserve"> (RDV), quale documento informatico che attesta l’avvenuta presa in carico da parte del sistema di conservazione dei pacchetti di versamento inviati dal Produttore, è firmato digitalmente dal Responsabile del servizio di conservazione e protocollato dal Sistema di Protocollo del Polo Marche DigiP. La segnatura di protocollo così ottenuta rappresenta un valido riferimento temporale opponibile a terzi.</w:t>
      </w:r>
    </w:p>
    <w:p w:rsidR="0053239C" w:rsidRDefault="0053239C">
      <w:pPr>
        <w:spacing w:line="276" w:lineRule="auto"/>
        <w:jc w:val="both"/>
        <w:rPr>
          <w:rFonts w:ascii="Verdana" w:eastAsia="Verdana" w:hAnsi="Verdana" w:cs="Verdana"/>
          <w:sz w:val="20"/>
          <w:szCs w:val="20"/>
        </w:rPr>
      </w:pPr>
    </w:p>
    <w:p w:rsidR="0053239C" w:rsidRDefault="00A37AA6">
      <w:pPr>
        <w:spacing w:line="276" w:lineRule="auto"/>
        <w:jc w:val="both"/>
        <w:rPr>
          <w:rFonts w:ascii="Verdana" w:eastAsia="Verdana" w:hAnsi="Verdana" w:cs="Verdana"/>
          <w:sz w:val="20"/>
          <w:szCs w:val="20"/>
        </w:rPr>
      </w:pPr>
      <w:r>
        <w:rPr>
          <w:rFonts w:ascii="Verdana" w:eastAsia="Verdana" w:hAnsi="Verdana" w:cs="Verdana"/>
          <w:sz w:val="20"/>
          <w:szCs w:val="20"/>
        </w:rPr>
        <w:t>Il Produttore, inoltre, può recuperare il RDV utilizzando appositi web service oppure attraverso la cartella ftp (se la modalità di versamento è tramite Flusso).</w:t>
      </w:r>
    </w:p>
    <w:p w:rsidR="0053239C" w:rsidRDefault="00A37AA6">
      <w:pPr>
        <w:pStyle w:val="Titolo3"/>
        <w:ind w:left="0" w:firstLine="0"/>
      </w:pPr>
      <w:bookmarkStart w:id="11" w:name="_Toc36110586"/>
      <w:r>
        <w:t>4.3.2. Area ACCESS - Ricerca e consultazione dei pacchetti archiviati</w:t>
      </w:r>
      <w:bookmarkEnd w:id="11"/>
    </w:p>
    <w:p w:rsidR="0053239C" w:rsidRDefault="00A37AA6">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L’area ACCESS consente al Produttore di ricercare e consultare i pacchetti informativi archiviati (AIP) e di effettuarne il download attraverso la generazione del pacchetto di distribuzione (DIP).</w:t>
      </w:r>
    </w:p>
    <w:p w:rsidR="0053239C" w:rsidRDefault="0053239C">
      <w:pPr>
        <w:spacing w:line="276" w:lineRule="auto"/>
        <w:jc w:val="both"/>
        <w:rPr>
          <w:rFonts w:ascii="Verdana" w:eastAsia="Verdana" w:hAnsi="Verdana" w:cs="Verdana"/>
          <w:color w:val="000000"/>
          <w:sz w:val="20"/>
          <w:szCs w:val="20"/>
        </w:rPr>
      </w:pPr>
    </w:p>
    <w:p w:rsidR="0053239C" w:rsidRDefault="00A37AA6">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Il pacchetto di distribuzione (DIP) è il pacchetto informativo consegnato all’utente in risposta alla sua richiesta di accesso. Le informazioni sulla conservazione fornite all’utente possono essere complete o meno, sulla base delle politiche stabilite dal Polo di conservazione. </w:t>
      </w:r>
    </w:p>
    <w:p w:rsidR="0053239C" w:rsidRDefault="0053239C">
      <w:pPr>
        <w:spacing w:line="276" w:lineRule="auto"/>
        <w:jc w:val="both"/>
        <w:rPr>
          <w:rFonts w:ascii="Verdana" w:eastAsia="Verdana" w:hAnsi="Verdana" w:cs="Verdana"/>
          <w:color w:val="000000"/>
          <w:sz w:val="20"/>
          <w:szCs w:val="20"/>
        </w:rPr>
      </w:pPr>
    </w:p>
    <w:p w:rsidR="0053239C" w:rsidRDefault="00A37AA6">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Attualmente la struttura del DIP è conforme allo standard SinCRO. </w:t>
      </w:r>
    </w:p>
    <w:p w:rsidR="0053239C" w:rsidRDefault="0053239C">
      <w:pPr>
        <w:spacing w:line="276" w:lineRule="auto"/>
        <w:jc w:val="both"/>
        <w:rPr>
          <w:rFonts w:ascii="Verdana" w:eastAsia="Verdana" w:hAnsi="Verdana" w:cs="Verdana"/>
          <w:color w:val="000000"/>
          <w:sz w:val="20"/>
          <w:szCs w:val="20"/>
        </w:rPr>
      </w:pPr>
    </w:p>
    <w:p w:rsidR="0053239C" w:rsidRDefault="0053239C">
      <w:pPr>
        <w:spacing w:line="276" w:lineRule="auto"/>
        <w:jc w:val="both"/>
        <w:rPr>
          <w:rFonts w:ascii="Verdana" w:eastAsia="Verdana" w:hAnsi="Verdana" w:cs="Verdana"/>
          <w:color w:val="000000"/>
          <w:sz w:val="20"/>
          <w:szCs w:val="20"/>
        </w:rPr>
      </w:pPr>
    </w:p>
    <w:p w:rsidR="0053239C" w:rsidRDefault="00A37AA6">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La generazione del pacchetto di distribuzione (DIP) è possibile dopo aver ricercato il corrispondente pacchetto di archiviazione (AIP); l’area ACCESS mette a disposizione dell’utente due modalità di ricerca: </w:t>
      </w:r>
      <w:r>
        <w:rPr>
          <w:rFonts w:ascii="Verdana" w:eastAsia="Verdana" w:hAnsi="Verdana" w:cs="Verdana"/>
          <w:b/>
          <w:color w:val="000000"/>
          <w:sz w:val="20"/>
          <w:szCs w:val="20"/>
        </w:rPr>
        <w:t>semplice</w:t>
      </w:r>
      <w:r>
        <w:rPr>
          <w:rFonts w:ascii="Verdana" w:eastAsia="Verdana" w:hAnsi="Verdana" w:cs="Verdana"/>
          <w:color w:val="000000"/>
          <w:sz w:val="20"/>
          <w:szCs w:val="20"/>
        </w:rPr>
        <w:t xml:space="preserve"> e </w:t>
      </w:r>
      <w:r>
        <w:rPr>
          <w:rFonts w:ascii="Verdana" w:eastAsia="Verdana" w:hAnsi="Verdana" w:cs="Verdana"/>
          <w:b/>
          <w:color w:val="000000"/>
          <w:sz w:val="20"/>
          <w:szCs w:val="20"/>
        </w:rPr>
        <w:t>avanzata</w:t>
      </w:r>
      <w:r>
        <w:rPr>
          <w:rFonts w:ascii="Verdana" w:eastAsia="Verdana" w:hAnsi="Verdana" w:cs="Verdana"/>
          <w:color w:val="000000"/>
          <w:sz w:val="20"/>
          <w:szCs w:val="20"/>
        </w:rPr>
        <w:t>.</w:t>
      </w:r>
    </w:p>
    <w:p w:rsidR="0053239C" w:rsidRDefault="0053239C">
      <w:pPr>
        <w:spacing w:line="276" w:lineRule="auto"/>
        <w:jc w:val="both"/>
        <w:rPr>
          <w:rFonts w:ascii="Verdana" w:eastAsia="Verdana" w:hAnsi="Verdana" w:cs="Verdana"/>
          <w:color w:val="000000"/>
          <w:sz w:val="20"/>
          <w:szCs w:val="20"/>
        </w:rPr>
      </w:pPr>
    </w:p>
    <w:p w:rsidR="0053239C" w:rsidRDefault="00A37AA6">
      <w:pPr>
        <w:jc w:val="both"/>
        <w:rPr>
          <w:rFonts w:ascii="Verdana" w:eastAsia="Verdana" w:hAnsi="Verdana" w:cs="Verdana"/>
          <w:color w:val="000000"/>
          <w:sz w:val="20"/>
          <w:szCs w:val="20"/>
        </w:rPr>
      </w:pPr>
      <w:r>
        <w:rPr>
          <w:rFonts w:ascii="Verdana" w:eastAsia="Verdana" w:hAnsi="Verdana" w:cs="Verdana"/>
          <w:color w:val="000000"/>
          <w:sz w:val="20"/>
          <w:szCs w:val="20"/>
        </w:rPr>
        <w:t xml:space="preserve">La </w:t>
      </w:r>
      <w:r>
        <w:rPr>
          <w:rFonts w:ascii="Verdana" w:eastAsia="Verdana" w:hAnsi="Verdana" w:cs="Verdana"/>
          <w:b/>
          <w:color w:val="000000"/>
          <w:sz w:val="20"/>
          <w:szCs w:val="20"/>
        </w:rPr>
        <w:t>Ricerca semplice</w:t>
      </w:r>
      <w:r>
        <w:rPr>
          <w:rFonts w:ascii="Verdana" w:eastAsia="Verdana" w:hAnsi="Verdana" w:cs="Verdana"/>
          <w:color w:val="000000"/>
          <w:sz w:val="20"/>
          <w:szCs w:val="20"/>
        </w:rPr>
        <w:t xml:space="preserve"> permette all'utente di cercare pacchetti AIP tramite i suoi metadati. </w:t>
      </w:r>
    </w:p>
    <w:p w:rsidR="0053239C" w:rsidRDefault="0053239C">
      <w:pPr>
        <w:jc w:val="both"/>
        <w:rPr>
          <w:rFonts w:ascii="Verdana" w:eastAsia="Verdana" w:hAnsi="Verdana" w:cs="Verdana"/>
          <w:color w:val="000000"/>
          <w:sz w:val="20"/>
          <w:szCs w:val="20"/>
        </w:rPr>
      </w:pPr>
    </w:p>
    <w:p w:rsidR="0053239C" w:rsidRDefault="00A37AA6">
      <w:pPr>
        <w:jc w:val="both"/>
        <w:rPr>
          <w:rFonts w:ascii="Verdana" w:eastAsia="Verdana" w:hAnsi="Verdana" w:cs="Verdana"/>
          <w:color w:val="000000"/>
          <w:sz w:val="20"/>
          <w:szCs w:val="20"/>
        </w:rPr>
      </w:pPr>
      <w:r>
        <w:rPr>
          <w:rFonts w:ascii="Verdana" w:eastAsia="Verdana" w:hAnsi="Verdana" w:cs="Verdana"/>
          <w:color w:val="000000"/>
          <w:sz w:val="20"/>
          <w:szCs w:val="20"/>
        </w:rPr>
        <w:t xml:space="preserve">La ricerca viene filtrata per tipologia documentale. Una volta selezionata vengono mostrati alcuni nomi di metadati: per la precisione vengono visualizzate le etichette definite dall'amministratore. </w:t>
      </w:r>
    </w:p>
    <w:p w:rsidR="0053239C" w:rsidRDefault="0053239C">
      <w:pPr>
        <w:jc w:val="both"/>
        <w:rPr>
          <w:rFonts w:ascii="Verdana" w:eastAsia="Verdana" w:hAnsi="Verdana" w:cs="Verdana"/>
          <w:color w:val="000000"/>
          <w:sz w:val="20"/>
          <w:szCs w:val="20"/>
        </w:rPr>
      </w:pPr>
    </w:p>
    <w:p w:rsidR="0053239C" w:rsidRDefault="00A37AA6">
      <w:pPr>
        <w:jc w:val="both"/>
        <w:rPr>
          <w:rFonts w:ascii="Verdana" w:eastAsia="Verdana" w:hAnsi="Verdana" w:cs="Verdana"/>
          <w:color w:val="000000"/>
          <w:sz w:val="20"/>
          <w:szCs w:val="20"/>
        </w:rPr>
      </w:pPr>
      <w:r>
        <w:rPr>
          <w:rFonts w:ascii="Verdana" w:eastAsia="Verdana" w:hAnsi="Verdana" w:cs="Verdana"/>
          <w:color w:val="000000"/>
          <w:sz w:val="20"/>
          <w:szCs w:val="20"/>
        </w:rPr>
        <w:t>Inserire nella casella di testo il valore e, dal men</w:t>
      </w:r>
      <w:r>
        <w:rPr>
          <w:rFonts w:ascii="Verdana" w:eastAsia="Verdana" w:hAnsi="Verdana" w:cs="Verdana"/>
          <w:sz w:val="20"/>
          <w:szCs w:val="20"/>
        </w:rPr>
        <w:t>ù</w:t>
      </w:r>
      <w:r>
        <w:rPr>
          <w:rFonts w:ascii="Verdana" w:eastAsia="Verdana" w:hAnsi="Verdana" w:cs="Verdana"/>
          <w:color w:val="000000"/>
          <w:sz w:val="20"/>
          <w:szCs w:val="20"/>
        </w:rPr>
        <w:t xml:space="preserve"> a tendina, il tipo di ricerca che si vuole </w:t>
      </w:r>
      <w:r>
        <w:rPr>
          <w:rFonts w:ascii="Verdana" w:eastAsia="Verdana" w:hAnsi="Verdana" w:cs="Verdana"/>
          <w:color w:val="000000"/>
          <w:sz w:val="20"/>
          <w:szCs w:val="20"/>
        </w:rPr>
        <w:lastRenderedPageBreak/>
        <w:t xml:space="preserve">effettuare: esatta (=) o contiene (like). Una volta terminato cliccare il pulsante </w:t>
      </w:r>
      <w:r>
        <w:rPr>
          <w:rFonts w:ascii="Verdana" w:eastAsia="Verdana" w:hAnsi="Verdana" w:cs="Verdana"/>
          <w:i/>
          <w:color w:val="000000"/>
          <w:sz w:val="20"/>
          <w:szCs w:val="20"/>
          <w:u w:val="single"/>
        </w:rPr>
        <w:t>Ricerca AIP</w:t>
      </w:r>
      <w:r>
        <w:rPr>
          <w:rFonts w:ascii="Verdana" w:eastAsia="Verdana" w:hAnsi="Verdana" w:cs="Verdana"/>
          <w:color w:val="000000"/>
          <w:sz w:val="20"/>
          <w:szCs w:val="20"/>
        </w:rPr>
        <w:t>. Il sistema mostrerà a video gli AIP corrispondenti alle coppie chiave-valore definite.</w:t>
      </w:r>
    </w:p>
    <w:p w:rsidR="0053239C" w:rsidRDefault="0053239C">
      <w:pPr>
        <w:jc w:val="both"/>
        <w:rPr>
          <w:rFonts w:ascii="Verdana" w:eastAsia="Verdana" w:hAnsi="Verdana" w:cs="Verdana"/>
          <w:color w:val="000000"/>
          <w:sz w:val="20"/>
          <w:szCs w:val="20"/>
        </w:rPr>
      </w:pPr>
    </w:p>
    <w:p w:rsidR="0053239C" w:rsidRDefault="00A37AA6">
      <w:pPr>
        <w:jc w:val="both"/>
        <w:rPr>
          <w:rFonts w:ascii="Verdana" w:eastAsia="Verdana" w:hAnsi="Verdana" w:cs="Verdana"/>
          <w:color w:val="000000"/>
          <w:sz w:val="20"/>
          <w:szCs w:val="20"/>
        </w:rPr>
      </w:pPr>
      <w:r>
        <w:rPr>
          <w:rFonts w:ascii="Verdana" w:eastAsia="Verdana" w:hAnsi="Verdana" w:cs="Verdana"/>
          <w:color w:val="000000"/>
          <w:sz w:val="20"/>
          <w:szCs w:val="20"/>
        </w:rPr>
        <w:t xml:space="preserve">La </w:t>
      </w:r>
      <w:r>
        <w:rPr>
          <w:rFonts w:ascii="Verdana" w:eastAsia="Verdana" w:hAnsi="Verdana" w:cs="Verdana"/>
          <w:b/>
          <w:color w:val="000000"/>
          <w:sz w:val="20"/>
          <w:szCs w:val="20"/>
        </w:rPr>
        <w:t>Ricerca avanzata</w:t>
      </w:r>
      <w:r>
        <w:rPr>
          <w:rFonts w:ascii="Verdana" w:eastAsia="Verdana" w:hAnsi="Verdana" w:cs="Verdana"/>
          <w:color w:val="000000"/>
          <w:sz w:val="20"/>
          <w:szCs w:val="20"/>
        </w:rPr>
        <w:t xml:space="preserve">, in aggiunta a quanto specificato sopra, permette all'utente di inserire nuovi metadati (le etichette definite dall'amministratore) attraverso il pulsante </w:t>
      </w:r>
      <w:r>
        <w:rPr>
          <w:rFonts w:ascii="Verdana" w:eastAsia="Verdana" w:hAnsi="Verdana" w:cs="Verdana"/>
          <w:i/>
          <w:color w:val="000000"/>
          <w:sz w:val="20"/>
          <w:szCs w:val="20"/>
          <w:u w:val="single"/>
        </w:rPr>
        <w:t>Aggiungi criterio</w:t>
      </w:r>
      <w:r>
        <w:rPr>
          <w:rFonts w:ascii="Verdana" w:eastAsia="Verdana" w:hAnsi="Verdana" w:cs="Verdana"/>
          <w:color w:val="000000"/>
          <w:sz w:val="20"/>
          <w:szCs w:val="20"/>
        </w:rPr>
        <w:t xml:space="preserve">. </w:t>
      </w:r>
    </w:p>
    <w:p w:rsidR="0053239C" w:rsidRDefault="0053239C">
      <w:pPr>
        <w:jc w:val="both"/>
        <w:rPr>
          <w:rFonts w:ascii="Verdana" w:eastAsia="Verdana" w:hAnsi="Verdana" w:cs="Verdana"/>
          <w:color w:val="000000"/>
          <w:sz w:val="20"/>
          <w:szCs w:val="20"/>
        </w:rPr>
      </w:pPr>
    </w:p>
    <w:p w:rsidR="0053239C" w:rsidRDefault="00A37AA6">
      <w:pPr>
        <w:jc w:val="both"/>
        <w:rPr>
          <w:rFonts w:ascii="Verdana" w:eastAsia="Verdana" w:hAnsi="Verdana" w:cs="Verdana"/>
          <w:color w:val="000000"/>
          <w:sz w:val="20"/>
          <w:szCs w:val="20"/>
        </w:rPr>
      </w:pPr>
      <w:r>
        <w:rPr>
          <w:rFonts w:ascii="Verdana" w:eastAsia="Verdana" w:hAnsi="Verdana" w:cs="Verdana"/>
          <w:color w:val="000000"/>
          <w:sz w:val="20"/>
          <w:szCs w:val="20"/>
        </w:rPr>
        <w:t xml:space="preserve">Gli AIP restituiti sono tutti quelli che soddisfano i parametri di ricerca e soprattutto sono solo quelli che per vincoli di riservatezza l'utente può visualizzare. Cliccando sul pulsante </w:t>
      </w:r>
      <w:r>
        <w:rPr>
          <w:rFonts w:ascii="Verdana" w:eastAsia="Verdana" w:hAnsi="Verdana" w:cs="Verdana"/>
          <w:i/>
          <w:color w:val="000000"/>
          <w:sz w:val="20"/>
          <w:szCs w:val="20"/>
          <w:u w:val="single"/>
        </w:rPr>
        <w:t>Visualizza AIP</w:t>
      </w:r>
      <w:r>
        <w:rPr>
          <w:rFonts w:ascii="Verdana" w:eastAsia="Verdana" w:hAnsi="Verdana" w:cs="Verdana"/>
          <w:color w:val="000000"/>
          <w:sz w:val="20"/>
          <w:szCs w:val="20"/>
        </w:rPr>
        <w:t xml:space="preserve"> è possibile vedere il dettaglio del pacchetto. Una volta trovati i pacchetti è possibile effettuarne il download attraverso la generazione del pacchetto di distribuzione (DIP).</w:t>
      </w:r>
    </w:p>
    <w:p w:rsidR="0053239C" w:rsidRDefault="00A37AA6">
      <w:pPr>
        <w:pStyle w:val="Titolo2"/>
        <w:ind w:left="0" w:firstLine="0"/>
      </w:pPr>
      <w:bookmarkStart w:id="12" w:name="_Toc36110587"/>
      <w:r>
        <w:t>4.4. Livello di riservatezza</w:t>
      </w:r>
      <w:bookmarkEnd w:id="12"/>
    </w:p>
    <w:p w:rsidR="0053239C" w:rsidRDefault="00A37AA6">
      <w:pPr>
        <w:jc w:val="both"/>
        <w:rPr>
          <w:rFonts w:ascii="Verdana" w:eastAsia="Verdana" w:hAnsi="Verdana" w:cs="Verdana"/>
          <w:sz w:val="20"/>
          <w:szCs w:val="20"/>
        </w:rPr>
      </w:pPr>
      <w:r>
        <w:rPr>
          <w:rFonts w:ascii="Verdana" w:eastAsia="Verdana" w:hAnsi="Verdana" w:cs="Verdana"/>
          <w:sz w:val="20"/>
          <w:szCs w:val="20"/>
        </w:rPr>
        <w:t>La riservatezza può essere definita per ogni Ente produttore sulla Tipologia documentaria e singolarmente su ogni utente.</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La riservatezza è rappresentata da un numero intero positivo che può assumere tutti i valori da 0 (valore di default) a MAXINTEGER e come tale è identificato dal metadato livello_di_riservatezza (rimappabile facilmente su metadato proprietario dell’Ente produttore all'interno del descrittore SIP). </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Nei casi in cui sia possibile fornire tale metadato ovvero, nei casi in cui il canale scelto lo renda possibile (ad es. flusso SFTP), il sistema contraddistingue con granularità di pacchetto SIP versato la corrispondente riservatezza del pacchetto, inteso come descrittore e contenuto informativo.</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Quando un utente con ruolo Access effettua una ricerca, potrà ricevere tra i risultati (e conseguentemente ottenere) soltanto i pacchetti corrispondenti al suo livello di riservatezza, o inferiore.</w:t>
      </w:r>
    </w:p>
    <w:p w:rsidR="0053239C" w:rsidRDefault="00A37AA6">
      <w:pPr>
        <w:pStyle w:val="Titolo2"/>
        <w:ind w:left="0" w:firstLine="0"/>
      </w:pPr>
      <w:bookmarkStart w:id="13" w:name="_Toc36110588"/>
      <w:r>
        <w:t>4.5. Responsabilità del Produttore</w:t>
      </w:r>
      <w:bookmarkEnd w:id="13"/>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Il Produttore è definito dalla normativa (D.P.C.M. 03 dicembre 2013) come la persona fisica o giuridica alla quale si affida il compito di predisporre e inviare il pacchetto di versamento prodotto nel contesto del sistema di gestione documentale e contenente i documenti corredati dei necessari metadati descrittivi. </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Nelle pubbliche amministrazioni tale figura è rappresentato dal dirigente o dal funzionario Responsabile della gestione documentale.</w:t>
      </w:r>
    </w:p>
    <w:p w:rsidR="0053239C" w:rsidRDefault="0053239C">
      <w:pPr>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Le attività poste in capo al Produttore riguardano:</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a) </w:t>
      </w:r>
      <w:r>
        <w:rPr>
          <w:rFonts w:ascii="Verdana" w:eastAsia="Verdana" w:hAnsi="Verdana" w:cs="Verdana"/>
          <w:b/>
          <w:sz w:val="20"/>
          <w:szCs w:val="20"/>
        </w:rPr>
        <w:t>la produzione del pacchetto di versamento</w:t>
      </w:r>
      <w:r>
        <w:rPr>
          <w:rFonts w:ascii="Verdana" w:eastAsia="Verdana" w:hAnsi="Verdana" w:cs="Verdana"/>
          <w:sz w:val="20"/>
          <w:szCs w:val="20"/>
        </w:rPr>
        <w:t xml:space="preserve">; questo implica che il produttore del pacchetto di versamento si assume una serie di responsabilità, quali ad esempio quella di produrre i pacchetti di versamento secondo quanto stabilito nel presente documento, attribuendo una nomenclatura univoca e identificativa del file stesso ed eventualmente generando il file in formato XML che riporta i metadati caratteristici di ciascun documento, </w:t>
      </w:r>
      <w:r>
        <w:rPr>
          <w:rFonts w:ascii="Verdana" w:eastAsia="Verdana" w:hAnsi="Verdana" w:cs="Verdana"/>
          <w:sz w:val="20"/>
          <w:szCs w:val="20"/>
        </w:rPr>
        <w:lastRenderedPageBreak/>
        <w:t>inviando il tutto con la tempistica e secondo i canali concordati con Marche DigiP.</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Eventuali errori nel trasferimento del contenuto nel sistema di conservazione saranno riferibili in via diretta ed immediata al produttore del pacchetto di versamento. </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I rischi per il soggetto che si occupa di trasferire il pacchetto di versamento (SIP) al sistema di conservazione in qualità di Produttore risiedono, ad esempio, nel consegnare un pacchetto di versamento non in linea con le indicazioni/accordi presi con il Responsabile del servizio di conservazione ovvero nel consegnare un file di metadati non coincidente con i documenti riversati nel sistema di conservazione. </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Ciò implica che il sistema di conservazione genererà il rilascio di un rapporto di versamento negativo. In tal caso il Produttore deve segnalare, entro 30 giorni dalla generazione del rapporto, tali anomalie.</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b) </w:t>
      </w:r>
      <w:r>
        <w:rPr>
          <w:rFonts w:ascii="Verdana" w:eastAsia="Verdana" w:hAnsi="Verdana" w:cs="Verdana"/>
          <w:b/>
          <w:sz w:val="20"/>
          <w:szCs w:val="20"/>
        </w:rPr>
        <w:t>la responsabilità del trasferimento del contenuto del pacchetto di versamento nel sistema di conservazione</w:t>
      </w:r>
      <w:r>
        <w:rPr>
          <w:rFonts w:ascii="Verdana" w:eastAsia="Verdana" w:hAnsi="Verdana" w:cs="Verdana"/>
          <w:sz w:val="20"/>
          <w:szCs w:val="20"/>
        </w:rPr>
        <w:t>; ciò determina la necessità di presidiare anche le fasi di generazione del pacchetto di versamento e di verificarne il contenuto e la sua leggibilità in fase di trasferimento e consegna.</w:t>
      </w:r>
    </w:p>
    <w:p w:rsidR="0053239C" w:rsidRDefault="0053239C">
      <w:pPr>
        <w:rPr>
          <w:rFonts w:ascii="Verdana" w:eastAsia="Verdana" w:hAnsi="Verdana" w:cs="Verdana"/>
          <w:sz w:val="20"/>
          <w:szCs w:val="20"/>
        </w:rPr>
      </w:pPr>
    </w:p>
    <w:p w:rsidR="0053239C" w:rsidRDefault="00A37AA6">
      <w:pPr>
        <w:rPr>
          <w:rFonts w:ascii="Verdana" w:eastAsia="Verdana" w:hAnsi="Verdana" w:cs="Verdana"/>
          <w:sz w:val="20"/>
          <w:szCs w:val="20"/>
        </w:rPr>
      </w:pPr>
      <w:r>
        <w:rPr>
          <w:rFonts w:ascii="Verdana" w:eastAsia="Verdana" w:hAnsi="Verdana" w:cs="Verdana"/>
          <w:sz w:val="20"/>
          <w:szCs w:val="20"/>
        </w:rPr>
        <w:t>Il Produttore pertanto è tenuto a:</w:t>
      </w:r>
    </w:p>
    <w:p w:rsidR="0053239C" w:rsidRDefault="0053239C">
      <w:pPr>
        <w:rPr>
          <w:rFonts w:ascii="Verdana" w:eastAsia="Verdana" w:hAnsi="Verdana" w:cs="Verdana"/>
          <w:sz w:val="20"/>
          <w:szCs w:val="20"/>
        </w:rPr>
      </w:pPr>
    </w:p>
    <w:p w:rsidR="0053239C" w:rsidRDefault="00A37AA6">
      <w:pPr>
        <w:numPr>
          <w:ilvl w:val="0"/>
          <w:numId w:val="3"/>
        </w:numPr>
        <w:jc w:val="both"/>
        <w:rPr>
          <w:rFonts w:ascii="Verdana" w:eastAsia="Verdana" w:hAnsi="Verdana" w:cs="Verdana"/>
          <w:sz w:val="20"/>
          <w:szCs w:val="20"/>
        </w:rPr>
      </w:pPr>
      <w:r>
        <w:rPr>
          <w:rFonts w:ascii="Verdana" w:eastAsia="Verdana" w:hAnsi="Verdana" w:cs="Verdana"/>
          <w:sz w:val="20"/>
          <w:szCs w:val="20"/>
        </w:rPr>
        <w:t>Curare l’acquisizione del pacchetto di versamento nel sistema di Conservazione, monitorando eventuali anomalie rilevate a valle dei controlli di accettazione del sistema di conservazione con conseguente rifiuto del pacchetto stesso, provvedendo di conseguenza a “normalizzare” i pacchetti di versamento secondo le specifiche concordate con il conservatore.</w:t>
      </w:r>
    </w:p>
    <w:p w:rsidR="0053239C" w:rsidRDefault="0053239C">
      <w:pPr>
        <w:jc w:val="both"/>
        <w:rPr>
          <w:rFonts w:ascii="Verdana" w:eastAsia="Verdana" w:hAnsi="Verdana" w:cs="Verdana"/>
          <w:sz w:val="20"/>
          <w:szCs w:val="20"/>
        </w:rPr>
      </w:pPr>
    </w:p>
    <w:p w:rsidR="0053239C" w:rsidRDefault="00A37AA6">
      <w:pPr>
        <w:numPr>
          <w:ilvl w:val="0"/>
          <w:numId w:val="3"/>
        </w:numPr>
        <w:jc w:val="both"/>
        <w:rPr>
          <w:rFonts w:ascii="Verdana" w:eastAsia="Verdana" w:hAnsi="Verdana" w:cs="Verdana"/>
          <w:sz w:val="20"/>
          <w:szCs w:val="20"/>
        </w:rPr>
      </w:pPr>
      <w:r>
        <w:rPr>
          <w:rFonts w:ascii="Verdana" w:eastAsia="Verdana" w:hAnsi="Verdana" w:cs="Verdana"/>
          <w:sz w:val="20"/>
          <w:szCs w:val="20"/>
        </w:rPr>
        <w:t>In quanto Responsabile del versamento del pacchetto informativo all’interno del sistema di conservazione, resta ferma la sua esclusiva responsabilità laddove provveda all’invio di pacchetti di versamento, e questi siano accettati dal sistema, contenenti documenti non validi o illeggibili. Una volta conservati a norma, tali documenti sono immodificabili e non possono essere rimossi dal sistema di conservazione.</w:t>
      </w:r>
    </w:p>
    <w:p w:rsidR="0053239C" w:rsidRDefault="0053239C">
      <w:pPr>
        <w:jc w:val="both"/>
        <w:rPr>
          <w:rFonts w:ascii="Verdana" w:eastAsia="Verdana" w:hAnsi="Verdana" w:cs="Verdana"/>
          <w:sz w:val="20"/>
          <w:szCs w:val="20"/>
        </w:rPr>
      </w:pPr>
    </w:p>
    <w:p w:rsidR="0053239C" w:rsidRDefault="00A37AA6">
      <w:pPr>
        <w:pStyle w:val="Titolo2"/>
        <w:ind w:left="0"/>
      </w:pPr>
      <w:bookmarkStart w:id="14" w:name="_Toc36110589"/>
      <w:r>
        <w:t>5. Definizione degli strumenti e parametri di versamento</w:t>
      </w:r>
      <w:bookmarkEnd w:id="14"/>
    </w:p>
    <w:p w:rsidR="0053239C" w:rsidRDefault="00A37AA6">
      <w:pPr>
        <w:pStyle w:val="Titolo2"/>
        <w:ind w:left="0" w:firstLine="0"/>
      </w:pPr>
      <w:bookmarkStart w:id="15" w:name="_Toc36110590"/>
      <w:r>
        <w:t>5.1. Sistemi informatici</w:t>
      </w:r>
      <w:bookmarkEnd w:id="15"/>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In tabella è riportato il sistema informatico utilizzato dall’Ente produttore per la produzione e gestione delle unità documentarie oggetto di conservazione digitale. Tale sistema che, nella modalità di versamento Form web svolge il ruolo di applicativo versante, è definito nel sistema DigiP come utente con abilitazioni specifiche a chiamare i web service. </w:t>
      </w:r>
    </w:p>
    <w:p w:rsidR="0053239C" w:rsidRDefault="0053239C">
      <w:pPr>
        <w:jc w:val="both"/>
        <w:rPr>
          <w:rFonts w:ascii="Verdana" w:eastAsia="Verdana" w:hAnsi="Verdana" w:cs="Verdana"/>
          <w:sz w:val="20"/>
          <w:szCs w:val="20"/>
        </w:rPr>
      </w:pPr>
    </w:p>
    <w:tbl>
      <w:tblPr>
        <w:tblStyle w:val="a6"/>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402"/>
        <w:gridCol w:w="4076"/>
      </w:tblGrid>
      <w:tr w:rsidR="0053239C">
        <w:trPr>
          <w:trHeight w:val="320"/>
        </w:trPr>
        <w:tc>
          <w:tcPr>
            <w:tcW w:w="2268" w:type="dxa"/>
            <w:shd w:val="clear" w:color="auto" w:fill="auto"/>
            <w:vAlign w:val="center"/>
          </w:tcPr>
          <w:p w:rsidR="0053239C" w:rsidRDefault="00A37AA6">
            <w:pPr>
              <w:rPr>
                <w:rFonts w:ascii="Source Code Pro" w:eastAsia="Source Code Pro" w:hAnsi="Source Code Pro" w:cs="Source Code Pro"/>
                <w:b/>
                <w:sz w:val="20"/>
                <w:szCs w:val="20"/>
              </w:rPr>
            </w:pPr>
            <w:r>
              <w:rPr>
                <w:rFonts w:ascii="Source Code Pro" w:eastAsia="Source Code Pro" w:hAnsi="Source Code Pro" w:cs="Source Code Pro"/>
                <w:b/>
                <w:sz w:val="20"/>
                <w:szCs w:val="20"/>
              </w:rPr>
              <w:t>SISTEMA INFORMATICO</w:t>
            </w:r>
          </w:p>
        </w:tc>
        <w:tc>
          <w:tcPr>
            <w:tcW w:w="3402" w:type="dxa"/>
            <w:shd w:val="clear" w:color="auto" w:fill="auto"/>
            <w:vAlign w:val="center"/>
          </w:tcPr>
          <w:p w:rsidR="0053239C" w:rsidRDefault="00A37AA6">
            <w:pPr>
              <w:rPr>
                <w:rFonts w:ascii="Source Code Pro" w:eastAsia="Source Code Pro" w:hAnsi="Source Code Pro" w:cs="Source Code Pro"/>
                <w:b/>
                <w:sz w:val="20"/>
                <w:szCs w:val="20"/>
              </w:rPr>
            </w:pPr>
            <w:r>
              <w:rPr>
                <w:rFonts w:ascii="Source Code Pro" w:eastAsia="Source Code Pro" w:hAnsi="Source Code Pro" w:cs="Source Code Pro"/>
                <w:b/>
                <w:sz w:val="20"/>
                <w:szCs w:val="20"/>
              </w:rPr>
              <w:t>VERSIONE E PRODUTTORE</w:t>
            </w:r>
          </w:p>
        </w:tc>
        <w:tc>
          <w:tcPr>
            <w:tcW w:w="4076" w:type="dxa"/>
            <w:vAlign w:val="center"/>
          </w:tcPr>
          <w:p w:rsidR="0053239C" w:rsidRDefault="00A37AA6">
            <w:pPr>
              <w:rPr>
                <w:rFonts w:ascii="Source Code Pro" w:eastAsia="Source Code Pro" w:hAnsi="Source Code Pro" w:cs="Source Code Pro"/>
                <w:b/>
                <w:sz w:val="20"/>
                <w:szCs w:val="20"/>
              </w:rPr>
            </w:pPr>
            <w:r>
              <w:rPr>
                <w:rFonts w:ascii="Source Code Pro" w:eastAsia="Source Code Pro" w:hAnsi="Source Code Pro" w:cs="Source Code Pro"/>
                <w:b/>
                <w:sz w:val="20"/>
                <w:szCs w:val="20"/>
              </w:rPr>
              <w:t>TIPOLOGIE DOCUMENTALI GESTITE</w:t>
            </w:r>
          </w:p>
        </w:tc>
      </w:tr>
      <w:tr w:rsidR="0053239C">
        <w:trPr>
          <w:trHeight w:val="280"/>
        </w:trPr>
        <w:tc>
          <w:tcPr>
            <w:tcW w:w="2268" w:type="dxa"/>
            <w:shd w:val="clear" w:color="auto" w:fill="auto"/>
          </w:tcPr>
          <w:p w:rsidR="0053239C" w:rsidRDefault="00A37AA6">
            <w:pPr>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Halley-Protocollo Informatico</w:t>
            </w:r>
          </w:p>
        </w:tc>
        <w:tc>
          <w:tcPr>
            <w:tcW w:w="3402" w:type="dxa"/>
            <w:shd w:val="clear" w:color="auto" w:fill="auto"/>
          </w:tcPr>
          <w:p w:rsidR="0053239C" w:rsidRDefault="0053239C">
            <w:pPr>
              <w:jc w:val="both"/>
              <w:rPr>
                <w:rFonts w:ascii="Source Code Pro" w:eastAsia="Source Code Pro" w:hAnsi="Source Code Pro" w:cs="Source Code Pro"/>
                <w:sz w:val="18"/>
                <w:szCs w:val="18"/>
              </w:rPr>
            </w:pPr>
          </w:p>
        </w:tc>
        <w:tc>
          <w:tcPr>
            <w:tcW w:w="4076" w:type="dxa"/>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Registro protocollo, Email protocollo, Documento protocollato</w:t>
            </w:r>
          </w:p>
        </w:tc>
      </w:tr>
      <w:tr w:rsidR="0053239C">
        <w:trPr>
          <w:trHeight w:val="280"/>
        </w:trPr>
        <w:tc>
          <w:tcPr>
            <w:tcW w:w="2268" w:type="dxa"/>
            <w:shd w:val="clear" w:color="auto" w:fill="auto"/>
          </w:tcPr>
          <w:p w:rsidR="0053239C" w:rsidRDefault="00A37AA6">
            <w:pPr>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Halley-Atti Amministrativi</w:t>
            </w:r>
          </w:p>
        </w:tc>
        <w:tc>
          <w:tcPr>
            <w:tcW w:w="3402" w:type="dxa"/>
            <w:shd w:val="clear" w:color="auto" w:fill="auto"/>
          </w:tcPr>
          <w:p w:rsidR="0053239C" w:rsidRDefault="0053239C">
            <w:pPr>
              <w:jc w:val="both"/>
              <w:rPr>
                <w:rFonts w:ascii="Source Code Pro" w:eastAsia="Source Code Pro" w:hAnsi="Source Code Pro" w:cs="Source Code Pro"/>
                <w:sz w:val="18"/>
                <w:szCs w:val="18"/>
              </w:rPr>
            </w:pPr>
          </w:p>
        </w:tc>
        <w:tc>
          <w:tcPr>
            <w:tcW w:w="4076" w:type="dxa"/>
          </w:tcPr>
          <w:p w:rsidR="0053239C" w:rsidRDefault="00A37AA6">
            <w:pPr>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Delibera, Determina, Ordinanza</w:t>
            </w:r>
          </w:p>
        </w:tc>
      </w:tr>
      <w:tr w:rsidR="0053239C">
        <w:trPr>
          <w:trHeight w:val="280"/>
        </w:trPr>
        <w:tc>
          <w:tcPr>
            <w:tcW w:w="2268" w:type="dxa"/>
            <w:shd w:val="clear" w:color="auto" w:fill="auto"/>
          </w:tcPr>
          <w:p w:rsidR="0053239C" w:rsidRDefault="00A37AA6">
            <w:pPr>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Halley-Contabilità Finanziaria</w:t>
            </w:r>
          </w:p>
        </w:tc>
        <w:tc>
          <w:tcPr>
            <w:tcW w:w="3402" w:type="dxa"/>
            <w:shd w:val="clear" w:color="auto" w:fill="auto"/>
          </w:tcPr>
          <w:p w:rsidR="0053239C" w:rsidRDefault="0053239C">
            <w:pPr>
              <w:jc w:val="both"/>
              <w:rPr>
                <w:rFonts w:ascii="Source Code Pro" w:eastAsia="Source Code Pro" w:hAnsi="Source Code Pro" w:cs="Source Code Pro"/>
                <w:sz w:val="18"/>
                <w:szCs w:val="18"/>
              </w:rPr>
            </w:pPr>
          </w:p>
        </w:tc>
        <w:tc>
          <w:tcPr>
            <w:tcW w:w="4076" w:type="dxa"/>
          </w:tcPr>
          <w:p w:rsidR="0053239C" w:rsidRDefault="00A37AA6">
            <w:pPr>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Fattura Attiva, Fattura Passiva</w:t>
            </w:r>
          </w:p>
        </w:tc>
      </w:tr>
      <w:tr w:rsidR="0053239C">
        <w:trPr>
          <w:trHeight w:val="280"/>
        </w:trPr>
        <w:tc>
          <w:tcPr>
            <w:tcW w:w="2268" w:type="dxa"/>
            <w:shd w:val="clear" w:color="auto" w:fill="auto"/>
          </w:tcPr>
          <w:p w:rsidR="0053239C" w:rsidRDefault="00A37AA6">
            <w:pPr>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Halley-Contratti</w:t>
            </w:r>
          </w:p>
        </w:tc>
        <w:tc>
          <w:tcPr>
            <w:tcW w:w="3402" w:type="dxa"/>
            <w:shd w:val="clear" w:color="auto" w:fill="auto"/>
          </w:tcPr>
          <w:p w:rsidR="0053239C" w:rsidRDefault="0053239C">
            <w:pPr>
              <w:jc w:val="both"/>
              <w:rPr>
                <w:rFonts w:ascii="Source Code Pro" w:eastAsia="Source Code Pro" w:hAnsi="Source Code Pro" w:cs="Source Code Pro"/>
                <w:sz w:val="18"/>
                <w:szCs w:val="18"/>
              </w:rPr>
            </w:pPr>
          </w:p>
        </w:tc>
        <w:tc>
          <w:tcPr>
            <w:tcW w:w="4076" w:type="dxa"/>
          </w:tcPr>
          <w:p w:rsidR="0053239C" w:rsidRDefault="00A37AA6">
            <w:pPr>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Contratto</w:t>
            </w:r>
          </w:p>
        </w:tc>
      </w:tr>
      <w:tr w:rsidR="0053239C">
        <w:trPr>
          <w:trHeight w:val="280"/>
        </w:trPr>
        <w:tc>
          <w:tcPr>
            <w:tcW w:w="2268" w:type="dxa"/>
            <w:shd w:val="clear" w:color="auto" w:fill="auto"/>
          </w:tcPr>
          <w:p w:rsidR="0053239C" w:rsidRDefault="00A37AA6">
            <w:pPr>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Halley-Pratiche Edilizie</w:t>
            </w:r>
          </w:p>
        </w:tc>
        <w:tc>
          <w:tcPr>
            <w:tcW w:w="3402" w:type="dxa"/>
            <w:shd w:val="clear" w:color="auto" w:fill="auto"/>
          </w:tcPr>
          <w:p w:rsidR="0053239C" w:rsidRDefault="0053239C">
            <w:pPr>
              <w:jc w:val="both"/>
              <w:rPr>
                <w:rFonts w:ascii="Source Code Pro" w:eastAsia="Source Code Pro" w:hAnsi="Source Code Pro" w:cs="Source Code Pro"/>
                <w:sz w:val="18"/>
                <w:szCs w:val="18"/>
              </w:rPr>
            </w:pPr>
          </w:p>
        </w:tc>
        <w:tc>
          <w:tcPr>
            <w:tcW w:w="4076" w:type="dxa"/>
          </w:tcPr>
          <w:p w:rsidR="0053239C" w:rsidRDefault="00A37AA6">
            <w:pPr>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Pratica Edilizia</w:t>
            </w:r>
          </w:p>
        </w:tc>
      </w:tr>
      <w:tr w:rsidR="0053239C">
        <w:trPr>
          <w:trHeight w:val="280"/>
        </w:trPr>
        <w:tc>
          <w:tcPr>
            <w:tcW w:w="2268" w:type="dxa"/>
            <w:shd w:val="clear" w:color="auto" w:fill="auto"/>
          </w:tcPr>
          <w:p w:rsidR="0053239C" w:rsidRDefault="00A37AA6">
            <w:pPr>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Halley-Tributi</w:t>
            </w:r>
          </w:p>
        </w:tc>
        <w:tc>
          <w:tcPr>
            <w:tcW w:w="3402" w:type="dxa"/>
            <w:shd w:val="clear" w:color="auto" w:fill="auto"/>
          </w:tcPr>
          <w:p w:rsidR="0053239C" w:rsidRDefault="0053239C">
            <w:pPr>
              <w:jc w:val="both"/>
              <w:rPr>
                <w:rFonts w:ascii="Source Code Pro" w:eastAsia="Source Code Pro" w:hAnsi="Source Code Pro" w:cs="Source Code Pro"/>
                <w:sz w:val="18"/>
                <w:szCs w:val="18"/>
              </w:rPr>
            </w:pPr>
          </w:p>
        </w:tc>
        <w:tc>
          <w:tcPr>
            <w:tcW w:w="4076" w:type="dxa"/>
          </w:tcPr>
          <w:p w:rsidR="0053239C" w:rsidRDefault="00A37AA6">
            <w:pPr>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Tributo</w:t>
            </w:r>
          </w:p>
        </w:tc>
      </w:tr>
    </w:tbl>
    <w:p w:rsidR="0053239C" w:rsidRDefault="00A37AA6">
      <w:pPr>
        <w:pStyle w:val="Titolo2"/>
        <w:ind w:left="0" w:firstLine="0"/>
      </w:pPr>
      <w:bookmarkStart w:id="16" w:name="_Toc36110591"/>
      <w:r>
        <w:t>5.2. Strumenti per la gestione documentale</w:t>
      </w:r>
      <w:bookmarkEnd w:id="16"/>
    </w:p>
    <w:tbl>
      <w:tblPr>
        <w:tblStyle w:val="a7"/>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1"/>
        <w:gridCol w:w="2945"/>
        <w:gridCol w:w="3685"/>
      </w:tblGrid>
      <w:tr w:rsidR="0053239C" w:rsidTr="00A37AA6">
        <w:trPr>
          <w:trHeight w:val="546"/>
        </w:trPr>
        <w:tc>
          <w:tcPr>
            <w:tcW w:w="3151" w:type="dxa"/>
            <w:shd w:val="clear" w:color="auto" w:fill="auto"/>
            <w:vAlign w:val="center"/>
          </w:tcPr>
          <w:p w:rsidR="0053239C" w:rsidRDefault="00A37AA6">
            <w:r>
              <w:rPr>
                <w:rFonts w:ascii="Source Code Pro" w:eastAsia="Source Code Pro" w:hAnsi="Source Code Pro" w:cs="Source Code Pro"/>
                <w:b/>
                <w:sz w:val="20"/>
                <w:szCs w:val="20"/>
              </w:rPr>
              <w:t>STRUMENTI</w:t>
            </w:r>
          </w:p>
        </w:tc>
        <w:tc>
          <w:tcPr>
            <w:tcW w:w="2945" w:type="dxa"/>
            <w:shd w:val="clear" w:color="auto" w:fill="auto"/>
            <w:vAlign w:val="center"/>
          </w:tcPr>
          <w:p w:rsidR="0053239C" w:rsidRDefault="00A37AA6">
            <w:r>
              <w:rPr>
                <w:rFonts w:ascii="Source Code Pro" w:eastAsia="Source Code Pro" w:hAnsi="Source Code Pro" w:cs="Source Code Pro"/>
                <w:b/>
                <w:sz w:val="20"/>
                <w:szCs w:val="20"/>
              </w:rPr>
              <w:t>DATA ED ESTREMI ATTO DI ADOZIONE</w:t>
            </w:r>
          </w:p>
        </w:tc>
        <w:tc>
          <w:tcPr>
            <w:tcW w:w="3685" w:type="dxa"/>
            <w:shd w:val="clear" w:color="auto" w:fill="auto"/>
            <w:vAlign w:val="center"/>
          </w:tcPr>
          <w:p w:rsidR="0053239C" w:rsidRDefault="00A37AA6">
            <w:r>
              <w:rPr>
                <w:rFonts w:ascii="Source Code Pro" w:eastAsia="Source Code Pro" w:hAnsi="Source Code Pro" w:cs="Source Code Pro"/>
                <w:b/>
                <w:sz w:val="20"/>
                <w:szCs w:val="20"/>
              </w:rPr>
              <w:t>Note descrittive e/o riferimenti alla pubblicazione</w:t>
            </w:r>
          </w:p>
        </w:tc>
      </w:tr>
      <w:tr w:rsidR="0053239C">
        <w:tc>
          <w:tcPr>
            <w:tcW w:w="3151" w:type="dxa"/>
            <w:shd w:val="clear" w:color="auto" w:fill="auto"/>
            <w:vAlign w:val="center"/>
          </w:tcPr>
          <w:p w:rsidR="0053239C" w:rsidRDefault="00A37AA6">
            <w:pPr>
              <w:rPr>
                <w:rFonts w:ascii="Source Code Pro" w:eastAsia="Source Code Pro" w:hAnsi="Source Code Pro" w:cs="Source Code Pro"/>
                <w:sz w:val="20"/>
                <w:szCs w:val="20"/>
              </w:rPr>
            </w:pPr>
            <w:r>
              <w:rPr>
                <w:rFonts w:ascii="Source Code Pro" w:eastAsia="Source Code Pro" w:hAnsi="Source Code Pro" w:cs="Source Code Pro"/>
                <w:sz w:val="20"/>
                <w:szCs w:val="20"/>
              </w:rPr>
              <w:t>Manuale di gestione</w:t>
            </w:r>
          </w:p>
        </w:tc>
        <w:tc>
          <w:tcPr>
            <w:tcW w:w="2945" w:type="dxa"/>
            <w:shd w:val="clear" w:color="auto" w:fill="FFFF00"/>
          </w:tcPr>
          <w:p w:rsidR="0053239C" w:rsidRDefault="0053239C">
            <w:pPr>
              <w:rPr>
                <w:rFonts w:ascii="Source Code Pro" w:eastAsia="Source Code Pro" w:hAnsi="Source Code Pro" w:cs="Source Code Pro"/>
                <w:sz w:val="18"/>
                <w:szCs w:val="18"/>
              </w:rPr>
            </w:pPr>
          </w:p>
        </w:tc>
        <w:tc>
          <w:tcPr>
            <w:tcW w:w="3685" w:type="dxa"/>
            <w:shd w:val="clear" w:color="auto" w:fill="FFFF00"/>
          </w:tcPr>
          <w:p w:rsidR="0053239C" w:rsidRDefault="0053239C">
            <w:pPr>
              <w:rPr>
                <w:rFonts w:ascii="Source Code Pro" w:eastAsia="Source Code Pro" w:hAnsi="Source Code Pro" w:cs="Source Code Pro"/>
                <w:sz w:val="18"/>
                <w:szCs w:val="18"/>
              </w:rPr>
            </w:pPr>
          </w:p>
        </w:tc>
      </w:tr>
      <w:tr w:rsidR="0053239C">
        <w:tc>
          <w:tcPr>
            <w:tcW w:w="3151" w:type="dxa"/>
            <w:shd w:val="clear" w:color="auto" w:fill="auto"/>
            <w:vAlign w:val="center"/>
          </w:tcPr>
          <w:p w:rsidR="0053239C" w:rsidRDefault="00A37AA6">
            <w:pPr>
              <w:rPr>
                <w:rFonts w:ascii="Source Code Pro" w:eastAsia="Source Code Pro" w:hAnsi="Source Code Pro" w:cs="Source Code Pro"/>
                <w:sz w:val="20"/>
                <w:szCs w:val="20"/>
              </w:rPr>
            </w:pPr>
            <w:r>
              <w:rPr>
                <w:rFonts w:ascii="Source Code Pro" w:eastAsia="Source Code Pro" w:hAnsi="Source Code Pro" w:cs="Source Code Pro"/>
                <w:sz w:val="20"/>
                <w:szCs w:val="20"/>
              </w:rPr>
              <w:t>Titolario di classificazione</w:t>
            </w:r>
          </w:p>
        </w:tc>
        <w:tc>
          <w:tcPr>
            <w:tcW w:w="2945" w:type="dxa"/>
            <w:shd w:val="clear" w:color="auto" w:fill="FFFF00"/>
          </w:tcPr>
          <w:p w:rsidR="0053239C" w:rsidRDefault="0053239C">
            <w:pPr>
              <w:rPr>
                <w:rFonts w:ascii="Source Code Pro" w:eastAsia="Source Code Pro" w:hAnsi="Source Code Pro" w:cs="Source Code Pro"/>
                <w:sz w:val="18"/>
                <w:szCs w:val="18"/>
              </w:rPr>
            </w:pPr>
          </w:p>
        </w:tc>
        <w:tc>
          <w:tcPr>
            <w:tcW w:w="3685" w:type="dxa"/>
            <w:shd w:val="clear" w:color="auto" w:fill="FFFF00"/>
          </w:tcPr>
          <w:p w:rsidR="0053239C" w:rsidRDefault="0053239C">
            <w:pPr>
              <w:rPr>
                <w:rFonts w:ascii="Source Code Pro" w:eastAsia="Source Code Pro" w:hAnsi="Source Code Pro" w:cs="Source Code Pro"/>
                <w:sz w:val="18"/>
                <w:szCs w:val="18"/>
              </w:rPr>
            </w:pPr>
          </w:p>
        </w:tc>
      </w:tr>
      <w:tr w:rsidR="0053239C">
        <w:trPr>
          <w:trHeight w:val="60"/>
        </w:trPr>
        <w:tc>
          <w:tcPr>
            <w:tcW w:w="3151" w:type="dxa"/>
            <w:shd w:val="clear" w:color="auto" w:fill="auto"/>
            <w:vAlign w:val="center"/>
          </w:tcPr>
          <w:p w:rsidR="0053239C" w:rsidRDefault="00A37AA6">
            <w:pPr>
              <w:rPr>
                <w:rFonts w:ascii="Source Code Pro" w:eastAsia="Source Code Pro" w:hAnsi="Source Code Pro" w:cs="Source Code Pro"/>
                <w:sz w:val="20"/>
                <w:szCs w:val="20"/>
              </w:rPr>
            </w:pPr>
            <w:r>
              <w:rPr>
                <w:rFonts w:ascii="Source Code Pro" w:eastAsia="Source Code Pro" w:hAnsi="Source Code Pro" w:cs="Source Code Pro"/>
                <w:sz w:val="20"/>
                <w:szCs w:val="20"/>
              </w:rPr>
              <w:t>Piano di conservazione o massimario di selezione e scarto</w:t>
            </w:r>
          </w:p>
        </w:tc>
        <w:tc>
          <w:tcPr>
            <w:tcW w:w="2945" w:type="dxa"/>
            <w:shd w:val="clear" w:color="auto" w:fill="FFFF00"/>
          </w:tcPr>
          <w:p w:rsidR="0053239C" w:rsidRDefault="0053239C">
            <w:pPr>
              <w:rPr>
                <w:rFonts w:ascii="Source Code Pro" w:eastAsia="Source Code Pro" w:hAnsi="Source Code Pro" w:cs="Source Code Pro"/>
                <w:sz w:val="18"/>
                <w:szCs w:val="18"/>
              </w:rPr>
            </w:pPr>
          </w:p>
        </w:tc>
        <w:tc>
          <w:tcPr>
            <w:tcW w:w="3685" w:type="dxa"/>
            <w:shd w:val="clear" w:color="auto" w:fill="FFFF00"/>
          </w:tcPr>
          <w:p w:rsidR="0053239C" w:rsidRDefault="0053239C">
            <w:pPr>
              <w:rPr>
                <w:rFonts w:ascii="Source Code Pro" w:eastAsia="Source Code Pro" w:hAnsi="Source Code Pro" w:cs="Source Code Pro"/>
                <w:sz w:val="18"/>
                <w:szCs w:val="18"/>
              </w:rPr>
            </w:pPr>
          </w:p>
        </w:tc>
      </w:tr>
    </w:tbl>
    <w:p w:rsidR="0053239C" w:rsidRDefault="00A37AA6">
      <w:pPr>
        <w:pStyle w:val="Titolo2"/>
        <w:ind w:left="0" w:firstLine="0"/>
      </w:pPr>
      <w:r>
        <w:br/>
      </w:r>
      <w:bookmarkStart w:id="17" w:name="_Toc36110592"/>
      <w:r>
        <w:t>5.3. Configurazioni</w:t>
      </w:r>
      <w:bookmarkEnd w:id="17"/>
      <w:r>
        <w:t xml:space="preserve"> </w:t>
      </w:r>
    </w:p>
    <w:p w:rsidR="0053239C" w:rsidRDefault="00A37AA6">
      <w:pPr>
        <w:jc w:val="both"/>
        <w:rPr>
          <w:rFonts w:ascii="Verdana" w:eastAsia="Verdana" w:hAnsi="Verdana" w:cs="Verdana"/>
          <w:sz w:val="20"/>
          <w:szCs w:val="20"/>
        </w:rPr>
      </w:pPr>
      <w:r>
        <w:rPr>
          <w:rFonts w:ascii="Verdana" w:eastAsia="Verdana" w:hAnsi="Verdana" w:cs="Verdana"/>
          <w:sz w:val="20"/>
          <w:szCs w:val="20"/>
        </w:rPr>
        <w:t>Di seguito l'elenco dei parametri da configurare per Ente produttore, indispensabili per il processo di caricamento dei pacchetti di versamento.</w:t>
      </w:r>
    </w:p>
    <w:p w:rsidR="0053239C" w:rsidRDefault="0053239C">
      <w:pPr>
        <w:ind w:left="720"/>
        <w:jc w:val="both"/>
        <w:rPr>
          <w:rFonts w:ascii="Verdana" w:eastAsia="Verdana" w:hAnsi="Verdana" w:cs="Verdana"/>
          <w:sz w:val="20"/>
          <w:szCs w:val="20"/>
        </w:rPr>
      </w:pPr>
    </w:p>
    <w:tbl>
      <w:tblPr>
        <w:tblStyle w:val="a8"/>
        <w:tblW w:w="9734" w:type="dxa"/>
        <w:tblInd w:w="101" w:type="dxa"/>
        <w:tblLayout w:type="fixed"/>
        <w:tblLook w:val="0400" w:firstRow="0" w:lastRow="0" w:firstColumn="0" w:lastColumn="0" w:noHBand="0" w:noVBand="1"/>
      </w:tblPr>
      <w:tblGrid>
        <w:gridCol w:w="3335"/>
        <w:gridCol w:w="2163"/>
        <w:gridCol w:w="4236"/>
      </w:tblGrid>
      <w:tr w:rsidR="0053239C">
        <w:trPr>
          <w:trHeight w:val="260"/>
        </w:trPr>
        <w:tc>
          <w:tcPr>
            <w:tcW w:w="333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after="200" w:line="276" w:lineRule="auto"/>
              <w:rPr>
                <w:rFonts w:ascii="Source Code Pro" w:eastAsia="Source Code Pro" w:hAnsi="Source Code Pro" w:cs="Source Code Pro"/>
                <w:b/>
                <w:color w:val="000000"/>
                <w:sz w:val="20"/>
                <w:szCs w:val="20"/>
              </w:rPr>
            </w:pPr>
            <w:r>
              <w:rPr>
                <w:rFonts w:ascii="Source Code Pro" w:eastAsia="Source Code Pro" w:hAnsi="Source Code Pro" w:cs="Source Code Pro"/>
                <w:b/>
                <w:color w:val="000000"/>
                <w:sz w:val="20"/>
                <w:szCs w:val="20"/>
              </w:rPr>
              <w:t>PARAMETRO</w:t>
            </w:r>
          </w:p>
        </w:tc>
        <w:tc>
          <w:tcPr>
            <w:tcW w:w="2163"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after="200" w:line="276" w:lineRule="auto"/>
              <w:rPr>
                <w:rFonts w:ascii="Source Code Pro" w:eastAsia="Source Code Pro" w:hAnsi="Source Code Pro" w:cs="Source Code Pro"/>
                <w:b/>
                <w:color w:val="000000"/>
                <w:sz w:val="20"/>
                <w:szCs w:val="20"/>
              </w:rPr>
            </w:pPr>
            <w:r>
              <w:rPr>
                <w:rFonts w:ascii="Source Code Pro" w:eastAsia="Source Code Pro" w:hAnsi="Source Code Pro" w:cs="Source Code Pro"/>
                <w:b/>
                <w:color w:val="000000"/>
                <w:sz w:val="20"/>
                <w:szCs w:val="20"/>
              </w:rPr>
              <w:t>VALORE</w:t>
            </w:r>
          </w:p>
        </w:tc>
        <w:tc>
          <w:tcPr>
            <w:tcW w:w="42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after="200" w:line="276" w:lineRule="auto"/>
              <w:rPr>
                <w:rFonts w:ascii="Source Code Pro" w:eastAsia="Source Code Pro" w:hAnsi="Source Code Pro" w:cs="Source Code Pro"/>
                <w:b/>
                <w:color w:val="000000"/>
                <w:sz w:val="20"/>
                <w:szCs w:val="20"/>
              </w:rPr>
            </w:pPr>
            <w:r>
              <w:rPr>
                <w:rFonts w:ascii="Source Code Pro" w:eastAsia="Source Code Pro" w:hAnsi="Source Code Pro" w:cs="Source Code Pro"/>
                <w:b/>
                <w:color w:val="000000"/>
                <w:sz w:val="20"/>
                <w:szCs w:val="20"/>
              </w:rPr>
              <w:t>DESCRIZIONE</w:t>
            </w:r>
          </w:p>
        </w:tc>
      </w:tr>
      <w:tr w:rsidR="0053239C">
        <w:trPr>
          <w:trHeight w:val="600"/>
        </w:trPr>
        <w:tc>
          <w:tcPr>
            <w:tcW w:w="3335" w:type="dxa"/>
            <w:tcBorders>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DESCRITTORE_SIP</w:t>
            </w:r>
          </w:p>
        </w:tc>
        <w:tc>
          <w:tcPr>
            <w:tcW w:w="2163" w:type="dxa"/>
            <w:tcBorders>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jc w:val="cente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indiceSIP_DigiP.xml</w:t>
            </w:r>
          </w:p>
        </w:tc>
        <w:tc>
          <w:tcPr>
            <w:tcW w:w="423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Nome del file indice descrittore presente nel pacchetto di versamento SIP</w:t>
            </w:r>
          </w:p>
        </w:tc>
      </w:tr>
      <w:tr w:rsidR="0053239C">
        <w:trPr>
          <w:trHeight w:val="640"/>
        </w:trPr>
        <w:tc>
          <w:tcPr>
            <w:tcW w:w="333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DESCRITTORE_AIP</w:t>
            </w:r>
          </w:p>
        </w:tc>
        <w:tc>
          <w:tcPr>
            <w:tcW w:w="2163"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jc w:val="cente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indiceAIP_DigiP.xml</w:t>
            </w:r>
          </w:p>
        </w:tc>
        <w:tc>
          <w:tcPr>
            <w:tcW w:w="42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Nome del file indice descrittore presente nel pacchetto di archiviazione AIP</w:t>
            </w:r>
          </w:p>
        </w:tc>
      </w:tr>
      <w:tr w:rsidR="0053239C">
        <w:trPr>
          <w:trHeight w:val="540"/>
        </w:trPr>
        <w:tc>
          <w:tcPr>
            <w:tcW w:w="3335" w:type="dxa"/>
            <w:tcBorders>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DESCRITTORE_DIP</w:t>
            </w:r>
          </w:p>
        </w:tc>
        <w:tc>
          <w:tcPr>
            <w:tcW w:w="2163" w:type="dxa"/>
            <w:tcBorders>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jc w:val="cente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indiceDIP_DigiP.xml</w:t>
            </w:r>
          </w:p>
        </w:tc>
        <w:tc>
          <w:tcPr>
            <w:tcW w:w="423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Nome del file indice descrittore presente nel pacchetto di distribuzione DIP</w:t>
            </w:r>
          </w:p>
        </w:tc>
      </w:tr>
      <w:tr w:rsidR="0053239C">
        <w:trPr>
          <w:trHeight w:val="560"/>
        </w:trPr>
        <w:tc>
          <w:tcPr>
            <w:tcW w:w="333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PROFILO_VERIFICA_FIRMA</w:t>
            </w:r>
          </w:p>
        </w:tc>
        <w:tc>
          <w:tcPr>
            <w:tcW w:w="21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jc w:val="cente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ControlloTotale</w:t>
            </w:r>
          </w:p>
        </w:tc>
        <w:tc>
          <w:tcPr>
            <w:tcW w:w="42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Profilo definito per applicare la verifica della firma</w:t>
            </w:r>
          </w:p>
        </w:tc>
      </w:tr>
      <w:tr w:rsidR="0053239C">
        <w:trPr>
          <w:trHeight w:val="340"/>
        </w:trPr>
        <w:tc>
          <w:tcPr>
            <w:tcW w:w="333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FIRMA_RDV</w:t>
            </w:r>
          </w:p>
        </w:tc>
        <w:tc>
          <w:tcPr>
            <w:tcW w:w="2163"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jc w:val="cente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 xml:space="preserve">ABILITATA </w:t>
            </w:r>
          </w:p>
        </w:tc>
        <w:tc>
          <w:tcPr>
            <w:tcW w:w="42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Flag che abilita o disabilita la firma del rapporto di versamento</w:t>
            </w:r>
          </w:p>
        </w:tc>
      </w:tr>
      <w:tr w:rsidR="0053239C">
        <w:trPr>
          <w:trHeight w:val="560"/>
        </w:trPr>
        <w:tc>
          <w:tcPr>
            <w:tcW w:w="3335" w:type="dxa"/>
            <w:tcBorders>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FIRMA_AIP</w:t>
            </w:r>
          </w:p>
        </w:tc>
        <w:tc>
          <w:tcPr>
            <w:tcW w:w="2163" w:type="dxa"/>
            <w:tcBorders>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jc w:val="cente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 xml:space="preserve">ABILITATA </w:t>
            </w:r>
          </w:p>
        </w:tc>
        <w:tc>
          <w:tcPr>
            <w:tcW w:w="423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Flag che abilita o disabilita la firma dell'indice dell'AIP</w:t>
            </w:r>
          </w:p>
        </w:tc>
      </w:tr>
      <w:tr w:rsidR="0053239C">
        <w:trPr>
          <w:trHeight w:val="1320"/>
        </w:trPr>
        <w:tc>
          <w:tcPr>
            <w:tcW w:w="3335" w:type="dxa"/>
            <w:tcBorders>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RISERVATEZZA_DEFAULT</w:t>
            </w:r>
          </w:p>
        </w:tc>
        <w:tc>
          <w:tcPr>
            <w:tcW w:w="2163" w:type="dxa"/>
            <w:tcBorders>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jc w:val="cente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0</w:t>
            </w:r>
          </w:p>
        </w:tc>
        <w:tc>
          <w:tcPr>
            <w:tcW w:w="423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 xml:space="preserve">Valore che definisce un livello di riservatezza del pacchetto di versamento e di conseguenza di archiviazione nel caso non sia specificato tra i metadati del SIP. </w:t>
            </w:r>
          </w:p>
        </w:tc>
      </w:tr>
      <w:tr w:rsidR="0053239C">
        <w:trPr>
          <w:trHeight w:val="560"/>
        </w:trPr>
        <w:tc>
          <w:tcPr>
            <w:tcW w:w="333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lastRenderedPageBreak/>
              <w:t>PERIODO_CONSERVAZIONE_DIP</w:t>
            </w:r>
          </w:p>
        </w:tc>
        <w:tc>
          <w:tcPr>
            <w:tcW w:w="21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jc w:val="cente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30</w:t>
            </w:r>
          </w:p>
        </w:tc>
        <w:tc>
          <w:tcPr>
            <w:tcW w:w="42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Numero di giorni di conservazione dei pacchetti di distribuzione DIP. Passati questi giorni vengono cancellati i file dalle cartelle e dal repository e settati a false sul database.</w:t>
            </w:r>
          </w:p>
        </w:tc>
      </w:tr>
      <w:tr w:rsidR="0053239C">
        <w:trPr>
          <w:trHeight w:val="560"/>
        </w:trPr>
        <w:tc>
          <w:tcPr>
            <w:tcW w:w="333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PROTOCOLLAZIONE_RDV</w:t>
            </w:r>
          </w:p>
        </w:tc>
        <w:tc>
          <w:tcPr>
            <w:tcW w:w="2163"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jc w:val="cente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 xml:space="preserve">ABILITATA </w:t>
            </w:r>
          </w:p>
        </w:tc>
        <w:tc>
          <w:tcPr>
            <w:tcW w:w="42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Flag che abilita o disabilita la protocollazione del rapporto di versamento</w:t>
            </w:r>
          </w:p>
        </w:tc>
      </w:tr>
      <w:tr w:rsidR="0053239C">
        <w:trPr>
          <w:trHeight w:val="560"/>
        </w:trPr>
        <w:tc>
          <w:tcPr>
            <w:tcW w:w="333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PROT_COGNOME_DESTINATARIO</w:t>
            </w:r>
          </w:p>
        </w:tc>
        <w:tc>
          <w:tcPr>
            <w:tcW w:w="2163" w:type="dxa"/>
            <w:tcBorders>
              <w:top w:val="single" w:sz="4" w:space="0" w:color="000000"/>
              <w:left w:val="single" w:sz="4" w:space="0" w:color="000000"/>
              <w:bottom w:val="single" w:sz="4" w:space="0" w:color="000000"/>
              <w:right w:val="single" w:sz="4" w:space="0" w:color="000000"/>
            </w:tcBorders>
            <w:shd w:val="clear" w:color="auto" w:fill="FFFF00"/>
            <w:tcMar>
              <w:top w:w="55" w:type="dxa"/>
              <w:left w:w="55" w:type="dxa"/>
              <w:bottom w:w="55" w:type="dxa"/>
              <w:right w:w="55" w:type="dxa"/>
            </w:tcMar>
            <w:vAlign w:val="center"/>
          </w:tcPr>
          <w:p w:rsidR="0053239C" w:rsidRDefault="0053239C">
            <w:pPr>
              <w:widowControl/>
              <w:pBdr>
                <w:top w:val="nil"/>
                <w:left w:val="nil"/>
                <w:bottom w:val="nil"/>
                <w:right w:val="nil"/>
                <w:between w:val="nil"/>
              </w:pBdr>
              <w:tabs>
                <w:tab w:val="left" w:pos="708"/>
              </w:tabs>
              <w:spacing w:line="276" w:lineRule="auto"/>
              <w:jc w:val="center"/>
              <w:rPr>
                <w:rFonts w:ascii="Source Code Pro" w:eastAsia="Source Code Pro" w:hAnsi="Source Code Pro" w:cs="Source Code Pro"/>
                <w:color w:val="000000"/>
                <w:sz w:val="18"/>
                <w:szCs w:val="18"/>
              </w:rPr>
            </w:pPr>
          </w:p>
        </w:tc>
        <w:tc>
          <w:tcPr>
            <w:tcW w:w="42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Inserire nome dell’ente destinatario per la protocollazione.</w:t>
            </w:r>
          </w:p>
        </w:tc>
      </w:tr>
      <w:tr w:rsidR="0053239C">
        <w:trPr>
          <w:trHeight w:val="560"/>
        </w:trPr>
        <w:tc>
          <w:tcPr>
            <w:tcW w:w="333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ALGORITMO_HASH</w:t>
            </w:r>
          </w:p>
        </w:tc>
        <w:tc>
          <w:tcPr>
            <w:tcW w:w="21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jc w:val="cente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SHA-</w:t>
            </w:r>
            <w:r>
              <w:rPr>
                <w:rFonts w:ascii="Source Code Pro" w:eastAsia="Source Code Pro" w:hAnsi="Source Code Pro" w:cs="Source Code Pro"/>
                <w:sz w:val="18"/>
                <w:szCs w:val="18"/>
              </w:rPr>
              <w:t>256</w:t>
            </w:r>
          </w:p>
        </w:tc>
        <w:tc>
          <w:tcPr>
            <w:tcW w:w="42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Definizione dell'algoritmo per il calcolo dell'hash (SHA-1, SHA-256, SHA-512)</w:t>
            </w:r>
          </w:p>
        </w:tc>
      </w:tr>
      <w:tr w:rsidR="0053239C">
        <w:trPr>
          <w:trHeight w:val="560"/>
        </w:trPr>
        <w:tc>
          <w:tcPr>
            <w:tcW w:w="333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CODIFICA_HASH</w:t>
            </w:r>
          </w:p>
        </w:tc>
        <w:tc>
          <w:tcPr>
            <w:tcW w:w="216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jc w:val="cente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HEX</w:t>
            </w:r>
          </w:p>
        </w:tc>
        <w:tc>
          <w:tcPr>
            <w:tcW w:w="42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widowControl/>
              <w:pBdr>
                <w:top w:val="nil"/>
                <w:left w:val="nil"/>
                <w:bottom w:val="nil"/>
                <w:right w:val="nil"/>
                <w:between w:val="nil"/>
              </w:pBdr>
              <w:tabs>
                <w:tab w:val="left" w:pos="708"/>
              </w:tabs>
              <w:spacing w:line="276" w:lineRule="auto"/>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Definizione della codifica per il calcolo dell'hash (HEX, BASE64)</w:t>
            </w:r>
          </w:p>
        </w:tc>
      </w:tr>
    </w:tbl>
    <w:p w:rsidR="0053239C" w:rsidRDefault="0053239C"/>
    <w:p w:rsidR="0053239C" w:rsidRDefault="00A37AA6">
      <w:pPr>
        <w:pStyle w:val="Titolo1"/>
        <w:ind w:left="0" w:firstLine="0"/>
      </w:pPr>
      <w:bookmarkStart w:id="18" w:name="_Toc36110593"/>
      <w:r>
        <w:t>6. Definizione del pacchetto di versamento (SIP)</w:t>
      </w:r>
      <w:bookmarkEnd w:id="18"/>
    </w:p>
    <w:p w:rsidR="0053239C" w:rsidRDefault="00A37AA6">
      <w:pPr>
        <w:pStyle w:val="Titolo2"/>
        <w:ind w:left="0" w:firstLine="0"/>
      </w:pPr>
      <w:bookmarkStart w:id="19" w:name="_Toc36110594"/>
      <w:r>
        <w:t>6.1. Tipologie documentali</w:t>
      </w:r>
      <w:bookmarkEnd w:id="19"/>
    </w:p>
    <w:p w:rsidR="0053239C" w:rsidRDefault="00A37AA6">
      <w:pPr>
        <w:spacing w:line="276" w:lineRule="auto"/>
        <w:jc w:val="both"/>
        <w:rPr>
          <w:rFonts w:ascii="Verdana" w:eastAsia="Verdana" w:hAnsi="Verdana" w:cs="Verdana"/>
          <w:sz w:val="20"/>
          <w:szCs w:val="20"/>
        </w:rPr>
      </w:pPr>
      <w:r>
        <w:rPr>
          <w:rFonts w:ascii="Verdana" w:eastAsia="Verdana" w:hAnsi="Verdana" w:cs="Verdana"/>
          <w:sz w:val="20"/>
          <w:szCs w:val="20"/>
        </w:rPr>
        <w:t>La tipologia documentale definisce il tipo di documento che si vuole archiviare. Per ogni Ente produttore il sistema prevede che bisogna definire tutte le tipologie documentali che si vogliono versare e i rispettivi metadati; legate a queste infatti potrebbero variare i modelli di conservazione. Per questi motivi ogni tipologia documentale prevede anche precise policy.</w:t>
      </w:r>
    </w:p>
    <w:p w:rsidR="0053239C" w:rsidRDefault="0053239C">
      <w:pPr>
        <w:spacing w:line="276" w:lineRule="auto"/>
        <w:jc w:val="both"/>
        <w:rPr>
          <w:rFonts w:ascii="Verdana" w:eastAsia="Verdana" w:hAnsi="Verdana" w:cs="Verdana"/>
          <w:sz w:val="20"/>
          <w:szCs w:val="20"/>
        </w:rPr>
      </w:pPr>
    </w:p>
    <w:tbl>
      <w:tblPr>
        <w:tblStyle w:val="a9"/>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0"/>
        <w:gridCol w:w="3322"/>
        <w:gridCol w:w="3359"/>
      </w:tblGrid>
      <w:tr w:rsidR="0053239C">
        <w:tc>
          <w:tcPr>
            <w:tcW w:w="3100" w:type="dxa"/>
            <w:shd w:val="clear" w:color="auto" w:fill="auto"/>
            <w:vAlign w:val="center"/>
          </w:tcPr>
          <w:p w:rsidR="0053239C" w:rsidRDefault="00A37AA6">
            <w:pPr>
              <w:spacing w:line="276" w:lineRule="auto"/>
              <w:rPr>
                <w:rFonts w:ascii="Source Code Pro" w:eastAsia="Source Code Pro" w:hAnsi="Source Code Pro" w:cs="Source Code Pro"/>
                <w:b/>
                <w:sz w:val="20"/>
                <w:szCs w:val="20"/>
              </w:rPr>
            </w:pPr>
            <w:r>
              <w:rPr>
                <w:rFonts w:ascii="Source Code Pro" w:eastAsia="Source Code Pro" w:hAnsi="Source Code Pro" w:cs="Source Code Pro"/>
                <w:b/>
                <w:sz w:val="20"/>
                <w:szCs w:val="20"/>
              </w:rPr>
              <w:t>TIPOLOGIA DOCUMENTALE</w:t>
            </w:r>
          </w:p>
        </w:tc>
        <w:tc>
          <w:tcPr>
            <w:tcW w:w="3322" w:type="dxa"/>
            <w:shd w:val="clear" w:color="auto" w:fill="auto"/>
            <w:vAlign w:val="center"/>
          </w:tcPr>
          <w:p w:rsidR="0053239C" w:rsidRDefault="00A37AA6">
            <w:pPr>
              <w:spacing w:line="276" w:lineRule="auto"/>
              <w:rPr>
                <w:rFonts w:ascii="Source Code Pro" w:eastAsia="Source Code Pro" w:hAnsi="Source Code Pro" w:cs="Source Code Pro"/>
                <w:b/>
                <w:sz w:val="20"/>
                <w:szCs w:val="20"/>
              </w:rPr>
            </w:pPr>
            <w:r>
              <w:rPr>
                <w:rFonts w:ascii="Source Code Pro" w:eastAsia="Source Code Pro" w:hAnsi="Source Code Pro" w:cs="Source Code Pro"/>
                <w:b/>
                <w:sz w:val="20"/>
                <w:szCs w:val="20"/>
              </w:rPr>
              <w:t>DURATA CONSERVAZIONE</w:t>
            </w:r>
          </w:p>
        </w:tc>
        <w:tc>
          <w:tcPr>
            <w:tcW w:w="3359" w:type="dxa"/>
            <w:shd w:val="clear" w:color="auto" w:fill="auto"/>
            <w:vAlign w:val="center"/>
          </w:tcPr>
          <w:p w:rsidR="0053239C" w:rsidRDefault="00A37AA6">
            <w:pPr>
              <w:spacing w:line="276" w:lineRule="auto"/>
              <w:rPr>
                <w:rFonts w:ascii="Source Code Pro" w:eastAsia="Source Code Pro" w:hAnsi="Source Code Pro" w:cs="Source Code Pro"/>
                <w:b/>
                <w:sz w:val="20"/>
                <w:szCs w:val="20"/>
              </w:rPr>
            </w:pPr>
            <w:r>
              <w:rPr>
                <w:rFonts w:ascii="Source Code Pro" w:eastAsia="Source Code Pro" w:hAnsi="Source Code Pro" w:cs="Source Code Pro"/>
                <w:b/>
                <w:sz w:val="20"/>
                <w:szCs w:val="20"/>
              </w:rPr>
              <w:t>MODALITÀ DI VERSAMENTO</w:t>
            </w:r>
          </w:p>
        </w:tc>
      </w:tr>
      <w:tr w:rsidR="0053239C">
        <w:trPr>
          <w:trHeight w:val="500"/>
        </w:trPr>
        <w:tc>
          <w:tcPr>
            <w:tcW w:w="3100" w:type="dxa"/>
            <w:shd w:val="clear" w:color="auto" w:fill="auto"/>
            <w:vAlign w:val="center"/>
          </w:tcPr>
          <w:p w:rsidR="0053239C" w:rsidRDefault="00A37AA6">
            <w:pPr>
              <w:spacing w:line="276" w:lineRule="auto"/>
              <w:rPr>
                <w:rFonts w:ascii="Source Code Pro" w:eastAsia="Source Code Pro" w:hAnsi="Source Code Pro" w:cs="Source Code Pro"/>
                <w:b/>
                <w:sz w:val="20"/>
                <w:szCs w:val="20"/>
              </w:rPr>
            </w:pPr>
            <w:r>
              <w:rPr>
                <w:rFonts w:ascii="Source Code Pro" w:eastAsia="Source Code Pro" w:hAnsi="Source Code Pro" w:cs="Source Code Pro"/>
                <w:sz w:val="18"/>
                <w:szCs w:val="18"/>
              </w:rPr>
              <w:t>Registro Protocollo</w:t>
            </w:r>
          </w:p>
        </w:tc>
        <w:tc>
          <w:tcPr>
            <w:tcW w:w="3322" w:type="dxa"/>
            <w:shd w:val="clear" w:color="auto" w:fill="auto"/>
            <w:vAlign w:val="center"/>
          </w:tcPr>
          <w:p w:rsidR="0053239C" w:rsidRDefault="0053239C">
            <w:pPr>
              <w:spacing w:line="276" w:lineRule="auto"/>
              <w:rPr>
                <w:rFonts w:ascii="Source Code Pro" w:eastAsia="Source Code Pro" w:hAnsi="Source Code Pro" w:cs="Source Code Pro"/>
                <w:b/>
                <w:sz w:val="20"/>
                <w:szCs w:val="20"/>
              </w:rPr>
            </w:pPr>
          </w:p>
        </w:tc>
        <w:tc>
          <w:tcPr>
            <w:tcW w:w="3359" w:type="dxa"/>
            <w:shd w:val="clear" w:color="auto" w:fill="auto"/>
            <w:vAlign w:val="center"/>
          </w:tcPr>
          <w:p w:rsidR="0053239C" w:rsidRDefault="00A37AA6">
            <w:pPr>
              <w:pBdr>
                <w:top w:val="nil"/>
                <w:left w:val="nil"/>
                <w:bottom w:val="nil"/>
                <w:right w:val="nil"/>
                <w:between w:val="nil"/>
              </w:pBd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Interfaccia REST</w:t>
            </w:r>
          </w:p>
        </w:tc>
      </w:tr>
      <w:tr w:rsidR="0053239C">
        <w:trPr>
          <w:trHeight w:val="500"/>
        </w:trPr>
        <w:tc>
          <w:tcPr>
            <w:tcW w:w="3100"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Email Protocollo</w:t>
            </w:r>
          </w:p>
        </w:tc>
        <w:tc>
          <w:tcPr>
            <w:tcW w:w="3322" w:type="dxa"/>
            <w:shd w:val="clear" w:color="auto" w:fill="auto"/>
            <w:vAlign w:val="center"/>
          </w:tcPr>
          <w:p w:rsidR="0053239C" w:rsidRDefault="0053239C">
            <w:pPr>
              <w:spacing w:line="276" w:lineRule="auto"/>
              <w:rPr>
                <w:rFonts w:ascii="Source Code Pro" w:eastAsia="Source Code Pro" w:hAnsi="Source Code Pro" w:cs="Source Code Pro"/>
                <w:b/>
                <w:sz w:val="20"/>
                <w:szCs w:val="20"/>
              </w:rPr>
            </w:pPr>
          </w:p>
        </w:tc>
        <w:tc>
          <w:tcPr>
            <w:tcW w:w="3359" w:type="dxa"/>
            <w:shd w:val="clear" w:color="auto" w:fill="auto"/>
            <w:vAlign w:val="center"/>
          </w:tcPr>
          <w:p w:rsidR="0053239C" w:rsidRDefault="00A37AA6">
            <w:pPr>
              <w:pBdr>
                <w:top w:val="nil"/>
                <w:left w:val="nil"/>
                <w:bottom w:val="nil"/>
                <w:right w:val="nil"/>
                <w:between w:val="nil"/>
              </w:pBd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Interfaccia REST</w:t>
            </w:r>
          </w:p>
        </w:tc>
      </w:tr>
      <w:tr w:rsidR="0053239C">
        <w:trPr>
          <w:trHeight w:val="500"/>
        </w:trPr>
        <w:tc>
          <w:tcPr>
            <w:tcW w:w="3100"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Documento Protocollato</w:t>
            </w:r>
          </w:p>
        </w:tc>
        <w:tc>
          <w:tcPr>
            <w:tcW w:w="3322" w:type="dxa"/>
            <w:shd w:val="clear" w:color="auto" w:fill="auto"/>
            <w:vAlign w:val="center"/>
          </w:tcPr>
          <w:p w:rsidR="0053239C" w:rsidRDefault="0053239C">
            <w:pPr>
              <w:spacing w:line="276" w:lineRule="auto"/>
              <w:rPr>
                <w:rFonts w:ascii="Source Code Pro" w:eastAsia="Source Code Pro" w:hAnsi="Source Code Pro" w:cs="Source Code Pro"/>
                <w:b/>
                <w:sz w:val="20"/>
                <w:szCs w:val="20"/>
              </w:rPr>
            </w:pPr>
          </w:p>
        </w:tc>
        <w:tc>
          <w:tcPr>
            <w:tcW w:w="3359" w:type="dxa"/>
            <w:shd w:val="clear" w:color="auto" w:fill="auto"/>
            <w:vAlign w:val="center"/>
          </w:tcPr>
          <w:p w:rsidR="0053239C" w:rsidRDefault="00A37AA6">
            <w:pPr>
              <w:pBdr>
                <w:top w:val="nil"/>
                <w:left w:val="nil"/>
                <w:bottom w:val="nil"/>
                <w:right w:val="nil"/>
                <w:between w:val="nil"/>
              </w:pBd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Interfaccia REST</w:t>
            </w:r>
          </w:p>
        </w:tc>
      </w:tr>
      <w:tr w:rsidR="0053239C">
        <w:trPr>
          <w:trHeight w:val="560"/>
        </w:trPr>
        <w:tc>
          <w:tcPr>
            <w:tcW w:w="3100"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Delibera</w:t>
            </w:r>
          </w:p>
        </w:tc>
        <w:tc>
          <w:tcPr>
            <w:tcW w:w="3322" w:type="dxa"/>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3359"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Interfaccia REST</w:t>
            </w:r>
          </w:p>
        </w:tc>
      </w:tr>
      <w:tr w:rsidR="0053239C">
        <w:trPr>
          <w:trHeight w:val="560"/>
        </w:trPr>
        <w:tc>
          <w:tcPr>
            <w:tcW w:w="3100"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Determina</w:t>
            </w:r>
          </w:p>
        </w:tc>
        <w:tc>
          <w:tcPr>
            <w:tcW w:w="3322" w:type="dxa"/>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3359"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Interfaccia REST</w:t>
            </w:r>
          </w:p>
        </w:tc>
      </w:tr>
      <w:tr w:rsidR="0053239C">
        <w:trPr>
          <w:trHeight w:val="560"/>
        </w:trPr>
        <w:tc>
          <w:tcPr>
            <w:tcW w:w="3100"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Ordinanza</w:t>
            </w:r>
          </w:p>
        </w:tc>
        <w:tc>
          <w:tcPr>
            <w:tcW w:w="3322" w:type="dxa"/>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3359"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Interfaccia REST</w:t>
            </w:r>
          </w:p>
        </w:tc>
      </w:tr>
      <w:tr w:rsidR="0053239C">
        <w:trPr>
          <w:trHeight w:val="560"/>
        </w:trPr>
        <w:tc>
          <w:tcPr>
            <w:tcW w:w="3100"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Fattura Attiva</w:t>
            </w:r>
          </w:p>
        </w:tc>
        <w:tc>
          <w:tcPr>
            <w:tcW w:w="3322" w:type="dxa"/>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3359"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Interfaccia REST</w:t>
            </w:r>
          </w:p>
        </w:tc>
      </w:tr>
      <w:tr w:rsidR="0053239C">
        <w:trPr>
          <w:trHeight w:val="560"/>
        </w:trPr>
        <w:tc>
          <w:tcPr>
            <w:tcW w:w="3100"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Fattura Passiva</w:t>
            </w:r>
          </w:p>
        </w:tc>
        <w:tc>
          <w:tcPr>
            <w:tcW w:w="3322" w:type="dxa"/>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3359"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Interfaccia REST</w:t>
            </w:r>
          </w:p>
        </w:tc>
      </w:tr>
      <w:tr w:rsidR="0053239C">
        <w:trPr>
          <w:trHeight w:val="560"/>
        </w:trPr>
        <w:tc>
          <w:tcPr>
            <w:tcW w:w="3100"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Contratto</w:t>
            </w:r>
          </w:p>
        </w:tc>
        <w:tc>
          <w:tcPr>
            <w:tcW w:w="3322" w:type="dxa"/>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3359"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Interfaccia REST</w:t>
            </w:r>
          </w:p>
        </w:tc>
      </w:tr>
      <w:tr w:rsidR="0053239C">
        <w:trPr>
          <w:trHeight w:val="560"/>
        </w:trPr>
        <w:tc>
          <w:tcPr>
            <w:tcW w:w="3100"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Pratica Edilizia</w:t>
            </w:r>
          </w:p>
        </w:tc>
        <w:tc>
          <w:tcPr>
            <w:tcW w:w="3322" w:type="dxa"/>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3359"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Interfaccia REST</w:t>
            </w:r>
          </w:p>
        </w:tc>
      </w:tr>
      <w:tr w:rsidR="0053239C">
        <w:trPr>
          <w:trHeight w:val="560"/>
        </w:trPr>
        <w:tc>
          <w:tcPr>
            <w:tcW w:w="3100"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Tributo</w:t>
            </w:r>
          </w:p>
        </w:tc>
        <w:tc>
          <w:tcPr>
            <w:tcW w:w="3322" w:type="dxa"/>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3359" w:type="dxa"/>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Interfaccia REST</w:t>
            </w:r>
          </w:p>
        </w:tc>
      </w:tr>
    </w:tbl>
    <w:p w:rsidR="0053239C" w:rsidRDefault="0053239C">
      <w:pPr>
        <w:spacing w:line="276" w:lineRule="auto"/>
        <w:jc w:val="both"/>
        <w:rPr>
          <w:rFonts w:ascii="Verdana" w:eastAsia="Verdana" w:hAnsi="Verdana" w:cs="Verdana"/>
          <w:sz w:val="20"/>
          <w:szCs w:val="20"/>
        </w:rPr>
      </w:pPr>
    </w:p>
    <w:p w:rsidR="0053239C" w:rsidRDefault="00A37AA6">
      <w:pPr>
        <w:pStyle w:val="Titolo2"/>
        <w:ind w:left="0" w:firstLine="0"/>
      </w:pPr>
      <w:bookmarkStart w:id="20" w:name="_Toc36110595"/>
      <w:r>
        <w:t>6.2. Metadati del Registro Protocollo</w:t>
      </w:r>
      <w:bookmarkEnd w:id="20"/>
    </w:p>
    <w:p w:rsidR="0053239C" w:rsidRDefault="00A37AA6">
      <w:pPr>
        <w:pStyle w:val="Titolo3"/>
        <w:tabs>
          <w:tab w:val="left" w:pos="851"/>
        </w:tabs>
        <w:ind w:left="0" w:firstLine="0"/>
      </w:pPr>
      <w:bookmarkStart w:id="21" w:name="_Toc36110596"/>
      <w:r>
        <w:t>6.2.1. &lt;Intestazione&gt;</w:t>
      </w:r>
      <w:bookmarkEnd w:id="21"/>
    </w:p>
    <w:tbl>
      <w:tblPr>
        <w:tblStyle w:val="aa"/>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3"/>
        <w:gridCol w:w="2328"/>
        <w:gridCol w:w="5380"/>
      </w:tblGrid>
      <w:tr w:rsidR="0053239C">
        <w:trPr>
          <w:trHeight w:val="280"/>
        </w:trPr>
        <w:tc>
          <w:tcPr>
            <w:tcW w:w="207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200"/>
        </w:trPr>
        <w:tc>
          <w:tcPr>
            <w:tcW w:w="2073"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w:t>
            </w:r>
          </w:p>
        </w:tc>
        <w:tc>
          <w:tcPr>
            <w:tcW w:w="2328" w:type="dxa"/>
            <w:shd w:val="clear" w:color="auto" w:fill="auto"/>
          </w:tcPr>
          <w:p w:rsidR="0053239C" w:rsidRDefault="00A37AA6">
            <w:pPr>
              <w:spacing w:line="276" w:lineRule="auto"/>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5380"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 dei web service di versamento</w:t>
            </w:r>
          </w:p>
        </w:tc>
      </w:tr>
    </w:tbl>
    <w:p w:rsidR="0053239C" w:rsidRDefault="0053239C">
      <w:pPr>
        <w:pStyle w:val="Titolo4"/>
        <w:tabs>
          <w:tab w:val="left" w:pos="851"/>
        </w:tabs>
      </w:pPr>
      <w:bookmarkStart w:id="22" w:name="_2xcytpi" w:colFirst="0" w:colLast="0"/>
      <w:bookmarkEnd w:id="22"/>
    </w:p>
    <w:p w:rsidR="0053239C" w:rsidRDefault="00A37AA6">
      <w:pPr>
        <w:pStyle w:val="Titolo4"/>
        <w:tabs>
          <w:tab w:val="left" w:pos="851"/>
        </w:tabs>
      </w:pPr>
      <w:bookmarkStart w:id="23" w:name="_Toc36110597"/>
      <w:r>
        <w:t>6.2.1.1. &lt;Versatore&gt;</w:t>
      </w:r>
      <w:bookmarkEnd w:id="23"/>
    </w:p>
    <w:tbl>
      <w:tblPr>
        <w:tblStyle w:val="ab"/>
        <w:tblW w:w="9781"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73"/>
        <w:gridCol w:w="2328"/>
        <w:gridCol w:w="5380"/>
      </w:tblGrid>
      <w:tr w:rsidR="0053239C">
        <w:trPr>
          <w:trHeight w:val="28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w:t>
            </w: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DIGIP_PRE</w:t>
            </w:r>
          </w:p>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 assegnato da Marche DigiP per il versamento (in produzione il valore è MARCHE DIGIP, gli altri sono utilizzati nelle varie fasi in cui si articolano i test).</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Ente</w:t>
            </w:r>
          </w:p>
        </w:tc>
        <w:tc>
          <w:tcPr>
            <w:tcW w:w="232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dell’Ente produttore versante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w:t>
            </w:r>
          </w:p>
        </w:tc>
        <w:tc>
          <w:tcPr>
            <w:tcW w:w="232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Codice AOO registrato nell’Indice PA.  Se non è stata specificata alcuna AOO nell'Indice PA, riportare il codice IPA dell'Amministrazione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UserID</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Utente versante, composto dal sistema descritto al paragrafo 5.1 da un codice identificante la tipologia di ente (C per Comune, P per Provincia, UM per Unione Montana) e dal nominativo dell’Ente (Es.: PALEO_C_ROCCASCURA)</w:t>
            </w:r>
          </w:p>
        </w:tc>
      </w:tr>
    </w:tbl>
    <w:p w:rsidR="0053239C" w:rsidRDefault="00A37AA6">
      <w:pPr>
        <w:pStyle w:val="Titolo4"/>
        <w:tabs>
          <w:tab w:val="left" w:pos="142"/>
        </w:tabs>
      </w:pPr>
      <w:bookmarkStart w:id="24" w:name="_Toc36110598"/>
      <w:r>
        <w:t>6.2.1.2. &lt;Chiave&gt;</w:t>
      </w:r>
      <w:bookmarkEnd w:id="24"/>
    </w:p>
    <w:tbl>
      <w:tblPr>
        <w:tblStyle w:val="ac"/>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9"/>
        <w:gridCol w:w="2269"/>
        <w:gridCol w:w="5068"/>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Numero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Descrivere l’identificativo progressivo assegnato all’UD nell’ambito del Tipo Registro, soprattutto in riferimento all’identificazione dell’UD.</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Anno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Numero intero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color w:val="000000"/>
                <w:sz w:val="18"/>
                <w:szCs w:val="18"/>
              </w:rPr>
            </w:pPr>
          </w:p>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Anno solare di riferimento con formato aaaa.</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TipoRegistro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sz w:val="18"/>
                <w:szCs w:val="18"/>
              </w:rPr>
              <w:t>RegistroProtocollo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Denominazione del registro nell’ambito del quale è registrata l’UD.</w:t>
            </w:r>
          </w:p>
        </w:tc>
      </w:tr>
    </w:tbl>
    <w:p w:rsidR="0053239C" w:rsidRDefault="00A37AA6">
      <w:pPr>
        <w:pStyle w:val="Titolo4"/>
        <w:tabs>
          <w:tab w:val="left" w:pos="851"/>
        </w:tabs>
        <w:ind w:left="0" w:firstLine="0"/>
      </w:pPr>
      <w:bookmarkStart w:id="25" w:name="_Toc36110599"/>
      <w:r>
        <w:lastRenderedPageBreak/>
        <w:t>6.2.1.3. &lt;TipologiaUnitaDocumentaria&gt;</w:t>
      </w:r>
      <w:bookmarkEnd w:id="25"/>
    </w:p>
    <w:tbl>
      <w:tblPr>
        <w:tblStyle w:val="ad"/>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9"/>
        <w:gridCol w:w="2267"/>
        <w:gridCol w:w="5070"/>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TipologiaUnitaDocumentaria</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sz w:val="18"/>
                <w:szCs w:val="18"/>
              </w:rPr>
              <w:t>RegistroProtocollo</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Denominazione della tipologia dell’unità documentaria.</w:t>
            </w:r>
          </w:p>
        </w:tc>
      </w:tr>
    </w:tbl>
    <w:p w:rsidR="0053239C" w:rsidRDefault="0053239C">
      <w:pPr>
        <w:pStyle w:val="Titolo3"/>
        <w:tabs>
          <w:tab w:val="left" w:pos="851"/>
        </w:tabs>
        <w:ind w:left="0" w:firstLine="0"/>
      </w:pPr>
      <w:bookmarkStart w:id="26" w:name="_qsh70q" w:colFirst="0" w:colLast="0"/>
      <w:bookmarkEnd w:id="26"/>
    </w:p>
    <w:p w:rsidR="0053239C" w:rsidRDefault="00A37AA6">
      <w:pPr>
        <w:pStyle w:val="Titolo3"/>
        <w:tabs>
          <w:tab w:val="left" w:pos="851"/>
        </w:tabs>
        <w:ind w:left="0" w:firstLine="0"/>
      </w:pPr>
      <w:bookmarkStart w:id="27" w:name="_Toc36110600"/>
      <w:r>
        <w:t>6.2.2. &lt;Profilo archivistico&gt;</w:t>
      </w:r>
      <w:bookmarkEnd w:id="27"/>
    </w:p>
    <w:tbl>
      <w:tblPr>
        <w:tblStyle w:val="ae"/>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217"/>
        <w:gridCol w:w="5121"/>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1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FascicoloPrincipale</w:t>
            </w:r>
          </w:p>
        </w:tc>
        <w:tc>
          <w:tcPr>
            <w:tcW w:w="2217"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Classifica</w:t>
            </w:r>
          </w:p>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Identificativo</w:t>
            </w:r>
          </w:p>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Oggetto</w:t>
            </w:r>
          </w:p>
        </w:tc>
        <w:tc>
          <w:tcPr>
            <w:tcW w:w="5121"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b/>
                <w:color w:val="000000"/>
                <w:sz w:val="18"/>
                <w:szCs w:val="18"/>
              </w:rPr>
              <w:t>Classifica</w:t>
            </w:r>
            <w:r>
              <w:rPr>
                <w:rFonts w:ascii="Source Code Pro" w:eastAsia="Source Code Pro" w:hAnsi="Source Code Pro" w:cs="Source Code Pro"/>
                <w:color w:val="000000"/>
                <w:sz w:val="18"/>
                <w:szCs w:val="18"/>
              </w:rPr>
              <w:t>: indice di classificazione assegnato all’unità documentaria. I livelli sono tra loro separati da punto. Es: 1.2.3.</w:t>
            </w:r>
          </w:p>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b/>
                <w:color w:val="000000"/>
                <w:sz w:val="18"/>
                <w:szCs w:val="18"/>
              </w:rPr>
              <w:t>Identificativo</w:t>
            </w:r>
            <w:r>
              <w:rPr>
                <w:rFonts w:ascii="Source Code Pro" w:eastAsia="Source Code Pro" w:hAnsi="Source Code Pro" w:cs="Source Code Pro"/>
                <w:color w:val="000000"/>
                <w:sz w:val="18"/>
                <w:szCs w:val="18"/>
              </w:rPr>
              <w:t>: stringa composta da Codice Classifica/Anno di Riferimento/Numero Progressivo.</w:t>
            </w:r>
          </w:p>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b/>
                <w:color w:val="000000"/>
                <w:sz w:val="18"/>
                <w:szCs w:val="18"/>
              </w:rPr>
              <w:t>Oggetto</w:t>
            </w:r>
            <w:r>
              <w:rPr>
                <w:rFonts w:ascii="Source Code Pro" w:eastAsia="Source Code Pro" w:hAnsi="Source Code Pro" w:cs="Source Code Pro"/>
                <w:color w:val="000000"/>
                <w:sz w:val="18"/>
                <w:szCs w:val="18"/>
              </w:rPr>
              <w:t>: oggetto del fascicolo.</w:t>
            </w:r>
          </w:p>
        </w:tc>
      </w:tr>
      <w:tr w:rsidR="0053239C">
        <w:trPr>
          <w:trHeight w:val="860"/>
        </w:trPr>
        <w:tc>
          <w:tcPr>
            <w:tcW w:w="2268"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Sottofascicolo</w:t>
            </w:r>
          </w:p>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(principale)</w:t>
            </w:r>
          </w:p>
        </w:tc>
        <w:tc>
          <w:tcPr>
            <w:tcW w:w="2217" w:type="dxa"/>
            <w:shd w:val="clear" w:color="auto" w:fill="auto"/>
            <w:vAlign w:val="center"/>
          </w:tcPr>
          <w:p w:rsidR="0053239C" w:rsidRDefault="0053239C">
            <w:pPr>
              <w:widowControl/>
              <w:rPr>
                <w:rFonts w:ascii="Source Code Pro" w:eastAsia="Source Code Pro" w:hAnsi="Source Code Pro" w:cs="Source Code Pro"/>
                <w:color w:val="000000"/>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b/>
                <w:color w:val="000000"/>
                <w:sz w:val="18"/>
                <w:szCs w:val="18"/>
              </w:rPr>
              <w:t>Identificativo</w:t>
            </w:r>
            <w:r>
              <w:rPr>
                <w:rFonts w:ascii="Source Code Pro" w:eastAsia="Source Code Pro" w:hAnsi="Source Code Pro" w:cs="Source Code Pro"/>
                <w:color w:val="000000"/>
                <w:sz w:val="18"/>
                <w:szCs w:val="18"/>
              </w:rPr>
              <w:t>: stringa composta da Codice Classifica/Anno di Riferimento/Numero Progressivo.</w:t>
            </w:r>
          </w:p>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b/>
                <w:color w:val="000000"/>
                <w:sz w:val="18"/>
                <w:szCs w:val="18"/>
              </w:rPr>
              <w:t>Oggetto</w:t>
            </w:r>
            <w:r>
              <w:rPr>
                <w:rFonts w:ascii="Source Code Pro" w:eastAsia="Source Code Pro" w:hAnsi="Source Code Pro" w:cs="Source Code Pro"/>
                <w:color w:val="000000"/>
                <w:sz w:val="18"/>
                <w:szCs w:val="18"/>
              </w:rPr>
              <w:t>: oggetto del sottofascicolo.</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FascicoloSecondario</w:t>
            </w:r>
          </w:p>
        </w:tc>
        <w:tc>
          <w:tcPr>
            <w:tcW w:w="2217" w:type="dxa"/>
            <w:shd w:val="clear" w:color="auto" w:fill="auto"/>
            <w:vAlign w:val="center"/>
          </w:tcPr>
          <w:p w:rsidR="0053239C" w:rsidRDefault="0053239C">
            <w:pPr>
              <w:widowControl/>
              <w:rPr>
                <w:rFonts w:ascii="Source Code Pro" w:eastAsia="Source Code Pro" w:hAnsi="Source Code Pro" w:cs="Source Code Pro"/>
                <w:color w:val="000000"/>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b/>
                <w:color w:val="000000"/>
                <w:sz w:val="18"/>
                <w:szCs w:val="18"/>
              </w:rPr>
              <w:t>Classifica</w:t>
            </w:r>
            <w:r>
              <w:rPr>
                <w:rFonts w:ascii="Source Code Pro" w:eastAsia="Source Code Pro" w:hAnsi="Source Code Pro" w:cs="Source Code Pro"/>
                <w:color w:val="000000"/>
                <w:sz w:val="18"/>
                <w:szCs w:val="18"/>
              </w:rPr>
              <w:t>: classifica secondaria assegnata all’UD. I livelli sono tra loro separati da punto. Es: 1.2.3.</w:t>
            </w:r>
          </w:p>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b/>
                <w:color w:val="000000"/>
                <w:sz w:val="18"/>
                <w:szCs w:val="18"/>
              </w:rPr>
              <w:t>Identificativo</w:t>
            </w:r>
            <w:r>
              <w:rPr>
                <w:rFonts w:ascii="Source Code Pro" w:eastAsia="Source Code Pro" w:hAnsi="Source Code Pro" w:cs="Source Code Pro"/>
                <w:color w:val="000000"/>
                <w:sz w:val="18"/>
                <w:szCs w:val="18"/>
              </w:rPr>
              <w:t>: stringa composta da Codice Classifica/Anno di Riferimento/Numero Progressivo.</w:t>
            </w:r>
          </w:p>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b/>
                <w:color w:val="000000"/>
                <w:sz w:val="18"/>
                <w:szCs w:val="18"/>
              </w:rPr>
              <w:t>Oggetto</w:t>
            </w:r>
            <w:r>
              <w:rPr>
                <w:rFonts w:ascii="Source Code Pro" w:eastAsia="Source Code Pro" w:hAnsi="Source Code Pro" w:cs="Source Code Pro"/>
                <w:color w:val="000000"/>
                <w:sz w:val="18"/>
                <w:szCs w:val="18"/>
              </w:rPr>
              <w:t>: oggetto del fascicolo.</w:t>
            </w:r>
          </w:p>
        </w:tc>
      </w:tr>
      <w:tr w:rsidR="0053239C">
        <w:trPr>
          <w:trHeight w:val="780"/>
        </w:trPr>
        <w:tc>
          <w:tcPr>
            <w:tcW w:w="2268"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Sottofascicolo</w:t>
            </w:r>
          </w:p>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(secondario)</w:t>
            </w:r>
          </w:p>
        </w:tc>
        <w:tc>
          <w:tcPr>
            <w:tcW w:w="2217" w:type="dxa"/>
            <w:shd w:val="clear" w:color="auto" w:fill="auto"/>
            <w:vAlign w:val="center"/>
          </w:tcPr>
          <w:p w:rsidR="0053239C" w:rsidRDefault="0053239C">
            <w:pPr>
              <w:widowControl/>
              <w:rPr>
                <w:rFonts w:ascii="Source Code Pro" w:eastAsia="Source Code Pro" w:hAnsi="Source Code Pro" w:cs="Source Code Pro"/>
                <w:color w:val="000000"/>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b/>
                <w:color w:val="000000"/>
                <w:sz w:val="18"/>
                <w:szCs w:val="18"/>
              </w:rPr>
              <w:t>Identificativo</w:t>
            </w:r>
            <w:r>
              <w:rPr>
                <w:rFonts w:ascii="Source Code Pro" w:eastAsia="Source Code Pro" w:hAnsi="Source Code Pro" w:cs="Source Code Pro"/>
                <w:color w:val="000000"/>
                <w:sz w:val="18"/>
                <w:szCs w:val="18"/>
              </w:rPr>
              <w:t>: stringa composta da Codice Classifica/Anno di Riferimento/Numero Progressivo.</w:t>
            </w:r>
          </w:p>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b/>
                <w:color w:val="000000"/>
                <w:sz w:val="18"/>
                <w:szCs w:val="18"/>
              </w:rPr>
              <w:t>Oggetto</w:t>
            </w:r>
            <w:r>
              <w:rPr>
                <w:rFonts w:ascii="Source Code Pro" w:eastAsia="Source Code Pro" w:hAnsi="Source Code Pro" w:cs="Source Code Pro"/>
                <w:color w:val="000000"/>
                <w:sz w:val="18"/>
                <w:szCs w:val="18"/>
              </w:rPr>
              <w:t>: oggetto del sottofascicolo.</w:t>
            </w:r>
          </w:p>
        </w:tc>
      </w:tr>
    </w:tbl>
    <w:p w:rsidR="0053239C" w:rsidRDefault="0053239C">
      <w:pPr>
        <w:pStyle w:val="Titolo3"/>
        <w:tabs>
          <w:tab w:val="left" w:pos="851"/>
        </w:tabs>
        <w:ind w:left="0" w:firstLine="0"/>
      </w:pPr>
      <w:bookmarkStart w:id="28" w:name="_1pxezwc" w:colFirst="0" w:colLast="0"/>
      <w:bookmarkEnd w:id="28"/>
    </w:p>
    <w:p w:rsidR="0053239C" w:rsidRDefault="00A37AA6">
      <w:pPr>
        <w:pStyle w:val="Titolo3"/>
        <w:tabs>
          <w:tab w:val="left" w:pos="851"/>
        </w:tabs>
        <w:ind w:left="0" w:firstLine="0"/>
      </w:pPr>
      <w:bookmarkStart w:id="29" w:name="_Toc36110601"/>
      <w:r>
        <w:t>6.2.3. &lt;ProfiloUnitaDocumentaria&gt;</w:t>
      </w:r>
      <w:bookmarkEnd w:id="29"/>
    </w:p>
    <w:tbl>
      <w:tblPr>
        <w:tblStyle w:val="af"/>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7"/>
        <w:gridCol w:w="2267"/>
        <w:gridCol w:w="5105"/>
      </w:tblGrid>
      <w:tr w:rsidR="0053239C">
        <w:trPr>
          <w:trHeight w:val="280"/>
        </w:trPr>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05"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Oggetto</w:t>
            </w:r>
          </w:p>
        </w:tc>
        <w:tc>
          <w:tcPr>
            <w:tcW w:w="2267"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 xml:space="preserve">Stringa </w:t>
            </w:r>
          </w:p>
        </w:tc>
        <w:tc>
          <w:tcPr>
            <w:tcW w:w="5105"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sz w:val="18"/>
                <w:szCs w:val="18"/>
              </w:rPr>
              <w:t>Primo e Ultimo numero di protocollo contenuto nel registro</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Data</w:t>
            </w:r>
          </w:p>
        </w:tc>
        <w:tc>
          <w:tcPr>
            <w:tcW w:w="2267"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Campo data</w:t>
            </w:r>
          </w:p>
        </w:tc>
        <w:tc>
          <w:tcPr>
            <w:tcW w:w="5105"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sz w:val="18"/>
                <w:szCs w:val="18"/>
              </w:rPr>
              <w:t>Data di registrazione del protocollo nel registro in cui è stato registrato</w:t>
            </w:r>
            <w:r>
              <w:rPr>
                <w:rFonts w:ascii="Source Code Pro" w:eastAsia="Source Code Pro" w:hAnsi="Source Code Pro" w:cs="Source Code Pro"/>
                <w:color w:val="000000"/>
                <w:sz w:val="18"/>
                <w:szCs w:val="18"/>
              </w:rPr>
              <w:t>. Essa sarà espressa in formato aaaa/mm/gg.</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Cartaceo</w:t>
            </w:r>
          </w:p>
        </w:tc>
        <w:tc>
          <w:tcPr>
            <w:tcW w:w="2267"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false/true</w:t>
            </w:r>
          </w:p>
        </w:tc>
        <w:tc>
          <w:tcPr>
            <w:tcW w:w="5105"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Serve per indicare se l’originale dell’UD versata è in formato cartaceo o meno.</w:t>
            </w:r>
          </w:p>
        </w:tc>
      </w:tr>
    </w:tbl>
    <w:p w:rsidR="0053239C" w:rsidRDefault="0053239C">
      <w:pPr>
        <w:tabs>
          <w:tab w:val="left" w:pos="993"/>
        </w:tabs>
      </w:pPr>
    </w:p>
    <w:p w:rsidR="0053239C" w:rsidRDefault="00A37AA6">
      <w:pPr>
        <w:pStyle w:val="Titolo3"/>
        <w:tabs>
          <w:tab w:val="left" w:pos="993"/>
        </w:tabs>
        <w:ind w:left="0" w:firstLine="0"/>
      </w:pPr>
      <w:bookmarkStart w:id="30" w:name="_Toc36110602"/>
      <w:r>
        <w:t>6.2.4.&lt;NumeroAllegati&gt;, &lt;NumeroAnnessi&gt;, &lt;NumeroAnnotazioni&gt;</w:t>
      </w:r>
      <w:bookmarkEnd w:id="30"/>
    </w:p>
    <w:tbl>
      <w:tblPr>
        <w:tblStyle w:val="af0"/>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268"/>
        <w:gridCol w:w="5210"/>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21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NumeroAllegati</w:t>
            </w:r>
          </w:p>
        </w:tc>
        <w:tc>
          <w:tcPr>
            <w:tcW w:w="2268" w:type="dxa"/>
            <w:shd w:val="clear" w:color="auto" w:fill="auto"/>
            <w:vAlign w:val="center"/>
          </w:tcPr>
          <w:p w:rsidR="0053239C" w:rsidRDefault="0053239C">
            <w:pPr>
              <w:rPr>
                <w:rFonts w:ascii="Source Code Pro" w:eastAsia="Source Code Pro" w:hAnsi="Source Code Pro" w:cs="Source Code Pro"/>
                <w:color w:val="000000"/>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Indica il numero e la denominazione degli allegati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lastRenderedPageBreak/>
              <w:t>NumeroAnnessi</w:t>
            </w:r>
          </w:p>
        </w:tc>
        <w:tc>
          <w:tcPr>
            <w:tcW w:w="2268" w:type="dxa"/>
            <w:shd w:val="clear" w:color="auto" w:fill="auto"/>
            <w:vAlign w:val="center"/>
          </w:tcPr>
          <w:p w:rsidR="0053239C" w:rsidRDefault="0053239C">
            <w:pPr>
              <w:rPr>
                <w:rFonts w:ascii="Source Code Pro" w:eastAsia="Source Code Pro" w:hAnsi="Source Code Pro" w:cs="Source Code Pro"/>
                <w:color w:val="000000"/>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Indica il numero e la denominazione degli annessi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NumeroAnnotazioni</w:t>
            </w:r>
          </w:p>
        </w:tc>
        <w:tc>
          <w:tcPr>
            <w:tcW w:w="2268" w:type="dxa"/>
            <w:shd w:val="clear" w:color="auto" w:fill="auto"/>
            <w:vAlign w:val="center"/>
          </w:tcPr>
          <w:p w:rsidR="0053239C" w:rsidRDefault="0053239C">
            <w:pPr>
              <w:rPr>
                <w:rFonts w:ascii="Source Code Pro" w:eastAsia="Source Code Pro" w:hAnsi="Source Code Pro" w:cs="Source Code Pro"/>
                <w:color w:val="000000"/>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Indica il numero e la denominazione delle annotazioni tipizzate.</w:t>
            </w:r>
          </w:p>
        </w:tc>
      </w:tr>
    </w:tbl>
    <w:p w:rsidR="0053239C" w:rsidRDefault="0053239C">
      <w:pPr>
        <w:pStyle w:val="Titolo3"/>
        <w:tabs>
          <w:tab w:val="left" w:pos="851"/>
        </w:tabs>
        <w:ind w:left="0" w:firstLine="0"/>
      </w:pPr>
      <w:bookmarkStart w:id="31" w:name="_147n2zr" w:colFirst="0" w:colLast="0"/>
      <w:bookmarkEnd w:id="31"/>
    </w:p>
    <w:p w:rsidR="0053239C" w:rsidRDefault="00A37AA6">
      <w:pPr>
        <w:pStyle w:val="Titolo3"/>
        <w:tabs>
          <w:tab w:val="left" w:pos="851"/>
        </w:tabs>
        <w:ind w:left="0" w:firstLine="0"/>
      </w:pPr>
      <w:bookmarkStart w:id="32" w:name="_Toc36110603"/>
      <w:r>
        <w:t>6.2.5. Metadati riferiti al Documento principale</w:t>
      </w:r>
      <w:bookmarkEnd w:id="32"/>
    </w:p>
    <w:p w:rsidR="0053239C" w:rsidRDefault="00A37AA6">
      <w:pPr>
        <w:pStyle w:val="Titolo4"/>
        <w:tabs>
          <w:tab w:val="left" w:pos="851"/>
        </w:tabs>
        <w:ind w:left="0" w:firstLine="0"/>
      </w:pPr>
      <w:bookmarkStart w:id="33" w:name="_Toc36110604"/>
      <w:r>
        <w:t>6.2.5.1. &lt;DocumentoPrincipale&gt;</w:t>
      </w:r>
      <w:bookmarkEnd w:id="33"/>
    </w:p>
    <w:tbl>
      <w:tblPr>
        <w:tblStyle w:val="af1"/>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6"/>
        <w:gridCol w:w="2412"/>
        <w:gridCol w:w="5383"/>
      </w:tblGrid>
      <w:tr w:rsidR="0053239C">
        <w:trPr>
          <w:trHeight w:val="280"/>
        </w:trPr>
        <w:tc>
          <w:tcPr>
            <w:tcW w:w="1986"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IDDocumento</w:t>
            </w:r>
          </w:p>
        </w:tc>
        <w:tc>
          <w:tcPr>
            <w:tcW w:w="2412"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Stringa alfanumerica</w:t>
            </w:r>
          </w:p>
        </w:tc>
        <w:tc>
          <w:tcPr>
            <w:tcW w:w="5383"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Identificativo assegnato dall’applicativo (ad es.: da PALEO) al documento principale, al fine di identificarlo in maniera univoca all’interno dello stesso applicativo versante.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TipoDocumento</w:t>
            </w:r>
          </w:p>
        </w:tc>
        <w:tc>
          <w:tcPr>
            <w:tcW w:w="2412"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sz w:val="18"/>
                <w:szCs w:val="18"/>
              </w:rPr>
              <w:t>RegistroProtocollo</w:t>
            </w:r>
          </w:p>
        </w:tc>
        <w:tc>
          <w:tcPr>
            <w:tcW w:w="5383"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Descrizione della tipologia documentaria. Il valore di tale metadato può anche coincidere con il valore assegnato al metadato TipologiaUnitaDocumentaria.</w:t>
            </w:r>
          </w:p>
        </w:tc>
      </w:tr>
    </w:tbl>
    <w:p w:rsidR="0053239C" w:rsidRDefault="00A37AA6">
      <w:pPr>
        <w:pStyle w:val="Titolo4"/>
        <w:tabs>
          <w:tab w:val="left" w:pos="851"/>
        </w:tabs>
        <w:ind w:left="0" w:firstLine="0"/>
      </w:pPr>
      <w:bookmarkStart w:id="34" w:name="_Toc36110605"/>
      <w:r>
        <w:t>6.2.5.2. &lt;ProfiloDocumento&gt;</w:t>
      </w:r>
      <w:bookmarkEnd w:id="34"/>
    </w:p>
    <w:tbl>
      <w:tblPr>
        <w:tblStyle w:val="af2"/>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2411"/>
        <w:gridCol w:w="5351"/>
      </w:tblGrid>
      <w:tr w:rsidR="0053239C">
        <w:trPr>
          <w:trHeight w:val="28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Descrizione</w:t>
            </w:r>
          </w:p>
        </w:tc>
        <w:tc>
          <w:tcPr>
            <w:tcW w:w="2411"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Descrivere cosa si intende per 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Autore</w:t>
            </w:r>
          </w:p>
        </w:tc>
        <w:tc>
          <w:tcPr>
            <w:tcW w:w="2411"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Descrivere cosa si intende per Autore.</w:t>
            </w:r>
          </w:p>
        </w:tc>
      </w:tr>
    </w:tbl>
    <w:p w:rsidR="0053239C" w:rsidRDefault="00A37AA6">
      <w:pPr>
        <w:pStyle w:val="Titolo4"/>
        <w:tabs>
          <w:tab w:val="left" w:pos="709"/>
        </w:tabs>
        <w:ind w:left="0" w:firstLine="0"/>
      </w:pPr>
      <w:bookmarkStart w:id="35" w:name="_Toc36110606"/>
      <w:r>
        <w:t>6.2.5.3. &lt;DatiSpecifici&gt;</w:t>
      </w:r>
      <w:bookmarkEnd w:id="35"/>
    </w:p>
    <w:tbl>
      <w:tblPr>
        <w:tblStyle w:val="af3"/>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sz w:val="18"/>
                <w:szCs w:val="18"/>
              </w:rPr>
              <w:t>AnnoRegistro</w:t>
            </w:r>
          </w:p>
        </w:tc>
        <w:tc>
          <w:tcPr>
            <w:tcW w:w="3119" w:type="dxa"/>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sz w:val="18"/>
                <w:szCs w:val="18"/>
              </w:rPr>
              <w:t>Anno del registro del protocollo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PrimoNumero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Primo numero registrato in giornata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UltimoNumero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Ultimo numero registrato in giornata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DataPrimoProtocollo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 primo protocollo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DataUltimoProtocollo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 ultimo protocollo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AreaOmogenea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dell’area omogenea</w:t>
            </w:r>
          </w:p>
        </w:tc>
      </w:tr>
    </w:tbl>
    <w:p w:rsidR="0053239C" w:rsidRDefault="00A37AA6">
      <w:pPr>
        <w:pStyle w:val="Titolo4"/>
        <w:tabs>
          <w:tab w:val="left" w:pos="851"/>
        </w:tabs>
        <w:ind w:left="0" w:firstLine="0"/>
      </w:pPr>
      <w:bookmarkStart w:id="36" w:name="_Toc36110607"/>
      <w:r>
        <w:t>6.2.5.4. &lt;StrutturaOriginale&gt;</w:t>
      </w:r>
      <w:bookmarkEnd w:id="36"/>
    </w:p>
    <w:tbl>
      <w:tblPr>
        <w:tblStyle w:val="af4"/>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lastRenderedPageBreak/>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color w:val="000000"/>
                <w:sz w:val="18"/>
                <w:szCs w:val="18"/>
              </w:rPr>
            </w:pP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 xml:space="preserve">Il sistema di conservazione utilizzerà la data ed ora di versamento per le verifiche sulla firma. </w:t>
            </w:r>
          </w:p>
        </w:tc>
      </w:tr>
    </w:tbl>
    <w:p w:rsidR="0053239C" w:rsidRDefault="0053239C">
      <w:pPr>
        <w:tabs>
          <w:tab w:val="left" w:pos="851"/>
        </w:tabs>
      </w:pPr>
    </w:p>
    <w:p w:rsidR="0053239C" w:rsidRDefault="00A37AA6">
      <w:pPr>
        <w:pStyle w:val="Titolo3"/>
        <w:tabs>
          <w:tab w:val="left" w:pos="851"/>
        </w:tabs>
        <w:spacing w:line="360" w:lineRule="auto"/>
        <w:ind w:left="0" w:firstLine="0"/>
      </w:pPr>
      <w:bookmarkStart w:id="37" w:name="_Toc36110608"/>
      <w:r>
        <w:t>6.2.6. Verifiche effettuate sulla tipologia documentale</w:t>
      </w:r>
      <w:bookmarkEnd w:id="37"/>
    </w:p>
    <w:p w:rsidR="0053239C" w:rsidRDefault="00A37AA6">
      <w:pPr>
        <w:jc w:val="both"/>
        <w:rPr>
          <w:rFonts w:ascii="Verdana" w:eastAsia="Verdana" w:hAnsi="Verdana" w:cs="Verdana"/>
          <w:sz w:val="20"/>
          <w:szCs w:val="20"/>
        </w:rPr>
      </w:pPr>
      <w:r>
        <w:rPr>
          <w:rFonts w:ascii="Verdana" w:eastAsia="Verdana" w:hAnsi="Verdana" w:cs="Verdana"/>
          <w:sz w:val="20"/>
          <w:szCs w:val="20"/>
        </w:rPr>
        <w:t>I seguenti controlli vengono eseguiti dal Sistema di conservazione sulla base di quanto indicato al § 7.1 del presente Disciplinare tecnico, e l’esito è riportato nel Rapporto di Versamento (RDV).</w:t>
      </w:r>
    </w:p>
    <w:p w:rsidR="0053239C" w:rsidRDefault="0053239C"/>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di default dal sistema di conservazione Marche DigiP.</w:t>
      </w:r>
    </w:p>
    <w:p w:rsidR="0053239C" w:rsidRDefault="0053239C"/>
    <w:tbl>
      <w:tblPr>
        <w:tblStyle w:val="af5"/>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6555"/>
        <w:gridCol w:w="2639"/>
      </w:tblGrid>
      <w:tr w:rsidR="0053239C">
        <w:tc>
          <w:tcPr>
            <w:tcW w:w="552" w:type="dxa"/>
            <w:vAlign w:val="center"/>
          </w:tcPr>
          <w:p w:rsidR="0053239C" w:rsidRDefault="00A37AA6">
            <w:pPr>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ID</w:t>
            </w:r>
          </w:p>
        </w:tc>
        <w:tc>
          <w:tcPr>
            <w:tcW w:w="6555" w:type="dxa"/>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12</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[XSD]: controllo di validità dell’Indice di versamento con il file schema XSD.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13</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[FORMATO_METADATI]: controllo dell’estensione dei formati dei file dichiarati nell’Indice di versamento con il formato dei file contenuti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[FORMATO_FILE]: controllo del formato dei file contenuti nel SIP se sono accettabili sulla base di quanto dichiarato al paragrafo “Formati file” del presente Disciplinare.</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bl>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con possibilità di renderli bloccanti.</w:t>
      </w:r>
    </w:p>
    <w:p w:rsidR="0053239C" w:rsidRDefault="0053239C">
      <w:pPr>
        <w:jc w:val="both"/>
        <w:rPr>
          <w:rFonts w:ascii="Verdana" w:eastAsia="Verdana" w:hAnsi="Verdana" w:cs="Verdana"/>
          <w:sz w:val="20"/>
          <w:szCs w:val="20"/>
        </w:rPr>
      </w:pPr>
    </w:p>
    <w:tbl>
      <w:tblPr>
        <w:tblStyle w:val="af6"/>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6555"/>
        <w:gridCol w:w="2639"/>
      </w:tblGrid>
      <w:tr w:rsidR="0053239C" w:rsidRPr="002A335D">
        <w:tc>
          <w:tcPr>
            <w:tcW w:w="552"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ID</w:t>
            </w:r>
          </w:p>
        </w:tc>
        <w:tc>
          <w:tcPr>
            <w:tcW w:w="6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Pr="001B518C" w:rsidRDefault="00A37AA6">
            <w:pPr>
              <w:jc w:val="center"/>
              <w:rPr>
                <w:rFonts w:ascii="Source Code Pro" w:eastAsia="Source Code Pro" w:hAnsi="Source Code Pro" w:cs="Source Code Pro"/>
                <w:b/>
                <w:sz w:val="18"/>
                <w:szCs w:val="18"/>
                <w:lang w:val="en-US"/>
              </w:rPr>
            </w:pPr>
            <w:r w:rsidRPr="001B518C">
              <w:rPr>
                <w:rFonts w:ascii="Source Code Pro" w:eastAsia="Source Code Pro" w:hAnsi="Source Code Pro" w:cs="Source Code Pro"/>
                <w:b/>
                <w:sz w:val="18"/>
                <w:szCs w:val="18"/>
                <w:lang w:val="en-US"/>
              </w:rPr>
              <w:t>BLOCCANTE</w:t>
            </w:r>
            <w:r w:rsidRPr="001B518C">
              <w:rPr>
                <w:rFonts w:ascii="Verdana" w:eastAsia="Verdana" w:hAnsi="Verdana" w:cs="Verdana"/>
                <w:b/>
                <w:sz w:val="18"/>
                <w:szCs w:val="18"/>
                <w:lang w:val="en-US"/>
              </w:rPr>
              <w:t>*</w:t>
            </w:r>
            <w:r w:rsidRPr="001B518C">
              <w:rPr>
                <w:rFonts w:ascii="Source Code Pro" w:eastAsia="Source Code Pro" w:hAnsi="Source Code Pro" w:cs="Source Code Pro"/>
                <w:b/>
                <w:sz w:val="18"/>
                <w:szCs w:val="18"/>
                <w:lang w:val="en-US"/>
              </w:rPr>
              <w:t xml:space="preserve"> (S=ERROR/N=WARNING)</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15</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[CONTROLLO_HASH]: controllo dell’hash dichiarato nell’indice di versamento per ogni </w:t>
            </w:r>
            <w:r>
              <w:rPr>
                <w:rFonts w:ascii="Source Code Pro" w:eastAsia="Source Code Pro" w:hAnsi="Source Code Pro" w:cs="Source Code Pro"/>
                <w:sz w:val="18"/>
                <w:szCs w:val="18"/>
              </w:rPr>
              <w:lastRenderedPageBreak/>
              <w:t xml:space="preserve">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lastRenderedPageBreak/>
              <w:t>S/</w:t>
            </w:r>
            <w:r>
              <w:rPr>
                <w:rFonts w:ascii="Source Code Pro" w:eastAsia="Source Code Pro" w:hAnsi="Source Code Pro" w:cs="Source Code Pro"/>
                <w:b/>
                <w:sz w:val="18"/>
                <w:szCs w:val="18"/>
              </w:rPr>
              <w:t>N</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17</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[VIRUS_CHECK]: controllo presenza di virus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bl>
    <w:p w:rsidR="0053239C" w:rsidRDefault="00A37AA6">
      <w:pPr>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i/>
          <w:sz w:val="18"/>
          <w:szCs w:val="18"/>
        </w:rPr>
        <w:t>in grassetto il valore di default</w:t>
      </w:r>
    </w:p>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Inoltre viene eseguita la verifica della validità della firma per ogni file contenuto nel SIP il cui esito è riportato nel RDV.</w:t>
      </w:r>
    </w:p>
    <w:p w:rsidR="0053239C" w:rsidRDefault="0053239C">
      <w:pPr>
        <w:jc w:val="both"/>
        <w:rPr>
          <w:rFonts w:ascii="Verdana" w:eastAsia="Verdana" w:hAnsi="Verdana" w:cs="Verdana"/>
          <w:sz w:val="20"/>
          <w:szCs w:val="20"/>
        </w:rPr>
      </w:pPr>
    </w:p>
    <w:p w:rsidR="0053239C" w:rsidRDefault="0053239C">
      <w:pPr>
        <w:pStyle w:val="Titolo2"/>
        <w:ind w:left="0"/>
      </w:pPr>
      <w:bookmarkStart w:id="38" w:name="_2grqrue" w:colFirst="0" w:colLast="0"/>
      <w:bookmarkEnd w:id="38"/>
    </w:p>
    <w:p w:rsidR="0053239C" w:rsidRDefault="00A37AA6">
      <w:pPr>
        <w:pStyle w:val="Titolo2"/>
        <w:ind w:left="0"/>
      </w:pPr>
      <w:bookmarkStart w:id="39" w:name="_Toc36110609"/>
      <w:r>
        <w:t>6.3. Metadati dell’ Email Protocollo</w:t>
      </w:r>
      <w:bookmarkEnd w:id="39"/>
    </w:p>
    <w:p w:rsidR="0053239C" w:rsidRDefault="002A335D">
      <w:pPr>
        <w:pStyle w:val="Titolo3"/>
        <w:tabs>
          <w:tab w:val="left" w:pos="851"/>
        </w:tabs>
        <w:ind w:left="0"/>
      </w:pPr>
      <w:bookmarkStart w:id="40" w:name="_Toc36110610"/>
      <w:r>
        <w:tab/>
      </w:r>
      <w:r w:rsidR="00A37AA6">
        <w:t>6.3.1. &lt;Intestazione&gt;</w:t>
      </w:r>
      <w:bookmarkEnd w:id="40"/>
    </w:p>
    <w:tbl>
      <w:tblPr>
        <w:tblStyle w:val="af7"/>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3"/>
        <w:gridCol w:w="2328"/>
        <w:gridCol w:w="5380"/>
      </w:tblGrid>
      <w:tr w:rsidR="0053239C">
        <w:trPr>
          <w:trHeight w:val="280"/>
        </w:trPr>
        <w:tc>
          <w:tcPr>
            <w:tcW w:w="207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200"/>
        </w:trPr>
        <w:tc>
          <w:tcPr>
            <w:tcW w:w="2073"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w:t>
            </w:r>
          </w:p>
        </w:tc>
        <w:tc>
          <w:tcPr>
            <w:tcW w:w="2328" w:type="dxa"/>
            <w:shd w:val="clear" w:color="auto" w:fill="auto"/>
          </w:tcPr>
          <w:p w:rsidR="0053239C" w:rsidRDefault="00A37AA6">
            <w:pPr>
              <w:spacing w:line="276" w:lineRule="auto"/>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5380"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 dei web service di versamento</w:t>
            </w:r>
          </w:p>
        </w:tc>
      </w:tr>
    </w:tbl>
    <w:p w:rsidR="0053239C" w:rsidRDefault="0053239C">
      <w:pPr>
        <w:pStyle w:val="Titolo4"/>
        <w:tabs>
          <w:tab w:val="left" w:pos="851"/>
        </w:tabs>
      </w:pPr>
      <w:bookmarkStart w:id="41" w:name="_1v1yuxt" w:colFirst="0" w:colLast="0"/>
      <w:bookmarkEnd w:id="41"/>
    </w:p>
    <w:p w:rsidR="0053239C" w:rsidRDefault="00A37AA6">
      <w:pPr>
        <w:pStyle w:val="Titolo4"/>
        <w:tabs>
          <w:tab w:val="left" w:pos="851"/>
        </w:tabs>
      </w:pPr>
      <w:bookmarkStart w:id="42" w:name="_Toc36110611"/>
      <w:r>
        <w:t>6.3.1.1. &lt;Versatore&gt;</w:t>
      </w:r>
      <w:bookmarkEnd w:id="42"/>
    </w:p>
    <w:tbl>
      <w:tblPr>
        <w:tblStyle w:val="af8"/>
        <w:tblW w:w="9781"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73"/>
        <w:gridCol w:w="2328"/>
        <w:gridCol w:w="5380"/>
      </w:tblGrid>
      <w:tr w:rsidR="0053239C">
        <w:trPr>
          <w:trHeight w:val="28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w:t>
            </w: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DIGIP_PRE</w:t>
            </w:r>
          </w:p>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 assegnato da Marche DigiP per il versamento (in produzione il valore è MARCHE DIGIP, gli altri sono utilizzati nelle varie fasi in cui si articolano i test).</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dell’Ente produttore versante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Codice AOO registrato nell’Indice PA.  Se non è stata specificata alcuna AOO nell'Indice PA, riportare il codice IPA dell'Amministrazione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UserID</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Utente versante, composto dal sistema descritto al paragrafo 5.1 da un codice identificante la tipologia di ente (C per Comune, P per Provincia, UM per Unione Montana) e dal nominativo dell’Ente (Es.: PALEO_C_ROCCASCURA)</w:t>
            </w:r>
          </w:p>
        </w:tc>
      </w:tr>
    </w:tbl>
    <w:p w:rsidR="0053239C" w:rsidRDefault="00A37AA6">
      <w:pPr>
        <w:pStyle w:val="Titolo4"/>
        <w:tabs>
          <w:tab w:val="left" w:pos="142"/>
        </w:tabs>
      </w:pPr>
      <w:bookmarkStart w:id="43" w:name="_Toc36110612"/>
      <w:r>
        <w:t>6.3.1.2. &lt;Chiave&gt;</w:t>
      </w:r>
      <w:bookmarkEnd w:id="43"/>
    </w:p>
    <w:tbl>
      <w:tblPr>
        <w:tblStyle w:val="af9"/>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9"/>
        <w:gridCol w:w="2269"/>
        <w:gridCol w:w="5068"/>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l’identificativo progressivo assegnato all’UD nell’ambito del Tipo Registro, soprattutto in riferimento all’identificazione dell’UD.</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 solare di riferimento con formato aaaa.</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TipoRegistro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EmailProtocollo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 registro nell’ambito del quale è registrata l’UD.</w:t>
            </w:r>
          </w:p>
        </w:tc>
      </w:tr>
    </w:tbl>
    <w:p w:rsidR="0053239C" w:rsidRDefault="002A335D">
      <w:pPr>
        <w:pStyle w:val="Titolo4"/>
        <w:tabs>
          <w:tab w:val="left" w:pos="851"/>
        </w:tabs>
        <w:ind w:left="0"/>
      </w:pPr>
      <w:bookmarkStart w:id="44" w:name="_Toc36110613"/>
      <w:r>
        <w:lastRenderedPageBreak/>
        <w:tab/>
      </w:r>
      <w:r w:rsidR="00A37AA6">
        <w:t>6.3.1.3. &lt;TipologiaUnitaDocumentaria&gt;</w:t>
      </w:r>
      <w:bookmarkEnd w:id="44"/>
    </w:p>
    <w:tbl>
      <w:tblPr>
        <w:tblStyle w:val="afa"/>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9"/>
        <w:gridCol w:w="2267"/>
        <w:gridCol w:w="5070"/>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TipologiaUnitaDocumentaria</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EmailProtocollo</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della tipologia dell’unità documentaria.</w:t>
            </w:r>
          </w:p>
        </w:tc>
      </w:tr>
    </w:tbl>
    <w:p w:rsidR="0053239C" w:rsidRDefault="0053239C">
      <w:pPr>
        <w:pStyle w:val="Titolo3"/>
        <w:tabs>
          <w:tab w:val="left" w:pos="851"/>
        </w:tabs>
        <w:ind w:left="0"/>
      </w:pPr>
      <w:bookmarkStart w:id="45" w:name="_3tbugp1" w:colFirst="0" w:colLast="0"/>
      <w:bookmarkEnd w:id="45"/>
    </w:p>
    <w:p w:rsidR="0053239C" w:rsidRDefault="002A335D">
      <w:pPr>
        <w:pStyle w:val="Titolo3"/>
        <w:tabs>
          <w:tab w:val="left" w:pos="851"/>
        </w:tabs>
        <w:ind w:left="0"/>
      </w:pPr>
      <w:bookmarkStart w:id="46" w:name="_Toc36110614"/>
      <w:r>
        <w:tab/>
      </w:r>
      <w:r w:rsidR="00A37AA6">
        <w:t>6.3.2. &lt;Profilo archivistico&gt;</w:t>
      </w:r>
      <w:bookmarkEnd w:id="46"/>
    </w:p>
    <w:tbl>
      <w:tblPr>
        <w:tblStyle w:val="afb"/>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217"/>
        <w:gridCol w:w="5121"/>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1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FascicoloPrincipale</w:t>
            </w:r>
          </w:p>
        </w:tc>
        <w:tc>
          <w:tcPr>
            <w:tcW w:w="2217"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Classifica</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indice di classificazione assegnato all’unità documentaria.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86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(principale)</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classifica secondaria assegnata all’UD.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7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bl>
    <w:p w:rsidR="0053239C" w:rsidRDefault="0053239C">
      <w:pPr>
        <w:pStyle w:val="Titolo3"/>
        <w:tabs>
          <w:tab w:val="left" w:pos="851"/>
        </w:tabs>
        <w:ind w:left="0"/>
      </w:pPr>
      <w:bookmarkStart w:id="47" w:name="_nmf14n" w:colFirst="0" w:colLast="0"/>
      <w:bookmarkEnd w:id="47"/>
    </w:p>
    <w:p w:rsidR="0053239C" w:rsidRDefault="002A335D">
      <w:pPr>
        <w:pStyle w:val="Titolo3"/>
        <w:tabs>
          <w:tab w:val="left" w:pos="851"/>
        </w:tabs>
        <w:ind w:left="0"/>
      </w:pPr>
      <w:bookmarkStart w:id="48" w:name="_Toc36110615"/>
      <w:r>
        <w:tab/>
      </w:r>
      <w:r w:rsidR="00A37AA6">
        <w:t>6.3.3. &lt;ProfiloUnitaDocumentaria&gt;</w:t>
      </w:r>
      <w:bookmarkEnd w:id="48"/>
    </w:p>
    <w:tbl>
      <w:tblPr>
        <w:tblStyle w:val="afc"/>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7"/>
        <w:gridCol w:w="2267"/>
        <w:gridCol w:w="5105"/>
      </w:tblGrid>
      <w:tr w:rsidR="0053239C">
        <w:trPr>
          <w:trHeight w:val="280"/>
        </w:trPr>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05"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Stringa </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Primo e Ultimo numero di protocollo contenuto nel registro</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Campo data</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 del protocollo nel registro in cui è stato registrato. Essa sarà espressa in formato aaaa/mm/gg.</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Cartaceo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false/true</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Serve per indicare se l’originale dell’UD versata è in formato cartaceo o meno.</w:t>
            </w:r>
          </w:p>
        </w:tc>
      </w:tr>
    </w:tbl>
    <w:p w:rsidR="0053239C" w:rsidRDefault="0053239C">
      <w:pPr>
        <w:tabs>
          <w:tab w:val="left" w:pos="993"/>
        </w:tabs>
      </w:pPr>
    </w:p>
    <w:p w:rsidR="0053239C" w:rsidRDefault="002A335D">
      <w:pPr>
        <w:pStyle w:val="Titolo3"/>
        <w:tabs>
          <w:tab w:val="left" w:pos="993"/>
        </w:tabs>
        <w:ind w:left="0"/>
      </w:pPr>
      <w:bookmarkStart w:id="49" w:name="_Toc36110616"/>
      <w:r>
        <w:tab/>
      </w:r>
      <w:r w:rsidR="00A37AA6">
        <w:t>6.3.4.&lt;NumeroAllegati&gt;, &lt;NumeroAnnessi&gt;, &lt;NumeroAnnotazioni&gt;</w:t>
      </w:r>
      <w:bookmarkEnd w:id="49"/>
    </w:p>
    <w:tbl>
      <w:tblPr>
        <w:tblStyle w:val="afd"/>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268"/>
        <w:gridCol w:w="5210"/>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21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NumeroAllegati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allegati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NumeroAnnessi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annessi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NumeroAnnotazioni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delle annotazioni tipizzate.</w:t>
            </w:r>
          </w:p>
        </w:tc>
      </w:tr>
    </w:tbl>
    <w:p w:rsidR="0053239C" w:rsidRDefault="0053239C">
      <w:pPr>
        <w:pStyle w:val="Titolo3"/>
        <w:tabs>
          <w:tab w:val="left" w:pos="851"/>
        </w:tabs>
        <w:ind w:left="0"/>
      </w:pPr>
      <w:bookmarkStart w:id="50" w:name="_46r0co2" w:colFirst="0" w:colLast="0"/>
      <w:bookmarkEnd w:id="50"/>
    </w:p>
    <w:p w:rsidR="0053239C" w:rsidRDefault="002A335D">
      <w:pPr>
        <w:pStyle w:val="Titolo3"/>
        <w:tabs>
          <w:tab w:val="left" w:pos="851"/>
        </w:tabs>
        <w:ind w:left="0"/>
      </w:pPr>
      <w:bookmarkStart w:id="51" w:name="_Toc36110617"/>
      <w:r>
        <w:tab/>
      </w:r>
      <w:r w:rsidR="00A37AA6">
        <w:t>6.3.5. Metadati riferiti al Documento principale</w:t>
      </w:r>
      <w:bookmarkEnd w:id="51"/>
      <w:r w:rsidR="001B518C">
        <w:tab/>
      </w:r>
    </w:p>
    <w:p w:rsidR="0053239C" w:rsidRDefault="002A335D">
      <w:pPr>
        <w:pStyle w:val="Titolo4"/>
        <w:tabs>
          <w:tab w:val="left" w:pos="851"/>
        </w:tabs>
        <w:ind w:left="0"/>
      </w:pPr>
      <w:bookmarkStart w:id="52" w:name="_Toc36110618"/>
      <w:r>
        <w:tab/>
      </w:r>
      <w:r w:rsidR="00A37AA6">
        <w:t>6.3.5.1. &lt;DocumentoPrincipale&gt;</w:t>
      </w:r>
      <w:bookmarkEnd w:id="52"/>
    </w:p>
    <w:tbl>
      <w:tblPr>
        <w:tblStyle w:val="afe"/>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6"/>
        <w:gridCol w:w="2412"/>
        <w:gridCol w:w="5383"/>
      </w:tblGrid>
      <w:tr w:rsidR="0053239C">
        <w:trPr>
          <w:trHeight w:val="280"/>
        </w:trPr>
        <w:tc>
          <w:tcPr>
            <w:tcW w:w="1986"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(ad es.: da PALEO) al documento principale, al fine di identificarlo in maniera univoca all’interno dello stesso applicativo versante.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2412"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EmailProtocollo</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bl>
    <w:p w:rsidR="0053239C" w:rsidRDefault="002A335D">
      <w:pPr>
        <w:pStyle w:val="Titolo4"/>
        <w:tabs>
          <w:tab w:val="left" w:pos="851"/>
        </w:tabs>
        <w:ind w:left="0"/>
      </w:pPr>
      <w:bookmarkStart w:id="53" w:name="_Toc36110619"/>
      <w:r>
        <w:tab/>
      </w:r>
      <w:r w:rsidR="00A37AA6">
        <w:t>6.3.5.2. &lt;ProfiloDocumento&gt;</w:t>
      </w:r>
      <w:bookmarkEnd w:id="53"/>
    </w:p>
    <w:tbl>
      <w:tblPr>
        <w:tblStyle w:val="aff"/>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2411"/>
        <w:gridCol w:w="5351"/>
      </w:tblGrid>
      <w:tr w:rsidR="0053239C">
        <w:trPr>
          <w:trHeight w:val="28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2A335D">
      <w:pPr>
        <w:pStyle w:val="Titolo4"/>
        <w:tabs>
          <w:tab w:val="left" w:pos="709"/>
        </w:tabs>
        <w:ind w:left="0"/>
      </w:pPr>
      <w:bookmarkStart w:id="54" w:name="_Toc36110620"/>
      <w:r>
        <w:tab/>
      </w:r>
      <w:r w:rsidR="00A37AA6">
        <w:t>6.3.5.3. &lt;DatiSpecifici&gt;</w:t>
      </w:r>
      <w:bookmarkEnd w:id="54"/>
    </w:p>
    <w:tbl>
      <w:tblPr>
        <w:tblStyle w:val="aff0"/>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AreaOmogenea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dell’area omogenea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Anagrafica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Anagrafica del protocollo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Email in Arrivo/Partenza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Ufficio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Ufficio di assegnazione</w:t>
            </w:r>
          </w:p>
        </w:tc>
      </w:tr>
    </w:tbl>
    <w:p w:rsidR="0053239C" w:rsidRDefault="002A335D">
      <w:pPr>
        <w:pStyle w:val="Titolo4"/>
        <w:tabs>
          <w:tab w:val="left" w:pos="851"/>
        </w:tabs>
        <w:ind w:left="0"/>
      </w:pPr>
      <w:bookmarkStart w:id="55" w:name="_Toc36110621"/>
      <w:r>
        <w:tab/>
      </w:r>
      <w:r w:rsidR="00A37AA6">
        <w:t>6.3.5.4. &lt;StrutturaOriginale&gt;</w:t>
      </w:r>
      <w:bookmarkEnd w:id="55"/>
    </w:p>
    <w:tbl>
      <w:tblPr>
        <w:tblStyle w:val="aff1"/>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Pr>
        <w:tabs>
          <w:tab w:val="left" w:pos="851"/>
        </w:tabs>
      </w:pPr>
    </w:p>
    <w:p w:rsidR="0053239C" w:rsidRDefault="002A335D">
      <w:pPr>
        <w:pStyle w:val="Titolo3"/>
        <w:tabs>
          <w:tab w:val="left" w:pos="851"/>
        </w:tabs>
        <w:spacing w:line="360" w:lineRule="auto"/>
        <w:ind w:left="0"/>
      </w:pPr>
      <w:bookmarkStart w:id="56" w:name="_Toc36110622"/>
      <w:r>
        <w:tab/>
      </w:r>
      <w:r w:rsidR="00A37AA6">
        <w:t>6.3.6. Verifiche effettuate sulla tipologia documentale</w:t>
      </w:r>
      <w:bookmarkEnd w:id="56"/>
    </w:p>
    <w:p w:rsidR="0053239C" w:rsidRDefault="00A37AA6">
      <w:pPr>
        <w:jc w:val="both"/>
        <w:rPr>
          <w:rFonts w:ascii="Verdana" w:eastAsia="Verdana" w:hAnsi="Verdana" w:cs="Verdana"/>
          <w:sz w:val="20"/>
          <w:szCs w:val="20"/>
        </w:rPr>
      </w:pPr>
      <w:r>
        <w:rPr>
          <w:rFonts w:ascii="Verdana" w:eastAsia="Verdana" w:hAnsi="Verdana" w:cs="Verdana"/>
          <w:sz w:val="20"/>
          <w:szCs w:val="20"/>
        </w:rPr>
        <w:t>I seguenti controlli vengono eseguiti dal Sistema di conservazione sulla base di quanto indicato al § 7.1 del presente Disciplinare tecnico, e l’esito è riportato nel Rapporto di Versamento (RDV).</w:t>
      </w:r>
    </w:p>
    <w:p w:rsidR="0053239C" w:rsidRDefault="0053239C"/>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di default dal sistema di conservazione Marche DigiP.</w:t>
      </w:r>
    </w:p>
    <w:p w:rsidR="0053239C" w:rsidRDefault="0053239C"/>
    <w:tbl>
      <w:tblPr>
        <w:tblStyle w:val="aff2"/>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6555"/>
        <w:gridCol w:w="2639"/>
      </w:tblGrid>
      <w:tr w:rsidR="0053239C">
        <w:tc>
          <w:tcPr>
            <w:tcW w:w="552" w:type="dxa"/>
            <w:vAlign w:val="center"/>
          </w:tcPr>
          <w:p w:rsidR="0053239C" w:rsidRDefault="00A37AA6">
            <w:pPr>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ID</w:t>
            </w:r>
          </w:p>
        </w:tc>
        <w:tc>
          <w:tcPr>
            <w:tcW w:w="6555" w:type="dxa"/>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12</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[XSD]: controllo di validità dell’Indice di versamento con il file schema XSD.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13</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[FORMATO_METADATI]: controllo dell’estensione dei formati dei file dichiarati nell’Indice di versamento con il formato dei file contenuti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[FORMATO_FILE]: controllo del formato dei file contenuti nel SIP se sono accettabili sulla base di quanto dichiarato al paragrafo “Formati file” del presente Disciplinare.</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bl>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con possibilità di renderli bloccanti.</w:t>
      </w:r>
    </w:p>
    <w:p w:rsidR="0053239C" w:rsidRDefault="0053239C">
      <w:pPr>
        <w:jc w:val="both"/>
        <w:rPr>
          <w:rFonts w:ascii="Verdana" w:eastAsia="Verdana" w:hAnsi="Verdana" w:cs="Verdana"/>
          <w:sz w:val="20"/>
          <w:szCs w:val="20"/>
        </w:rPr>
      </w:pPr>
    </w:p>
    <w:tbl>
      <w:tblPr>
        <w:tblStyle w:val="aff3"/>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6555"/>
        <w:gridCol w:w="2639"/>
      </w:tblGrid>
      <w:tr w:rsidR="0053239C" w:rsidRPr="002A335D">
        <w:tc>
          <w:tcPr>
            <w:tcW w:w="552"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ID</w:t>
            </w:r>
          </w:p>
        </w:tc>
        <w:tc>
          <w:tcPr>
            <w:tcW w:w="6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Pr="001B518C" w:rsidRDefault="00A37AA6">
            <w:pPr>
              <w:jc w:val="center"/>
              <w:rPr>
                <w:rFonts w:ascii="Source Code Pro" w:eastAsia="Source Code Pro" w:hAnsi="Source Code Pro" w:cs="Source Code Pro"/>
                <w:b/>
                <w:sz w:val="18"/>
                <w:szCs w:val="18"/>
                <w:lang w:val="en-US"/>
              </w:rPr>
            </w:pPr>
            <w:r w:rsidRPr="001B518C">
              <w:rPr>
                <w:rFonts w:ascii="Source Code Pro" w:eastAsia="Source Code Pro" w:hAnsi="Source Code Pro" w:cs="Source Code Pro"/>
                <w:b/>
                <w:sz w:val="18"/>
                <w:szCs w:val="18"/>
                <w:lang w:val="en-US"/>
              </w:rPr>
              <w:t>BLOCCANTE</w:t>
            </w:r>
            <w:r w:rsidRPr="001B518C">
              <w:rPr>
                <w:rFonts w:ascii="Verdana" w:eastAsia="Verdana" w:hAnsi="Verdana" w:cs="Verdana"/>
                <w:b/>
                <w:sz w:val="18"/>
                <w:szCs w:val="18"/>
                <w:lang w:val="en-US"/>
              </w:rPr>
              <w:t>*</w:t>
            </w:r>
            <w:r w:rsidRPr="001B518C">
              <w:rPr>
                <w:rFonts w:ascii="Source Code Pro" w:eastAsia="Source Code Pro" w:hAnsi="Source Code Pro" w:cs="Source Code Pro"/>
                <w:b/>
                <w:sz w:val="18"/>
                <w:szCs w:val="18"/>
                <w:lang w:val="en-US"/>
              </w:rPr>
              <w:t xml:space="preserve"> (S=ERROR/N=WARNING)</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15</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[CONTROLLO_HASH]: controllo dell’hash dichiarato nell’indice di versamento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17</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[VIRUS_CHECK]: controllo presenza di virus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bl>
    <w:p w:rsidR="0053239C" w:rsidRDefault="00A37AA6">
      <w:pPr>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i/>
          <w:sz w:val="18"/>
          <w:szCs w:val="18"/>
        </w:rPr>
        <w:t>in grassetto il valore di default</w:t>
      </w:r>
    </w:p>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Inoltre viene eseguita la verifica della validità della firma per ogni file contenuto nel SIP il cui </w:t>
      </w:r>
      <w:r>
        <w:rPr>
          <w:rFonts w:ascii="Verdana" w:eastAsia="Verdana" w:hAnsi="Verdana" w:cs="Verdana"/>
          <w:sz w:val="20"/>
          <w:szCs w:val="20"/>
        </w:rPr>
        <w:lastRenderedPageBreak/>
        <w:t>esito è riportato nel RDV.</w:t>
      </w:r>
    </w:p>
    <w:p w:rsidR="0053239C" w:rsidRDefault="0053239C">
      <w:pPr>
        <w:jc w:val="both"/>
        <w:rPr>
          <w:rFonts w:ascii="Verdana" w:eastAsia="Verdana" w:hAnsi="Verdana" w:cs="Verdana"/>
          <w:sz w:val="20"/>
          <w:szCs w:val="20"/>
        </w:rPr>
      </w:pPr>
    </w:p>
    <w:p w:rsidR="0053239C" w:rsidRDefault="0053239C">
      <w:pPr>
        <w:pStyle w:val="Titolo2"/>
        <w:ind w:left="0"/>
      </w:pPr>
      <w:bookmarkStart w:id="57" w:name="_1egqt2p" w:colFirst="0" w:colLast="0"/>
      <w:bookmarkEnd w:id="57"/>
    </w:p>
    <w:p w:rsidR="0053239C" w:rsidRDefault="0053239C"/>
    <w:p w:rsidR="0053239C" w:rsidRDefault="0053239C"/>
    <w:p w:rsidR="0053239C" w:rsidRDefault="0053239C"/>
    <w:p w:rsidR="0053239C" w:rsidRDefault="0053239C"/>
    <w:p w:rsidR="0053239C" w:rsidRDefault="00A37AA6" w:rsidP="002A335D">
      <w:pPr>
        <w:pStyle w:val="Titolo2"/>
        <w:ind w:left="0" w:firstLine="0"/>
      </w:pPr>
      <w:bookmarkStart w:id="58" w:name="_3ygebqi" w:colFirst="0" w:colLast="0"/>
      <w:bookmarkStart w:id="59" w:name="_Toc36110623"/>
      <w:bookmarkEnd w:id="58"/>
      <w:r>
        <w:t>6.4. Metadati del Documento Protocollato</w:t>
      </w:r>
      <w:bookmarkEnd w:id="59"/>
    </w:p>
    <w:p w:rsidR="0053239C" w:rsidRDefault="002A335D">
      <w:pPr>
        <w:pStyle w:val="Titolo3"/>
        <w:tabs>
          <w:tab w:val="left" w:pos="851"/>
        </w:tabs>
        <w:ind w:left="0"/>
      </w:pPr>
      <w:bookmarkStart w:id="60" w:name="_Toc36110624"/>
      <w:r>
        <w:tab/>
      </w:r>
      <w:r w:rsidR="00A37AA6">
        <w:t>6.4.1. &lt;Intestazione&gt;</w:t>
      </w:r>
      <w:bookmarkEnd w:id="60"/>
    </w:p>
    <w:tbl>
      <w:tblPr>
        <w:tblStyle w:val="aff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3"/>
        <w:gridCol w:w="2328"/>
        <w:gridCol w:w="5380"/>
      </w:tblGrid>
      <w:tr w:rsidR="0053239C">
        <w:trPr>
          <w:trHeight w:val="280"/>
        </w:trPr>
        <w:tc>
          <w:tcPr>
            <w:tcW w:w="207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200"/>
        </w:trPr>
        <w:tc>
          <w:tcPr>
            <w:tcW w:w="2073"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w:t>
            </w:r>
          </w:p>
        </w:tc>
        <w:tc>
          <w:tcPr>
            <w:tcW w:w="2328" w:type="dxa"/>
            <w:shd w:val="clear" w:color="auto" w:fill="auto"/>
          </w:tcPr>
          <w:p w:rsidR="0053239C" w:rsidRDefault="00A37AA6">
            <w:pPr>
              <w:spacing w:line="276" w:lineRule="auto"/>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5380"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 dei web service di versamento</w:t>
            </w:r>
          </w:p>
        </w:tc>
      </w:tr>
    </w:tbl>
    <w:p w:rsidR="0053239C" w:rsidRDefault="0053239C">
      <w:pPr>
        <w:pStyle w:val="Titolo4"/>
        <w:tabs>
          <w:tab w:val="left" w:pos="851"/>
        </w:tabs>
      </w:pPr>
      <w:bookmarkStart w:id="61" w:name="_sqyw64" w:colFirst="0" w:colLast="0"/>
      <w:bookmarkEnd w:id="61"/>
    </w:p>
    <w:p w:rsidR="0053239C" w:rsidRDefault="00A37AA6">
      <w:pPr>
        <w:pStyle w:val="Titolo4"/>
        <w:tabs>
          <w:tab w:val="left" w:pos="851"/>
        </w:tabs>
      </w:pPr>
      <w:bookmarkStart w:id="62" w:name="_Toc36110625"/>
      <w:r>
        <w:t>6.4.1.1. &lt;Versatore&gt;</w:t>
      </w:r>
      <w:bookmarkEnd w:id="62"/>
    </w:p>
    <w:tbl>
      <w:tblPr>
        <w:tblStyle w:val="aff5"/>
        <w:tblW w:w="9781"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73"/>
        <w:gridCol w:w="2328"/>
        <w:gridCol w:w="5380"/>
      </w:tblGrid>
      <w:tr w:rsidR="0053239C">
        <w:trPr>
          <w:trHeight w:val="28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w:t>
            </w: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DIGIP_PRE</w:t>
            </w:r>
          </w:p>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 assegnato da Marche DigiP per il versamento (in produzione il valore è MARCHE DIGIP, gli altri sono utilizzati nelle varie fasi in cui si articolano i test).</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dell’Ente produttore versante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Codice AOO registrato nell’Indice PA.  Se non è stata specificata alcuna AOO nell'Indice PA, riportare il codice IPA dell'Amministrazione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UserID</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Utente versante, composto dal sistema descritto al paragrafo 5.1 da un codice identificante la tipologia di ente (C per Comune, P per Provincia, UM per Unione Montana) e dal nominativo dell’Ente (Es.: PALEO_C_ROCCASCURA)</w:t>
            </w:r>
          </w:p>
        </w:tc>
      </w:tr>
    </w:tbl>
    <w:p w:rsidR="0053239C" w:rsidRDefault="00A37AA6">
      <w:pPr>
        <w:pStyle w:val="Titolo4"/>
        <w:tabs>
          <w:tab w:val="left" w:pos="142"/>
        </w:tabs>
      </w:pPr>
      <w:bookmarkStart w:id="63" w:name="_Toc36110626"/>
      <w:r>
        <w:t>6.4.1.2. &lt;Chiave&gt;</w:t>
      </w:r>
      <w:bookmarkEnd w:id="63"/>
    </w:p>
    <w:tbl>
      <w:tblPr>
        <w:tblStyle w:val="aff6"/>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9"/>
        <w:gridCol w:w="2269"/>
        <w:gridCol w:w="5068"/>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l’identificativo progressivo assegnato all’UD nell’ambito del Tipo Registro, soprattutto in riferimento all’identificazione dell’UD.</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 solare di riferimento con formato aaaa.</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TipoRegistro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DocumentoProtocollato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 registro nell’ambito del quale è registrata l’UD.</w:t>
            </w:r>
          </w:p>
        </w:tc>
      </w:tr>
    </w:tbl>
    <w:p w:rsidR="0053239C" w:rsidRDefault="002A335D">
      <w:pPr>
        <w:pStyle w:val="Titolo4"/>
        <w:tabs>
          <w:tab w:val="left" w:pos="851"/>
        </w:tabs>
        <w:ind w:left="0"/>
      </w:pPr>
      <w:bookmarkStart w:id="64" w:name="_Toc36110627"/>
      <w:r>
        <w:lastRenderedPageBreak/>
        <w:tab/>
      </w:r>
      <w:r w:rsidR="00A37AA6">
        <w:t>6.4.1.3. &lt;TipologiaUnitaDocumentaria&gt;</w:t>
      </w:r>
      <w:bookmarkEnd w:id="64"/>
    </w:p>
    <w:tbl>
      <w:tblPr>
        <w:tblStyle w:val="aff7"/>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9"/>
        <w:gridCol w:w="2267"/>
        <w:gridCol w:w="5070"/>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TipologiaUnitaDocumentaria</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DocumentoProtocollo</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della tipologia dell’unità documentaria.</w:t>
            </w:r>
          </w:p>
        </w:tc>
      </w:tr>
    </w:tbl>
    <w:p w:rsidR="0053239C" w:rsidRDefault="0053239C">
      <w:pPr>
        <w:pStyle w:val="Titolo3"/>
        <w:tabs>
          <w:tab w:val="left" w:pos="851"/>
        </w:tabs>
        <w:ind w:left="0"/>
      </w:pPr>
      <w:bookmarkStart w:id="65" w:name="_2r0uhxc" w:colFirst="0" w:colLast="0"/>
      <w:bookmarkEnd w:id="65"/>
    </w:p>
    <w:p w:rsidR="0053239C" w:rsidRDefault="002A335D">
      <w:pPr>
        <w:pStyle w:val="Titolo3"/>
        <w:tabs>
          <w:tab w:val="left" w:pos="851"/>
        </w:tabs>
        <w:ind w:left="0"/>
      </w:pPr>
      <w:bookmarkStart w:id="66" w:name="_Toc36110628"/>
      <w:r>
        <w:tab/>
      </w:r>
      <w:r w:rsidR="00A37AA6">
        <w:t>6.4.2. &lt;Profilo archivistico&gt;</w:t>
      </w:r>
      <w:bookmarkEnd w:id="66"/>
    </w:p>
    <w:tbl>
      <w:tblPr>
        <w:tblStyle w:val="aff8"/>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217"/>
        <w:gridCol w:w="5121"/>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1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FascicoloPrincipale</w:t>
            </w:r>
          </w:p>
        </w:tc>
        <w:tc>
          <w:tcPr>
            <w:tcW w:w="2217"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Classifica</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indice di classificazione assegnato all’unità documentaria.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86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(principale)</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classifica secondaria assegnata all’UD.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7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bl>
    <w:p w:rsidR="0053239C" w:rsidRDefault="0053239C">
      <w:pPr>
        <w:pStyle w:val="Titolo3"/>
        <w:tabs>
          <w:tab w:val="left" w:pos="851"/>
        </w:tabs>
        <w:ind w:left="0"/>
      </w:pPr>
      <w:bookmarkStart w:id="67" w:name="_3q5sasy" w:colFirst="0" w:colLast="0"/>
      <w:bookmarkEnd w:id="67"/>
    </w:p>
    <w:p w:rsidR="0053239C" w:rsidRDefault="002A335D">
      <w:pPr>
        <w:pStyle w:val="Titolo3"/>
        <w:tabs>
          <w:tab w:val="left" w:pos="851"/>
        </w:tabs>
        <w:ind w:left="0"/>
      </w:pPr>
      <w:bookmarkStart w:id="68" w:name="_Toc36110629"/>
      <w:r>
        <w:tab/>
      </w:r>
      <w:r w:rsidR="00A37AA6">
        <w:t>6.4.3. &lt;ProfiloUnitaDocumentaria&gt;</w:t>
      </w:r>
      <w:bookmarkEnd w:id="68"/>
    </w:p>
    <w:tbl>
      <w:tblPr>
        <w:tblStyle w:val="aff9"/>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7"/>
        <w:gridCol w:w="2267"/>
        <w:gridCol w:w="5105"/>
      </w:tblGrid>
      <w:tr w:rsidR="0053239C">
        <w:trPr>
          <w:trHeight w:val="280"/>
        </w:trPr>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05"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Stringa </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Primo e Ultimo numero di protocollo contenuto nel registro</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Campo data</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 del protocollo nel registro in cui è stato registrato. Essa sarà espressa in formato aaaa/mm/gg.</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Cartaceo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false/true</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Serve per indicare se l’originale dell’UD versata è in formato cartaceo o meno.</w:t>
            </w:r>
          </w:p>
        </w:tc>
      </w:tr>
    </w:tbl>
    <w:p w:rsidR="0053239C" w:rsidRDefault="0053239C">
      <w:pPr>
        <w:tabs>
          <w:tab w:val="left" w:pos="993"/>
        </w:tabs>
      </w:pPr>
    </w:p>
    <w:p w:rsidR="0053239C" w:rsidRDefault="002A335D">
      <w:pPr>
        <w:pStyle w:val="Titolo3"/>
        <w:tabs>
          <w:tab w:val="left" w:pos="993"/>
        </w:tabs>
        <w:ind w:left="0"/>
      </w:pPr>
      <w:bookmarkStart w:id="69" w:name="_Toc36110630"/>
      <w:r>
        <w:tab/>
      </w:r>
      <w:r w:rsidR="00A37AA6">
        <w:t>6.4.4.&lt;NumeroAllegati&gt;, &lt;NumeroAnnessi&gt;, &lt;NumeroAnnotazioni&gt;</w:t>
      </w:r>
      <w:bookmarkEnd w:id="69"/>
    </w:p>
    <w:tbl>
      <w:tblPr>
        <w:tblStyle w:val="affa"/>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268"/>
        <w:gridCol w:w="5210"/>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21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NumeroAllegati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allegati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NumeroAnnessi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annessi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NumeroAnnotazioni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delle annotazioni tipizzate.</w:t>
            </w:r>
          </w:p>
        </w:tc>
      </w:tr>
    </w:tbl>
    <w:p w:rsidR="0053239C" w:rsidRDefault="0053239C">
      <w:pPr>
        <w:pStyle w:val="Titolo3"/>
        <w:tabs>
          <w:tab w:val="left" w:pos="851"/>
        </w:tabs>
        <w:ind w:left="0"/>
      </w:pPr>
      <w:bookmarkStart w:id="70" w:name="_34g0dwd" w:colFirst="0" w:colLast="0"/>
      <w:bookmarkEnd w:id="70"/>
    </w:p>
    <w:p w:rsidR="0053239C" w:rsidRDefault="002A335D">
      <w:pPr>
        <w:pStyle w:val="Titolo3"/>
        <w:tabs>
          <w:tab w:val="left" w:pos="851"/>
        </w:tabs>
        <w:ind w:left="0"/>
      </w:pPr>
      <w:bookmarkStart w:id="71" w:name="_Toc36110631"/>
      <w:r>
        <w:tab/>
      </w:r>
      <w:r w:rsidR="00A37AA6">
        <w:t>6.4.5. Metadati riferiti al Documento principale</w:t>
      </w:r>
      <w:bookmarkEnd w:id="71"/>
    </w:p>
    <w:p w:rsidR="0053239C" w:rsidRDefault="002A335D">
      <w:pPr>
        <w:pStyle w:val="Titolo4"/>
        <w:tabs>
          <w:tab w:val="left" w:pos="851"/>
        </w:tabs>
        <w:ind w:left="0"/>
      </w:pPr>
      <w:bookmarkStart w:id="72" w:name="_Toc36110632"/>
      <w:r>
        <w:tab/>
      </w:r>
      <w:r w:rsidR="00A37AA6">
        <w:t>6.4.5.1. &lt;DocumentoPrincipale&gt;</w:t>
      </w:r>
      <w:bookmarkEnd w:id="72"/>
    </w:p>
    <w:tbl>
      <w:tblPr>
        <w:tblStyle w:val="affb"/>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6"/>
        <w:gridCol w:w="2412"/>
        <w:gridCol w:w="5383"/>
      </w:tblGrid>
      <w:tr w:rsidR="0053239C">
        <w:trPr>
          <w:trHeight w:val="280"/>
        </w:trPr>
        <w:tc>
          <w:tcPr>
            <w:tcW w:w="1986"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(ad es.: da PALEO) al documento principale, al fine di identificarlo in maniera univoca all’interno dello stesso applicativo versante.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2412"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DocumentoProtocollato</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bl>
    <w:p w:rsidR="0053239C" w:rsidRDefault="002A335D">
      <w:pPr>
        <w:pStyle w:val="Titolo4"/>
        <w:tabs>
          <w:tab w:val="left" w:pos="851"/>
        </w:tabs>
        <w:ind w:left="0"/>
      </w:pPr>
      <w:bookmarkStart w:id="73" w:name="_Toc36110633"/>
      <w:r>
        <w:tab/>
      </w:r>
      <w:r w:rsidR="00A37AA6">
        <w:t>6.4.5.2. &lt;ProfiloDocumento&gt;</w:t>
      </w:r>
      <w:bookmarkEnd w:id="73"/>
    </w:p>
    <w:tbl>
      <w:tblPr>
        <w:tblStyle w:val="affc"/>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2411"/>
        <w:gridCol w:w="5351"/>
      </w:tblGrid>
      <w:tr w:rsidR="0053239C">
        <w:trPr>
          <w:trHeight w:val="28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2A335D">
      <w:pPr>
        <w:pStyle w:val="Titolo4"/>
        <w:tabs>
          <w:tab w:val="left" w:pos="709"/>
        </w:tabs>
        <w:ind w:left="0"/>
      </w:pPr>
      <w:bookmarkStart w:id="74" w:name="_Toc36110634"/>
      <w:r>
        <w:tab/>
      </w:r>
      <w:r w:rsidR="00A37AA6">
        <w:t>6.4.5.3. &lt;DatiSpecifici&gt;</w:t>
      </w:r>
      <w:bookmarkEnd w:id="74"/>
    </w:p>
    <w:tbl>
      <w:tblPr>
        <w:tblStyle w:val="affd"/>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AreaOmogenea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dell’area omogenea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Anagrafica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Anagrafica del protocollo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Email in Arrivo/Partenza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Ufficio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Ufficio di assegnazione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Spedizione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Modalita di spedizione</w:t>
            </w:r>
          </w:p>
        </w:tc>
      </w:tr>
    </w:tbl>
    <w:p w:rsidR="0053239C" w:rsidRDefault="0053239C">
      <w:pPr>
        <w:pStyle w:val="Titolo4"/>
        <w:tabs>
          <w:tab w:val="left" w:pos="851"/>
        </w:tabs>
        <w:ind w:left="0"/>
      </w:pPr>
    </w:p>
    <w:p w:rsidR="0053239C" w:rsidRDefault="0053239C">
      <w:pPr>
        <w:tabs>
          <w:tab w:val="left" w:pos="851"/>
        </w:tabs>
      </w:pPr>
    </w:p>
    <w:p w:rsidR="0053239C" w:rsidRDefault="0053239C">
      <w:pPr>
        <w:tabs>
          <w:tab w:val="left" w:pos="851"/>
        </w:tabs>
      </w:pPr>
    </w:p>
    <w:p w:rsidR="0053239C" w:rsidRDefault="002A335D">
      <w:pPr>
        <w:pStyle w:val="Titolo4"/>
        <w:tabs>
          <w:tab w:val="left" w:pos="851"/>
        </w:tabs>
        <w:ind w:left="0"/>
      </w:pPr>
      <w:bookmarkStart w:id="75" w:name="_1x0gk37" w:colFirst="0" w:colLast="0"/>
      <w:bookmarkStart w:id="76" w:name="_Toc36110635"/>
      <w:bookmarkEnd w:id="75"/>
      <w:r>
        <w:lastRenderedPageBreak/>
        <w:tab/>
      </w:r>
      <w:r w:rsidR="00A37AA6">
        <w:t>6.4.5.4. &lt;StrutturaOriginale&gt;</w:t>
      </w:r>
      <w:bookmarkEnd w:id="76"/>
    </w:p>
    <w:tbl>
      <w:tblPr>
        <w:tblStyle w:val="affe"/>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Pr>
        <w:pStyle w:val="Titolo3"/>
        <w:tabs>
          <w:tab w:val="left" w:pos="851"/>
        </w:tabs>
        <w:spacing w:line="360" w:lineRule="auto"/>
        <w:ind w:left="0"/>
      </w:pPr>
      <w:bookmarkStart w:id="77" w:name="_4h042r0" w:colFirst="0" w:colLast="0"/>
      <w:bookmarkEnd w:id="77"/>
    </w:p>
    <w:p w:rsidR="0053239C" w:rsidRDefault="002A335D">
      <w:pPr>
        <w:pStyle w:val="Titolo3"/>
        <w:tabs>
          <w:tab w:val="left" w:pos="851"/>
        </w:tabs>
        <w:spacing w:line="360" w:lineRule="auto"/>
        <w:ind w:left="0"/>
      </w:pPr>
      <w:bookmarkStart w:id="78" w:name="_Toc36110636"/>
      <w:r>
        <w:tab/>
      </w:r>
      <w:r w:rsidR="00A37AA6">
        <w:t>6.4.6. Verifiche effettuate sulla tipologia documentale</w:t>
      </w:r>
      <w:bookmarkEnd w:id="78"/>
    </w:p>
    <w:p w:rsidR="0053239C" w:rsidRDefault="00A37AA6">
      <w:pPr>
        <w:jc w:val="both"/>
        <w:rPr>
          <w:rFonts w:ascii="Verdana" w:eastAsia="Verdana" w:hAnsi="Verdana" w:cs="Verdana"/>
          <w:sz w:val="20"/>
          <w:szCs w:val="20"/>
        </w:rPr>
      </w:pPr>
      <w:r>
        <w:rPr>
          <w:rFonts w:ascii="Verdana" w:eastAsia="Verdana" w:hAnsi="Verdana" w:cs="Verdana"/>
          <w:sz w:val="20"/>
          <w:szCs w:val="20"/>
        </w:rPr>
        <w:t>I seguenti controlli vengono eseguiti dal Sistema di conservazione sulla base di quanto indicato al § 7.1 del presente Disciplinare tecnico, e l’esito è riportato nel Rapporto di Versamento (RDV).</w:t>
      </w:r>
    </w:p>
    <w:p w:rsidR="0053239C" w:rsidRDefault="0053239C"/>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di default dal sistema di conservazione Marche DigiP.</w:t>
      </w:r>
    </w:p>
    <w:p w:rsidR="0053239C" w:rsidRDefault="0053239C"/>
    <w:tbl>
      <w:tblPr>
        <w:tblStyle w:val="afff"/>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6555"/>
        <w:gridCol w:w="2639"/>
      </w:tblGrid>
      <w:tr w:rsidR="0053239C">
        <w:tc>
          <w:tcPr>
            <w:tcW w:w="552" w:type="dxa"/>
            <w:vAlign w:val="center"/>
          </w:tcPr>
          <w:p w:rsidR="0053239C" w:rsidRDefault="00A37AA6">
            <w:pPr>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ID</w:t>
            </w:r>
          </w:p>
        </w:tc>
        <w:tc>
          <w:tcPr>
            <w:tcW w:w="6555" w:type="dxa"/>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12</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[XSD]: controllo di validità dell’Indice di versamento con il file schema XSD.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13</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[FORMATO_METADATI]: controllo dell’estensione dei formati dei file dichiarati nell’Indice di versamento con il formato dei file contenuti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[FORMATO_FILE]: controllo del formato dei file contenuti nel SIP se sono accettabili sulla base di quanto dichiarato al paragrafo “Formati file” del presente Disciplinare.</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bl>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lastRenderedPageBreak/>
        <w:t>Controlli obbligatori abilitati con possibilità di renderli bloccanti.</w:t>
      </w:r>
    </w:p>
    <w:p w:rsidR="0053239C" w:rsidRDefault="0053239C">
      <w:pPr>
        <w:jc w:val="both"/>
        <w:rPr>
          <w:rFonts w:ascii="Verdana" w:eastAsia="Verdana" w:hAnsi="Verdana" w:cs="Verdana"/>
          <w:sz w:val="20"/>
          <w:szCs w:val="20"/>
        </w:rPr>
      </w:pPr>
    </w:p>
    <w:tbl>
      <w:tblPr>
        <w:tblStyle w:val="afff0"/>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6555"/>
        <w:gridCol w:w="2639"/>
      </w:tblGrid>
      <w:tr w:rsidR="0053239C" w:rsidRPr="002A335D">
        <w:tc>
          <w:tcPr>
            <w:tcW w:w="552"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ID</w:t>
            </w:r>
          </w:p>
        </w:tc>
        <w:tc>
          <w:tcPr>
            <w:tcW w:w="6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Pr="001B518C" w:rsidRDefault="00A37AA6">
            <w:pPr>
              <w:jc w:val="center"/>
              <w:rPr>
                <w:rFonts w:ascii="Source Code Pro" w:eastAsia="Source Code Pro" w:hAnsi="Source Code Pro" w:cs="Source Code Pro"/>
                <w:b/>
                <w:sz w:val="18"/>
                <w:szCs w:val="18"/>
                <w:lang w:val="en-US"/>
              </w:rPr>
            </w:pPr>
            <w:r w:rsidRPr="001B518C">
              <w:rPr>
                <w:rFonts w:ascii="Source Code Pro" w:eastAsia="Source Code Pro" w:hAnsi="Source Code Pro" w:cs="Source Code Pro"/>
                <w:b/>
                <w:sz w:val="18"/>
                <w:szCs w:val="18"/>
                <w:lang w:val="en-US"/>
              </w:rPr>
              <w:t>BLOCCANTE</w:t>
            </w:r>
            <w:r w:rsidRPr="001B518C">
              <w:rPr>
                <w:rFonts w:ascii="Verdana" w:eastAsia="Verdana" w:hAnsi="Verdana" w:cs="Verdana"/>
                <w:b/>
                <w:sz w:val="18"/>
                <w:szCs w:val="18"/>
                <w:lang w:val="en-US"/>
              </w:rPr>
              <w:t>*</w:t>
            </w:r>
            <w:r w:rsidRPr="001B518C">
              <w:rPr>
                <w:rFonts w:ascii="Source Code Pro" w:eastAsia="Source Code Pro" w:hAnsi="Source Code Pro" w:cs="Source Code Pro"/>
                <w:b/>
                <w:sz w:val="18"/>
                <w:szCs w:val="18"/>
                <w:lang w:val="en-US"/>
              </w:rPr>
              <w:t xml:space="preserve"> (S=ERROR/N=WARNING)</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15</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[CONTROLLO_HASH]: controllo dell’hash dichiarato nell’indice di versamento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17</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[VIRUS_CHECK]: controllo presenza di virus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bl>
    <w:p w:rsidR="0053239C" w:rsidRDefault="00A37AA6">
      <w:pPr>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i/>
          <w:sz w:val="18"/>
          <w:szCs w:val="18"/>
        </w:rPr>
        <w:t>in grassetto il valore di default</w:t>
      </w:r>
    </w:p>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Inoltre viene eseguita la verifica della validità della firma per ogni file contenuto nel SIP il cui esito è riportato nel RDV.</w:t>
      </w:r>
    </w:p>
    <w:p w:rsidR="0053239C" w:rsidRDefault="0053239C"/>
    <w:p w:rsidR="0053239C" w:rsidRDefault="0053239C">
      <w:pPr>
        <w:pStyle w:val="Titolo2"/>
        <w:ind w:left="0" w:firstLine="0"/>
      </w:pPr>
      <w:bookmarkStart w:id="79" w:name="_1baon6m" w:colFirst="0" w:colLast="0"/>
      <w:bookmarkEnd w:id="79"/>
    </w:p>
    <w:p w:rsidR="0053239C" w:rsidRDefault="0053239C">
      <w:pPr>
        <w:pStyle w:val="Titolo2"/>
        <w:ind w:left="0" w:firstLine="0"/>
      </w:pPr>
      <w:bookmarkStart w:id="80" w:name="_3vac5uf" w:colFirst="0" w:colLast="0"/>
      <w:bookmarkEnd w:id="80"/>
    </w:p>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A37AA6">
      <w:pPr>
        <w:pStyle w:val="Titolo2"/>
        <w:ind w:left="0" w:firstLine="0"/>
      </w:pPr>
      <w:bookmarkStart w:id="81" w:name="_Toc36110637"/>
      <w:r>
        <w:t>6.5. Metadati della Delibera</w:t>
      </w:r>
      <w:bookmarkEnd w:id="81"/>
    </w:p>
    <w:p w:rsidR="0053239C" w:rsidRDefault="00A37AA6">
      <w:pPr>
        <w:pStyle w:val="Titolo3"/>
        <w:tabs>
          <w:tab w:val="left" w:pos="851"/>
        </w:tabs>
        <w:spacing w:line="360" w:lineRule="auto"/>
        <w:ind w:left="0" w:firstLine="0"/>
      </w:pPr>
      <w:bookmarkStart w:id="82" w:name="_Toc36110638"/>
      <w:r>
        <w:t>6.5.1. &lt;Intestazione&gt;</w:t>
      </w:r>
      <w:bookmarkEnd w:id="82"/>
    </w:p>
    <w:tbl>
      <w:tblPr>
        <w:tblStyle w:val="afff1"/>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3"/>
        <w:gridCol w:w="2328"/>
        <w:gridCol w:w="5380"/>
      </w:tblGrid>
      <w:tr w:rsidR="0053239C">
        <w:trPr>
          <w:trHeight w:val="280"/>
        </w:trPr>
        <w:tc>
          <w:tcPr>
            <w:tcW w:w="207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200"/>
        </w:trPr>
        <w:tc>
          <w:tcPr>
            <w:tcW w:w="2073"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w:t>
            </w:r>
          </w:p>
        </w:tc>
        <w:tc>
          <w:tcPr>
            <w:tcW w:w="2328" w:type="dxa"/>
            <w:shd w:val="clear" w:color="auto" w:fill="auto"/>
          </w:tcPr>
          <w:p w:rsidR="0053239C" w:rsidRDefault="00A37AA6">
            <w:pPr>
              <w:spacing w:line="276" w:lineRule="auto"/>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5380"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 dei web service di versamento</w:t>
            </w:r>
          </w:p>
        </w:tc>
      </w:tr>
    </w:tbl>
    <w:p w:rsidR="0053239C" w:rsidRDefault="00A37AA6">
      <w:pPr>
        <w:pStyle w:val="Titolo4"/>
        <w:tabs>
          <w:tab w:val="left" w:pos="851"/>
        </w:tabs>
      </w:pPr>
      <w:bookmarkStart w:id="83" w:name="_Toc36110639"/>
      <w:r>
        <w:t>6.5.1.1.  &lt;Versatore&gt;</w:t>
      </w:r>
      <w:bookmarkEnd w:id="83"/>
    </w:p>
    <w:tbl>
      <w:tblPr>
        <w:tblStyle w:val="afff2"/>
        <w:tblW w:w="9781"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73"/>
        <w:gridCol w:w="2328"/>
        <w:gridCol w:w="5380"/>
      </w:tblGrid>
      <w:tr w:rsidR="0053239C">
        <w:trPr>
          <w:trHeight w:val="28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w:t>
            </w: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DIGIP_PRE</w:t>
            </w:r>
          </w:p>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 assegnato da Marche DigiP per il versamento (in produzione il valore è MARCHE DIGIP, gli altri sono utilizzati nelle varie fasi in cui si articolano i test).</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dell’Ente produttore versante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Struttura</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Codice AOO registrato nell’Indice PA.  Se non è stata specificata alcuna AOO nell'Indice PA, riportare il codice IPA dell'Amministrazione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UserID</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Utente versante, composto dal sistema descritto al paragrafo 5.1 da un codice identificante la tipologia di ente (C per Comune, P per Provincia, UM per Unione Montana) e dal nominativo dell’Ente (Es.: PALEO_C_ROCCASCURA)</w:t>
            </w:r>
          </w:p>
        </w:tc>
      </w:tr>
    </w:tbl>
    <w:p w:rsidR="0053239C" w:rsidRDefault="00A37AA6">
      <w:pPr>
        <w:pStyle w:val="Titolo4"/>
        <w:tabs>
          <w:tab w:val="left" w:pos="142"/>
        </w:tabs>
        <w:ind w:left="0" w:firstLine="0"/>
      </w:pPr>
      <w:bookmarkStart w:id="84" w:name="_Toc36110640"/>
      <w:r>
        <w:t>6.5.1.2.  &lt;Chiave&gt;</w:t>
      </w:r>
      <w:bookmarkEnd w:id="84"/>
    </w:p>
    <w:tbl>
      <w:tblPr>
        <w:tblStyle w:val="afff3"/>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9"/>
        <w:gridCol w:w="2269"/>
        <w:gridCol w:w="5068"/>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l’identificativo progressivo assegnato all’UD nell’ambito del Tipo Registro, soprattutto in riferimento all’identificazione dell’UD.</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 solare di riferimento con formato aaaa.</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TipoRegistro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Delibera</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 registro nell’ambito del quale è registrata l’UD.</w:t>
            </w:r>
          </w:p>
        </w:tc>
      </w:tr>
    </w:tbl>
    <w:p w:rsidR="0053239C" w:rsidRDefault="00A37AA6">
      <w:pPr>
        <w:pStyle w:val="Titolo4"/>
        <w:tabs>
          <w:tab w:val="left" w:pos="851"/>
        </w:tabs>
        <w:ind w:left="0" w:firstLine="0"/>
      </w:pPr>
      <w:bookmarkStart w:id="85" w:name="_Toc36110641"/>
      <w:r>
        <w:t>6.5.1.3.  &lt;TipologiaUnitaDocumentaria&gt;</w:t>
      </w:r>
      <w:bookmarkEnd w:id="85"/>
    </w:p>
    <w:tbl>
      <w:tblPr>
        <w:tblStyle w:val="afff4"/>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9"/>
        <w:gridCol w:w="2267"/>
        <w:gridCol w:w="5070"/>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TipologiaUnitaDocumentaria</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Delibera</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della tipologia dell’unità documentaria.</w:t>
            </w:r>
          </w:p>
        </w:tc>
      </w:tr>
    </w:tbl>
    <w:p w:rsidR="0053239C" w:rsidRDefault="0053239C">
      <w:pPr>
        <w:pStyle w:val="Titolo3"/>
        <w:tabs>
          <w:tab w:val="left" w:pos="851"/>
        </w:tabs>
      </w:pPr>
      <w:bookmarkStart w:id="86" w:name="_2nusc19" w:colFirst="0" w:colLast="0"/>
      <w:bookmarkEnd w:id="86"/>
    </w:p>
    <w:p w:rsidR="0053239C" w:rsidRDefault="00A37AA6">
      <w:pPr>
        <w:pStyle w:val="Titolo3"/>
        <w:tabs>
          <w:tab w:val="left" w:pos="851"/>
        </w:tabs>
      </w:pPr>
      <w:bookmarkStart w:id="87" w:name="_Toc36110642"/>
      <w:r>
        <w:t>6.5.2. &lt;Profilo archivistico&gt;</w:t>
      </w:r>
      <w:bookmarkEnd w:id="87"/>
    </w:p>
    <w:tbl>
      <w:tblPr>
        <w:tblStyle w:val="afff5"/>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217"/>
        <w:gridCol w:w="5121"/>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1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FascicoloPrincipale</w:t>
            </w:r>
          </w:p>
        </w:tc>
        <w:tc>
          <w:tcPr>
            <w:tcW w:w="2217"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Classifica</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indice di classificazione assegnato all’unità documentaria.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86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(principale)</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classifica secondaria assegnata all’UD.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7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bl>
    <w:p w:rsidR="0053239C" w:rsidRDefault="0053239C">
      <w:pPr>
        <w:pStyle w:val="Titolo3"/>
        <w:tabs>
          <w:tab w:val="left" w:pos="851"/>
        </w:tabs>
      </w:pPr>
      <w:bookmarkStart w:id="88" w:name="_3mzq4wv" w:colFirst="0" w:colLast="0"/>
      <w:bookmarkEnd w:id="88"/>
    </w:p>
    <w:p w:rsidR="0053239C" w:rsidRDefault="00A37AA6">
      <w:pPr>
        <w:pStyle w:val="Titolo3"/>
        <w:tabs>
          <w:tab w:val="left" w:pos="851"/>
        </w:tabs>
      </w:pPr>
      <w:bookmarkStart w:id="89" w:name="_Toc36110643"/>
      <w:r>
        <w:t>6.5.3. &lt;ProfiloUnitaDocumentaria&gt;</w:t>
      </w:r>
      <w:bookmarkEnd w:id="89"/>
    </w:p>
    <w:tbl>
      <w:tblPr>
        <w:tblStyle w:val="afff6"/>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7"/>
        <w:gridCol w:w="2267"/>
        <w:gridCol w:w="5105"/>
      </w:tblGrid>
      <w:tr w:rsidR="0053239C">
        <w:trPr>
          <w:trHeight w:val="280"/>
        </w:trPr>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05"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Stringa </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Primo e Ultimo numero di protocollo contenuto nel registro</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Campo data</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 del protocollo nel registro in cui è stato registrato. Essa sarà espressa in formato aaaa/mm/gg.</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Cartaceo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false/true</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Serve per indicare se l’originale dell’UD versata è in formato cartaceo o meno.</w:t>
            </w:r>
          </w:p>
        </w:tc>
      </w:tr>
    </w:tbl>
    <w:p w:rsidR="0053239C" w:rsidRDefault="0053239C">
      <w:pPr>
        <w:tabs>
          <w:tab w:val="left" w:pos="993"/>
        </w:tabs>
      </w:pPr>
    </w:p>
    <w:p w:rsidR="0053239C" w:rsidRDefault="00A37AA6">
      <w:pPr>
        <w:pStyle w:val="Titolo3"/>
        <w:tabs>
          <w:tab w:val="left" w:pos="993"/>
        </w:tabs>
      </w:pPr>
      <w:bookmarkStart w:id="90" w:name="_Toc36110644"/>
      <w:r>
        <w:t>6.5.4. &lt;NumeroAllegati&gt;, &lt;NumeroAnnessi&gt;, &lt;NumeroAnnotazioni&gt;</w:t>
      </w:r>
      <w:bookmarkEnd w:id="90"/>
    </w:p>
    <w:tbl>
      <w:tblPr>
        <w:tblStyle w:val="afff7"/>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268"/>
        <w:gridCol w:w="5210"/>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21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NumeroAllegati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allegati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NumeroAnnessi</w:t>
            </w:r>
          </w:p>
        </w:tc>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0-n</w:t>
            </w: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annessi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NumeroAnnotazioni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delle annotazioni tipizzate.</w:t>
            </w:r>
          </w:p>
        </w:tc>
      </w:tr>
    </w:tbl>
    <w:p w:rsidR="0053239C" w:rsidRDefault="0053239C">
      <w:pPr>
        <w:pStyle w:val="Titolo3"/>
        <w:tabs>
          <w:tab w:val="left" w:pos="851"/>
        </w:tabs>
        <w:ind w:left="0" w:firstLine="0"/>
      </w:pPr>
      <w:bookmarkStart w:id="91" w:name="_319y80a" w:colFirst="0" w:colLast="0"/>
      <w:bookmarkEnd w:id="91"/>
    </w:p>
    <w:p w:rsidR="0053239C" w:rsidRDefault="00A37AA6">
      <w:pPr>
        <w:pStyle w:val="Titolo3"/>
        <w:tabs>
          <w:tab w:val="left" w:pos="851"/>
        </w:tabs>
        <w:ind w:left="0" w:firstLine="0"/>
      </w:pPr>
      <w:bookmarkStart w:id="92" w:name="_Toc36110645"/>
      <w:r>
        <w:t>6.5.5. Metadati riferiti al Documento principale</w:t>
      </w:r>
      <w:bookmarkEnd w:id="92"/>
    </w:p>
    <w:p w:rsidR="0053239C" w:rsidRDefault="002A335D">
      <w:pPr>
        <w:pStyle w:val="Titolo4"/>
        <w:tabs>
          <w:tab w:val="left" w:pos="851"/>
        </w:tabs>
        <w:ind w:left="0"/>
      </w:pPr>
      <w:bookmarkStart w:id="93" w:name="_Toc36110646"/>
      <w:r>
        <w:tab/>
      </w:r>
      <w:r w:rsidR="00A37AA6">
        <w:t>6.5.5.1. &lt;DocumentoPrincipale&gt;</w:t>
      </w:r>
      <w:bookmarkEnd w:id="93"/>
    </w:p>
    <w:tbl>
      <w:tblPr>
        <w:tblStyle w:val="afff8"/>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6"/>
        <w:gridCol w:w="2412"/>
        <w:gridCol w:w="5383"/>
      </w:tblGrid>
      <w:tr w:rsidR="0053239C">
        <w:trPr>
          <w:trHeight w:val="280"/>
        </w:trPr>
        <w:tc>
          <w:tcPr>
            <w:tcW w:w="1986"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(ad es.: da PALEO) al documento principale, al fine di identificarlo in maniera univoca all’interno dello stesso applicativo versante.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Delibera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bl>
    <w:p w:rsidR="0053239C" w:rsidRDefault="00A37AA6">
      <w:pPr>
        <w:pStyle w:val="Titolo4"/>
        <w:tabs>
          <w:tab w:val="left" w:pos="851"/>
        </w:tabs>
        <w:ind w:left="0" w:firstLine="0"/>
      </w:pPr>
      <w:bookmarkStart w:id="94" w:name="_Toc36110647"/>
      <w:r>
        <w:t>6.5.5.2. &lt;ProfiloDocumento&gt;</w:t>
      </w:r>
      <w:bookmarkEnd w:id="94"/>
    </w:p>
    <w:tbl>
      <w:tblPr>
        <w:tblStyle w:val="afff9"/>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2411"/>
        <w:gridCol w:w="5351"/>
      </w:tblGrid>
      <w:tr w:rsidR="0053239C">
        <w:trPr>
          <w:trHeight w:val="28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A37AA6">
      <w:pPr>
        <w:pStyle w:val="Titolo4"/>
        <w:tabs>
          <w:tab w:val="left" w:pos="709"/>
        </w:tabs>
        <w:ind w:left="0" w:firstLine="0"/>
      </w:pPr>
      <w:bookmarkStart w:id="95" w:name="_Toc36110648"/>
      <w:r>
        <w:lastRenderedPageBreak/>
        <w:t>6.5.5.3. &lt;DatiSpecifici&gt;</w:t>
      </w:r>
      <w:bookmarkEnd w:id="95"/>
    </w:p>
    <w:tbl>
      <w:tblPr>
        <w:tblStyle w:val="afffa"/>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p w:rsidR="0053239C" w:rsidRDefault="0053239C">
            <w:pPr>
              <w:widowControl/>
              <w:rPr>
                <w:rFonts w:ascii="Source Code Pro" w:eastAsia="Source Code Pro" w:hAnsi="Source Code Pro" w:cs="Source Code Pro"/>
                <w:sz w:val="18"/>
                <w:szCs w:val="18"/>
              </w:rPr>
            </w:pP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 della Delibera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della Delibera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della Delibera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Anno </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della Delibera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della Delibera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Organo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 appartenenza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di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di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DataInizioPubblicazione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inizio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DataFinePubblicazione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fine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DataEsecutivita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di esecutività</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DataSeduta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della Seduta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ParereRegolaritaTecnica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Testo del parere di regolarità tecnica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DataParereRegolaritaTecnica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 parere di regolarità tecnica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ParereRegolaritaContabile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Testo del parere di regolarità contabile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DataParereRegolaritaContabile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 parere di regolarità contabile</w:t>
            </w:r>
          </w:p>
        </w:tc>
      </w:tr>
    </w:tbl>
    <w:p w:rsidR="0053239C" w:rsidRDefault="00A37AA6">
      <w:pPr>
        <w:pStyle w:val="Titolo4"/>
        <w:tabs>
          <w:tab w:val="left" w:pos="851"/>
        </w:tabs>
        <w:ind w:left="0" w:firstLine="0"/>
      </w:pPr>
      <w:bookmarkStart w:id="96" w:name="_Toc36110649"/>
      <w:r>
        <w:t>6.5.5.4. &lt;StrutturaOriginale&gt;</w:t>
      </w:r>
      <w:bookmarkEnd w:id="96"/>
    </w:p>
    <w:tbl>
      <w:tblPr>
        <w:tblStyle w:val="afffb"/>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Pr>
        <w:pStyle w:val="Titolo3"/>
        <w:tabs>
          <w:tab w:val="left" w:pos="851"/>
        </w:tabs>
        <w:spacing w:line="360" w:lineRule="auto"/>
        <w:ind w:left="0" w:firstLine="0"/>
      </w:pPr>
      <w:bookmarkStart w:id="97" w:name="_1tuee74" w:colFirst="0" w:colLast="0"/>
      <w:bookmarkEnd w:id="97"/>
    </w:p>
    <w:p w:rsidR="0053239C" w:rsidRDefault="00A37AA6">
      <w:pPr>
        <w:pStyle w:val="Titolo3"/>
        <w:tabs>
          <w:tab w:val="left" w:pos="851"/>
        </w:tabs>
        <w:spacing w:line="360" w:lineRule="auto"/>
        <w:ind w:left="0" w:firstLine="0"/>
      </w:pPr>
      <w:bookmarkStart w:id="98" w:name="_Toc36110650"/>
      <w:r>
        <w:t>6.5.6. Metadati riferiti agli Allegati/Annessi/Annotazioni</w:t>
      </w:r>
      <w:bookmarkEnd w:id="98"/>
    </w:p>
    <w:p w:rsidR="0053239C" w:rsidRDefault="00A37AA6">
      <w:pPr>
        <w:pStyle w:val="Titolo4"/>
        <w:tabs>
          <w:tab w:val="left" w:pos="709"/>
          <w:tab w:val="left" w:pos="1134"/>
        </w:tabs>
        <w:ind w:left="0" w:firstLine="0"/>
      </w:pPr>
      <w:bookmarkStart w:id="99" w:name="_Toc36110651"/>
      <w:r>
        <w:t>6.5.6.1.  &lt;Annesso&gt;</w:t>
      </w:r>
      <w:bookmarkEnd w:id="99"/>
    </w:p>
    <w:tbl>
      <w:tblPr>
        <w:tblStyle w:val="afffc"/>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121"/>
        <w:gridCol w:w="4924"/>
      </w:tblGrid>
      <w:tr w:rsidR="0053239C">
        <w:trPr>
          <w:trHeight w:val="280"/>
        </w:trPr>
        <w:tc>
          <w:tcPr>
            <w:tcW w:w="17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24"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versante al documento principale, al fine di identificarlo in maniera univoca all’interno dello stesso applicativo versante.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Allegato delibera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Delibera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bl>
    <w:p w:rsidR="0053239C" w:rsidRDefault="00A37AA6">
      <w:pPr>
        <w:pStyle w:val="Titolo4"/>
        <w:tabs>
          <w:tab w:val="left" w:pos="851"/>
          <w:tab w:val="left" w:pos="993"/>
          <w:tab w:val="left" w:pos="1134"/>
        </w:tabs>
        <w:ind w:left="0" w:firstLine="0"/>
      </w:pPr>
      <w:bookmarkStart w:id="100" w:name="_Toc36110652"/>
      <w:r>
        <w:t>6.5.6.2. &lt;ProfiloDocumento&gt;</w:t>
      </w:r>
      <w:bookmarkEnd w:id="100"/>
    </w:p>
    <w:tbl>
      <w:tblPr>
        <w:tblStyle w:val="afffd"/>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3101"/>
        <w:gridCol w:w="4943"/>
      </w:tblGrid>
      <w:tr w:rsidR="0053239C">
        <w:trPr>
          <w:trHeight w:val="280"/>
        </w:trPr>
        <w:tc>
          <w:tcPr>
            <w:tcW w:w="170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4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53239C">
      <w:pPr>
        <w:pStyle w:val="Titolo4"/>
        <w:tabs>
          <w:tab w:val="left" w:pos="851"/>
        </w:tabs>
        <w:ind w:left="0" w:firstLine="0"/>
      </w:pPr>
      <w:bookmarkStart w:id="101" w:name="_3s49zyc" w:colFirst="0" w:colLast="0"/>
      <w:bookmarkEnd w:id="101"/>
    </w:p>
    <w:p w:rsidR="0053239C" w:rsidRDefault="002A335D">
      <w:pPr>
        <w:pStyle w:val="Titolo4"/>
        <w:tabs>
          <w:tab w:val="left" w:pos="709"/>
        </w:tabs>
        <w:ind w:left="0"/>
      </w:pPr>
      <w:bookmarkStart w:id="102" w:name="_Toc36110653"/>
      <w:r>
        <w:tab/>
      </w:r>
      <w:r w:rsidR="00A37AA6">
        <w:t>6.5.5.3. &lt;DatiSpecifici&gt;</w:t>
      </w:r>
      <w:bookmarkEnd w:id="102"/>
    </w:p>
    <w:tbl>
      <w:tblPr>
        <w:tblStyle w:val="afffe"/>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p w:rsidR="0053239C" w:rsidRDefault="0053239C">
            <w:pPr>
              <w:widowControl/>
              <w:rPr>
                <w:rFonts w:ascii="Source Code Pro" w:eastAsia="Source Code Pro" w:hAnsi="Source Code Pro" w:cs="Source Code Pro"/>
                <w:sz w:val="18"/>
                <w:szCs w:val="18"/>
              </w:rPr>
            </w:pP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 della Delibera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della Delibera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della Delibera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Anno </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della Delibera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della Delibera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Organo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 appartenenza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di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di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DataInizioPubblicazione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inizio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DataFinePubblicazione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fine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DataEsecutivita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di esecutività</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DataSeduta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della Seduta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ParereRegolaritaTecnica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Testo del parere di regolarità tecnica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DataParereRegolaritaTecnica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 parere di regolarità tecnica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ParereRegolaritaContabile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Testo del parere di regolarità contabile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DataParereRegolaritaContabile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 parere di regolarità contabile</w:t>
            </w:r>
          </w:p>
        </w:tc>
      </w:tr>
    </w:tbl>
    <w:p w:rsidR="0053239C" w:rsidRDefault="0053239C">
      <w:pPr>
        <w:pStyle w:val="Titolo4"/>
        <w:tabs>
          <w:tab w:val="left" w:pos="851"/>
        </w:tabs>
        <w:ind w:left="0"/>
      </w:pPr>
      <w:bookmarkStart w:id="103" w:name="_meukdy" w:colFirst="0" w:colLast="0"/>
      <w:bookmarkEnd w:id="103"/>
    </w:p>
    <w:p w:rsidR="0053239C" w:rsidRDefault="00A37AA6">
      <w:pPr>
        <w:pStyle w:val="Titolo4"/>
        <w:tabs>
          <w:tab w:val="left" w:pos="851"/>
        </w:tabs>
        <w:ind w:left="0" w:firstLine="0"/>
      </w:pPr>
      <w:bookmarkStart w:id="104" w:name="_Toc36110654"/>
      <w:r>
        <w:t>6.5.6.4. &lt;StrutturaOriginale&gt;</w:t>
      </w:r>
      <w:bookmarkEnd w:id="104"/>
    </w:p>
    <w:tbl>
      <w:tblPr>
        <w:tblStyle w:val="affff"/>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Pr>
        <w:tabs>
          <w:tab w:val="left" w:pos="851"/>
        </w:tabs>
      </w:pPr>
    </w:p>
    <w:p w:rsidR="0053239C" w:rsidRDefault="002A335D">
      <w:pPr>
        <w:pStyle w:val="Titolo3"/>
        <w:tabs>
          <w:tab w:val="left" w:pos="851"/>
        </w:tabs>
        <w:spacing w:line="360" w:lineRule="auto"/>
        <w:ind w:left="0"/>
      </w:pPr>
      <w:bookmarkStart w:id="105" w:name="_Toc36110655"/>
      <w:r>
        <w:tab/>
      </w:r>
      <w:r w:rsidR="00A37AA6">
        <w:t>6.5.7. Verifiche effettuate sulla tipologia documentale</w:t>
      </w:r>
      <w:bookmarkEnd w:id="105"/>
    </w:p>
    <w:p w:rsidR="0053239C" w:rsidRDefault="00A37AA6">
      <w:pPr>
        <w:jc w:val="both"/>
        <w:rPr>
          <w:rFonts w:ascii="Verdana" w:eastAsia="Verdana" w:hAnsi="Verdana" w:cs="Verdana"/>
          <w:sz w:val="20"/>
          <w:szCs w:val="20"/>
        </w:rPr>
      </w:pPr>
      <w:r>
        <w:rPr>
          <w:rFonts w:ascii="Verdana" w:eastAsia="Verdana" w:hAnsi="Verdana" w:cs="Verdana"/>
          <w:sz w:val="20"/>
          <w:szCs w:val="20"/>
        </w:rPr>
        <w:t>I seguenti controlli vengono eseguiti dal Sistema di conservazione sulla base di quanto indicato al § 7.1 del presente Disciplinare tecnico, e l’esito è riportato nel Rapporto di Versamento (RDV).</w:t>
      </w:r>
    </w:p>
    <w:p w:rsidR="0053239C" w:rsidRDefault="0053239C"/>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di default dal sistema di conservazione Marche DigiP.</w:t>
      </w:r>
    </w:p>
    <w:p w:rsidR="0053239C" w:rsidRDefault="0053239C"/>
    <w:tbl>
      <w:tblPr>
        <w:tblStyle w:val="affff0"/>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6555"/>
        <w:gridCol w:w="2639"/>
      </w:tblGrid>
      <w:tr w:rsidR="0053239C">
        <w:tc>
          <w:tcPr>
            <w:tcW w:w="552" w:type="dxa"/>
            <w:vAlign w:val="center"/>
          </w:tcPr>
          <w:p w:rsidR="0053239C" w:rsidRDefault="00A37AA6">
            <w:pPr>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ID</w:t>
            </w:r>
          </w:p>
        </w:tc>
        <w:tc>
          <w:tcPr>
            <w:tcW w:w="6555" w:type="dxa"/>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12</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[XSD]: controllo di validità dell’Indice di versamento con il file schema XSD.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13</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[FORMATO_METADATI]: controllo dell’estensione dei formati dei file dichiarati nell’Indice di versamento con il formato dei file contenuti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[FORMATO_FILE]: controllo del formato dei file contenuti nel SIP se sono accettabili sulla base di quanto dichiarato al paragrafo “Formati file” del presente Disciplinare.</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bl>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lastRenderedPageBreak/>
        <w:t>Controlli obbligatori abilitati con possibilità di renderli bloccanti.</w:t>
      </w:r>
    </w:p>
    <w:p w:rsidR="0053239C" w:rsidRDefault="0053239C">
      <w:pPr>
        <w:jc w:val="both"/>
        <w:rPr>
          <w:rFonts w:ascii="Verdana" w:eastAsia="Verdana" w:hAnsi="Verdana" w:cs="Verdana"/>
          <w:sz w:val="20"/>
          <w:szCs w:val="20"/>
        </w:rPr>
      </w:pPr>
    </w:p>
    <w:tbl>
      <w:tblPr>
        <w:tblStyle w:val="affff1"/>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6555"/>
        <w:gridCol w:w="2639"/>
      </w:tblGrid>
      <w:tr w:rsidR="0053239C" w:rsidRPr="002A335D">
        <w:tc>
          <w:tcPr>
            <w:tcW w:w="552"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ID</w:t>
            </w:r>
          </w:p>
        </w:tc>
        <w:tc>
          <w:tcPr>
            <w:tcW w:w="6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Pr="001B518C" w:rsidRDefault="00A37AA6">
            <w:pPr>
              <w:jc w:val="center"/>
              <w:rPr>
                <w:rFonts w:ascii="Source Code Pro" w:eastAsia="Source Code Pro" w:hAnsi="Source Code Pro" w:cs="Source Code Pro"/>
                <w:b/>
                <w:sz w:val="18"/>
                <w:szCs w:val="18"/>
                <w:lang w:val="en-US"/>
              </w:rPr>
            </w:pPr>
            <w:r w:rsidRPr="001B518C">
              <w:rPr>
                <w:rFonts w:ascii="Source Code Pro" w:eastAsia="Source Code Pro" w:hAnsi="Source Code Pro" w:cs="Source Code Pro"/>
                <w:b/>
                <w:sz w:val="18"/>
                <w:szCs w:val="18"/>
                <w:lang w:val="en-US"/>
              </w:rPr>
              <w:t>BLOCCANTE</w:t>
            </w:r>
            <w:r w:rsidRPr="001B518C">
              <w:rPr>
                <w:rFonts w:ascii="Verdana" w:eastAsia="Verdana" w:hAnsi="Verdana" w:cs="Verdana"/>
                <w:b/>
                <w:sz w:val="18"/>
                <w:szCs w:val="18"/>
                <w:lang w:val="en-US"/>
              </w:rPr>
              <w:t>*</w:t>
            </w:r>
            <w:r w:rsidRPr="001B518C">
              <w:rPr>
                <w:rFonts w:ascii="Source Code Pro" w:eastAsia="Source Code Pro" w:hAnsi="Source Code Pro" w:cs="Source Code Pro"/>
                <w:b/>
                <w:sz w:val="18"/>
                <w:szCs w:val="18"/>
                <w:lang w:val="en-US"/>
              </w:rPr>
              <w:t xml:space="preserve"> (S=ERROR/N=WARNING)</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15</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[CONTROLLO_HASH]: controllo dell’hash dichiarato nell’indice di versamento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17</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[VIRUS_CHECK]: controllo presenza di virus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bl>
    <w:p w:rsidR="0053239C" w:rsidRDefault="00A37AA6">
      <w:pPr>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i/>
          <w:sz w:val="18"/>
          <w:szCs w:val="18"/>
        </w:rPr>
        <w:t>in grassetto il valore di default</w:t>
      </w:r>
    </w:p>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Inoltre viene eseguita la verifica della validità della firma per ogni file contenuto nel SIP il cui esito è riportato nel RDV.</w:t>
      </w:r>
    </w:p>
    <w:p w:rsidR="0053239C" w:rsidRDefault="0053239C">
      <w:pPr>
        <w:rPr>
          <w:rFonts w:ascii="Source Code Pro" w:eastAsia="Source Code Pro" w:hAnsi="Source Code Pro" w:cs="Source Code Pro"/>
          <w:sz w:val="20"/>
          <w:szCs w:val="20"/>
        </w:rPr>
      </w:pPr>
    </w:p>
    <w:p w:rsidR="0053239C" w:rsidRDefault="0053239C"/>
    <w:p w:rsidR="0053239C" w:rsidRDefault="0053239C"/>
    <w:p w:rsidR="0053239C" w:rsidRDefault="0053239C">
      <w:pPr>
        <w:pStyle w:val="Titolo2"/>
        <w:ind w:left="0" w:firstLine="0"/>
      </w:pPr>
      <w:bookmarkStart w:id="106" w:name="_45jfvxd" w:colFirst="0" w:colLast="0"/>
      <w:bookmarkEnd w:id="106"/>
    </w:p>
    <w:p w:rsidR="0053239C" w:rsidRDefault="0053239C">
      <w:pPr>
        <w:pStyle w:val="Titolo2"/>
        <w:ind w:left="0" w:firstLine="0"/>
      </w:pPr>
      <w:bookmarkStart w:id="107" w:name="_2koq656" w:colFirst="0" w:colLast="0"/>
      <w:bookmarkEnd w:id="107"/>
    </w:p>
    <w:p w:rsidR="0053239C" w:rsidRDefault="0053239C">
      <w:pPr>
        <w:pStyle w:val="Titolo2"/>
        <w:ind w:left="0" w:firstLine="0"/>
      </w:pPr>
      <w:bookmarkStart w:id="108" w:name="_zu0gcz" w:colFirst="0" w:colLast="0"/>
      <w:bookmarkEnd w:id="108"/>
    </w:p>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A37AA6">
      <w:pPr>
        <w:pStyle w:val="Titolo2"/>
        <w:ind w:left="0" w:firstLine="0"/>
      </w:pPr>
      <w:bookmarkStart w:id="109" w:name="_Toc36110656"/>
      <w:r>
        <w:lastRenderedPageBreak/>
        <w:t>6.6. Metadati della Determina</w:t>
      </w:r>
      <w:bookmarkEnd w:id="109"/>
    </w:p>
    <w:p w:rsidR="0053239C" w:rsidRDefault="00A37AA6">
      <w:pPr>
        <w:pStyle w:val="Titolo3"/>
        <w:tabs>
          <w:tab w:val="left" w:pos="851"/>
        </w:tabs>
        <w:spacing w:line="360" w:lineRule="auto"/>
        <w:ind w:left="0" w:firstLine="0"/>
      </w:pPr>
      <w:bookmarkStart w:id="110" w:name="_Toc36110657"/>
      <w:r>
        <w:t>6.6.1. &lt;Intestazione&gt;</w:t>
      </w:r>
      <w:bookmarkEnd w:id="110"/>
    </w:p>
    <w:tbl>
      <w:tblPr>
        <w:tblStyle w:val="affff2"/>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3"/>
        <w:gridCol w:w="2328"/>
        <w:gridCol w:w="5380"/>
      </w:tblGrid>
      <w:tr w:rsidR="0053239C">
        <w:trPr>
          <w:trHeight w:val="280"/>
        </w:trPr>
        <w:tc>
          <w:tcPr>
            <w:tcW w:w="207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200"/>
        </w:trPr>
        <w:tc>
          <w:tcPr>
            <w:tcW w:w="2073"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w:t>
            </w:r>
          </w:p>
        </w:tc>
        <w:tc>
          <w:tcPr>
            <w:tcW w:w="2328" w:type="dxa"/>
            <w:shd w:val="clear" w:color="auto" w:fill="auto"/>
          </w:tcPr>
          <w:p w:rsidR="0053239C" w:rsidRDefault="00A37AA6">
            <w:pPr>
              <w:spacing w:line="276" w:lineRule="auto"/>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5380"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 dei web service di versamento</w:t>
            </w:r>
          </w:p>
        </w:tc>
      </w:tr>
    </w:tbl>
    <w:p w:rsidR="0053239C" w:rsidRDefault="002A335D">
      <w:pPr>
        <w:pStyle w:val="Titolo4"/>
        <w:tabs>
          <w:tab w:val="left" w:pos="851"/>
        </w:tabs>
        <w:ind w:left="0"/>
      </w:pPr>
      <w:bookmarkStart w:id="111" w:name="_Toc36110658"/>
      <w:r>
        <w:tab/>
      </w:r>
      <w:r w:rsidR="00A37AA6">
        <w:t>6.6.1.1.  &lt;Versatore&gt;</w:t>
      </w:r>
      <w:bookmarkEnd w:id="111"/>
    </w:p>
    <w:tbl>
      <w:tblPr>
        <w:tblStyle w:val="affff3"/>
        <w:tblW w:w="9781"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73"/>
        <w:gridCol w:w="2328"/>
        <w:gridCol w:w="5380"/>
      </w:tblGrid>
      <w:tr w:rsidR="0053239C">
        <w:trPr>
          <w:trHeight w:val="28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w:t>
            </w: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DIGIP_PRE</w:t>
            </w:r>
          </w:p>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 assegnato da Marche DigiP per il versamento (in produzione il valore è MARCHE DIGIP, gli altri sono utilizzati nelle varie fasi in cui si articolano i test).</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dell’Ente produttore versante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Codice AOO registrato nell’Indice PA.  Se non è stata specificata alcuna AOO nell'Indice PA, riportare il codice IPA dell'Amministrazione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UserID</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Utente versante, composto dal sistema descritto al paragrafo 5.1 da un codice identificante la tipologia di ente (C per Comune, P per Provincia, UM per Unione Montana) e dal nominativo dell’Ente (Es.: PALEO_C_ROCCASCURA)</w:t>
            </w:r>
          </w:p>
        </w:tc>
      </w:tr>
    </w:tbl>
    <w:p w:rsidR="0053239C" w:rsidRDefault="002A335D">
      <w:pPr>
        <w:pStyle w:val="Titolo4"/>
        <w:tabs>
          <w:tab w:val="left" w:pos="142"/>
        </w:tabs>
        <w:ind w:left="0"/>
      </w:pPr>
      <w:bookmarkStart w:id="112" w:name="_Toc36110659"/>
      <w:r>
        <w:tab/>
      </w:r>
      <w:r w:rsidR="00A37AA6">
        <w:t>6.6.1.2.  &lt;Chiave&gt;</w:t>
      </w:r>
      <w:bookmarkEnd w:id="112"/>
    </w:p>
    <w:tbl>
      <w:tblPr>
        <w:tblStyle w:val="affff4"/>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9"/>
        <w:gridCol w:w="2269"/>
        <w:gridCol w:w="5068"/>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l’identificativo progressivo assegnato all’UD nell’ambito del Tipo Registro, soprattutto in riferimento all’identificazione dell’UD.</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Numero </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 solare di riferimento con formato aaaa.</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TipoRegistro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Determina</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 registro nell’ambito del quale è registrata l’UD.</w:t>
            </w:r>
          </w:p>
        </w:tc>
      </w:tr>
    </w:tbl>
    <w:p w:rsidR="0053239C" w:rsidRDefault="00A37AA6">
      <w:pPr>
        <w:pStyle w:val="Titolo4"/>
        <w:tabs>
          <w:tab w:val="left" w:pos="851"/>
        </w:tabs>
      </w:pPr>
      <w:bookmarkStart w:id="113" w:name="_Toc36110660"/>
      <w:r>
        <w:t>6.6.1.3.  &lt;TipologiaUnitaDocumentaria&gt;</w:t>
      </w:r>
      <w:bookmarkEnd w:id="113"/>
    </w:p>
    <w:tbl>
      <w:tblPr>
        <w:tblStyle w:val="affff5"/>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9"/>
        <w:gridCol w:w="2267"/>
        <w:gridCol w:w="5070"/>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TipologiaUnitaDocumentaria</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Determina</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della tipologia dell’unità documentaria.</w:t>
            </w:r>
          </w:p>
        </w:tc>
      </w:tr>
    </w:tbl>
    <w:p w:rsidR="0053239C" w:rsidRDefault="0053239C">
      <w:pPr>
        <w:pStyle w:val="Titolo3"/>
        <w:tabs>
          <w:tab w:val="left" w:pos="851"/>
        </w:tabs>
        <w:ind w:left="0"/>
      </w:pPr>
      <w:bookmarkStart w:id="114" w:name="_3x8tuzt" w:colFirst="0" w:colLast="0"/>
      <w:bookmarkEnd w:id="114"/>
    </w:p>
    <w:p w:rsidR="0053239C" w:rsidRDefault="002A335D">
      <w:pPr>
        <w:pStyle w:val="Titolo3"/>
        <w:tabs>
          <w:tab w:val="left" w:pos="851"/>
        </w:tabs>
        <w:ind w:left="0"/>
      </w:pPr>
      <w:bookmarkStart w:id="115" w:name="_Toc36110661"/>
      <w:r>
        <w:tab/>
      </w:r>
      <w:r w:rsidR="00A37AA6">
        <w:t>6.6.2. &lt;Profilo archivistico&gt;</w:t>
      </w:r>
      <w:bookmarkEnd w:id="115"/>
    </w:p>
    <w:tbl>
      <w:tblPr>
        <w:tblStyle w:val="affff6"/>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217"/>
        <w:gridCol w:w="5121"/>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1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FascicoloPrincipale</w:t>
            </w:r>
          </w:p>
        </w:tc>
        <w:tc>
          <w:tcPr>
            <w:tcW w:w="2217"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Classifica</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Oggetto</w:t>
            </w: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lastRenderedPageBreak/>
              <w:t>Classifica</w:t>
            </w:r>
            <w:r>
              <w:rPr>
                <w:rFonts w:ascii="Source Code Pro" w:eastAsia="Source Code Pro" w:hAnsi="Source Code Pro" w:cs="Source Code Pro"/>
                <w:sz w:val="18"/>
                <w:szCs w:val="18"/>
              </w:rPr>
              <w:t>: indice di classificazione assegnato all’unità documentaria.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lastRenderedPageBreak/>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86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(principale)</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classifica secondaria assegnata all’UD.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7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bl>
    <w:p w:rsidR="0053239C" w:rsidRDefault="002A335D">
      <w:pPr>
        <w:pStyle w:val="Titolo3"/>
        <w:tabs>
          <w:tab w:val="left" w:pos="851"/>
        </w:tabs>
        <w:ind w:left="0"/>
      </w:pPr>
      <w:bookmarkStart w:id="116" w:name="_Toc36110662"/>
      <w:r>
        <w:tab/>
      </w:r>
      <w:r w:rsidR="00A37AA6">
        <w:t>6.6.3. &lt;ProfiloUnitaDocumentaria&gt;</w:t>
      </w:r>
      <w:bookmarkEnd w:id="116"/>
    </w:p>
    <w:tbl>
      <w:tblPr>
        <w:tblStyle w:val="affff7"/>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7"/>
        <w:gridCol w:w="2267"/>
        <w:gridCol w:w="5105"/>
      </w:tblGrid>
      <w:tr w:rsidR="0053239C">
        <w:trPr>
          <w:trHeight w:val="280"/>
        </w:trPr>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05"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Stringa </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Primo e Ultimo numero di protocollo contenuto nel registro</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Campo data</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 del protocollo nel registro in cui è stato registrato. Essa sarà</w:t>
            </w: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espressa in formato aaaa/mm/gg. </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Cartaceo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false/true</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Serve per indicare se l’originale dell’UD versata è in formato cartaceo o meno.</w:t>
            </w:r>
          </w:p>
        </w:tc>
      </w:tr>
    </w:tbl>
    <w:p w:rsidR="0053239C" w:rsidRDefault="002A335D">
      <w:pPr>
        <w:pStyle w:val="Titolo3"/>
        <w:tabs>
          <w:tab w:val="left" w:pos="993"/>
        </w:tabs>
        <w:ind w:left="0"/>
      </w:pPr>
      <w:bookmarkStart w:id="117" w:name="_Toc36110663"/>
      <w:r>
        <w:tab/>
      </w:r>
      <w:r w:rsidR="00A37AA6">
        <w:t>6.6.4. &lt;NumeroAllegati&gt;, &lt;NumeroAnnessi&gt;, &lt;NumeroAnnotazioni&gt;</w:t>
      </w:r>
      <w:bookmarkEnd w:id="117"/>
    </w:p>
    <w:tbl>
      <w:tblPr>
        <w:tblStyle w:val="affff8"/>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268"/>
        <w:gridCol w:w="5210"/>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21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NumeroAllegati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allegati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NumeroAnnessi</w:t>
            </w:r>
          </w:p>
        </w:tc>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0-n</w:t>
            </w: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annessi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NumeroAnnotazioni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delle annotazioni tipizzate.</w:t>
            </w:r>
          </w:p>
        </w:tc>
      </w:tr>
    </w:tbl>
    <w:p w:rsidR="0053239C" w:rsidRDefault="00A37AA6">
      <w:pPr>
        <w:pStyle w:val="Titolo3"/>
        <w:tabs>
          <w:tab w:val="left" w:pos="851"/>
        </w:tabs>
        <w:ind w:left="0" w:firstLine="0"/>
      </w:pPr>
      <w:bookmarkStart w:id="118" w:name="_Toc36110664"/>
      <w:r>
        <w:t>6.6.5. Metadati riferiti al Documento principale</w:t>
      </w:r>
      <w:bookmarkEnd w:id="118"/>
    </w:p>
    <w:p w:rsidR="0053239C" w:rsidRDefault="00A37AA6">
      <w:pPr>
        <w:pStyle w:val="Titolo4"/>
        <w:tabs>
          <w:tab w:val="left" w:pos="851"/>
        </w:tabs>
        <w:ind w:left="0" w:firstLine="0"/>
      </w:pPr>
      <w:bookmarkStart w:id="119" w:name="_Toc36110665"/>
      <w:r>
        <w:t>6.6.5.1. &lt;DocumentoPrincipale&gt;</w:t>
      </w:r>
      <w:bookmarkEnd w:id="119"/>
    </w:p>
    <w:tbl>
      <w:tblPr>
        <w:tblStyle w:val="affff9"/>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6"/>
        <w:gridCol w:w="2412"/>
        <w:gridCol w:w="5383"/>
      </w:tblGrid>
      <w:tr w:rsidR="0053239C">
        <w:trPr>
          <w:trHeight w:val="280"/>
        </w:trPr>
        <w:tc>
          <w:tcPr>
            <w:tcW w:w="1986"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(ad es.: da PALEO) al documento principale, al fine di identificarlo in maniera univoca all’interno dello stesso applicativo versante.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Determina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bl>
    <w:p w:rsidR="0053239C" w:rsidRDefault="00A37AA6">
      <w:pPr>
        <w:pStyle w:val="Titolo4"/>
        <w:tabs>
          <w:tab w:val="left" w:pos="851"/>
        </w:tabs>
        <w:ind w:left="0" w:firstLine="0"/>
      </w:pPr>
      <w:bookmarkStart w:id="120" w:name="_Toc36110666"/>
      <w:r>
        <w:lastRenderedPageBreak/>
        <w:t>6.6.5.2. &lt;ProfiloDocumento&gt;</w:t>
      </w:r>
      <w:bookmarkEnd w:id="120"/>
    </w:p>
    <w:tbl>
      <w:tblPr>
        <w:tblStyle w:val="affffa"/>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2411"/>
        <w:gridCol w:w="5351"/>
      </w:tblGrid>
      <w:tr w:rsidR="0053239C">
        <w:trPr>
          <w:trHeight w:val="28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A37AA6">
      <w:pPr>
        <w:pStyle w:val="Titolo4"/>
        <w:tabs>
          <w:tab w:val="left" w:pos="709"/>
        </w:tabs>
        <w:ind w:left="0" w:firstLine="0"/>
      </w:pPr>
      <w:bookmarkStart w:id="121" w:name="_Toc36110667"/>
      <w:r>
        <w:t>6.6.5.3. &lt;DatiSpecifici&gt;</w:t>
      </w:r>
      <w:bookmarkEnd w:id="121"/>
    </w:p>
    <w:tbl>
      <w:tblPr>
        <w:tblStyle w:val="affffb"/>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Anno </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Organo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 appartenenza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NumeroPubblicazione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di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AnnoPubblicazione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di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DataInizioPubblicazione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inizio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DataFinePubblicazione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fine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DataEsecutivita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di esecutività</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Settore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 settore di appartenenza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NumeroRegistroSettore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di registro del settore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AnnoRegistroSettore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 registro del settore di appartenenza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DataRegistrazione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ParereRegolaritaTecnica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Testo del parere di regolarità tecnica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DataParereRegolaritaTecnica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 parere di regolarità tecnica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ParereRegolaritaContabile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Testo del parere di regolarità contabile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DataRegolaritaContabile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 parere di regolarità contabile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CIG</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Codice alfanumerico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Codice Identificativo Gara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Importo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Valuta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Importo della Determina</w:t>
            </w:r>
          </w:p>
        </w:tc>
      </w:tr>
    </w:tbl>
    <w:p w:rsidR="0053239C" w:rsidRDefault="00A37AA6">
      <w:pPr>
        <w:pStyle w:val="Titolo4"/>
        <w:tabs>
          <w:tab w:val="left" w:pos="851"/>
        </w:tabs>
        <w:ind w:left="0" w:firstLine="0"/>
      </w:pPr>
      <w:bookmarkStart w:id="122" w:name="_Toc36110668"/>
      <w:r>
        <w:t>6.6.5.4. &lt;StrutturaOriginale&gt;</w:t>
      </w:r>
      <w:bookmarkEnd w:id="122"/>
    </w:p>
    <w:tbl>
      <w:tblPr>
        <w:tblStyle w:val="affffc"/>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Pr>
        <w:pStyle w:val="Titolo3"/>
        <w:tabs>
          <w:tab w:val="left" w:pos="851"/>
        </w:tabs>
        <w:spacing w:line="360" w:lineRule="auto"/>
        <w:ind w:left="0" w:firstLine="0"/>
      </w:pPr>
      <w:bookmarkStart w:id="123" w:name="_243i4a2" w:colFirst="0" w:colLast="0"/>
      <w:bookmarkEnd w:id="123"/>
    </w:p>
    <w:p w:rsidR="0053239C" w:rsidRDefault="00A37AA6">
      <w:pPr>
        <w:pStyle w:val="Titolo3"/>
        <w:tabs>
          <w:tab w:val="left" w:pos="851"/>
        </w:tabs>
        <w:spacing w:line="360" w:lineRule="auto"/>
        <w:ind w:left="0" w:firstLine="0"/>
      </w:pPr>
      <w:bookmarkStart w:id="124" w:name="_Toc36110669"/>
      <w:r>
        <w:t>6.6.6. Metadati riferiti agli Annessi</w:t>
      </w:r>
      <w:bookmarkEnd w:id="124"/>
    </w:p>
    <w:p w:rsidR="0053239C" w:rsidRDefault="00A37AA6">
      <w:pPr>
        <w:pStyle w:val="Titolo4"/>
        <w:tabs>
          <w:tab w:val="left" w:pos="709"/>
          <w:tab w:val="left" w:pos="1134"/>
        </w:tabs>
        <w:ind w:left="0" w:firstLine="0"/>
      </w:pPr>
      <w:bookmarkStart w:id="125" w:name="_Toc36110670"/>
      <w:r>
        <w:t>6.6.6.1. &lt;Annesso&gt;</w:t>
      </w:r>
      <w:bookmarkEnd w:id="125"/>
    </w:p>
    <w:tbl>
      <w:tblPr>
        <w:tblStyle w:val="affffd"/>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121"/>
        <w:gridCol w:w="4924"/>
      </w:tblGrid>
      <w:tr w:rsidR="0053239C">
        <w:trPr>
          <w:trHeight w:val="280"/>
        </w:trPr>
        <w:tc>
          <w:tcPr>
            <w:tcW w:w="17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24"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PALEO al documento principale, al fine di identificarlo in maniera univoca all’interno dello stesso applicativo versante.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Allegato delibera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Delibera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bl>
    <w:p w:rsidR="0053239C" w:rsidRDefault="00A37AA6">
      <w:pPr>
        <w:pStyle w:val="Titolo4"/>
        <w:tabs>
          <w:tab w:val="left" w:pos="851"/>
          <w:tab w:val="left" w:pos="993"/>
          <w:tab w:val="left" w:pos="1134"/>
        </w:tabs>
        <w:ind w:left="0" w:firstLine="0"/>
      </w:pPr>
      <w:bookmarkStart w:id="126" w:name="_Toc36110671"/>
      <w:r>
        <w:t>6.6.6.2. &lt;ProfiloDocumento&gt;</w:t>
      </w:r>
      <w:bookmarkEnd w:id="126"/>
    </w:p>
    <w:tbl>
      <w:tblPr>
        <w:tblStyle w:val="affffe"/>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3101"/>
        <w:gridCol w:w="4943"/>
      </w:tblGrid>
      <w:tr w:rsidR="0053239C">
        <w:trPr>
          <w:trHeight w:val="280"/>
        </w:trPr>
        <w:tc>
          <w:tcPr>
            <w:tcW w:w="170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4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53239C">
      <w:pPr>
        <w:pStyle w:val="Titolo4"/>
        <w:tabs>
          <w:tab w:val="left" w:pos="709"/>
        </w:tabs>
        <w:ind w:left="0"/>
      </w:pPr>
      <w:bookmarkStart w:id="127" w:name="_42ddq1a" w:colFirst="0" w:colLast="0"/>
      <w:bookmarkEnd w:id="127"/>
    </w:p>
    <w:p w:rsidR="0053239C" w:rsidRDefault="002A335D">
      <w:pPr>
        <w:pStyle w:val="Titolo4"/>
        <w:tabs>
          <w:tab w:val="left" w:pos="709"/>
        </w:tabs>
        <w:ind w:left="0"/>
      </w:pPr>
      <w:bookmarkStart w:id="128" w:name="_Toc36110672"/>
      <w:r>
        <w:tab/>
      </w:r>
      <w:r w:rsidR="00A37AA6">
        <w:t>6.6.6.3. &lt;DatiSpecifici&gt;</w:t>
      </w:r>
      <w:bookmarkEnd w:id="128"/>
    </w:p>
    <w:tbl>
      <w:tblPr>
        <w:tblStyle w:val="afffff"/>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Anno </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Organo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 appartenenza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NumeroPubblicazione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di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AnnoPubblicazione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di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DataInizioPubblicazione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inizio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DataFinePubblicazione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fine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DataEsecutivita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di esecutività</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Settore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 settore di appartenenza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NumeroRegistroSettore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di registro del settore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AnnoRegistroSettore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 registro del settore di appartenenza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DataRegistrazione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ParereRegolaritaTecnica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Testo del parere di regolarità tecnica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DataParereRegolaritaTecnica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 parere di regolarità tecnica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ParereRegolaritaContabile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Testo del parere di regolarità contabile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DataRegolaritaContabile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 parere di regolarità contabile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CIG</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Codice alfanumerico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Codice Identificativo Gara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Importo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Valuta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Importo della Determina</w:t>
            </w:r>
          </w:p>
        </w:tc>
      </w:tr>
    </w:tbl>
    <w:p w:rsidR="0053239C" w:rsidRDefault="0053239C">
      <w:pPr>
        <w:pStyle w:val="Titolo4"/>
        <w:tabs>
          <w:tab w:val="left" w:pos="851"/>
        </w:tabs>
        <w:ind w:left="0"/>
      </w:pPr>
      <w:bookmarkStart w:id="129" w:name="_wnyagw" w:colFirst="0" w:colLast="0"/>
      <w:bookmarkEnd w:id="129"/>
    </w:p>
    <w:p w:rsidR="0053239C" w:rsidRDefault="00A37AA6">
      <w:pPr>
        <w:pStyle w:val="Titolo4"/>
        <w:tabs>
          <w:tab w:val="left" w:pos="851"/>
        </w:tabs>
        <w:ind w:left="0" w:firstLine="0"/>
      </w:pPr>
      <w:bookmarkStart w:id="130" w:name="_Toc36110673"/>
      <w:r>
        <w:t>6.6.6.4. &lt;StrutturaOriginale&gt;</w:t>
      </w:r>
      <w:bookmarkEnd w:id="130"/>
    </w:p>
    <w:tbl>
      <w:tblPr>
        <w:tblStyle w:val="afffff0"/>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Pr>
        <w:rPr>
          <w:sz w:val="20"/>
          <w:szCs w:val="20"/>
        </w:rPr>
      </w:pPr>
    </w:p>
    <w:p w:rsidR="0053239C" w:rsidRDefault="002A335D">
      <w:pPr>
        <w:pStyle w:val="Titolo3"/>
        <w:tabs>
          <w:tab w:val="left" w:pos="851"/>
        </w:tabs>
        <w:spacing w:line="360" w:lineRule="auto"/>
        <w:ind w:left="0"/>
      </w:pPr>
      <w:bookmarkStart w:id="131" w:name="_Toc36110674"/>
      <w:r>
        <w:tab/>
      </w:r>
      <w:r w:rsidR="00A37AA6">
        <w:t>6.6.7. Verifiche effettuate sulla tipologia documentale</w:t>
      </w:r>
      <w:bookmarkEnd w:id="131"/>
    </w:p>
    <w:p w:rsidR="0053239C" w:rsidRDefault="00A37AA6">
      <w:pPr>
        <w:jc w:val="both"/>
        <w:rPr>
          <w:rFonts w:ascii="Verdana" w:eastAsia="Verdana" w:hAnsi="Verdana" w:cs="Verdana"/>
          <w:sz w:val="20"/>
          <w:szCs w:val="20"/>
        </w:rPr>
      </w:pPr>
      <w:r>
        <w:rPr>
          <w:rFonts w:ascii="Verdana" w:eastAsia="Verdana" w:hAnsi="Verdana" w:cs="Verdana"/>
          <w:sz w:val="20"/>
          <w:szCs w:val="20"/>
        </w:rPr>
        <w:t>I seguenti controlli vengono eseguiti dal Sistema di conservazione sulla base di quanto indicato al § 7.1 del presente Disciplinare tecnico, e l’esito è riportato nel Rapporto di Versamento (RDV).</w:t>
      </w:r>
    </w:p>
    <w:p w:rsidR="0053239C" w:rsidRDefault="0053239C"/>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di default dal sistema di conservazione Marche DigiP.</w:t>
      </w:r>
    </w:p>
    <w:p w:rsidR="0053239C" w:rsidRDefault="0053239C"/>
    <w:tbl>
      <w:tblPr>
        <w:tblStyle w:val="afffff1"/>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6555"/>
        <w:gridCol w:w="2639"/>
      </w:tblGrid>
      <w:tr w:rsidR="0053239C">
        <w:tc>
          <w:tcPr>
            <w:tcW w:w="552" w:type="dxa"/>
            <w:vAlign w:val="center"/>
          </w:tcPr>
          <w:p w:rsidR="0053239C" w:rsidRDefault="00A37AA6">
            <w:pPr>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ID</w:t>
            </w:r>
          </w:p>
        </w:tc>
        <w:tc>
          <w:tcPr>
            <w:tcW w:w="6555" w:type="dxa"/>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12</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[XSD]: controllo di validità dell’Indice di versamento con il file schema XSD.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13</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[FORMATO_METADATI]: controllo dell’estensione dei formati dei file dichiarati nell’Indice di versamento con il formato dei file contenuti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[FORMATO_FILE]: controllo del formato dei file contenuti nel SIP se sono accettabili sulla base di quanto dichiarato al paragrafo “Formati file” del presente Disciplinare.</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bl>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con possibilità di renderli bloccanti.</w:t>
      </w:r>
    </w:p>
    <w:p w:rsidR="0053239C" w:rsidRDefault="0053239C">
      <w:pPr>
        <w:jc w:val="both"/>
        <w:rPr>
          <w:rFonts w:ascii="Verdana" w:eastAsia="Verdana" w:hAnsi="Verdana" w:cs="Verdana"/>
          <w:sz w:val="20"/>
          <w:szCs w:val="20"/>
        </w:rPr>
      </w:pPr>
    </w:p>
    <w:tbl>
      <w:tblPr>
        <w:tblStyle w:val="afffff2"/>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6555"/>
        <w:gridCol w:w="2639"/>
      </w:tblGrid>
      <w:tr w:rsidR="0053239C" w:rsidRPr="002A335D">
        <w:tc>
          <w:tcPr>
            <w:tcW w:w="552"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ID</w:t>
            </w:r>
          </w:p>
        </w:tc>
        <w:tc>
          <w:tcPr>
            <w:tcW w:w="6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Pr="001B518C" w:rsidRDefault="00A37AA6">
            <w:pPr>
              <w:jc w:val="center"/>
              <w:rPr>
                <w:rFonts w:ascii="Source Code Pro" w:eastAsia="Source Code Pro" w:hAnsi="Source Code Pro" w:cs="Source Code Pro"/>
                <w:b/>
                <w:sz w:val="18"/>
                <w:szCs w:val="18"/>
                <w:lang w:val="en-US"/>
              </w:rPr>
            </w:pPr>
            <w:r w:rsidRPr="001B518C">
              <w:rPr>
                <w:rFonts w:ascii="Source Code Pro" w:eastAsia="Source Code Pro" w:hAnsi="Source Code Pro" w:cs="Source Code Pro"/>
                <w:b/>
                <w:sz w:val="18"/>
                <w:szCs w:val="18"/>
                <w:lang w:val="en-US"/>
              </w:rPr>
              <w:t>BLOCCANTE</w:t>
            </w:r>
            <w:r w:rsidRPr="001B518C">
              <w:rPr>
                <w:rFonts w:ascii="Verdana" w:eastAsia="Verdana" w:hAnsi="Verdana" w:cs="Verdana"/>
                <w:b/>
                <w:sz w:val="18"/>
                <w:szCs w:val="18"/>
                <w:lang w:val="en-US"/>
              </w:rPr>
              <w:t>*</w:t>
            </w:r>
            <w:r w:rsidRPr="001B518C">
              <w:rPr>
                <w:rFonts w:ascii="Source Code Pro" w:eastAsia="Source Code Pro" w:hAnsi="Source Code Pro" w:cs="Source Code Pro"/>
                <w:b/>
                <w:sz w:val="18"/>
                <w:szCs w:val="18"/>
                <w:lang w:val="en-US"/>
              </w:rPr>
              <w:t xml:space="preserve"> (S=ERROR/N=WARNING)</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15</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[CONTROLLO_HASH]: controllo dell’hash dichiarato nell’indice di versamento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17</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[VIRUS_CHECK]: controllo presenza di virus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bl>
    <w:p w:rsidR="0053239C" w:rsidRDefault="00A37AA6">
      <w:pPr>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i/>
          <w:sz w:val="18"/>
          <w:szCs w:val="18"/>
        </w:rPr>
        <w:t>in grassetto il valore di default</w:t>
      </w:r>
    </w:p>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Inoltre viene eseguita la verifica della validità della firma per ogni file contenuto nel SIP il cui esito è riportato nel RDV.</w:t>
      </w:r>
    </w:p>
    <w:p w:rsidR="0053239C" w:rsidRDefault="0053239C">
      <w:pPr>
        <w:rPr>
          <w:sz w:val="20"/>
          <w:szCs w:val="20"/>
        </w:rPr>
      </w:pPr>
    </w:p>
    <w:p w:rsidR="0053239C" w:rsidRDefault="0053239C">
      <w:pPr>
        <w:pStyle w:val="Titolo2"/>
        <w:ind w:left="0" w:firstLine="0"/>
      </w:pPr>
      <w:bookmarkStart w:id="132" w:name="_4fsjm0b" w:colFirst="0" w:colLast="0"/>
      <w:bookmarkEnd w:id="132"/>
    </w:p>
    <w:p w:rsidR="0053239C" w:rsidRDefault="0053239C"/>
    <w:p w:rsidR="0053239C" w:rsidRDefault="0053239C"/>
    <w:p w:rsidR="0053239C" w:rsidRDefault="0053239C"/>
    <w:p w:rsidR="0053239C" w:rsidRDefault="0053239C"/>
    <w:p w:rsidR="0053239C" w:rsidRDefault="0053239C"/>
    <w:p w:rsidR="0053239C" w:rsidRDefault="0053239C">
      <w:pPr>
        <w:pStyle w:val="Titolo2"/>
        <w:ind w:left="0" w:firstLine="0"/>
      </w:pPr>
      <w:bookmarkStart w:id="133" w:name="_2uxtw84" w:colFirst="0" w:colLast="0"/>
      <w:bookmarkEnd w:id="133"/>
    </w:p>
    <w:p w:rsidR="0053239C" w:rsidRDefault="00A37AA6">
      <w:pPr>
        <w:pStyle w:val="Titolo2"/>
        <w:ind w:left="0" w:firstLine="0"/>
      </w:pPr>
      <w:bookmarkStart w:id="134" w:name="_Toc36110675"/>
      <w:r>
        <w:t>6.7. Metadati dell’Ordinanza</w:t>
      </w:r>
      <w:bookmarkEnd w:id="134"/>
    </w:p>
    <w:p w:rsidR="0053239C" w:rsidRDefault="00A37AA6">
      <w:pPr>
        <w:pStyle w:val="Titolo3"/>
        <w:tabs>
          <w:tab w:val="left" w:pos="851"/>
        </w:tabs>
        <w:spacing w:line="360" w:lineRule="auto"/>
        <w:ind w:left="0" w:firstLine="0"/>
      </w:pPr>
      <w:bookmarkStart w:id="135" w:name="_Toc36110676"/>
      <w:r>
        <w:t>6.7.1. &lt;Intestazione&gt;</w:t>
      </w:r>
      <w:bookmarkEnd w:id="135"/>
    </w:p>
    <w:tbl>
      <w:tblPr>
        <w:tblStyle w:val="afffff3"/>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3"/>
        <w:gridCol w:w="2328"/>
        <w:gridCol w:w="5380"/>
      </w:tblGrid>
      <w:tr w:rsidR="0053239C">
        <w:trPr>
          <w:trHeight w:val="280"/>
        </w:trPr>
        <w:tc>
          <w:tcPr>
            <w:tcW w:w="207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200"/>
        </w:trPr>
        <w:tc>
          <w:tcPr>
            <w:tcW w:w="2073"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w:t>
            </w:r>
          </w:p>
        </w:tc>
        <w:tc>
          <w:tcPr>
            <w:tcW w:w="2328" w:type="dxa"/>
            <w:shd w:val="clear" w:color="auto" w:fill="auto"/>
          </w:tcPr>
          <w:p w:rsidR="0053239C" w:rsidRDefault="00A37AA6">
            <w:pPr>
              <w:spacing w:line="276" w:lineRule="auto"/>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5380"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 dei web service di versamento</w:t>
            </w:r>
          </w:p>
        </w:tc>
      </w:tr>
    </w:tbl>
    <w:p w:rsidR="0053239C" w:rsidRDefault="002A335D">
      <w:pPr>
        <w:pStyle w:val="Titolo4"/>
        <w:tabs>
          <w:tab w:val="left" w:pos="851"/>
        </w:tabs>
        <w:ind w:left="0"/>
      </w:pPr>
      <w:bookmarkStart w:id="136" w:name="_Toc36110677"/>
      <w:r>
        <w:tab/>
      </w:r>
      <w:r w:rsidR="00A37AA6">
        <w:t>6.7.1.1.  &lt;Versatore&gt;</w:t>
      </w:r>
      <w:bookmarkEnd w:id="136"/>
    </w:p>
    <w:tbl>
      <w:tblPr>
        <w:tblStyle w:val="afffff4"/>
        <w:tblW w:w="9781"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73"/>
        <w:gridCol w:w="2328"/>
        <w:gridCol w:w="5380"/>
      </w:tblGrid>
      <w:tr w:rsidR="0053239C">
        <w:trPr>
          <w:trHeight w:val="28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w:t>
            </w: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DIGIP_PRE</w:t>
            </w:r>
          </w:p>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 assegnato da Marche DigiP per il versamento (in produzione il valore è MARCHE DIGIP, gli altri sono utilizzati nelle varie fasi in cui si articolano i test).</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dell’Ente produttore versante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Codice AOO registrato nell’Indice PA.  Se non è stata specificata alcuna AOO nell'Indice PA, riportare il codice IPA dell'Amministrazione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UserID</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Utente versante, composto dal sistema descritto al paragrafo 5.1 da un codice identificante la tipologia di ente (C per Comune, P per Provincia, UM per Unione Montana) e dal nominativo dell’Ente (Es.: PALEO_C_ROCCASCURA)</w:t>
            </w:r>
          </w:p>
        </w:tc>
      </w:tr>
    </w:tbl>
    <w:p w:rsidR="0053239C" w:rsidRDefault="002A335D">
      <w:pPr>
        <w:pStyle w:val="Titolo4"/>
        <w:tabs>
          <w:tab w:val="left" w:pos="142"/>
        </w:tabs>
        <w:ind w:left="0"/>
      </w:pPr>
      <w:bookmarkStart w:id="137" w:name="_Toc36110678"/>
      <w:r>
        <w:tab/>
      </w:r>
      <w:r w:rsidR="00A37AA6">
        <w:t>6.7.1.2.  &lt;Chiave&gt;</w:t>
      </w:r>
      <w:bookmarkEnd w:id="137"/>
    </w:p>
    <w:tbl>
      <w:tblPr>
        <w:tblStyle w:val="afffff5"/>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9"/>
        <w:gridCol w:w="2269"/>
        <w:gridCol w:w="5068"/>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l’identificativo progressivo assegnato all’UD nell’ambito del Tipo Registro, soprattutto in riferimento all’identificazione dell’UD.</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 solare di riferimento con formato aaaa.</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TipoRegistro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Ordinanza</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 registro nell’ambito del quale è registrata l’UD.</w:t>
            </w:r>
          </w:p>
        </w:tc>
      </w:tr>
    </w:tbl>
    <w:p w:rsidR="0053239C" w:rsidRDefault="00A37AA6">
      <w:pPr>
        <w:pStyle w:val="Titolo4"/>
        <w:tabs>
          <w:tab w:val="left" w:pos="851"/>
        </w:tabs>
      </w:pPr>
      <w:bookmarkStart w:id="138" w:name="_Toc36110679"/>
      <w:r>
        <w:t>6.7.1.3.  &lt;TipologiaUnitaDocumentaria&gt;</w:t>
      </w:r>
      <w:bookmarkEnd w:id="138"/>
    </w:p>
    <w:tbl>
      <w:tblPr>
        <w:tblStyle w:val="afffff6"/>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9"/>
        <w:gridCol w:w="2267"/>
        <w:gridCol w:w="5070"/>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TipologiaUnitaDocumentaria</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Ordinanza</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della tipologia dell’unità documentaria.</w:t>
            </w:r>
          </w:p>
        </w:tc>
      </w:tr>
    </w:tbl>
    <w:p w:rsidR="0053239C" w:rsidRDefault="0053239C">
      <w:pPr>
        <w:pStyle w:val="Titolo3"/>
        <w:tabs>
          <w:tab w:val="left" w:pos="851"/>
        </w:tabs>
        <w:ind w:left="0"/>
      </w:pPr>
      <w:bookmarkStart w:id="139" w:name="_1nia2ey" w:colFirst="0" w:colLast="0"/>
      <w:bookmarkEnd w:id="139"/>
    </w:p>
    <w:p w:rsidR="0053239C" w:rsidRDefault="002A335D">
      <w:pPr>
        <w:pStyle w:val="Titolo3"/>
        <w:tabs>
          <w:tab w:val="left" w:pos="851"/>
        </w:tabs>
        <w:ind w:left="0"/>
      </w:pPr>
      <w:bookmarkStart w:id="140" w:name="_Toc36110680"/>
      <w:r>
        <w:tab/>
      </w:r>
      <w:r w:rsidR="00A37AA6">
        <w:t>6.7.2. &lt;Profilo archivistico&gt;</w:t>
      </w:r>
      <w:bookmarkEnd w:id="140"/>
    </w:p>
    <w:tbl>
      <w:tblPr>
        <w:tblStyle w:val="afffff7"/>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217"/>
        <w:gridCol w:w="5121"/>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1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FascicoloPrincipale</w:t>
            </w:r>
          </w:p>
        </w:tc>
        <w:tc>
          <w:tcPr>
            <w:tcW w:w="2217"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Classifica</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indice di classificazione assegnato all’unità documentaria.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86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(principale)</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classifica secondaria assegnata all’UD.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7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bl>
    <w:p w:rsidR="0053239C" w:rsidRDefault="0053239C">
      <w:pPr>
        <w:pStyle w:val="Titolo3"/>
        <w:tabs>
          <w:tab w:val="left" w:pos="851"/>
        </w:tabs>
        <w:ind w:left="0"/>
      </w:pPr>
      <w:bookmarkStart w:id="141" w:name="_2mn7vak" w:colFirst="0" w:colLast="0"/>
      <w:bookmarkEnd w:id="141"/>
    </w:p>
    <w:p w:rsidR="0053239C" w:rsidRDefault="002A335D">
      <w:pPr>
        <w:pStyle w:val="Titolo3"/>
        <w:tabs>
          <w:tab w:val="left" w:pos="851"/>
        </w:tabs>
        <w:ind w:left="0"/>
      </w:pPr>
      <w:bookmarkStart w:id="142" w:name="_Toc36110681"/>
      <w:r>
        <w:tab/>
      </w:r>
      <w:r w:rsidR="00A37AA6">
        <w:t>6.7.3. &lt;ProfiloUnitaDocumentaria&gt;</w:t>
      </w:r>
      <w:bookmarkEnd w:id="142"/>
    </w:p>
    <w:tbl>
      <w:tblPr>
        <w:tblStyle w:val="afffff8"/>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7"/>
        <w:gridCol w:w="2267"/>
        <w:gridCol w:w="5105"/>
      </w:tblGrid>
      <w:tr w:rsidR="0053239C">
        <w:trPr>
          <w:trHeight w:val="280"/>
        </w:trPr>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05"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Stringa </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Primo e Ultimo numero di protocollo contenuto nel registro</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Campo data</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 del protocollo nel registro in cui è stato registrato. Essa sarà espressa in formato aaaa/mm/gg.</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Cartaceo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false/true</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Serve per indicare se l’originale dell’UD versata è in formato cartaceo o meno.</w:t>
            </w:r>
          </w:p>
        </w:tc>
      </w:tr>
    </w:tbl>
    <w:p w:rsidR="0053239C" w:rsidRDefault="0053239C">
      <w:pPr>
        <w:pStyle w:val="Titolo3"/>
        <w:tabs>
          <w:tab w:val="left" w:pos="993"/>
        </w:tabs>
        <w:ind w:left="0"/>
      </w:pPr>
      <w:bookmarkStart w:id="143" w:name="_3ls5o66" w:colFirst="0" w:colLast="0"/>
      <w:bookmarkEnd w:id="143"/>
    </w:p>
    <w:p w:rsidR="0053239C" w:rsidRDefault="002A335D">
      <w:pPr>
        <w:pStyle w:val="Titolo3"/>
        <w:tabs>
          <w:tab w:val="left" w:pos="993"/>
        </w:tabs>
        <w:ind w:left="0"/>
      </w:pPr>
      <w:bookmarkStart w:id="144" w:name="_Toc36110682"/>
      <w:r>
        <w:tab/>
      </w:r>
      <w:r w:rsidR="00A37AA6">
        <w:t>6.7.4. &lt;NumeroAllegati&gt;, &lt;NumeroAnnessi&gt;, &lt;NumeroAnnotazioni&gt;</w:t>
      </w:r>
      <w:bookmarkEnd w:id="144"/>
    </w:p>
    <w:tbl>
      <w:tblPr>
        <w:tblStyle w:val="afffff9"/>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268"/>
        <w:gridCol w:w="5210"/>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21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NumeroAllegati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allegati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NumeroAnnessi</w:t>
            </w:r>
          </w:p>
        </w:tc>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0-n</w:t>
            </w: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annessi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NumeroAnnotazioni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delle annotazioni tipizzate.</w:t>
            </w:r>
          </w:p>
        </w:tc>
      </w:tr>
    </w:tbl>
    <w:p w:rsidR="0053239C" w:rsidRDefault="0053239C">
      <w:pPr>
        <w:pStyle w:val="Titolo3"/>
        <w:tabs>
          <w:tab w:val="left" w:pos="851"/>
        </w:tabs>
        <w:ind w:left="0"/>
      </w:pPr>
      <w:bookmarkStart w:id="145" w:name="_4kx3h1s" w:colFirst="0" w:colLast="0"/>
      <w:bookmarkEnd w:id="145"/>
    </w:p>
    <w:p w:rsidR="0053239C" w:rsidRDefault="002A335D">
      <w:pPr>
        <w:pStyle w:val="Titolo3"/>
        <w:tabs>
          <w:tab w:val="left" w:pos="851"/>
        </w:tabs>
        <w:ind w:left="0"/>
      </w:pPr>
      <w:bookmarkStart w:id="146" w:name="_Toc36110683"/>
      <w:r>
        <w:tab/>
      </w:r>
      <w:r w:rsidR="00A37AA6">
        <w:t>6.7.5. Metadati riferiti al Documento principale</w:t>
      </w:r>
      <w:bookmarkEnd w:id="146"/>
    </w:p>
    <w:p w:rsidR="0053239C" w:rsidRDefault="00A37AA6">
      <w:pPr>
        <w:pStyle w:val="Titolo4"/>
        <w:tabs>
          <w:tab w:val="left" w:pos="851"/>
        </w:tabs>
        <w:ind w:left="0" w:firstLine="0"/>
      </w:pPr>
      <w:bookmarkStart w:id="147" w:name="_Toc36110684"/>
      <w:r>
        <w:t>6.7.5.1. &lt;DocumentoPrincipale&gt;</w:t>
      </w:r>
      <w:bookmarkEnd w:id="147"/>
    </w:p>
    <w:tbl>
      <w:tblPr>
        <w:tblStyle w:val="afffffa"/>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6"/>
        <w:gridCol w:w="2412"/>
        <w:gridCol w:w="5383"/>
      </w:tblGrid>
      <w:tr w:rsidR="0053239C">
        <w:trPr>
          <w:trHeight w:val="280"/>
        </w:trPr>
        <w:tc>
          <w:tcPr>
            <w:tcW w:w="1986"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(ad es.: da PALEO) al documento principale, al fine di identificarlo in maniera univoca all’interno dello stesso applicativo versante.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Ordinanza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bl>
    <w:p w:rsidR="0053239C" w:rsidRDefault="00A37AA6">
      <w:pPr>
        <w:pStyle w:val="Titolo4"/>
        <w:tabs>
          <w:tab w:val="left" w:pos="851"/>
        </w:tabs>
        <w:ind w:left="0" w:firstLine="0"/>
      </w:pPr>
      <w:bookmarkStart w:id="148" w:name="_Toc36110685"/>
      <w:r>
        <w:t>6.7.5.2. &lt;ProfiloDocumento&gt;</w:t>
      </w:r>
      <w:bookmarkEnd w:id="148"/>
    </w:p>
    <w:tbl>
      <w:tblPr>
        <w:tblStyle w:val="afffffb"/>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2411"/>
        <w:gridCol w:w="5351"/>
      </w:tblGrid>
      <w:tr w:rsidR="0053239C">
        <w:trPr>
          <w:trHeight w:val="28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A37AA6">
      <w:pPr>
        <w:pStyle w:val="Titolo4"/>
        <w:tabs>
          <w:tab w:val="left" w:pos="709"/>
        </w:tabs>
        <w:ind w:left="0" w:firstLine="0"/>
      </w:pPr>
      <w:bookmarkStart w:id="149" w:name="_Toc36110686"/>
      <w:r>
        <w:t>6.7.5.3. &lt;DatiSpecifici&gt;</w:t>
      </w:r>
      <w:bookmarkEnd w:id="149"/>
    </w:p>
    <w:tbl>
      <w:tblPr>
        <w:tblStyle w:val="afffffc"/>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 dell’Ordinanza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dell’Ordinanza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dell’Ordinanza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Anno </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Organo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 appartenenza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NumeroPubblicazione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di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AnnoPubblicazione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di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DataInizioPubblicazione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inizio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DataFinePubblicazione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fine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DataEsecutivita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di esecutività</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Settore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 settore di appartenenza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NumeroRegistroSettore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di registro del settore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AnnoRegistroSettore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 registro del settore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DataRegistrazione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w:t>
            </w:r>
          </w:p>
        </w:tc>
      </w:tr>
    </w:tbl>
    <w:p w:rsidR="0053239C" w:rsidRDefault="00A37AA6">
      <w:pPr>
        <w:pStyle w:val="Titolo4"/>
        <w:tabs>
          <w:tab w:val="left" w:pos="851"/>
        </w:tabs>
        <w:ind w:left="0" w:firstLine="0"/>
      </w:pPr>
      <w:bookmarkStart w:id="150" w:name="_Toc36110687"/>
      <w:r>
        <w:t>6.7.5.4. &lt;StrutturaOriginale&gt;</w:t>
      </w:r>
      <w:bookmarkEnd w:id="150"/>
    </w:p>
    <w:tbl>
      <w:tblPr>
        <w:tblStyle w:val="afffffd"/>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Pr>
        <w:rPr>
          <w:rFonts w:ascii="Source Code Pro" w:eastAsia="Source Code Pro" w:hAnsi="Source Code Pro" w:cs="Source Code Pro"/>
        </w:rPr>
      </w:pPr>
    </w:p>
    <w:p w:rsidR="0053239C" w:rsidRDefault="00A37AA6">
      <w:pPr>
        <w:pStyle w:val="Titolo3"/>
        <w:tabs>
          <w:tab w:val="left" w:pos="851"/>
        </w:tabs>
        <w:spacing w:line="360" w:lineRule="auto"/>
        <w:ind w:left="0" w:firstLine="0"/>
      </w:pPr>
      <w:bookmarkStart w:id="151" w:name="_Toc36110688"/>
      <w:r>
        <w:lastRenderedPageBreak/>
        <w:t>6.7.6. Metadati riferiti agli Annessi</w:t>
      </w:r>
      <w:bookmarkEnd w:id="151"/>
    </w:p>
    <w:p w:rsidR="0053239C" w:rsidRDefault="00A37AA6">
      <w:pPr>
        <w:pStyle w:val="Titolo4"/>
        <w:tabs>
          <w:tab w:val="left" w:pos="709"/>
          <w:tab w:val="left" w:pos="1134"/>
        </w:tabs>
        <w:ind w:left="0" w:firstLine="0"/>
      </w:pPr>
      <w:bookmarkStart w:id="152" w:name="_Toc36110689"/>
      <w:r>
        <w:t>6.7.6.1.  &lt;Annesso&gt;</w:t>
      </w:r>
      <w:bookmarkEnd w:id="152"/>
    </w:p>
    <w:tbl>
      <w:tblPr>
        <w:tblStyle w:val="afffffe"/>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121"/>
        <w:gridCol w:w="4924"/>
      </w:tblGrid>
      <w:tr w:rsidR="0053239C">
        <w:trPr>
          <w:trHeight w:val="280"/>
        </w:trPr>
        <w:tc>
          <w:tcPr>
            <w:tcW w:w="17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24"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PALEO al documento principale, al fine di identificarlo in maniera univoca all’interno dello stesso applicativo versante.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Allegato ordinanza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Ordinanza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bl>
    <w:p w:rsidR="0053239C" w:rsidRDefault="00A37AA6">
      <w:pPr>
        <w:pStyle w:val="Titolo4"/>
        <w:tabs>
          <w:tab w:val="left" w:pos="851"/>
          <w:tab w:val="left" w:pos="993"/>
          <w:tab w:val="left" w:pos="1134"/>
        </w:tabs>
        <w:ind w:left="0" w:firstLine="0"/>
      </w:pPr>
      <w:bookmarkStart w:id="153" w:name="_Toc36110690"/>
      <w:r>
        <w:t>6.7.6.2. &lt;ProfiloDocumento&gt;</w:t>
      </w:r>
      <w:bookmarkEnd w:id="153"/>
    </w:p>
    <w:tbl>
      <w:tblPr>
        <w:tblStyle w:val="affffff"/>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3101"/>
        <w:gridCol w:w="4943"/>
      </w:tblGrid>
      <w:tr w:rsidR="0053239C">
        <w:trPr>
          <w:trHeight w:val="280"/>
        </w:trPr>
        <w:tc>
          <w:tcPr>
            <w:tcW w:w="170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4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2A335D">
      <w:pPr>
        <w:pStyle w:val="Titolo4"/>
        <w:tabs>
          <w:tab w:val="left" w:pos="709"/>
        </w:tabs>
        <w:ind w:left="0"/>
      </w:pPr>
      <w:bookmarkStart w:id="154" w:name="_Toc36110691"/>
      <w:r>
        <w:tab/>
      </w:r>
      <w:r w:rsidR="00A37AA6">
        <w:t>6.7.6.3. &lt;DatiSpecifici&gt;</w:t>
      </w:r>
      <w:bookmarkEnd w:id="154"/>
    </w:p>
    <w:tbl>
      <w:tblPr>
        <w:tblStyle w:val="affffff0"/>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 dell’Ordinanza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dell’Ordinanza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dell’Ordinanza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Anno </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della Determina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Organo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 appartenenza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NumeroPubblicazione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di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AnnoPubblicazione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di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DataInizioPubblicazione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inizio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DataFinePubblicazione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fine pubblicazione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DataEsecutivita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di esecutività</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Settore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 settore di appartenenza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NumeroRegistroSettore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di registro del settore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AnnoRegistroSettore</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 registro del settore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DataRegistrazione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w:t>
            </w:r>
          </w:p>
        </w:tc>
      </w:tr>
    </w:tbl>
    <w:p w:rsidR="0053239C" w:rsidRDefault="00A37AA6">
      <w:pPr>
        <w:pStyle w:val="Titolo4"/>
        <w:tabs>
          <w:tab w:val="left" w:pos="851"/>
        </w:tabs>
        <w:ind w:left="0" w:firstLine="0"/>
      </w:pPr>
      <w:bookmarkStart w:id="155" w:name="_Toc36110692"/>
      <w:r>
        <w:t>6.7.6.4. &lt;StrutturaOriginale&gt;</w:t>
      </w:r>
      <w:bookmarkEnd w:id="155"/>
    </w:p>
    <w:tbl>
      <w:tblPr>
        <w:tblStyle w:val="affffff1"/>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 w:rsidR="0053239C" w:rsidRDefault="002A335D">
      <w:pPr>
        <w:pStyle w:val="Titolo3"/>
        <w:tabs>
          <w:tab w:val="left" w:pos="851"/>
        </w:tabs>
        <w:spacing w:line="360" w:lineRule="auto"/>
        <w:ind w:left="0"/>
      </w:pPr>
      <w:bookmarkStart w:id="156" w:name="_Toc36110693"/>
      <w:r>
        <w:lastRenderedPageBreak/>
        <w:tab/>
      </w:r>
      <w:r w:rsidR="00A37AA6">
        <w:t>6.7.7. Verifiche effettuate sulla tipologia documentale</w:t>
      </w:r>
      <w:bookmarkEnd w:id="156"/>
    </w:p>
    <w:p w:rsidR="0053239C" w:rsidRDefault="00A37AA6">
      <w:pPr>
        <w:jc w:val="both"/>
        <w:rPr>
          <w:rFonts w:ascii="Verdana" w:eastAsia="Verdana" w:hAnsi="Verdana" w:cs="Verdana"/>
          <w:sz w:val="20"/>
          <w:szCs w:val="20"/>
        </w:rPr>
      </w:pPr>
      <w:r>
        <w:rPr>
          <w:rFonts w:ascii="Verdana" w:eastAsia="Verdana" w:hAnsi="Verdana" w:cs="Verdana"/>
          <w:sz w:val="20"/>
          <w:szCs w:val="20"/>
        </w:rPr>
        <w:t>I seguenti controlli vengono eseguiti dal Sistema di conservazione sulla base di quanto indicato al § 7.1 del presente Disciplinare tecnico, e l’esito è riportato nel Rapporto di Versamento (RDV).</w:t>
      </w:r>
    </w:p>
    <w:p w:rsidR="0053239C" w:rsidRDefault="0053239C"/>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di default dal sistema di conservazione Marche DigiP.</w:t>
      </w:r>
    </w:p>
    <w:p w:rsidR="0053239C" w:rsidRDefault="0053239C"/>
    <w:tbl>
      <w:tblPr>
        <w:tblStyle w:val="affffff2"/>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6555"/>
        <w:gridCol w:w="2639"/>
      </w:tblGrid>
      <w:tr w:rsidR="0053239C">
        <w:tc>
          <w:tcPr>
            <w:tcW w:w="552" w:type="dxa"/>
            <w:vAlign w:val="center"/>
          </w:tcPr>
          <w:p w:rsidR="0053239C" w:rsidRDefault="00A37AA6">
            <w:pPr>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ID</w:t>
            </w:r>
          </w:p>
        </w:tc>
        <w:tc>
          <w:tcPr>
            <w:tcW w:w="6555" w:type="dxa"/>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12</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[XSD]: controllo di validità dell’Indice di versamento con il file schema XSD.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13</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[FORMATO_METADATI]: controllo dell’estensione dei formati dei file dichiarati nell’Indice di versamento con il formato dei file contenuti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[FORMATO_FILE]: controllo del formato dei file contenuti nel SIP se sono accettabili sulla base di quanto dichiarato al paragrafo “Formati file” del presente Disciplinare.</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bl>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con possibilità di renderli bloccanti.</w:t>
      </w:r>
    </w:p>
    <w:p w:rsidR="0053239C" w:rsidRDefault="0053239C">
      <w:pPr>
        <w:jc w:val="both"/>
        <w:rPr>
          <w:rFonts w:ascii="Verdana" w:eastAsia="Verdana" w:hAnsi="Verdana" w:cs="Verdana"/>
          <w:sz w:val="20"/>
          <w:szCs w:val="20"/>
        </w:rPr>
      </w:pPr>
    </w:p>
    <w:tbl>
      <w:tblPr>
        <w:tblStyle w:val="affffff3"/>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6555"/>
        <w:gridCol w:w="2639"/>
      </w:tblGrid>
      <w:tr w:rsidR="0053239C" w:rsidRPr="002A335D">
        <w:tc>
          <w:tcPr>
            <w:tcW w:w="552"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ID</w:t>
            </w:r>
          </w:p>
        </w:tc>
        <w:tc>
          <w:tcPr>
            <w:tcW w:w="6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Pr="001B518C" w:rsidRDefault="00A37AA6">
            <w:pPr>
              <w:jc w:val="center"/>
              <w:rPr>
                <w:rFonts w:ascii="Source Code Pro" w:eastAsia="Source Code Pro" w:hAnsi="Source Code Pro" w:cs="Source Code Pro"/>
                <w:b/>
                <w:sz w:val="18"/>
                <w:szCs w:val="18"/>
                <w:lang w:val="en-US"/>
              </w:rPr>
            </w:pPr>
            <w:r w:rsidRPr="001B518C">
              <w:rPr>
                <w:rFonts w:ascii="Source Code Pro" w:eastAsia="Source Code Pro" w:hAnsi="Source Code Pro" w:cs="Source Code Pro"/>
                <w:b/>
                <w:sz w:val="18"/>
                <w:szCs w:val="18"/>
                <w:lang w:val="en-US"/>
              </w:rPr>
              <w:t>BLOCCANTE</w:t>
            </w:r>
            <w:r w:rsidRPr="001B518C">
              <w:rPr>
                <w:rFonts w:ascii="Verdana" w:eastAsia="Verdana" w:hAnsi="Verdana" w:cs="Verdana"/>
                <w:b/>
                <w:sz w:val="18"/>
                <w:szCs w:val="18"/>
                <w:lang w:val="en-US"/>
              </w:rPr>
              <w:t>*</w:t>
            </w:r>
            <w:r w:rsidRPr="001B518C">
              <w:rPr>
                <w:rFonts w:ascii="Source Code Pro" w:eastAsia="Source Code Pro" w:hAnsi="Source Code Pro" w:cs="Source Code Pro"/>
                <w:b/>
                <w:sz w:val="18"/>
                <w:szCs w:val="18"/>
                <w:lang w:val="en-US"/>
              </w:rPr>
              <w:t xml:space="preserve"> (S=ERROR/N=WARNING)</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15</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[CONTROLLO_HASH]: controllo dell’hash dichiarato nell’indice di versamento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17</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[VIRUS_CHECK]: controllo presenza di virus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bl>
    <w:p w:rsidR="0053239C" w:rsidRDefault="00A37AA6">
      <w:pPr>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i/>
          <w:sz w:val="18"/>
          <w:szCs w:val="18"/>
        </w:rPr>
        <w:t>in grassetto il valore di default</w:t>
      </w:r>
    </w:p>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Inoltre viene eseguita la verifica della validità della firma per ogni file contenuto nel SIP il cui esito è riportato nel RDV.</w:t>
      </w:r>
    </w:p>
    <w:p w:rsidR="0053239C" w:rsidRDefault="0053239C"/>
    <w:p w:rsidR="0053239C" w:rsidRDefault="00A37AA6">
      <w:pPr>
        <w:pStyle w:val="Titolo2"/>
        <w:ind w:left="0" w:firstLine="0"/>
      </w:pPr>
      <w:bookmarkStart w:id="157" w:name="_Toc36110694"/>
      <w:r>
        <w:t>6.8. Metadati della Fattura Attiva</w:t>
      </w:r>
      <w:bookmarkEnd w:id="157"/>
    </w:p>
    <w:p w:rsidR="0053239C" w:rsidRDefault="00A37AA6">
      <w:pPr>
        <w:pStyle w:val="Titolo3"/>
        <w:tabs>
          <w:tab w:val="left" w:pos="851"/>
        </w:tabs>
        <w:spacing w:line="360" w:lineRule="auto"/>
        <w:ind w:left="0" w:firstLine="0"/>
      </w:pPr>
      <w:bookmarkStart w:id="158" w:name="_Toc36110695"/>
      <w:r>
        <w:t>6.8.1. &lt;Intestazione&gt;</w:t>
      </w:r>
      <w:bookmarkEnd w:id="158"/>
    </w:p>
    <w:tbl>
      <w:tblPr>
        <w:tblStyle w:val="affffff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3"/>
        <w:gridCol w:w="2328"/>
        <w:gridCol w:w="5380"/>
      </w:tblGrid>
      <w:tr w:rsidR="0053239C">
        <w:trPr>
          <w:trHeight w:val="280"/>
        </w:trPr>
        <w:tc>
          <w:tcPr>
            <w:tcW w:w="207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200"/>
        </w:trPr>
        <w:tc>
          <w:tcPr>
            <w:tcW w:w="2073"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w:t>
            </w:r>
          </w:p>
        </w:tc>
        <w:tc>
          <w:tcPr>
            <w:tcW w:w="2328" w:type="dxa"/>
            <w:shd w:val="clear" w:color="auto" w:fill="auto"/>
          </w:tcPr>
          <w:p w:rsidR="0053239C" w:rsidRDefault="00A37AA6">
            <w:pPr>
              <w:spacing w:line="276" w:lineRule="auto"/>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5380"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 dei web service di versamento</w:t>
            </w:r>
          </w:p>
        </w:tc>
      </w:tr>
    </w:tbl>
    <w:p w:rsidR="0053239C" w:rsidRDefault="002A335D">
      <w:pPr>
        <w:pStyle w:val="Titolo4"/>
        <w:tabs>
          <w:tab w:val="left" w:pos="851"/>
        </w:tabs>
        <w:ind w:left="0"/>
      </w:pPr>
      <w:bookmarkStart w:id="159" w:name="_Toc36110696"/>
      <w:r>
        <w:tab/>
      </w:r>
      <w:r w:rsidR="00A37AA6">
        <w:t>6.8.1.1.  &lt;Versatore&gt;</w:t>
      </w:r>
      <w:bookmarkEnd w:id="159"/>
    </w:p>
    <w:tbl>
      <w:tblPr>
        <w:tblStyle w:val="affffff5"/>
        <w:tblW w:w="9781"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73"/>
        <w:gridCol w:w="2328"/>
        <w:gridCol w:w="5380"/>
      </w:tblGrid>
      <w:tr w:rsidR="0053239C">
        <w:trPr>
          <w:trHeight w:val="28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w:t>
            </w: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DIGIP_PRE</w:t>
            </w:r>
          </w:p>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 assegnato da Marche DigiP per il versamento (in produzione il valore è MARCHE DIGIP, gli altri sono utilizzati nelle varie fasi in cui si articolano i test).</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dell’Ente produttore versante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Codice AOO registrato nell’Indice PA.  Se non è stata specificata alcuna AOO nell'Indice PA, riportare il codice IPA dell'Amministrazione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UserID</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Utente versante, composto dal sistema descritto al paragrafo 5.1 da un codice identificante la tipologia di ente (C per Comune, P per Provincia, UM per Unione Montana) e dal nominativo dell’Ente (Es.: PALEO_C_ROCCASCURA)</w:t>
            </w:r>
          </w:p>
        </w:tc>
      </w:tr>
    </w:tbl>
    <w:p w:rsidR="0053239C" w:rsidRDefault="002A335D">
      <w:pPr>
        <w:pStyle w:val="Titolo4"/>
        <w:tabs>
          <w:tab w:val="left" w:pos="142"/>
        </w:tabs>
        <w:ind w:left="0"/>
      </w:pPr>
      <w:bookmarkStart w:id="160" w:name="_Toc36110697"/>
      <w:r>
        <w:tab/>
      </w:r>
      <w:r w:rsidR="00A37AA6">
        <w:t>6.8.1.2.  &lt;Chiave&gt;</w:t>
      </w:r>
      <w:bookmarkEnd w:id="160"/>
    </w:p>
    <w:tbl>
      <w:tblPr>
        <w:tblStyle w:val="affffff6"/>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9"/>
        <w:gridCol w:w="2269"/>
        <w:gridCol w:w="5068"/>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l’identificativo progressivo assegnato all’UD nell’ambito del Tipo Registro, soprattutto in riferimento all’identificazione dell’UD.</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 solare di riferimento con formato aaaa.</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TipoRegistro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FatturaAttiva</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 registro nell’ambito del quale è registrata l’UD.</w:t>
            </w:r>
          </w:p>
        </w:tc>
      </w:tr>
    </w:tbl>
    <w:p w:rsidR="0053239C" w:rsidRDefault="00A37AA6">
      <w:pPr>
        <w:pStyle w:val="Titolo4"/>
        <w:tabs>
          <w:tab w:val="left" w:pos="851"/>
        </w:tabs>
      </w:pPr>
      <w:bookmarkStart w:id="161" w:name="_Toc36110698"/>
      <w:r>
        <w:t>6.8.1.3.  &lt;TipologiaUnitaDocumentaria&gt;</w:t>
      </w:r>
      <w:bookmarkEnd w:id="161"/>
    </w:p>
    <w:tbl>
      <w:tblPr>
        <w:tblStyle w:val="affffff7"/>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9"/>
        <w:gridCol w:w="2267"/>
        <w:gridCol w:w="5070"/>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TipologiaUnitaDocumentaria</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FatturaAttiva</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della tipologia dell’unità documentaria.</w:t>
            </w:r>
          </w:p>
        </w:tc>
      </w:tr>
    </w:tbl>
    <w:p w:rsidR="0053239C" w:rsidRDefault="0053239C">
      <w:pPr>
        <w:pStyle w:val="Titolo3"/>
        <w:tabs>
          <w:tab w:val="left" w:pos="851"/>
        </w:tabs>
        <w:ind w:left="0"/>
      </w:pPr>
      <w:bookmarkStart w:id="162" w:name="_2jh5peh" w:colFirst="0" w:colLast="0"/>
      <w:bookmarkEnd w:id="162"/>
    </w:p>
    <w:p w:rsidR="0053239C" w:rsidRDefault="002A335D">
      <w:pPr>
        <w:pStyle w:val="Titolo3"/>
        <w:tabs>
          <w:tab w:val="left" w:pos="851"/>
        </w:tabs>
        <w:ind w:left="0"/>
      </w:pPr>
      <w:bookmarkStart w:id="163" w:name="_Toc36110699"/>
      <w:r>
        <w:tab/>
      </w:r>
      <w:r w:rsidR="00A37AA6">
        <w:t>6.8.2. &lt;Profilo archivistico&gt;</w:t>
      </w:r>
      <w:bookmarkEnd w:id="163"/>
    </w:p>
    <w:tbl>
      <w:tblPr>
        <w:tblStyle w:val="affffff8"/>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217"/>
        <w:gridCol w:w="5121"/>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1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FascicoloPrincipale</w:t>
            </w:r>
          </w:p>
        </w:tc>
        <w:tc>
          <w:tcPr>
            <w:tcW w:w="2217"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Classifica</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indice di classificazione assegnato all’unità documentaria.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86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(principale)</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classifica secondaria assegnata all’UD.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7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bl>
    <w:p w:rsidR="0053239C" w:rsidRDefault="0053239C">
      <w:pPr>
        <w:pStyle w:val="Titolo3"/>
        <w:tabs>
          <w:tab w:val="left" w:pos="851"/>
        </w:tabs>
        <w:ind w:left="0"/>
      </w:pPr>
      <w:bookmarkStart w:id="164" w:name="_3im3ia3" w:colFirst="0" w:colLast="0"/>
      <w:bookmarkEnd w:id="164"/>
    </w:p>
    <w:p w:rsidR="0053239C" w:rsidRDefault="002A335D">
      <w:pPr>
        <w:pStyle w:val="Titolo3"/>
        <w:tabs>
          <w:tab w:val="left" w:pos="851"/>
        </w:tabs>
        <w:ind w:left="0"/>
      </w:pPr>
      <w:bookmarkStart w:id="165" w:name="_Toc36110700"/>
      <w:r>
        <w:tab/>
      </w:r>
      <w:r w:rsidR="00A37AA6">
        <w:t>6.8.3. &lt;ProfiloUnitaDocumentaria&gt;</w:t>
      </w:r>
      <w:bookmarkEnd w:id="165"/>
    </w:p>
    <w:tbl>
      <w:tblPr>
        <w:tblStyle w:val="affffff9"/>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7"/>
        <w:gridCol w:w="2267"/>
        <w:gridCol w:w="5105"/>
      </w:tblGrid>
      <w:tr w:rsidR="0053239C">
        <w:trPr>
          <w:trHeight w:val="280"/>
        </w:trPr>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05"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Stringa </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Primo e Ultimo numero di protocollo contenuto nel registro</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Campo data</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 del protocollo nel registro in cui è stato registrato. Essa sarà espressa in formato aaaa/mm/gg.</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Cartaceo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false/true</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Serve per indicare se l’originale dell’UD versata è in formato cartaceo o meno.</w:t>
            </w:r>
          </w:p>
        </w:tc>
      </w:tr>
    </w:tbl>
    <w:p w:rsidR="0053239C" w:rsidRDefault="0053239C">
      <w:pPr>
        <w:pStyle w:val="Titolo3"/>
        <w:tabs>
          <w:tab w:val="left" w:pos="993"/>
        </w:tabs>
        <w:ind w:left="0"/>
      </w:pPr>
      <w:bookmarkStart w:id="166" w:name="_4hr1b5p" w:colFirst="0" w:colLast="0"/>
      <w:bookmarkEnd w:id="166"/>
    </w:p>
    <w:p w:rsidR="0053239C" w:rsidRDefault="002A335D">
      <w:pPr>
        <w:pStyle w:val="Titolo3"/>
        <w:tabs>
          <w:tab w:val="left" w:pos="993"/>
        </w:tabs>
        <w:ind w:left="0"/>
      </w:pPr>
      <w:bookmarkStart w:id="167" w:name="_Toc36110701"/>
      <w:r>
        <w:tab/>
      </w:r>
      <w:r w:rsidR="00A37AA6">
        <w:t>6.8.4. &lt;NumeroAllegati&gt;, &lt;NumeroAnnessi&gt;, &lt;NumeroAnnotazioni&gt;</w:t>
      </w:r>
      <w:bookmarkEnd w:id="167"/>
    </w:p>
    <w:tbl>
      <w:tblPr>
        <w:tblStyle w:val="affffffa"/>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268"/>
        <w:gridCol w:w="5210"/>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21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NumeroAllegati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allegati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NumeroAnnessi</w:t>
            </w:r>
          </w:p>
        </w:tc>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0-n</w:t>
            </w: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annessi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NumeroAnnotazioni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delle annotazioni tipizzate.</w:t>
            </w:r>
          </w:p>
        </w:tc>
      </w:tr>
    </w:tbl>
    <w:p w:rsidR="0053239C" w:rsidRDefault="0053239C">
      <w:pPr>
        <w:pStyle w:val="Titolo3"/>
        <w:tabs>
          <w:tab w:val="left" w:pos="851"/>
        </w:tabs>
        <w:ind w:left="0"/>
      </w:pPr>
      <w:bookmarkStart w:id="168" w:name="_1c1lvlb" w:colFirst="0" w:colLast="0"/>
      <w:bookmarkEnd w:id="168"/>
    </w:p>
    <w:p w:rsidR="0053239C" w:rsidRDefault="002A335D">
      <w:pPr>
        <w:pStyle w:val="Titolo3"/>
        <w:tabs>
          <w:tab w:val="left" w:pos="851"/>
        </w:tabs>
        <w:ind w:left="0"/>
      </w:pPr>
      <w:bookmarkStart w:id="169" w:name="_Toc36110702"/>
      <w:r>
        <w:tab/>
      </w:r>
      <w:r w:rsidR="00A37AA6">
        <w:t>6.8.5. Metadati riferiti al Documento principale</w:t>
      </w:r>
      <w:bookmarkEnd w:id="169"/>
    </w:p>
    <w:p w:rsidR="0053239C" w:rsidRDefault="00A37AA6">
      <w:pPr>
        <w:pStyle w:val="Titolo4"/>
        <w:tabs>
          <w:tab w:val="left" w:pos="851"/>
        </w:tabs>
        <w:ind w:left="0" w:firstLine="0"/>
      </w:pPr>
      <w:bookmarkStart w:id="170" w:name="_Toc36110703"/>
      <w:r>
        <w:t>6.8.5.1. &lt;DocumentoPrincipale&gt;</w:t>
      </w:r>
      <w:bookmarkEnd w:id="170"/>
    </w:p>
    <w:tbl>
      <w:tblPr>
        <w:tblStyle w:val="affffffb"/>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6"/>
        <w:gridCol w:w="2412"/>
        <w:gridCol w:w="5383"/>
      </w:tblGrid>
      <w:tr w:rsidR="0053239C">
        <w:trPr>
          <w:trHeight w:val="280"/>
        </w:trPr>
        <w:tc>
          <w:tcPr>
            <w:tcW w:w="1986"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(ad es.: da PALEO) al documento principale, al fine di identificarlo in maniera univoca all’interno dello stesso applicativo versante.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FatturaAttiva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bl>
    <w:p w:rsidR="0053239C" w:rsidRDefault="00A37AA6">
      <w:pPr>
        <w:pStyle w:val="Titolo4"/>
        <w:tabs>
          <w:tab w:val="left" w:pos="851"/>
        </w:tabs>
        <w:ind w:left="0" w:firstLine="0"/>
      </w:pPr>
      <w:bookmarkStart w:id="171" w:name="_Toc36110704"/>
      <w:r>
        <w:t>6.8.5.2. &lt;ProfiloDocumento&gt;</w:t>
      </w:r>
      <w:bookmarkEnd w:id="171"/>
    </w:p>
    <w:tbl>
      <w:tblPr>
        <w:tblStyle w:val="affffffc"/>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2411"/>
        <w:gridCol w:w="5351"/>
      </w:tblGrid>
      <w:tr w:rsidR="0053239C">
        <w:trPr>
          <w:trHeight w:val="28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A37AA6">
      <w:pPr>
        <w:pStyle w:val="Titolo4"/>
        <w:tabs>
          <w:tab w:val="left" w:pos="709"/>
        </w:tabs>
        <w:ind w:left="0" w:firstLine="0"/>
      </w:pPr>
      <w:bookmarkStart w:id="172" w:name="_Toc36110705"/>
      <w:r>
        <w:lastRenderedPageBreak/>
        <w:t>6.8.5.3. &lt;DatiSpecifici&gt;</w:t>
      </w:r>
      <w:bookmarkEnd w:id="172"/>
    </w:p>
    <w:tbl>
      <w:tblPr>
        <w:tblStyle w:val="affffffd"/>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 della Fattura attiva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della Fattura attiva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della Fattura attiva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Anno </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della Fattura attiva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della Fattura attiva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Il tipo del documento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Importo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Valuta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Importo della Fattura attiva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DataScadenza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scadenza fattura attiva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TipoRegistroIva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 registro 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RiferimentoRegistroIva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Riferimento registro 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RiferimentoContabileCapitolo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Riferimento contabile capitolo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RiferimentoContabileAccertamento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Riferimento contabile accertamento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UfficioSdi</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Ufficio SDI</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IdentificativoSdi</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ufficio SDI</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CFIVADestinatario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CF iva destinatario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TipoIdentificativoCFIVADestinatario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identificativo del destinatario</w:t>
            </w:r>
          </w:p>
        </w:tc>
      </w:tr>
    </w:tbl>
    <w:p w:rsidR="0053239C" w:rsidRDefault="00A37AA6">
      <w:pPr>
        <w:pStyle w:val="Titolo4"/>
        <w:tabs>
          <w:tab w:val="left" w:pos="851"/>
        </w:tabs>
        <w:ind w:left="0" w:firstLine="0"/>
      </w:pPr>
      <w:bookmarkStart w:id="173" w:name="_Toc36110706"/>
      <w:r>
        <w:t>6.8.5.4. &lt;StrutturaOriginale&gt;</w:t>
      </w:r>
      <w:bookmarkEnd w:id="173"/>
    </w:p>
    <w:tbl>
      <w:tblPr>
        <w:tblStyle w:val="affffffe"/>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Pr>
        <w:rPr>
          <w:rFonts w:ascii="Source Code Pro" w:eastAsia="Source Code Pro" w:hAnsi="Source Code Pro" w:cs="Source Code Pro"/>
        </w:rPr>
      </w:pPr>
    </w:p>
    <w:p w:rsidR="0053239C" w:rsidRDefault="00A37AA6">
      <w:pPr>
        <w:pStyle w:val="Titolo3"/>
        <w:tabs>
          <w:tab w:val="left" w:pos="851"/>
        </w:tabs>
        <w:spacing w:line="360" w:lineRule="auto"/>
        <w:ind w:left="0" w:firstLine="0"/>
      </w:pPr>
      <w:bookmarkStart w:id="174" w:name="_Toc36110707"/>
      <w:r>
        <w:t>6.8.6. Metadati riferiti agli Annessi</w:t>
      </w:r>
      <w:bookmarkEnd w:id="174"/>
    </w:p>
    <w:p w:rsidR="0053239C" w:rsidRDefault="002A335D">
      <w:pPr>
        <w:pStyle w:val="Titolo4"/>
        <w:tabs>
          <w:tab w:val="left" w:pos="851"/>
        </w:tabs>
        <w:spacing w:line="360" w:lineRule="auto"/>
        <w:ind w:left="0"/>
      </w:pPr>
      <w:bookmarkStart w:id="175" w:name="_Toc36110708"/>
      <w:r>
        <w:tab/>
      </w:r>
      <w:r w:rsidR="00A37AA6">
        <w:t>6.8.6.1.  &lt;Annesso&gt;</w:t>
      </w:r>
      <w:bookmarkEnd w:id="175"/>
    </w:p>
    <w:tbl>
      <w:tblPr>
        <w:tblStyle w:val="afffffff"/>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121"/>
        <w:gridCol w:w="4924"/>
      </w:tblGrid>
      <w:tr w:rsidR="0053239C">
        <w:trPr>
          <w:trHeight w:val="280"/>
        </w:trPr>
        <w:tc>
          <w:tcPr>
            <w:tcW w:w="17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24"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PALEO al documento principale, al fine di identificarlo in maniera univoca all’interno dello stesso applicativo versante.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Allegato fattura attiva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FatturaAttiva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bl>
    <w:p w:rsidR="0053239C" w:rsidRDefault="00A37AA6">
      <w:pPr>
        <w:pStyle w:val="Titolo4"/>
        <w:tabs>
          <w:tab w:val="left" w:pos="851"/>
          <w:tab w:val="left" w:pos="993"/>
          <w:tab w:val="left" w:pos="1134"/>
        </w:tabs>
        <w:ind w:left="0" w:firstLine="0"/>
      </w:pPr>
      <w:bookmarkStart w:id="176" w:name="_Toc36110709"/>
      <w:r>
        <w:t>6.8.6.2. &lt;ProfiloDocumento&gt;</w:t>
      </w:r>
      <w:bookmarkEnd w:id="176"/>
    </w:p>
    <w:tbl>
      <w:tblPr>
        <w:tblStyle w:val="afffffff0"/>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3101"/>
        <w:gridCol w:w="4943"/>
      </w:tblGrid>
      <w:tr w:rsidR="0053239C">
        <w:trPr>
          <w:trHeight w:val="280"/>
        </w:trPr>
        <w:tc>
          <w:tcPr>
            <w:tcW w:w="170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4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A37AA6">
      <w:pPr>
        <w:pStyle w:val="Titolo4"/>
        <w:tabs>
          <w:tab w:val="left" w:pos="851"/>
        </w:tabs>
        <w:ind w:left="0" w:firstLine="0"/>
      </w:pPr>
      <w:bookmarkStart w:id="177" w:name="_Toc36110710"/>
      <w:r>
        <w:lastRenderedPageBreak/>
        <w:t>6.8.6.4. &lt;StrutturaOriginale&gt;</w:t>
      </w:r>
      <w:bookmarkEnd w:id="177"/>
    </w:p>
    <w:tbl>
      <w:tblPr>
        <w:tblStyle w:val="afffffff1"/>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 w:rsidR="0053239C" w:rsidRDefault="0053239C">
      <w:pPr>
        <w:pStyle w:val="Titolo3"/>
        <w:tabs>
          <w:tab w:val="left" w:pos="851"/>
        </w:tabs>
        <w:spacing w:line="360" w:lineRule="auto"/>
        <w:ind w:left="0"/>
      </w:pPr>
      <w:bookmarkStart w:id="178" w:name="_22vxnjd" w:colFirst="0" w:colLast="0"/>
      <w:bookmarkEnd w:id="178"/>
    </w:p>
    <w:p w:rsidR="0053239C" w:rsidRDefault="002A335D">
      <w:pPr>
        <w:pStyle w:val="Titolo3"/>
        <w:tabs>
          <w:tab w:val="left" w:pos="851"/>
        </w:tabs>
        <w:spacing w:line="360" w:lineRule="auto"/>
        <w:ind w:left="0"/>
      </w:pPr>
      <w:bookmarkStart w:id="179" w:name="_Toc36110711"/>
      <w:r>
        <w:tab/>
      </w:r>
      <w:r w:rsidR="00A37AA6">
        <w:t>6.8.7. Verifiche effettuate sulla tipologia documentale</w:t>
      </w:r>
      <w:bookmarkEnd w:id="179"/>
    </w:p>
    <w:p w:rsidR="0053239C" w:rsidRDefault="00A37AA6">
      <w:pPr>
        <w:jc w:val="both"/>
        <w:rPr>
          <w:rFonts w:ascii="Verdana" w:eastAsia="Verdana" w:hAnsi="Verdana" w:cs="Verdana"/>
          <w:sz w:val="20"/>
          <w:szCs w:val="20"/>
        </w:rPr>
      </w:pPr>
      <w:r>
        <w:rPr>
          <w:rFonts w:ascii="Verdana" w:eastAsia="Verdana" w:hAnsi="Verdana" w:cs="Verdana"/>
          <w:sz w:val="20"/>
          <w:szCs w:val="20"/>
        </w:rPr>
        <w:t>I seguenti controlli vengono eseguiti dal Sistema di conservazione sulla base di quanto indicato al § 7.1 del presente Disciplinare tecnico, e l’esito è riportato nel Rapporto di Versamento (RDV).</w:t>
      </w:r>
    </w:p>
    <w:p w:rsidR="0053239C" w:rsidRDefault="0053239C"/>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di default dal sistema di conservazione Marche DigiP.</w:t>
      </w:r>
    </w:p>
    <w:p w:rsidR="0053239C" w:rsidRDefault="0053239C"/>
    <w:tbl>
      <w:tblPr>
        <w:tblStyle w:val="afffffff2"/>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6555"/>
        <w:gridCol w:w="2639"/>
      </w:tblGrid>
      <w:tr w:rsidR="0053239C">
        <w:tc>
          <w:tcPr>
            <w:tcW w:w="552" w:type="dxa"/>
            <w:vAlign w:val="center"/>
          </w:tcPr>
          <w:p w:rsidR="0053239C" w:rsidRDefault="00A37AA6">
            <w:pPr>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ID</w:t>
            </w:r>
          </w:p>
        </w:tc>
        <w:tc>
          <w:tcPr>
            <w:tcW w:w="6555" w:type="dxa"/>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12</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[XSD]: controllo di validità dell’Indice di versamento con il file schema XSD.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13</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[FORMATO_METADATI]: controllo dell’estensione dei formati dei file dichiarati nell’Indice di versamento con il formato dei file contenuti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[FORMATO_FILE]: controllo del formato dei file contenuti nel SIP se sono accettabili sulla base di quanto dichiarato al paragrafo “Formati file” del presente Disciplinare.</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bl>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con possibilità di renderli bloccanti.</w:t>
      </w:r>
    </w:p>
    <w:p w:rsidR="0053239C" w:rsidRDefault="0053239C">
      <w:pPr>
        <w:jc w:val="both"/>
        <w:rPr>
          <w:rFonts w:ascii="Verdana" w:eastAsia="Verdana" w:hAnsi="Verdana" w:cs="Verdana"/>
          <w:sz w:val="20"/>
          <w:szCs w:val="20"/>
        </w:rPr>
      </w:pPr>
    </w:p>
    <w:tbl>
      <w:tblPr>
        <w:tblStyle w:val="afffffff3"/>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6555"/>
        <w:gridCol w:w="2639"/>
      </w:tblGrid>
      <w:tr w:rsidR="0053239C" w:rsidRPr="002A335D">
        <w:tc>
          <w:tcPr>
            <w:tcW w:w="552"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ID</w:t>
            </w:r>
          </w:p>
        </w:tc>
        <w:tc>
          <w:tcPr>
            <w:tcW w:w="6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Pr="001B518C" w:rsidRDefault="00A37AA6">
            <w:pPr>
              <w:jc w:val="center"/>
              <w:rPr>
                <w:rFonts w:ascii="Source Code Pro" w:eastAsia="Source Code Pro" w:hAnsi="Source Code Pro" w:cs="Source Code Pro"/>
                <w:b/>
                <w:sz w:val="18"/>
                <w:szCs w:val="18"/>
                <w:lang w:val="en-US"/>
              </w:rPr>
            </w:pPr>
            <w:r w:rsidRPr="001B518C">
              <w:rPr>
                <w:rFonts w:ascii="Source Code Pro" w:eastAsia="Source Code Pro" w:hAnsi="Source Code Pro" w:cs="Source Code Pro"/>
                <w:b/>
                <w:sz w:val="18"/>
                <w:szCs w:val="18"/>
                <w:lang w:val="en-US"/>
              </w:rPr>
              <w:t>BLOCCANTE</w:t>
            </w:r>
            <w:r w:rsidRPr="001B518C">
              <w:rPr>
                <w:rFonts w:ascii="Verdana" w:eastAsia="Verdana" w:hAnsi="Verdana" w:cs="Verdana"/>
                <w:b/>
                <w:sz w:val="18"/>
                <w:szCs w:val="18"/>
                <w:lang w:val="en-US"/>
              </w:rPr>
              <w:t>*</w:t>
            </w:r>
            <w:r w:rsidRPr="001B518C">
              <w:rPr>
                <w:rFonts w:ascii="Source Code Pro" w:eastAsia="Source Code Pro" w:hAnsi="Source Code Pro" w:cs="Source Code Pro"/>
                <w:b/>
                <w:sz w:val="18"/>
                <w:szCs w:val="18"/>
                <w:lang w:val="en-US"/>
              </w:rPr>
              <w:t xml:space="preserve"> (S=ERROR/N=WARNING)</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15</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[CONTROLLO_HASH]: controllo dell’hash dichiarato nell’indice di versamento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17</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[VIRUS_CHECK]: controllo presenza di virus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bl>
    <w:p w:rsidR="0053239C" w:rsidRDefault="00A37AA6">
      <w:pPr>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i/>
          <w:sz w:val="18"/>
          <w:szCs w:val="18"/>
        </w:rPr>
        <w:t>in grassetto il valore di default</w:t>
      </w:r>
    </w:p>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Inoltre viene eseguita la verifica della validità della firma per ogni file contenuto nel SIP il cui esito è riportato nel RDV.</w:t>
      </w:r>
    </w:p>
    <w:p w:rsidR="0053239C" w:rsidRDefault="0053239C"/>
    <w:p w:rsidR="0053239C" w:rsidRDefault="0053239C">
      <w:pPr>
        <w:pStyle w:val="Titolo2"/>
        <w:ind w:left="0" w:firstLine="0"/>
      </w:pPr>
      <w:bookmarkStart w:id="180" w:name="_320vgez" w:colFirst="0" w:colLast="0"/>
      <w:bookmarkEnd w:id="180"/>
    </w:p>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A37AA6">
      <w:pPr>
        <w:pStyle w:val="Titolo2"/>
        <w:ind w:left="0" w:firstLine="0"/>
      </w:pPr>
      <w:bookmarkStart w:id="181" w:name="_Toc36110712"/>
      <w:r>
        <w:t>6.9. Metadati della Fattura Passiva</w:t>
      </w:r>
      <w:bookmarkEnd w:id="181"/>
    </w:p>
    <w:p w:rsidR="0053239C" w:rsidRDefault="00A37AA6">
      <w:pPr>
        <w:pStyle w:val="Titolo3"/>
        <w:tabs>
          <w:tab w:val="left" w:pos="851"/>
        </w:tabs>
        <w:spacing w:line="360" w:lineRule="auto"/>
        <w:ind w:left="0" w:firstLine="0"/>
      </w:pPr>
      <w:bookmarkStart w:id="182" w:name="_Toc36110713"/>
      <w:r>
        <w:t>6.9.1. &lt;Intestazione&gt;</w:t>
      </w:r>
      <w:bookmarkEnd w:id="182"/>
    </w:p>
    <w:tbl>
      <w:tblPr>
        <w:tblStyle w:val="afffffff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3"/>
        <w:gridCol w:w="2328"/>
        <w:gridCol w:w="5380"/>
      </w:tblGrid>
      <w:tr w:rsidR="0053239C">
        <w:trPr>
          <w:trHeight w:val="280"/>
        </w:trPr>
        <w:tc>
          <w:tcPr>
            <w:tcW w:w="207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200"/>
        </w:trPr>
        <w:tc>
          <w:tcPr>
            <w:tcW w:w="2073"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w:t>
            </w:r>
          </w:p>
        </w:tc>
        <w:tc>
          <w:tcPr>
            <w:tcW w:w="2328" w:type="dxa"/>
            <w:shd w:val="clear" w:color="auto" w:fill="auto"/>
          </w:tcPr>
          <w:p w:rsidR="0053239C" w:rsidRDefault="00A37AA6">
            <w:pPr>
              <w:spacing w:line="276" w:lineRule="auto"/>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5380"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 dei web service di versamento</w:t>
            </w:r>
          </w:p>
        </w:tc>
      </w:tr>
    </w:tbl>
    <w:p w:rsidR="0053239C" w:rsidRDefault="002A335D">
      <w:pPr>
        <w:pStyle w:val="Titolo4"/>
        <w:tabs>
          <w:tab w:val="left" w:pos="851"/>
        </w:tabs>
        <w:ind w:left="0"/>
      </w:pPr>
      <w:bookmarkStart w:id="183" w:name="_Toc36110714"/>
      <w:r>
        <w:lastRenderedPageBreak/>
        <w:tab/>
      </w:r>
      <w:r w:rsidR="00A37AA6">
        <w:t>6.9.1.1.  &lt;Versatore&gt;</w:t>
      </w:r>
      <w:bookmarkEnd w:id="183"/>
    </w:p>
    <w:tbl>
      <w:tblPr>
        <w:tblStyle w:val="afffffff5"/>
        <w:tblW w:w="9781"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73"/>
        <w:gridCol w:w="2328"/>
        <w:gridCol w:w="5380"/>
      </w:tblGrid>
      <w:tr w:rsidR="0053239C">
        <w:trPr>
          <w:trHeight w:val="28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w:t>
            </w: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DIGIP_PRE</w:t>
            </w:r>
          </w:p>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 assegnato da Marche DigiP per il versamento (in produzione il valore è MARCHE DIGIP, gli altri sono utilizzati nelle varie fasi in cui si articolano i test).</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dell’Ente produttore versante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Codice AOO registrato nell’Indice PA.  Se non è stata specificata alcuna AOO nell'Indice PA, riportare il codice IPA dell'Amministrazione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UserID</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Utente versante, composto dal sistema descritto al paragrafo 5.1 da un codice identificante la tipologia di ente (C per Comune, P per Provincia, UM per Unione Montana) e dal nominativo dell’Ente (Es.: PALEO_C_ROCCASCURA)</w:t>
            </w:r>
          </w:p>
        </w:tc>
      </w:tr>
    </w:tbl>
    <w:p w:rsidR="0053239C" w:rsidRDefault="002A335D">
      <w:pPr>
        <w:pStyle w:val="Titolo4"/>
        <w:tabs>
          <w:tab w:val="left" w:pos="142"/>
        </w:tabs>
        <w:ind w:left="0"/>
      </w:pPr>
      <w:bookmarkStart w:id="184" w:name="_Toc36110715"/>
      <w:r>
        <w:tab/>
      </w:r>
      <w:r w:rsidR="00A37AA6">
        <w:t>6.9.1.2.  &lt;Chiave&gt;</w:t>
      </w:r>
      <w:bookmarkEnd w:id="184"/>
    </w:p>
    <w:tbl>
      <w:tblPr>
        <w:tblStyle w:val="afffffff6"/>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9"/>
        <w:gridCol w:w="2269"/>
        <w:gridCol w:w="5068"/>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l’identificativo progressivo assegnato all’UD nell’ambito del Tipo Registro, soprattutto in riferimento all’identificazione dell’UD.</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 solare di riferimento con formato aaaa.</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TipoRegistro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FatturaPassiva</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 registro nell’ambito del quale è registrata l’UD.</w:t>
            </w:r>
          </w:p>
        </w:tc>
      </w:tr>
    </w:tbl>
    <w:p w:rsidR="0053239C" w:rsidRDefault="00A37AA6">
      <w:pPr>
        <w:pStyle w:val="Titolo4"/>
        <w:tabs>
          <w:tab w:val="left" w:pos="851"/>
        </w:tabs>
      </w:pPr>
      <w:bookmarkStart w:id="185" w:name="_Toc36110716"/>
      <w:r>
        <w:t>6.9.1.3.  &lt;TipologiaUnitaDocumentaria&gt;</w:t>
      </w:r>
      <w:bookmarkEnd w:id="185"/>
    </w:p>
    <w:tbl>
      <w:tblPr>
        <w:tblStyle w:val="afffffff7"/>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9"/>
        <w:gridCol w:w="2267"/>
        <w:gridCol w:w="5070"/>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TipologiaUnitaDocumentaria</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FatturaPassiva</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della tipologia dell’unità documentaria.</w:t>
            </w:r>
          </w:p>
        </w:tc>
      </w:tr>
    </w:tbl>
    <w:p w:rsidR="0053239C" w:rsidRDefault="002A335D">
      <w:pPr>
        <w:pStyle w:val="Titolo3"/>
        <w:tabs>
          <w:tab w:val="left" w:pos="851"/>
        </w:tabs>
        <w:ind w:left="0"/>
      </w:pPr>
      <w:bookmarkStart w:id="186" w:name="_Toc36110717"/>
      <w:r>
        <w:tab/>
      </w:r>
      <w:r w:rsidR="00A37AA6">
        <w:t>6.9.2. &lt;Profilo archivistico&gt;</w:t>
      </w:r>
      <w:bookmarkEnd w:id="186"/>
    </w:p>
    <w:tbl>
      <w:tblPr>
        <w:tblStyle w:val="afffffff8"/>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217"/>
        <w:gridCol w:w="5121"/>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1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FascicoloPrincipale</w:t>
            </w:r>
          </w:p>
        </w:tc>
        <w:tc>
          <w:tcPr>
            <w:tcW w:w="2217"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Classifica</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indice di classificazione assegnato all’unità documentaria.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86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(principale)</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classifica secondaria assegnata all’UD.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7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bl>
    <w:p w:rsidR="0053239C" w:rsidRDefault="002A335D">
      <w:pPr>
        <w:pStyle w:val="Titolo3"/>
        <w:tabs>
          <w:tab w:val="left" w:pos="851"/>
        </w:tabs>
        <w:ind w:left="0"/>
      </w:pPr>
      <w:bookmarkStart w:id="187" w:name="_Toc36110718"/>
      <w:r>
        <w:tab/>
      </w:r>
      <w:r w:rsidR="00A37AA6">
        <w:t>6.9.3. &lt;ProfiloUnitaDocumentaria&gt;</w:t>
      </w:r>
      <w:bookmarkEnd w:id="187"/>
    </w:p>
    <w:tbl>
      <w:tblPr>
        <w:tblStyle w:val="afffffff9"/>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7"/>
        <w:gridCol w:w="2267"/>
        <w:gridCol w:w="5105"/>
      </w:tblGrid>
      <w:tr w:rsidR="0053239C">
        <w:trPr>
          <w:trHeight w:val="280"/>
        </w:trPr>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05"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Stringa </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Primo e Ultimo numero di protocollo contenuto nel registro</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Campo data</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 del protocollo nel registro in cui è stato registrato. Essa sarà espressa in formato aaaa/mm/gg.</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Cartaceo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false/true</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Serve per indicare se l’originale dell’UD versata è in formato cartaceo o meno.</w:t>
            </w:r>
          </w:p>
        </w:tc>
      </w:tr>
    </w:tbl>
    <w:p w:rsidR="0053239C" w:rsidRDefault="002A335D">
      <w:pPr>
        <w:pStyle w:val="Titolo3"/>
        <w:tabs>
          <w:tab w:val="left" w:pos="993"/>
        </w:tabs>
        <w:ind w:left="0"/>
      </w:pPr>
      <w:bookmarkStart w:id="188" w:name="_Toc36110719"/>
      <w:r>
        <w:tab/>
      </w:r>
      <w:r w:rsidR="00A37AA6">
        <w:t>6.9.4. &lt;NumeroAllegati&gt;, &lt;NumeroAnnessi&gt;, &lt;NumeroAnnotazioni&gt;</w:t>
      </w:r>
      <w:bookmarkEnd w:id="188"/>
    </w:p>
    <w:tbl>
      <w:tblPr>
        <w:tblStyle w:val="afffffffa"/>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268"/>
        <w:gridCol w:w="5210"/>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21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NumeroAllegati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allegati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NumeroAnnessi</w:t>
            </w:r>
          </w:p>
        </w:tc>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0-n</w:t>
            </w: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annessi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NumeroAnnotazioni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delle annotazioni tipizzate.</w:t>
            </w:r>
          </w:p>
        </w:tc>
      </w:tr>
    </w:tbl>
    <w:p w:rsidR="0053239C" w:rsidRDefault="0053239C">
      <w:pPr>
        <w:pStyle w:val="Titolo3"/>
        <w:tabs>
          <w:tab w:val="left" w:pos="851"/>
        </w:tabs>
        <w:ind w:left="0"/>
      </w:pPr>
      <w:bookmarkStart w:id="189" w:name="_18vjpp8" w:colFirst="0" w:colLast="0"/>
      <w:bookmarkEnd w:id="189"/>
    </w:p>
    <w:p w:rsidR="0053239C" w:rsidRDefault="002A335D">
      <w:pPr>
        <w:pStyle w:val="Titolo3"/>
        <w:tabs>
          <w:tab w:val="left" w:pos="851"/>
        </w:tabs>
        <w:ind w:left="0"/>
      </w:pPr>
      <w:bookmarkStart w:id="190" w:name="_Toc36110720"/>
      <w:r>
        <w:tab/>
      </w:r>
      <w:r w:rsidR="00A37AA6">
        <w:t>6.9.5. Metadati riferiti al Documento principale</w:t>
      </w:r>
      <w:bookmarkEnd w:id="190"/>
    </w:p>
    <w:p w:rsidR="0053239C" w:rsidRDefault="00A37AA6">
      <w:pPr>
        <w:pStyle w:val="Titolo4"/>
        <w:tabs>
          <w:tab w:val="left" w:pos="851"/>
        </w:tabs>
        <w:ind w:left="0" w:firstLine="0"/>
      </w:pPr>
      <w:bookmarkStart w:id="191" w:name="_Toc36110721"/>
      <w:r>
        <w:t>6.9.5.1. &lt;DocumentoPrincipale&gt;</w:t>
      </w:r>
      <w:bookmarkEnd w:id="191"/>
    </w:p>
    <w:tbl>
      <w:tblPr>
        <w:tblStyle w:val="afffffffb"/>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6"/>
        <w:gridCol w:w="2412"/>
        <w:gridCol w:w="5383"/>
      </w:tblGrid>
      <w:tr w:rsidR="0053239C">
        <w:trPr>
          <w:trHeight w:val="280"/>
        </w:trPr>
        <w:tc>
          <w:tcPr>
            <w:tcW w:w="1986"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(ad es.: da PALEO) al documento principale, al fine di identificarlo in maniera univoca all’interno dello stesso applicativo versante.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FatturaPassiva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bl>
    <w:p w:rsidR="0053239C" w:rsidRDefault="00A37AA6">
      <w:pPr>
        <w:pStyle w:val="Titolo4"/>
        <w:tabs>
          <w:tab w:val="left" w:pos="851"/>
        </w:tabs>
        <w:ind w:left="0" w:firstLine="0"/>
      </w:pPr>
      <w:bookmarkStart w:id="192" w:name="_Toc36110722"/>
      <w:r>
        <w:t>6.9.5.2. &lt;ProfiloDocumento&gt;</w:t>
      </w:r>
      <w:bookmarkEnd w:id="192"/>
    </w:p>
    <w:tbl>
      <w:tblPr>
        <w:tblStyle w:val="afffffffc"/>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2411"/>
        <w:gridCol w:w="5351"/>
      </w:tblGrid>
      <w:tr w:rsidR="0053239C">
        <w:trPr>
          <w:trHeight w:val="28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A37AA6">
      <w:pPr>
        <w:pStyle w:val="Titolo4"/>
        <w:tabs>
          <w:tab w:val="left" w:pos="709"/>
        </w:tabs>
        <w:ind w:left="0" w:firstLine="0"/>
      </w:pPr>
      <w:bookmarkStart w:id="193" w:name="_Toc36110723"/>
      <w:r>
        <w:lastRenderedPageBreak/>
        <w:t>6.9.5.3. &lt;DatiSpecifici&gt;</w:t>
      </w:r>
      <w:bookmarkEnd w:id="193"/>
    </w:p>
    <w:tbl>
      <w:tblPr>
        <w:tblStyle w:val="afffffffd"/>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 della Fattura passiva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della Fattura passiva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della Fattura passiva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Anno </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della Fattura passiva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della Fattura passiva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 documento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Importo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Valuta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Importo della fattura passiva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DataScadenza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scadenza fattura passiva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NumeroRuf</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 RUF(Registro Unico delle Fatture)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AnnoRuf</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 RUF(Registro Unico delle Fatture)</w:t>
            </w:r>
          </w:p>
        </w:tc>
      </w:tr>
      <w:tr w:rsidR="0053239C">
        <w:trPr>
          <w:trHeight w:val="60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TipoRegistroIva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 registro 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RiferimentoRegistroIva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Riferimento registro 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CIG</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Codice Identificativo Gara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CUP</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Codice Unico Progetto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RiferimentoContabileCapitolo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Riferimento contabile capitolo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RiferimentoContabileImpegno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Riferimento contabile accertamento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RilevanteIva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Rilevante 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AliquotaIvaReverseChange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Aliquota 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TotaleIvaReverseChange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Totale IVA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UfficioSdi</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Ufficio SDI</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IdentificativoSdi</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Ufficio SDI</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CFIVAMittente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CF Iva del mittente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TipoIdentificativoCFIVAMittente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Identificativo CF Iva mittente</w:t>
            </w:r>
          </w:p>
        </w:tc>
      </w:tr>
    </w:tbl>
    <w:p w:rsidR="0053239C" w:rsidRDefault="00A37AA6">
      <w:pPr>
        <w:pStyle w:val="Titolo4"/>
        <w:tabs>
          <w:tab w:val="left" w:pos="851"/>
        </w:tabs>
        <w:ind w:left="0" w:firstLine="0"/>
      </w:pPr>
      <w:bookmarkStart w:id="194" w:name="_Toc36110724"/>
      <w:r>
        <w:t>6.9.5.4. &lt;StrutturaOriginale&gt;</w:t>
      </w:r>
      <w:bookmarkEnd w:id="194"/>
    </w:p>
    <w:tbl>
      <w:tblPr>
        <w:tblStyle w:val="afffffffe"/>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Pr>
        <w:rPr>
          <w:rFonts w:ascii="Source Code Pro" w:eastAsia="Source Code Pro" w:hAnsi="Source Code Pro" w:cs="Source Code Pro"/>
        </w:rPr>
      </w:pPr>
    </w:p>
    <w:p w:rsidR="0053239C" w:rsidRDefault="00A37AA6">
      <w:pPr>
        <w:pStyle w:val="Titolo3"/>
        <w:tabs>
          <w:tab w:val="left" w:pos="851"/>
        </w:tabs>
        <w:spacing w:line="360" w:lineRule="auto"/>
        <w:ind w:left="0" w:firstLine="0"/>
      </w:pPr>
      <w:bookmarkStart w:id="195" w:name="_Toc36110725"/>
      <w:r>
        <w:t>6.9.6. Metadati riferiti agli Annessi</w:t>
      </w:r>
      <w:bookmarkEnd w:id="195"/>
    </w:p>
    <w:p w:rsidR="0053239C" w:rsidRDefault="00A37AA6">
      <w:pPr>
        <w:pStyle w:val="Titolo4"/>
        <w:tabs>
          <w:tab w:val="left" w:pos="709"/>
          <w:tab w:val="left" w:pos="1134"/>
        </w:tabs>
        <w:ind w:left="0" w:firstLine="0"/>
      </w:pPr>
      <w:bookmarkStart w:id="196" w:name="_Toc36110726"/>
      <w:r>
        <w:t>6.9.6.1.  &lt;Annesso&gt;</w:t>
      </w:r>
      <w:bookmarkEnd w:id="196"/>
    </w:p>
    <w:tbl>
      <w:tblPr>
        <w:tblStyle w:val="affffffff"/>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121"/>
        <w:gridCol w:w="4924"/>
      </w:tblGrid>
      <w:tr w:rsidR="0053239C">
        <w:trPr>
          <w:trHeight w:val="280"/>
        </w:trPr>
        <w:tc>
          <w:tcPr>
            <w:tcW w:w="17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24"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IDDocumento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PALEO al documento principale, al fine di identificarlo in maniera univoca all’interno dello stesso applicativo versante.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Allegato fattura passiva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FatturaPassiva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bl>
    <w:p w:rsidR="0053239C" w:rsidRDefault="00A37AA6">
      <w:pPr>
        <w:pStyle w:val="Titolo4"/>
        <w:tabs>
          <w:tab w:val="left" w:pos="851"/>
          <w:tab w:val="left" w:pos="993"/>
          <w:tab w:val="left" w:pos="1134"/>
        </w:tabs>
        <w:ind w:left="0" w:firstLine="0"/>
      </w:pPr>
      <w:bookmarkStart w:id="197" w:name="_Toc36110727"/>
      <w:r>
        <w:t>6.9.6.2. &lt;ProfiloDocumento&gt;</w:t>
      </w:r>
      <w:bookmarkEnd w:id="197"/>
    </w:p>
    <w:tbl>
      <w:tblPr>
        <w:tblStyle w:val="affffffff0"/>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3101"/>
        <w:gridCol w:w="4943"/>
      </w:tblGrid>
      <w:tr w:rsidR="0053239C">
        <w:trPr>
          <w:trHeight w:val="280"/>
        </w:trPr>
        <w:tc>
          <w:tcPr>
            <w:tcW w:w="170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4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A37AA6">
      <w:pPr>
        <w:pStyle w:val="Titolo4"/>
        <w:tabs>
          <w:tab w:val="left" w:pos="851"/>
        </w:tabs>
        <w:ind w:left="0" w:firstLine="0"/>
      </w:pPr>
      <w:bookmarkStart w:id="198" w:name="_Toc36110728"/>
      <w:r>
        <w:t>6.9.6.4. &lt;StrutturaOriginale&gt;</w:t>
      </w:r>
      <w:bookmarkEnd w:id="198"/>
    </w:p>
    <w:tbl>
      <w:tblPr>
        <w:tblStyle w:val="affffffff1"/>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 w:rsidR="0053239C" w:rsidRDefault="002A335D">
      <w:pPr>
        <w:pStyle w:val="Titolo3"/>
        <w:tabs>
          <w:tab w:val="left" w:pos="851"/>
        </w:tabs>
        <w:spacing w:line="360" w:lineRule="auto"/>
        <w:ind w:left="0"/>
      </w:pPr>
      <w:bookmarkStart w:id="199" w:name="_Toc36110729"/>
      <w:r>
        <w:lastRenderedPageBreak/>
        <w:tab/>
      </w:r>
      <w:r w:rsidR="00A37AA6">
        <w:t>6.9.7. Verifiche effettuate sulla tipologia documentale</w:t>
      </w:r>
      <w:bookmarkEnd w:id="199"/>
    </w:p>
    <w:p w:rsidR="0053239C" w:rsidRDefault="00A37AA6">
      <w:pPr>
        <w:jc w:val="both"/>
        <w:rPr>
          <w:rFonts w:ascii="Verdana" w:eastAsia="Verdana" w:hAnsi="Verdana" w:cs="Verdana"/>
          <w:sz w:val="20"/>
          <w:szCs w:val="20"/>
        </w:rPr>
      </w:pPr>
      <w:r>
        <w:rPr>
          <w:rFonts w:ascii="Verdana" w:eastAsia="Verdana" w:hAnsi="Verdana" w:cs="Verdana"/>
          <w:sz w:val="20"/>
          <w:szCs w:val="20"/>
        </w:rPr>
        <w:t>I seguenti controlli vengono eseguiti dal Sistema di conservazione sulla base di quanto indicato al § 7.1 del presente Disciplinare tecnico, e l’esito è riportato nel Rapporto di Versamento (RDV).</w:t>
      </w:r>
    </w:p>
    <w:p w:rsidR="0053239C" w:rsidRDefault="0053239C"/>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di default dal sistema di conservazione Marche DigiP.</w:t>
      </w:r>
    </w:p>
    <w:p w:rsidR="0053239C" w:rsidRDefault="0053239C"/>
    <w:tbl>
      <w:tblPr>
        <w:tblStyle w:val="affffffff2"/>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6555"/>
        <w:gridCol w:w="2639"/>
      </w:tblGrid>
      <w:tr w:rsidR="0053239C">
        <w:tc>
          <w:tcPr>
            <w:tcW w:w="552" w:type="dxa"/>
            <w:vAlign w:val="center"/>
          </w:tcPr>
          <w:p w:rsidR="0053239C" w:rsidRDefault="00A37AA6">
            <w:pPr>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ID</w:t>
            </w:r>
          </w:p>
        </w:tc>
        <w:tc>
          <w:tcPr>
            <w:tcW w:w="6555" w:type="dxa"/>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12</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[XSD]: controllo di validità dell’Indice di versamento con il file schema XSD.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13</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[FORMATO_METADATI]: controllo dell’estensione dei formati dei file dichiarati nell’Indice di versamento con il formato dei file contenuti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[FORMATO_FILE]: controllo del formato dei file contenuti nel SIP se sono accettabili sulla base di quanto dichiarato al paragrafo “Formati file” del presente Disciplinare.</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bl>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con possibilità di renderli bloccanti.</w:t>
      </w:r>
    </w:p>
    <w:p w:rsidR="0053239C" w:rsidRDefault="0053239C">
      <w:pPr>
        <w:jc w:val="both"/>
        <w:rPr>
          <w:rFonts w:ascii="Verdana" w:eastAsia="Verdana" w:hAnsi="Verdana" w:cs="Verdana"/>
          <w:sz w:val="20"/>
          <w:szCs w:val="20"/>
        </w:rPr>
      </w:pPr>
    </w:p>
    <w:tbl>
      <w:tblPr>
        <w:tblStyle w:val="affffffff3"/>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6555"/>
        <w:gridCol w:w="2639"/>
      </w:tblGrid>
      <w:tr w:rsidR="0053239C" w:rsidRPr="002A335D">
        <w:tc>
          <w:tcPr>
            <w:tcW w:w="552"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ID</w:t>
            </w:r>
          </w:p>
        </w:tc>
        <w:tc>
          <w:tcPr>
            <w:tcW w:w="6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Pr="001B518C" w:rsidRDefault="00A37AA6">
            <w:pPr>
              <w:jc w:val="center"/>
              <w:rPr>
                <w:rFonts w:ascii="Source Code Pro" w:eastAsia="Source Code Pro" w:hAnsi="Source Code Pro" w:cs="Source Code Pro"/>
                <w:b/>
                <w:sz w:val="18"/>
                <w:szCs w:val="18"/>
                <w:lang w:val="en-US"/>
              </w:rPr>
            </w:pPr>
            <w:r w:rsidRPr="001B518C">
              <w:rPr>
                <w:rFonts w:ascii="Source Code Pro" w:eastAsia="Source Code Pro" w:hAnsi="Source Code Pro" w:cs="Source Code Pro"/>
                <w:b/>
                <w:sz w:val="18"/>
                <w:szCs w:val="18"/>
                <w:lang w:val="en-US"/>
              </w:rPr>
              <w:t>BLOCCANTE</w:t>
            </w:r>
            <w:r w:rsidRPr="001B518C">
              <w:rPr>
                <w:rFonts w:ascii="Verdana" w:eastAsia="Verdana" w:hAnsi="Verdana" w:cs="Verdana"/>
                <w:b/>
                <w:sz w:val="18"/>
                <w:szCs w:val="18"/>
                <w:lang w:val="en-US"/>
              </w:rPr>
              <w:t>*</w:t>
            </w:r>
            <w:r w:rsidRPr="001B518C">
              <w:rPr>
                <w:rFonts w:ascii="Source Code Pro" w:eastAsia="Source Code Pro" w:hAnsi="Source Code Pro" w:cs="Source Code Pro"/>
                <w:b/>
                <w:sz w:val="18"/>
                <w:szCs w:val="18"/>
                <w:lang w:val="en-US"/>
              </w:rPr>
              <w:t xml:space="preserve"> (S=ERROR/N=WARNING)</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15</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[CONTROLLO_HASH]: controllo dell’hash dichiarato nell’indice di versamento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17</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[VIRUS_CHECK]: controllo presenza di virus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bl>
    <w:p w:rsidR="0053239C" w:rsidRDefault="00A37AA6">
      <w:pPr>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i/>
          <w:sz w:val="18"/>
          <w:szCs w:val="18"/>
        </w:rPr>
        <w:t>in grassetto il valore di default</w:t>
      </w:r>
    </w:p>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Inoltre viene eseguita la verifica della validità della firma per ogni file contenuto nel SIP il cui esito è riportato nel RDV.</w:t>
      </w:r>
    </w:p>
    <w:p w:rsidR="0053239C" w:rsidRDefault="0053239C"/>
    <w:p w:rsidR="0053239C" w:rsidRDefault="0053239C">
      <w:pPr>
        <w:pStyle w:val="Titolo2"/>
        <w:ind w:left="0" w:firstLine="0"/>
      </w:pPr>
      <w:bookmarkStart w:id="200" w:name="_4jpj0b3" w:colFirst="0" w:colLast="0"/>
      <w:bookmarkEnd w:id="200"/>
    </w:p>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53239C"/>
    <w:p w:rsidR="0053239C" w:rsidRDefault="00A37AA6">
      <w:pPr>
        <w:pStyle w:val="Titolo2"/>
        <w:ind w:left="0" w:firstLine="0"/>
      </w:pPr>
      <w:bookmarkStart w:id="201" w:name="_Toc36110730"/>
      <w:r>
        <w:lastRenderedPageBreak/>
        <w:t>6.10. Metadati del Contratto</w:t>
      </w:r>
      <w:bookmarkEnd w:id="201"/>
    </w:p>
    <w:p w:rsidR="0053239C" w:rsidRDefault="00A37AA6">
      <w:pPr>
        <w:pStyle w:val="Titolo3"/>
        <w:tabs>
          <w:tab w:val="left" w:pos="851"/>
        </w:tabs>
        <w:spacing w:line="360" w:lineRule="auto"/>
        <w:ind w:left="0" w:firstLine="0"/>
      </w:pPr>
      <w:bookmarkStart w:id="202" w:name="_Toc36110731"/>
      <w:r>
        <w:t>6.10.1. &lt;Intestazione&gt;</w:t>
      </w:r>
      <w:bookmarkEnd w:id="202"/>
    </w:p>
    <w:tbl>
      <w:tblPr>
        <w:tblStyle w:val="affffffff4"/>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3"/>
        <w:gridCol w:w="2328"/>
        <w:gridCol w:w="5380"/>
      </w:tblGrid>
      <w:tr w:rsidR="0053239C">
        <w:trPr>
          <w:trHeight w:val="280"/>
        </w:trPr>
        <w:tc>
          <w:tcPr>
            <w:tcW w:w="207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200"/>
        </w:trPr>
        <w:tc>
          <w:tcPr>
            <w:tcW w:w="2073"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w:t>
            </w:r>
          </w:p>
        </w:tc>
        <w:tc>
          <w:tcPr>
            <w:tcW w:w="2328" w:type="dxa"/>
            <w:shd w:val="clear" w:color="auto" w:fill="auto"/>
          </w:tcPr>
          <w:p w:rsidR="0053239C" w:rsidRDefault="00A37AA6">
            <w:pPr>
              <w:spacing w:line="276" w:lineRule="auto"/>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5380"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 dei web service di versamento</w:t>
            </w:r>
          </w:p>
        </w:tc>
      </w:tr>
    </w:tbl>
    <w:p w:rsidR="0053239C" w:rsidRDefault="002A335D">
      <w:pPr>
        <w:pStyle w:val="Titolo4"/>
        <w:tabs>
          <w:tab w:val="left" w:pos="851"/>
        </w:tabs>
        <w:ind w:left="0"/>
      </w:pPr>
      <w:bookmarkStart w:id="203" w:name="_Toc36110732"/>
      <w:r>
        <w:tab/>
      </w:r>
      <w:r w:rsidR="00A37AA6">
        <w:t>6.10.1.1.  &lt;Versatore&gt;</w:t>
      </w:r>
      <w:bookmarkEnd w:id="203"/>
    </w:p>
    <w:tbl>
      <w:tblPr>
        <w:tblStyle w:val="affffffff5"/>
        <w:tblW w:w="9781"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73"/>
        <w:gridCol w:w="2328"/>
        <w:gridCol w:w="5380"/>
      </w:tblGrid>
      <w:tr w:rsidR="0053239C">
        <w:trPr>
          <w:trHeight w:val="28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w:t>
            </w: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DIGIP_PRE</w:t>
            </w:r>
          </w:p>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 assegnato da Marche DigiP per il versamento (in produzione il valore è MARCHE DIGIP, gli altri sono utilizzati nelle varie fasi in cui si articolano i test).</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dell’Ente produttore versante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Codice AOO registrato nell’Indice PA.  Se non è stata specificata alcuna AOO nell'Indice PA, riportare il codice IPA dell'Amministrazione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UserID</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Utente versante, composto dal sistema descritto al paragrafo 5.1 da un codice identificante la tipologia di ente (C per Comune, P per Provincia, UM per Unione Montana) e dal nominativo dell’Ente (Es.: PALEO_C_ROCCASCURA)</w:t>
            </w:r>
          </w:p>
        </w:tc>
      </w:tr>
    </w:tbl>
    <w:p w:rsidR="0053239C" w:rsidRDefault="002A335D">
      <w:pPr>
        <w:pStyle w:val="Titolo4"/>
        <w:tabs>
          <w:tab w:val="left" w:pos="142"/>
        </w:tabs>
        <w:ind w:left="0"/>
      </w:pPr>
      <w:bookmarkStart w:id="204" w:name="_Toc36110733"/>
      <w:r>
        <w:tab/>
      </w:r>
      <w:r w:rsidR="00A37AA6">
        <w:t>6.10.1.2.  &lt;Chiave&gt;</w:t>
      </w:r>
      <w:bookmarkEnd w:id="204"/>
    </w:p>
    <w:tbl>
      <w:tblPr>
        <w:tblStyle w:val="affffffff6"/>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9"/>
        <w:gridCol w:w="2269"/>
        <w:gridCol w:w="5068"/>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l’identificativo progressivo assegnato all’UD nell’ambito del Tipo Registro, soprattutto in riferimento all’identificazione dell’UD.</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 solare di riferimento con formato aaaa.</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TipoRegistro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Contratto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 registro nell’ambito del quale è registrata l’UD.</w:t>
            </w:r>
          </w:p>
        </w:tc>
      </w:tr>
    </w:tbl>
    <w:p w:rsidR="0053239C" w:rsidRDefault="00A37AA6">
      <w:pPr>
        <w:pStyle w:val="Titolo4"/>
        <w:tabs>
          <w:tab w:val="left" w:pos="851"/>
        </w:tabs>
      </w:pPr>
      <w:bookmarkStart w:id="205" w:name="_Toc36110734"/>
      <w:r>
        <w:t>6.10.1.3.  &lt;TipologiaUnitaDocumentaria&gt;</w:t>
      </w:r>
      <w:bookmarkEnd w:id="205"/>
    </w:p>
    <w:tbl>
      <w:tblPr>
        <w:tblStyle w:val="affffffff7"/>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9"/>
        <w:gridCol w:w="2267"/>
        <w:gridCol w:w="5070"/>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TipologiaUnitaDocumentaria</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Contratto</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della tipologia dell’unità documentaria.</w:t>
            </w:r>
          </w:p>
        </w:tc>
      </w:tr>
    </w:tbl>
    <w:p w:rsidR="0053239C" w:rsidRDefault="0053239C">
      <w:pPr>
        <w:pStyle w:val="Titolo3"/>
        <w:tabs>
          <w:tab w:val="left" w:pos="851"/>
        </w:tabs>
        <w:ind w:left="0"/>
      </w:pPr>
      <w:bookmarkStart w:id="206" w:name="_3c9z6hx" w:colFirst="0" w:colLast="0"/>
      <w:bookmarkEnd w:id="206"/>
    </w:p>
    <w:p w:rsidR="0053239C" w:rsidRDefault="002A335D">
      <w:pPr>
        <w:pStyle w:val="Titolo3"/>
        <w:tabs>
          <w:tab w:val="left" w:pos="851"/>
        </w:tabs>
        <w:ind w:left="0"/>
      </w:pPr>
      <w:bookmarkStart w:id="207" w:name="_Toc36110735"/>
      <w:r>
        <w:tab/>
      </w:r>
      <w:r w:rsidR="00A37AA6">
        <w:t>6.10.2. &lt;Profilo archivistico&gt;</w:t>
      </w:r>
      <w:bookmarkEnd w:id="207"/>
    </w:p>
    <w:tbl>
      <w:tblPr>
        <w:tblStyle w:val="affffffff8"/>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217"/>
        <w:gridCol w:w="5121"/>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1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FascicoloPrincipale</w:t>
            </w:r>
          </w:p>
        </w:tc>
        <w:tc>
          <w:tcPr>
            <w:tcW w:w="2217"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Classifica</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indice di classificazione assegnato all’unità documentaria.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xml:space="preserve">: stringa composta da Codice Classifica/Anno di </w:t>
            </w:r>
            <w:r>
              <w:rPr>
                <w:rFonts w:ascii="Source Code Pro" w:eastAsia="Source Code Pro" w:hAnsi="Source Code Pro" w:cs="Source Code Pro"/>
                <w:sz w:val="18"/>
                <w:szCs w:val="18"/>
              </w:rPr>
              <w:lastRenderedPageBreak/>
              <w:t>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86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(principale)</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classifica secondaria assegnata all’UD.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7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bl>
    <w:p w:rsidR="0053239C" w:rsidRDefault="002A335D">
      <w:pPr>
        <w:pStyle w:val="Titolo3"/>
        <w:tabs>
          <w:tab w:val="left" w:pos="851"/>
        </w:tabs>
        <w:ind w:left="0"/>
      </w:pPr>
      <w:bookmarkStart w:id="208" w:name="_Toc36110736"/>
      <w:r>
        <w:tab/>
      </w:r>
      <w:r w:rsidR="00A37AA6">
        <w:t>6.10.3. &lt;ProfiloUnitaDocumentaria&gt;</w:t>
      </w:r>
      <w:bookmarkEnd w:id="208"/>
    </w:p>
    <w:tbl>
      <w:tblPr>
        <w:tblStyle w:val="affffffff9"/>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7"/>
        <w:gridCol w:w="2267"/>
        <w:gridCol w:w="5105"/>
      </w:tblGrid>
      <w:tr w:rsidR="0053239C">
        <w:trPr>
          <w:trHeight w:val="280"/>
        </w:trPr>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05"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Stringa </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Primo e Ultimo numero di protocollo contenuto nel registro</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Campo data</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 del protocollo nel registro in cui è stato registrato. Essa sarà espressa in formato aaaa/mm/gg.</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Cartaceo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false/true</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Serve per indicare se l’originale dell’UD versata è in formato cartaceo o meno.</w:t>
            </w:r>
          </w:p>
        </w:tc>
      </w:tr>
    </w:tbl>
    <w:p w:rsidR="0053239C" w:rsidRDefault="0053239C">
      <w:pPr>
        <w:tabs>
          <w:tab w:val="left" w:pos="993"/>
        </w:tabs>
      </w:pPr>
    </w:p>
    <w:p w:rsidR="0053239C" w:rsidRDefault="002A335D">
      <w:pPr>
        <w:pStyle w:val="Titolo3"/>
        <w:tabs>
          <w:tab w:val="left" w:pos="993"/>
        </w:tabs>
        <w:ind w:left="0"/>
      </w:pPr>
      <w:bookmarkStart w:id="209" w:name="_Toc36110737"/>
      <w:r>
        <w:tab/>
      </w:r>
      <w:r w:rsidR="00A37AA6">
        <w:t>6.10.4. &lt;NumeroAllegati&gt;, &lt;NumeroAnnessi&gt;, &lt;NumeroAnnotazioni&gt;</w:t>
      </w:r>
      <w:bookmarkEnd w:id="209"/>
    </w:p>
    <w:tbl>
      <w:tblPr>
        <w:tblStyle w:val="affffffffa"/>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268"/>
        <w:gridCol w:w="5210"/>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21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NumeroAllegati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allegati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NumeroAnnessi</w:t>
            </w:r>
          </w:p>
        </w:tc>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0-n</w:t>
            </w: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annessi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NumeroAnnotazioni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delle annotazioni tipizzate.</w:t>
            </w:r>
          </w:p>
        </w:tc>
      </w:tr>
    </w:tbl>
    <w:p w:rsidR="0053239C" w:rsidRDefault="0053239C">
      <w:pPr>
        <w:pStyle w:val="Titolo3"/>
        <w:tabs>
          <w:tab w:val="left" w:pos="851"/>
        </w:tabs>
        <w:ind w:left="0"/>
      </w:pPr>
      <w:bookmarkStart w:id="210" w:name="_15phjt5" w:colFirst="0" w:colLast="0"/>
      <w:bookmarkEnd w:id="210"/>
    </w:p>
    <w:p w:rsidR="0053239C" w:rsidRDefault="002A335D">
      <w:pPr>
        <w:pStyle w:val="Titolo3"/>
        <w:tabs>
          <w:tab w:val="left" w:pos="851"/>
        </w:tabs>
        <w:ind w:left="0"/>
      </w:pPr>
      <w:bookmarkStart w:id="211" w:name="_Toc36110738"/>
      <w:r>
        <w:tab/>
      </w:r>
      <w:r w:rsidR="00A37AA6">
        <w:t>6.10.5. Metadati riferiti al Documento principale</w:t>
      </w:r>
      <w:bookmarkEnd w:id="211"/>
    </w:p>
    <w:p w:rsidR="0053239C" w:rsidRDefault="00A37AA6">
      <w:pPr>
        <w:pStyle w:val="Titolo4"/>
        <w:tabs>
          <w:tab w:val="left" w:pos="851"/>
        </w:tabs>
        <w:ind w:left="0" w:firstLine="0"/>
      </w:pPr>
      <w:bookmarkStart w:id="212" w:name="_Toc36110739"/>
      <w:r>
        <w:t>6.10.5.1. &lt;DocumentoPrincipale&gt;</w:t>
      </w:r>
      <w:bookmarkEnd w:id="212"/>
    </w:p>
    <w:tbl>
      <w:tblPr>
        <w:tblStyle w:val="affffffffb"/>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6"/>
        <w:gridCol w:w="2412"/>
        <w:gridCol w:w="5383"/>
      </w:tblGrid>
      <w:tr w:rsidR="0053239C">
        <w:trPr>
          <w:trHeight w:val="280"/>
        </w:trPr>
        <w:tc>
          <w:tcPr>
            <w:tcW w:w="1986"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(ad es.: da PALEO) al documento principale, al fine di identificarlo in maniera univoca all’interno dello stesso applicativo versante.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TipoDocumento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Contratto</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bl>
    <w:p w:rsidR="0053239C" w:rsidRDefault="00A37AA6">
      <w:pPr>
        <w:pStyle w:val="Titolo4"/>
        <w:tabs>
          <w:tab w:val="left" w:pos="851"/>
        </w:tabs>
        <w:ind w:left="0" w:firstLine="0"/>
      </w:pPr>
      <w:bookmarkStart w:id="213" w:name="_Toc36110740"/>
      <w:r>
        <w:t>6.10.5.2. &lt;ProfiloDocumento&gt;</w:t>
      </w:r>
      <w:bookmarkEnd w:id="213"/>
    </w:p>
    <w:tbl>
      <w:tblPr>
        <w:tblStyle w:val="affffffffc"/>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2411"/>
        <w:gridCol w:w="5351"/>
      </w:tblGrid>
      <w:tr w:rsidR="0053239C">
        <w:trPr>
          <w:trHeight w:val="28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A37AA6">
      <w:pPr>
        <w:pStyle w:val="Titolo4"/>
        <w:tabs>
          <w:tab w:val="left" w:pos="709"/>
        </w:tabs>
        <w:ind w:left="0" w:firstLine="0"/>
      </w:pPr>
      <w:bookmarkStart w:id="214" w:name="_Toc36110741"/>
      <w:r>
        <w:t>6.10.5.3. &lt;DatiSpecifici&gt;</w:t>
      </w:r>
      <w:bookmarkEnd w:id="214"/>
    </w:p>
    <w:tbl>
      <w:tblPr>
        <w:tblStyle w:val="affffffffd"/>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 del Contratto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 Contratto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 contratto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DataStipulaContratto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della stipula del contratto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DatiIdentificativiUfficialeRogante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Dati identificativi ufficiale rogante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DatiIdentificativiContraenti</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Dati identificativi contraenti</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DataScadenzaContratto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scadenza contratto</w:t>
            </w:r>
          </w:p>
        </w:tc>
      </w:tr>
    </w:tbl>
    <w:p w:rsidR="0053239C" w:rsidRDefault="0053239C">
      <w:pPr>
        <w:pStyle w:val="Titolo4"/>
        <w:tabs>
          <w:tab w:val="left" w:pos="851"/>
        </w:tabs>
        <w:ind w:left="0" w:firstLine="0"/>
      </w:pPr>
      <w:bookmarkStart w:id="215" w:name="_1j4nfs6" w:colFirst="0" w:colLast="0"/>
      <w:bookmarkEnd w:id="215"/>
    </w:p>
    <w:p w:rsidR="0053239C" w:rsidRDefault="00A37AA6">
      <w:pPr>
        <w:pStyle w:val="Titolo4"/>
        <w:tabs>
          <w:tab w:val="left" w:pos="851"/>
        </w:tabs>
        <w:ind w:left="0" w:firstLine="0"/>
      </w:pPr>
      <w:bookmarkStart w:id="216" w:name="_Toc36110742"/>
      <w:r>
        <w:t>6.10.5.4. &lt;StrutturaOriginale&gt;</w:t>
      </w:r>
      <w:bookmarkEnd w:id="216"/>
    </w:p>
    <w:tbl>
      <w:tblPr>
        <w:tblStyle w:val="affffffffe"/>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Pr>
        <w:pStyle w:val="Titolo3"/>
        <w:tabs>
          <w:tab w:val="left" w:pos="851"/>
        </w:tabs>
        <w:spacing w:line="360" w:lineRule="auto"/>
        <w:ind w:left="0" w:firstLine="0"/>
      </w:pPr>
      <w:bookmarkStart w:id="217" w:name="_2i9l8ns" w:colFirst="0" w:colLast="0"/>
      <w:bookmarkEnd w:id="217"/>
    </w:p>
    <w:p w:rsidR="0053239C" w:rsidRDefault="0053239C">
      <w:pPr>
        <w:tabs>
          <w:tab w:val="left" w:pos="851"/>
        </w:tabs>
      </w:pPr>
    </w:p>
    <w:p w:rsidR="0053239C" w:rsidRDefault="00A37AA6">
      <w:pPr>
        <w:pStyle w:val="Titolo3"/>
        <w:tabs>
          <w:tab w:val="left" w:pos="851"/>
        </w:tabs>
        <w:spacing w:line="360" w:lineRule="auto"/>
        <w:ind w:left="0" w:firstLine="0"/>
      </w:pPr>
      <w:bookmarkStart w:id="218" w:name="_Toc36110743"/>
      <w:r>
        <w:t>6.10.6. Metadati riferiti agli Annessi</w:t>
      </w:r>
      <w:bookmarkEnd w:id="218"/>
    </w:p>
    <w:p w:rsidR="0053239C" w:rsidRDefault="00A37AA6">
      <w:pPr>
        <w:pStyle w:val="Titolo4"/>
        <w:tabs>
          <w:tab w:val="left" w:pos="709"/>
          <w:tab w:val="left" w:pos="1134"/>
        </w:tabs>
        <w:ind w:left="0" w:firstLine="0"/>
      </w:pPr>
      <w:bookmarkStart w:id="219" w:name="_Toc36110744"/>
      <w:r>
        <w:t>6.10.6.1. &lt;Annesso&gt;</w:t>
      </w:r>
      <w:bookmarkEnd w:id="219"/>
    </w:p>
    <w:tbl>
      <w:tblPr>
        <w:tblStyle w:val="afffffffff"/>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121"/>
        <w:gridCol w:w="4924"/>
      </w:tblGrid>
      <w:tr w:rsidR="0053239C">
        <w:trPr>
          <w:trHeight w:val="280"/>
        </w:trPr>
        <w:tc>
          <w:tcPr>
            <w:tcW w:w="17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24"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PALEO al documento principale, al fine di identificarlo in maniera univoca all’interno dello stesso applicativo versante.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Allegato contratto</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Contratto</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bl>
    <w:p w:rsidR="0053239C" w:rsidRDefault="00A37AA6">
      <w:pPr>
        <w:pStyle w:val="Titolo4"/>
        <w:tabs>
          <w:tab w:val="left" w:pos="851"/>
          <w:tab w:val="left" w:pos="993"/>
          <w:tab w:val="left" w:pos="1134"/>
        </w:tabs>
        <w:ind w:left="0" w:firstLine="0"/>
      </w:pPr>
      <w:bookmarkStart w:id="220" w:name="_Toc36110745"/>
      <w:r>
        <w:t>6.10.6.2. &lt;ProfiloDocumento&gt;</w:t>
      </w:r>
      <w:bookmarkEnd w:id="220"/>
    </w:p>
    <w:tbl>
      <w:tblPr>
        <w:tblStyle w:val="afffffffff0"/>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3101"/>
        <w:gridCol w:w="4943"/>
      </w:tblGrid>
      <w:tr w:rsidR="0053239C">
        <w:trPr>
          <w:trHeight w:val="280"/>
        </w:trPr>
        <w:tc>
          <w:tcPr>
            <w:tcW w:w="170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4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2A335D">
      <w:pPr>
        <w:pStyle w:val="Titolo4"/>
        <w:tabs>
          <w:tab w:val="left" w:pos="709"/>
        </w:tabs>
        <w:ind w:left="0"/>
      </w:pPr>
      <w:bookmarkStart w:id="221" w:name="_Toc36110746"/>
      <w:r>
        <w:tab/>
      </w:r>
      <w:r w:rsidR="00A37AA6">
        <w:t>6.10.6.3. &lt;DatiSpecifici&gt;</w:t>
      </w:r>
      <w:bookmarkEnd w:id="221"/>
    </w:p>
    <w:tbl>
      <w:tblPr>
        <w:tblStyle w:val="afffffffff1"/>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Oggetto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 del Contratto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 Contratto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 contratto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DataStipulaContratto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della stipula del contratto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DatiIdentificativiUfficialeRogante</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Dati identificativi ufficiale rogante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DatiIdentificativiContraenti</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Dati identificativi contraenti</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DataScadenzaContratto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scadenza contratto</w:t>
            </w:r>
          </w:p>
        </w:tc>
      </w:tr>
    </w:tbl>
    <w:p w:rsidR="0053239C" w:rsidRDefault="00A37AA6">
      <w:pPr>
        <w:pStyle w:val="Titolo4"/>
        <w:tabs>
          <w:tab w:val="left" w:pos="851"/>
        </w:tabs>
        <w:ind w:left="0" w:firstLine="0"/>
      </w:pPr>
      <w:bookmarkStart w:id="222" w:name="_Toc36110747"/>
      <w:r>
        <w:t>6.10.6.4. &lt;StrutturaOriginale&gt;</w:t>
      </w:r>
      <w:bookmarkEnd w:id="222"/>
    </w:p>
    <w:tbl>
      <w:tblPr>
        <w:tblStyle w:val="afffffffff2"/>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 w:rsidR="0053239C" w:rsidRDefault="002A335D">
      <w:pPr>
        <w:pStyle w:val="Titolo3"/>
        <w:tabs>
          <w:tab w:val="left" w:pos="851"/>
        </w:tabs>
        <w:spacing w:line="360" w:lineRule="auto"/>
        <w:ind w:left="0"/>
      </w:pPr>
      <w:bookmarkStart w:id="223" w:name="_Toc36110748"/>
      <w:r>
        <w:lastRenderedPageBreak/>
        <w:tab/>
      </w:r>
      <w:r w:rsidR="00A37AA6">
        <w:t>6.10.7. Verifiche effettuate sulla tipologia documentale</w:t>
      </w:r>
      <w:bookmarkEnd w:id="223"/>
    </w:p>
    <w:p w:rsidR="0053239C" w:rsidRDefault="00A37AA6">
      <w:pPr>
        <w:jc w:val="both"/>
        <w:rPr>
          <w:rFonts w:ascii="Verdana" w:eastAsia="Verdana" w:hAnsi="Verdana" w:cs="Verdana"/>
          <w:sz w:val="20"/>
          <w:szCs w:val="20"/>
        </w:rPr>
      </w:pPr>
      <w:r>
        <w:rPr>
          <w:rFonts w:ascii="Verdana" w:eastAsia="Verdana" w:hAnsi="Verdana" w:cs="Verdana"/>
          <w:sz w:val="20"/>
          <w:szCs w:val="20"/>
        </w:rPr>
        <w:t>I seguenti controlli vengono eseguiti dal Sistema di conservazione sulla base di quanto indicato al § 7.1 del presente Disciplinare tecnico, e l’esito è riportato nel Rapporto di Versamento (RDV).</w:t>
      </w:r>
    </w:p>
    <w:p w:rsidR="0053239C" w:rsidRDefault="0053239C"/>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di default dal sistema di conservazione Marche DigiP.</w:t>
      </w:r>
    </w:p>
    <w:p w:rsidR="0053239C" w:rsidRDefault="0053239C"/>
    <w:tbl>
      <w:tblPr>
        <w:tblStyle w:val="afffffffff3"/>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6555"/>
        <w:gridCol w:w="2639"/>
      </w:tblGrid>
      <w:tr w:rsidR="0053239C">
        <w:tc>
          <w:tcPr>
            <w:tcW w:w="552" w:type="dxa"/>
            <w:vAlign w:val="center"/>
          </w:tcPr>
          <w:p w:rsidR="0053239C" w:rsidRDefault="00A37AA6">
            <w:pPr>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ID</w:t>
            </w:r>
          </w:p>
        </w:tc>
        <w:tc>
          <w:tcPr>
            <w:tcW w:w="6555" w:type="dxa"/>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12</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[XSD]: controllo di validità dell’Indice di versamento con il file schema XSD.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13</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[FORMATO_METADATI]: controllo dell’estensione dei formati dei file dichiarati nell’Indice di versamento con il formato dei file contenuti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[FORMATO_FILE]: controllo del formato dei file contenuti nel SIP se sono accettabili sulla base di quanto dichiarato al paragrafo “Formati file” del presente Disciplinare.</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bl>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con possibilità di renderli bloccanti.</w:t>
      </w:r>
    </w:p>
    <w:p w:rsidR="0053239C" w:rsidRDefault="0053239C">
      <w:pPr>
        <w:jc w:val="both"/>
        <w:rPr>
          <w:rFonts w:ascii="Verdana" w:eastAsia="Verdana" w:hAnsi="Verdana" w:cs="Verdana"/>
          <w:sz w:val="20"/>
          <w:szCs w:val="20"/>
        </w:rPr>
      </w:pPr>
    </w:p>
    <w:tbl>
      <w:tblPr>
        <w:tblStyle w:val="afffffffff4"/>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6555"/>
        <w:gridCol w:w="2639"/>
      </w:tblGrid>
      <w:tr w:rsidR="0053239C" w:rsidRPr="002A335D">
        <w:tc>
          <w:tcPr>
            <w:tcW w:w="552"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ID</w:t>
            </w:r>
          </w:p>
        </w:tc>
        <w:tc>
          <w:tcPr>
            <w:tcW w:w="6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Pr="001B518C" w:rsidRDefault="00A37AA6">
            <w:pPr>
              <w:jc w:val="center"/>
              <w:rPr>
                <w:rFonts w:ascii="Source Code Pro" w:eastAsia="Source Code Pro" w:hAnsi="Source Code Pro" w:cs="Source Code Pro"/>
                <w:b/>
                <w:sz w:val="18"/>
                <w:szCs w:val="18"/>
                <w:lang w:val="en-US"/>
              </w:rPr>
            </w:pPr>
            <w:r w:rsidRPr="001B518C">
              <w:rPr>
                <w:rFonts w:ascii="Source Code Pro" w:eastAsia="Source Code Pro" w:hAnsi="Source Code Pro" w:cs="Source Code Pro"/>
                <w:b/>
                <w:sz w:val="18"/>
                <w:szCs w:val="18"/>
                <w:lang w:val="en-US"/>
              </w:rPr>
              <w:t>BLOCCANTE</w:t>
            </w:r>
            <w:r w:rsidRPr="001B518C">
              <w:rPr>
                <w:rFonts w:ascii="Verdana" w:eastAsia="Verdana" w:hAnsi="Verdana" w:cs="Verdana"/>
                <w:b/>
                <w:sz w:val="18"/>
                <w:szCs w:val="18"/>
                <w:lang w:val="en-US"/>
              </w:rPr>
              <w:t>*</w:t>
            </w:r>
            <w:r w:rsidRPr="001B518C">
              <w:rPr>
                <w:rFonts w:ascii="Source Code Pro" w:eastAsia="Source Code Pro" w:hAnsi="Source Code Pro" w:cs="Source Code Pro"/>
                <w:b/>
                <w:sz w:val="18"/>
                <w:szCs w:val="18"/>
                <w:lang w:val="en-US"/>
              </w:rPr>
              <w:t xml:space="preserve"> (S=ERROR/N=WARNING)</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15</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[CONTROLLO_HASH]: controllo dell’hash dichiarato nell’indice di versamento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17</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[VIRUS_CHECK]: controllo presenza di virus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bl>
    <w:p w:rsidR="0053239C" w:rsidRDefault="00A37AA6">
      <w:pPr>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i/>
          <w:sz w:val="18"/>
          <w:szCs w:val="18"/>
        </w:rPr>
        <w:t>in grassetto il valore di default</w:t>
      </w:r>
    </w:p>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Inoltre viene eseguita la verifica della validità della firma per ogni file contenuto nel SIP il cui esito è riportato nel RDV.</w:t>
      </w:r>
    </w:p>
    <w:p w:rsidR="0053239C" w:rsidRDefault="0053239C"/>
    <w:p w:rsidR="0053239C" w:rsidRDefault="00A37AA6">
      <w:pPr>
        <w:pStyle w:val="Titolo2"/>
        <w:ind w:left="0" w:firstLine="0"/>
      </w:pPr>
      <w:bookmarkStart w:id="224" w:name="_Toc36110749"/>
      <w:r>
        <w:t>6.11. Metadati della Pratica Edilizia</w:t>
      </w:r>
      <w:bookmarkEnd w:id="224"/>
    </w:p>
    <w:p w:rsidR="0053239C" w:rsidRDefault="00A37AA6">
      <w:pPr>
        <w:pStyle w:val="Titolo3"/>
        <w:tabs>
          <w:tab w:val="left" w:pos="851"/>
        </w:tabs>
        <w:spacing w:line="360" w:lineRule="auto"/>
        <w:ind w:left="0" w:firstLine="0"/>
      </w:pPr>
      <w:bookmarkStart w:id="225" w:name="_Toc36110750"/>
      <w:r>
        <w:t>6.11.1. &lt;Intestazione&gt;</w:t>
      </w:r>
      <w:bookmarkEnd w:id="225"/>
    </w:p>
    <w:tbl>
      <w:tblPr>
        <w:tblStyle w:val="afffffffff5"/>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3"/>
        <w:gridCol w:w="2328"/>
        <w:gridCol w:w="5380"/>
      </w:tblGrid>
      <w:tr w:rsidR="0053239C">
        <w:trPr>
          <w:trHeight w:val="280"/>
        </w:trPr>
        <w:tc>
          <w:tcPr>
            <w:tcW w:w="207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200"/>
        </w:trPr>
        <w:tc>
          <w:tcPr>
            <w:tcW w:w="2073"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w:t>
            </w:r>
          </w:p>
        </w:tc>
        <w:tc>
          <w:tcPr>
            <w:tcW w:w="2328" w:type="dxa"/>
            <w:shd w:val="clear" w:color="auto" w:fill="auto"/>
          </w:tcPr>
          <w:p w:rsidR="0053239C" w:rsidRDefault="00A37AA6">
            <w:pPr>
              <w:spacing w:line="276" w:lineRule="auto"/>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5380"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 dei web service di versamento</w:t>
            </w:r>
          </w:p>
        </w:tc>
      </w:tr>
    </w:tbl>
    <w:p w:rsidR="0053239C" w:rsidRDefault="002A335D">
      <w:pPr>
        <w:pStyle w:val="Titolo4"/>
        <w:tabs>
          <w:tab w:val="left" w:pos="851"/>
        </w:tabs>
        <w:ind w:left="0"/>
      </w:pPr>
      <w:bookmarkStart w:id="226" w:name="_Toc36110751"/>
      <w:r>
        <w:tab/>
      </w:r>
      <w:r w:rsidR="00A37AA6">
        <w:t>6.11.1.1.  &lt;Versatore&gt;</w:t>
      </w:r>
      <w:bookmarkEnd w:id="226"/>
    </w:p>
    <w:tbl>
      <w:tblPr>
        <w:tblStyle w:val="afffffffff6"/>
        <w:tblW w:w="9781"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73"/>
        <w:gridCol w:w="2328"/>
        <w:gridCol w:w="5380"/>
      </w:tblGrid>
      <w:tr w:rsidR="0053239C">
        <w:trPr>
          <w:trHeight w:val="28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w:t>
            </w: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DIGIP_PRE</w:t>
            </w:r>
          </w:p>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 assegnato da Marche DigiP per il versamento (in produzione il valore è MARCHE DIGIP, gli altri sono utilizzati nelle varie fasi in cui si articolano i test).</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dell’Ente produttore versante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Codice AOO registrato nell’Indice PA.  Se non è stata specificata alcuna AOO nell'Indice PA, riportare il codice IPA dell'Amministrazione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UserID</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Utente versante, composto dal sistema descritto al paragrafo 5.1 da un codice identificante la tipologia di ente (C per Comune, P per Provincia, UM per Unione Montana) e dal nominativo dell’Ente (Es.: PALEO_C_ROCCASCURA)</w:t>
            </w:r>
          </w:p>
        </w:tc>
      </w:tr>
    </w:tbl>
    <w:p w:rsidR="0053239C" w:rsidRDefault="002A335D">
      <w:pPr>
        <w:pStyle w:val="Titolo4"/>
        <w:tabs>
          <w:tab w:val="left" w:pos="142"/>
        </w:tabs>
        <w:ind w:left="0"/>
      </w:pPr>
      <w:bookmarkStart w:id="227" w:name="_Toc36110752"/>
      <w:r>
        <w:tab/>
      </w:r>
      <w:r w:rsidR="00A37AA6">
        <w:t>6.11.1.2.  &lt;Chiave&gt;</w:t>
      </w:r>
      <w:bookmarkEnd w:id="227"/>
    </w:p>
    <w:tbl>
      <w:tblPr>
        <w:tblStyle w:val="afffffffff7"/>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9"/>
        <w:gridCol w:w="2269"/>
        <w:gridCol w:w="5068"/>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l’identificativo progressivo assegnato all’UD nell’ambito del Tipo Registro, soprattutto in riferimento all’identificazione dell’UD.</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 solare di riferimento con formato aaaa.</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TipoRegistro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PraticaEdilizia</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 registro nell’ambito del quale è registrata l’UD.</w:t>
            </w:r>
          </w:p>
        </w:tc>
      </w:tr>
    </w:tbl>
    <w:p w:rsidR="0053239C" w:rsidRDefault="00A37AA6">
      <w:pPr>
        <w:pStyle w:val="Titolo4"/>
        <w:tabs>
          <w:tab w:val="left" w:pos="851"/>
        </w:tabs>
      </w:pPr>
      <w:bookmarkStart w:id="228" w:name="_Toc36110753"/>
      <w:r>
        <w:t>6.11.1.3.  &lt;TipologiaUnitaDocumentaria&gt;</w:t>
      </w:r>
      <w:bookmarkEnd w:id="228"/>
    </w:p>
    <w:tbl>
      <w:tblPr>
        <w:tblStyle w:val="afffffffff8"/>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9"/>
        <w:gridCol w:w="2267"/>
        <w:gridCol w:w="5070"/>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TipologiaUnitaDocumentaria</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PraticaEdilizia</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della tipologia dell’unità documentaria.</w:t>
            </w:r>
          </w:p>
        </w:tc>
      </w:tr>
    </w:tbl>
    <w:p w:rsidR="0053239C" w:rsidRDefault="002A335D">
      <w:pPr>
        <w:pStyle w:val="Titolo3"/>
        <w:tabs>
          <w:tab w:val="left" w:pos="851"/>
        </w:tabs>
        <w:ind w:left="0"/>
      </w:pPr>
      <w:bookmarkStart w:id="229" w:name="_Toc36110754"/>
      <w:r>
        <w:tab/>
      </w:r>
      <w:r w:rsidR="00A37AA6">
        <w:t>6.11.2. &lt;Profilo archivistico&gt;</w:t>
      </w:r>
      <w:bookmarkEnd w:id="229"/>
    </w:p>
    <w:tbl>
      <w:tblPr>
        <w:tblStyle w:val="afffffffff9"/>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217"/>
        <w:gridCol w:w="5121"/>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1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FascicoloPrincipale</w:t>
            </w:r>
          </w:p>
        </w:tc>
        <w:tc>
          <w:tcPr>
            <w:tcW w:w="2217"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Classifica</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indice di classificazione assegnato all’unità documentaria.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86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(principale)</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classifica secondaria assegnata all’UD.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7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bl>
    <w:p w:rsidR="0053239C" w:rsidRDefault="0053239C">
      <w:pPr>
        <w:pStyle w:val="Titolo3"/>
        <w:tabs>
          <w:tab w:val="left" w:pos="851"/>
        </w:tabs>
        <w:ind w:left="0"/>
      </w:pPr>
      <w:bookmarkStart w:id="230" w:name="_2ne53p9" w:colFirst="0" w:colLast="0"/>
      <w:bookmarkEnd w:id="230"/>
    </w:p>
    <w:p w:rsidR="0053239C" w:rsidRDefault="0053239C">
      <w:pPr>
        <w:tabs>
          <w:tab w:val="left" w:pos="851"/>
        </w:tabs>
      </w:pPr>
    </w:p>
    <w:p w:rsidR="0053239C" w:rsidRDefault="002A335D">
      <w:pPr>
        <w:pStyle w:val="Titolo3"/>
        <w:tabs>
          <w:tab w:val="left" w:pos="851"/>
        </w:tabs>
        <w:ind w:left="0"/>
      </w:pPr>
      <w:bookmarkStart w:id="231" w:name="_Toc36110755"/>
      <w:r>
        <w:tab/>
      </w:r>
      <w:r w:rsidR="00A37AA6">
        <w:t>6.11.3. &lt;ProfiloUnitaDocumentaria&gt;</w:t>
      </w:r>
      <w:bookmarkEnd w:id="231"/>
    </w:p>
    <w:tbl>
      <w:tblPr>
        <w:tblStyle w:val="afffffffffa"/>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7"/>
        <w:gridCol w:w="2267"/>
        <w:gridCol w:w="5105"/>
      </w:tblGrid>
      <w:tr w:rsidR="0053239C">
        <w:trPr>
          <w:trHeight w:val="280"/>
        </w:trPr>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05"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Oggetto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Stringa </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Primo e Ultimo numero di protocollo contenuto nel registro</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Campo data</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 del protocollo nel registro in cui è stato registrato. Essa sarà espressa in formato aaaa/mm/gg.</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Cartaceo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false/true</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Serve per indicare se l’originale dell’UD versata è in formato cartaceo o meno.</w:t>
            </w:r>
          </w:p>
        </w:tc>
      </w:tr>
    </w:tbl>
    <w:p w:rsidR="0053239C" w:rsidRDefault="0053239C">
      <w:pPr>
        <w:pStyle w:val="Titolo3"/>
        <w:tabs>
          <w:tab w:val="left" w:pos="993"/>
        </w:tabs>
        <w:ind w:left="0"/>
      </w:pPr>
      <w:bookmarkStart w:id="232" w:name="_3mj2wkv" w:colFirst="0" w:colLast="0"/>
      <w:bookmarkEnd w:id="232"/>
    </w:p>
    <w:p w:rsidR="0053239C" w:rsidRDefault="002A335D">
      <w:pPr>
        <w:pStyle w:val="Titolo3"/>
        <w:tabs>
          <w:tab w:val="left" w:pos="993"/>
        </w:tabs>
        <w:ind w:left="0"/>
      </w:pPr>
      <w:bookmarkStart w:id="233" w:name="_Toc36110756"/>
      <w:r>
        <w:tab/>
      </w:r>
      <w:r w:rsidR="00A37AA6">
        <w:t>6.11.4. &lt;NumeroAllegati&gt;, &lt;NumeroAnnessi&gt;, &lt;NumeroAnnotazioni&gt;</w:t>
      </w:r>
      <w:bookmarkEnd w:id="233"/>
    </w:p>
    <w:tbl>
      <w:tblPr>
        <w:tblStyle w:val="afffffffffb"/>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268"/>
        <w:gridCol w:w="5210"/>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21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NumeroAllegati</w:t>
            </w:r>
          </w:p>
        </w:tc>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0-n</w:t>
            </w: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allegati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NumeroAnnessi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degli annessi tipizzati.</w:t>
            </w:r>
          </w:p>
        </w:tc>
      </w:tr>
      <w:tr w:rsidR="0053239C">
        <w:trPr>
          <w:trHeight w:val="560"/>
        </w:trPr>
        <w:tc>
          <w:tcPr>
            <w:tcW w:w="2268"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NumeroAnnotazioni</w:t>
            </w:r>
          </w:p>
        </w:tc>
        <w:tc>
          <w:tcPr>
            <w:tcW w:w="2268" w:type="dxa"/>
            <w:shd w:val="clear" w:color="auto" w:fill="auto"/>
            <w:vAlign w:val="center"/>
          </w:tcPr>
          <w:p w:rsidR="0053239C" w:rsidRDefault="0053239C">
            <w:pPr>
              <w:rPr>
                <w:rFonts w:ascii="Source Code Pro" w:eastAsia="Source Code Pro" w:hAnsi="Source Code Pro" w:cs="Source Code Pro"/>
                <w:sz w:val="18"/>
                <w:szCs w:val="18"/>
              </w:rPr>
            </w:pPr>
          </w:p>
        </w:tc>
        <w:tc>
          <w:tcPr>
            <w:tcW w:w="5210"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 il numero e la denominazione delle annotazioni tipizzate.</w:t>
            </w:r>
          </w:p>
        </w:tc>
      </w:tr>
    </w:tbl>
    <w:p w:rsidR="0053239C" w:rsidRDefault="0053239C">
      <w:pPr>
        <w:pStyle w:val="Titolo3"/>
        <w:tabs>
          <w:tab w:val="left" w:pos="851"/>
        </w:tabs>
        <w:ind w:left="0"/>
      </w:pPr>
      <w:bookmarkStart w:id="234" w:name="_gtnh0h" w:colFirst="0" w:colLast="0"/>
      <w:bookmarkEnd w:id="234"/>
    </w:p>
    <w:p w:rsidR="0053239C" w:rsidRDefault="002A335D">
      <w:pPr>
        <w:pStyle w:val="Titolo3"/>
        <w:tabs>
          <w:tab w:val="left" w:pos="851"/>
        </w:tabs>
        <w:ind w:left="0"/>
      </w:pPr>
      <w:bookmarkStart w:id="235" w:name="_Toc36110757"/>
      <w:r>
        <w:tab/>
      </w:r>
      <w:r w:rsidR="00A37AA6">
        <w:t>6.11.5. Metadati riferiti al Documento principale</w:t>
      </w:r>
      <w:bookmarkEnd w:id="235"/>
    </w:p>
    <w:p w:rsidR="0053239C" w:rsidRDefault="00A37AA6">
      <w:pPr>
        <w:pStyle w:val="Titolo4"/>
        <w:tabs>
          <w:tab w:val="left" w:pos="851"/>
        </w:tabs>
        <w:ind w:left="0" w:firstLine="0"/>
      </w:pPr>
      <w:bookmarkStart w:id="236" w:name="_Toc36110758"/>
      <w:r>
        <w:t>6.11.5.1.  &lt;DocumentoPrincipale&gt;</w:t>
      </w:r>
      <w:bookmarkEnd w:id="236"/>
    </w:p>
    <w:tbl>
      <w:tblPr>
        <w:tblStyle w:val="afffffffffc"/>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6"/>
        <w:gridCol w:w="2412"/>
        <w:gridCol w:w="5383"/>
      </w:tblGrid>
      <w:tr w:rsidR="0053239C">
        <w:trPr>
          <w:trHeight w:val="280"/>
        </w:trPr>
        <w:tc>
          <w:tcPr>
            <w:tcW w:w="1986"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(ad es.: da PALEO) al documento principale, al fine di identificarlo in maniera univoca all’interno dello stesso applicativo versante.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PraticaEdilizia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bl>
    <w:p w:rsidR="0053239C" w:rsidRDefault="00A37AA6">
      <w:pPr>
        <w:pStyle w:val="Titolo4"/>
        <w:tabs>
          <w:tab w:val="left" w:pos="851"/>
        </w:tabs>
        <w:ind w:left="0" w:firstLine="0"/>
      </w:pPr>
      <w:bookmarkStart w:id="237" w:name="_Toc36110759"/>
      <w:r>
        <w:t>6.11.5.2. &lt;ProfiloDocumento&gt;</w:t>
      </w:r>
      <w:bookmarkEnd w:id="237"/>
    </w:p>
    <w:tbl>
      <w:tblPr>
        <w:tblStyle w:val="afffffffffd"/>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2411"/>
        <w:gridCol w:w="5351"/>
      </w:tblGrid>
      <w:tr w:rsidR="0053239C">
        <w:trPr>
          <w:trHeight w:val="28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A37AA6">
      <w:pPr>
        <w:pStyle w:val="Titolo4"/>
        <w:tabs>
          <w:tab w:val="left" w:pos="709"/>
        </w:tabs>
        <w:ind w:left="0" w:firstLine="0"/>
      </w:pPr>
      <w:bookmarkStart w:id="238" w:name="_Toc36110760"/>
      <w:r>
        <w:t>6.11.5.3. &lt;DatiSpecifici&gt;</w:t>
      </w:r>
      <w:bookmarkEnd w:id="238"/>
    </w:p>
    <w:tbl>
      <w:tblPr>
        <w:tblStyle w:val="afffffffffe"/>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 della Pratica Ediliza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Tipo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della Pratica Ediliza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della Pratica Edilizia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w:t>
            </w:r>
          </w:p>
        </w:tc>
        <w:tc>
          <w:tcPr>
            <w:tcW w:w="3119"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Anno della Pratica Edilizia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della Pratica Edilizia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TipoStampa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della Stampa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TipoPratica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 della Pratica</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DataProtocollo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 protocollo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NumeroProtocollo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 protocollo</w:t>
            </w:r>
          </w:p>
        </w:tc>
      </w:tr>
    </w:tbl>
    <w:p w:rsidR="0053239C" w:rsidRDefault="0053239C">
      <w:pPr>
        <w:pStyle w:val="Titolo4"/>
        <w:tabs>
          <w:tab w:val="left" w:pos="851"/>
        </w:tabs>
        <w:ind w:left="0" w:firstLine="0"/>
      </w:pPr>
      <w:bookmarkStart w:id="239" w:name="_u8tczi" w:colFirst="0" w:colLast="0"/>
      <w:bookmarkEnd w:id="239"/>
    </w:p>
    <w:p w:rsidR="0053239C" w:rsidRDefault="00A37AA6">
      <w:pPr>
        <w:pStyle w:val="Titolo4"/>
        <w:tabs>
          <w:tab w:val="left" w:pos="851"/>
        </w:tabs>
        <w:ind w:left="0" w:firstLine="0"/>
      </w:pPr>
      <w:bookmarkStart w:id="240" w:name="_Toc36110761"/>
      <w:r>
        <w:t>6.11.5.4. &lt;StrutturaOriginale&gt;</w:t>
      </w:r>
      <w:bookmarkEnd w:id="240"/>
    </w:p>
    <w:tbl>
      <w:tblPr>
        <w:tblStyle w:val="affffffffff"/>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Pr>
        <w:rPr>
          <w:rFonts w:ascii="Source Code Pro" w:eastAsia="Source Code Pro" w:hAnsi="Source Code Pro" w:cs="Source Code Pro"/>
        </w:rPr>
      </w:pPr>
    </w:p>
    <w:p w:rsidR="0053239C" w:rsidRDefault="00A37AA6">
      <w:pPr>
        <w:pStyle w:val="Titolo3"/>
        <w:tabs>
          <w:tab w:val="left" w:pos="851"/>
        </w:tabs>
        <w:spacing w:line="360" w:lineRule="auto"/>
        <w:ind w:left="0" w:firstLine="0"/>
      </w:pPr>
      <w:bookmarkStart w:id="241" w:name="_Toc36110762"/>
      <w:r>
        <w:t>6.11.6. Metadati riferiti agli Allegati/Annessi/Annotazioni</w:t>
      </w:r>
      <w:bookmarkEnd w:id="241"/>
    </w:p>
    <w:p w:rsidR="0053239C" w:rsidRDefault="00A37AA6">
      <w:pPr>
        <w:pStyle w:val="Titolo4"/>
        <w:tabs>
          <w:tab w:val="left" w:pos="709"/>
          <w:tab w:val="left" w:pos="1134"/>
        </w:tabs>
        <w:ind w:left="0" w:firstLine="0"/>
      </w:pPr>
      <w:bookmarkStart w:id="242" w:name="_Toc36110763"/>
      <w:r>
        <w:t>6.11.6.1. &lt;Allegato&gt;, &lt;Annesso&gt;, &lt;Annotazione&gt;</w:t>
      </w:r>
      <w:bookmarkEnd w:id="242"/>
    </w:p>
    <w:tbl>
      <w:tblPr>
        <w:tblStyle w:val="affffffffff0"/>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121"/>
        <w:gridCol w:w="4924"/>
      </w:tblGrid>
      <w:tr w:rsidR="0053239C">
        <w:trPr>
          <w:trHeight w:val="280"/>
        </w:trPr>
        <w:tc>
          <w:tcPr>
            <w:tcW w:w="17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24"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PALEO al documento principale, al fine di identificarlo in maniera univoca all’interno dello stesso applicativo versante.</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312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Generico</w:t>
            </w: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r w:rsidR="0053239C">
        <w:trPr>
          <w:trHeight w:val="560"/>
        </w:trPr>
        <w:tc>
          <w:tcPr>
            <w:tcW w:w="170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3121" w:type="dxa"/>
            <w:shd w:val="clear" w:color="auto" w:fill="auto"/>
            <w:vAlign w:val="center"/>
          </w:tcPr>
          <w:p w:rsidR="0053239C" w:rsidRDefault="0053239C">
            <w:pPr>
              <w:rPr>
                <w:rFonts w:ascii="Source Code Pro" w:eastAsia="Source Code Pro" w:hAnsi="Source Code Pro" w:cs="Source Code Pro"/>
                <w:sz w:val="18"/>
                <w:szCs w:val="18"/>
              </w:rPr>
            </w:pPr>
          </w:p>
        </w:tc>
        <w:tc>
          <w:tcPr>
            <w:tcW w:w="492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bl>
    <w:p w:rsidR="0053239C" w:rsidRDefault="00A37AA6">
      <w:pPr>
        <w:pStyle w:val="Titolo4"/>
        <w:tabs>
          <w:tab w:val="left" w:pos="851"/>
          <w:tab w:val="left" w:pos="993"/>
          <w:tab w:val="left" w:pos="1134"/>
        </w:tabs>
        <w:ind w:left="0" w:firstLine="0"/>
      </w:pPr>
      <w:bookmarkStart w:id="243" w:name="_Toc36110764"/>
      <w:r>
        <w:t>6.11.6.2. &lt;ProfiloDocumento&gt;</w:t>
      </w:r>
      <w:bookmarkEnd w:id="243"/>
    </w:p>
    <w:tbl>
      <w:tblPr>
        <w:tblStyle w:val="affffffffff1"/>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3101"/>
        <w:gridCol w:w="4943"/>
      </w:tblGrid>
      <w:tr w:rsidR="0053239C">
        <w:trPr>
          <w:trHeight w:val="280"/>
        </w:trPr>
        <w:tc>
          <w:tcPr>
            <w:tcW w:w="170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0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94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702"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Autore</w:t>
            </w:r>
          </w:p>
        </w:tc>
        <w:tc>
          <w:tcPr>
            <w:tcW w:w="3101"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4943" w:type="dxa"/>
            <w:shd w:val="clear" w:color="auto" w:fill="auto"/>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A37AA6">
      <w:pPr>
        <w:pStyle w:val="Titolo4"/>
        <w:tabs>
          <w:tab w:val="left" w:pos="851"/>
          <w:tab w:val="left" w:pos="1134"/>
        </w:tabs>
        <w:ind w:left="0" w:firstLine="0"/>
      </w:pPr>
      <w:bookmarkStart w:id="244" w:name="_Toc36110765"/>
      <w:r>
        <w:t>6.11.6.3. &lt;DatiSpecifici&gt;</w:t>
      </w:r>
      <w:bookmarkEnd w:id="244"/>
    </w:p>
    <w:tbl>
      <w:tblPr>
        <w:tblStyle w:val="affffffffff2"/>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2269"/>
        <w:gridCol w:w="4783"/>
      </w:tblGrid>
      <w:tr w:rsidR="0053239C">
        <w:trPr>
          <w:trHeight w:val="280"/>
        </w:trPr>
        <w:tc>
          <w:tcPr>
            <w:tcW w:w="2694"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8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280"/>
        </w:trPr>
        <w:tc>
          <w:tcPr>
            <w:tcW w:w="2694"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chiave</w:t>
            </w:r>
          </w:p>
        </w:tc>
        <w:tc>
          <w:tcPr>
            <w:tcW w:w="2269"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47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il metadato.</w:t>
            </w:r>
          </w:p>
        </w:tc>
      </w:tr>
    </w:tbl>
    <w:p w:rsidR="0053239C" w:rsidRDefault="00A37AA6">
      <w:pPr>
        <w:pStyle w:val="Titolo4"/>
        <w:tabs>
          <w:tab w:val="left" w:pos="851"/>
        </w:tabs>
        <w:ind w:left="0" w:firstLine="0"/>
      </w:pPr>
      <w:bookmarkStart w:id="245" w:name="_Toc36110766"/>
      <w:r>
        <w:t>6.11.6.4. &lt;StrutturaOriginale&gt;</w:t>
      </w:r>
      <w:bookmarkEnd w:id="245"/>
    </w:p>
    <w:tbl>
      <w:tblPr>
        <w:tblStyle w:val="affffffffff3"/>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53239C"/>
    <w:p w:rsidR="0053239C" w:rsidRDefault="002A335D">
      <w:pPr>
        <w:pStyle w:val="Titolo3"/>
        <w:tabs>
          <w:tab w:val="left" w:pos="851"/>
        </w:tabs>
        <w:spacing w:line="360" w:lineRule="auto"/>
        <w:ind w:left="0"/>
      </w:pPr>
      <w:bookmarkStart w:id="246" w:name="_Toc36110767"/>
      <w:r>
        <w:tab/>
      </w:r>
      <w:r w:rsidR="00A37AA6">
        <w:t>6.11.7. Verifiche effettuate sulla tipologia documentale</w:t>
      </w:r>
      <w:bookmarkEnd w:id="246"/>
    </w:p>
    <w:p w:rsidR="0053239C" w:rsidRDefault="00A37AA6">
      <w:pPr>
        <w:jc w:val="both"/>
        <w:rPr>
          <w:rFonts w:ascii="Verdana" w:eastAsia="Verdana" w:hAnsi="Verdana" w:cs="Verdana"/>
          <w:sz w:val="20"/>
          <w:szCs w:val="20"/>
        </w:rPr>
      </w:pPr>
      <w:r>
        <w:rPr>
          <w:rFonts w:ascii="Verdana" w:eastAsia="Verdana" w:hAnsi="Verdana" w:cs="Verdana"/>
          <w:sz w:val="20"/>
          <w:szCs w:val="20"/>
        </w:rPr>
        <w:t>I seguenti controlli vengono eseguiti dal Sistema di conservazione sulla base di quanto indicato al § 7.1 del presente Disciplinare tecnico, e l’esito è riportato nel Rapporto di Versamento (RDV).</w:t>
      </w:r>
    </w:p>
    <w:p w:rsidR="0053239C" w:rsidRDefault="0053239C"/>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di default dal sistema di conservazione Marche DigiP.</w:t>
      </w:r>
    </w:p>
    <w:p w:rsidR="0053239C" w:rsidRDefault="0053239C"/>
    <w:tbl>
      <w:tblPr>
        <w:tblStyle w:val="affffffffff4"/>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6555"/>
        <w:gridCol w:w="2639"/>
      </w:tblGrid>
      <w:tr w:rsidR="0053239C">
        <w:tc>
          <w:tcPr>
            <w:tcW w:w="552" w:type="dxa"/>
            <w:vAlign w:val="center"/>
          </w:tcPr>
          <w:p w:rsidR="0053239C" w:rsidRDefault="00A37AA6">
            <w:pPr>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ID</w:t>
            </w:r>
          </w:p>
        </w:tc>
        <w:tc>
          <w:tcPr>
            <w:tcW w:w="6555" w:type="dxa"/>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12</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[XSD]: controllo di validità dell’Indice di versamento con il file schema XSD.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13</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[FORMATO_METADATI]: controllo dell’estensione dei formati dei file dichiarati nell’Indice di versamento con il formato dei file contenuti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[FORMATO_FILE]: controllo del formato dei file contenuti nel SIP se sono accettabili sulla base di quanto dichiarato al paragrafo “Formati file” del presente Disciplinare.</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bl>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con possibilità di renderli bloccanti.</w:t>
      </w:r>
    </w:p>
    <w:p w:rsidR="0053239C" w:rsidRDefault="0053239C">
      <w:pPr>
        <w:jc w:val="both"/>
        <w:rPr>
          <w:rFonts w:ascii="Verdana" w:eastAsia="Verdana" w:hAnsi="Verdana" w:cs="Verdana"/>
          <w:sz w:val="20"/>
          <w:szCs w:val="20"/>
        </w:rPr>
      </w:pPr>
    </w:p>
    <w:tbl>
      <w:tblPr>
        <w:tblStyle w:val="affffffffff5"/>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6555"/>
        <w:gridCol w:w="2639"/>
      </w:tblGrid>
      <w:tr w:rsidR="0053239C" w:rsidRPr="002A335D">
        <w:tc>
          <w:tcPr>
            <w:tcW w:w="552"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ID</w:t>
            </w:r>
          </w:p>
        </w:tc>
        <w:tc>
          <w:tcPr>
            <w:tcW w:w="6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Pr="001B518C" w:rsidRDefault="00A37AA6">
            <w:pPr>
              <w:jc w:val="center"/>
              <w:rPr>
                <w:rFonts w:ascii="Source Code Pro" w:eastAsia="Source Code Pro" w:hAnsi="Source Code Pro" w:cs="Source Code Pro"/>
                <w:b/>
                <w:sz w:val="18"/>
                <w:szCs w:val="18"/>
                <w:lang w:val="en-US"/>
              </w:rPr>
            </w:pPr>
            <w:r w:rsidRPr="001B518C">
              <w:rPr>
                <w:rFonts w:ascii="Source Code Pro" w:eastAsia="Source Code Pro" w:hAnsi="Source Code Pro" w:cs="Source Code Pro"/>
                <w:b/>
                <w:sz w:val="18"/>
                <w:szCs w:val="18"/>
                <w:lang w:val="en-US"/>
              </w:rPr>
              <w:t>BLOCCANTE</w:t>
            </w:r>
            <w:r w:rsidRPr="001B518C">
              <w:rPr>
                <w:rFonts w:ascii="Verdana" w:eastAsia="Verdana" w:hAnsi="Verdana" w:cs="Verdana"/>
                <w:b/>
                <w:sz w:val="18"/>
                <w:szCs w:val="18"/>
                <w:lang w:val="en-US"/>
              </w:rPr>
              <w:t>*</w:t>
            </w:r>
            <w:r w:rsidRPr="001B518C">
              <w:rPr>
                <w:rFonts w:ascii="Source Code Pro" w:eastAsia="Source Code Pro" w:hAnsi="Source Code Pro" w:cs="Source Code Pro"/>
                <w:b/>
                <w:sz w:val="18"/>
                <w:szCs w:val="18"/>
                <w:lang w:val="en-US"/>
              </w:rPr>
              <w:t xml:space="preserve"> (S=ERROR/N=WARNING)</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15</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[CONTROLLO_HASH]: controllo dell’hash dichiarato nell’indice di versamento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17</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[VIRUS_CHECK]: controllo presenza di virus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bl>
    <w:p w:rsidR="0053239C" w:rsidRDefault="00A37AA6">
      <w:pPr>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i/>
          <w:sz w:val="18"/>
          <w:szCs w:val="18"/>
        </w:rPr>
        <w:t>in grassetto il valore di default</w:t>
      </w:r>
    </w:p>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Inoltre viene eseguita la verifica della validità della firma per ogni file contenuto nel SIP il cui esito è riportato nel RDV.</w:t>
      </w:r>
    </w:p>
    <w:p w:rsidR="0053239C" w:rsidRDefault="0053239C"/>
    <w:p w:rsidR="0053239C" w:rsidRDefault="0053239C"/>
    <w:p w:rsidR="0053239C" w:rsidRDefault="00A37AA6">
      <w:pPr>
        <w:pStyle w:val="Titolo2"/>
        <w:ind w:left="0" w:firstLine="0"/>
      </w:pPr>
      <w:bookmarkStart w:id="247" w:name="_Toc36110768"/>
      <w:r>
        <w:lastRenderedPageBreak/>
        <w:t>6.12. Metadati Del Tributo</w:t>
      </w:r>
      <w:bookmarkEnd w:id="247"/>
    </w:p>
    <w:p w:rsidR="0053239C" w:rsidRDefault="00A37AA6">
      <w:pPr>
        <w:pStyle w:val="Titolo3"/>
        <w:tabs>
          <w:tab w:val="left" w:pos="851"/>
        </w:tabs>
        <w:spacing w:line="360" w:lineRule="auto"/>
        <w:ind w:left="0" w:firstLine="0"/>
      </w:pPr>
      <w:bookmarkStart w:id="248" w:name="_Toc36110769"/>
      <w:r>
        <w:t>6.12.1. &lt;Intestazione&gt;</w:t>
      </w:r>
      <w:bookmarkEnd w:id="248"/>
    </w:p>
    <w:tbl>
      <w:tblPr>
        <w:tblStyle w:val="affffffffff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3"/>
        <w:gridCol w:w="2328"/>
        <w:gridCol w:w="5380"/>
      </w:tblGrid>
      <w:tr w:rsidR="0053239C">
        <w:trPr>
          <w:trHeight w:val="280"/>
        </w:trPr>
        <w:tc>
          <w:tcPr>
            <w:tcW w:w="207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200"/>
        </w:trPr>
        <w:tc>
          <w:tcPr>
            <w:tcW w:w="2073"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w:t>
            </w:r>
          </w:p>
        </w:tc>
        <w:tc>
          <w:tcPr>
            <w:tcW w:w="2328" w:type="dxa"/>
            <w:shd w:val="clear" w:color="auto" w:fill="auto"/>
          </w:tcPr>
          <w:p w:rsidR="0053239C" w:rsidRDefault="00A37AA6">
            <w:pPr>
              <w:spacing w:line="276" w:lineRule="auto"/>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5380" w:type="dxa"/>
            <w:shd w:val="clear" w:color="auto" w:fill="auto"/>
          </w:tcPr>
          <w:p w:rsidR="0053239C" w:rsidRDefault="00A37AA6">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Versione dei web service di versamento</w:t>
            </w:r>
          </w:p>
        </w:tc>
      </w:tr>
    </w:tbl>
    <w:p w:rsidR="0053239C" w:rsidRDefault="002A335D">
      <w:pPr>
        <w:pStyle w:val="Titolo4"/>
        <w:tabs>
          <w:tab w:val="left" w:pos="1131"/>
        </w:tabs>
        <w:ind w:left="0"/>
      </w:pPr>
      <w:bookmarkStart w:id="249" w:name="_Toc36110770"/>
      <w:r>
        <w:tab/>
      </w:r>
      <w:r w:rsidR="00A37AA6">
        <w:t>6.12.1.1.  &lt;Versatore&gt;</w:t>
      </w:r>
      <w:bookmarkEnd w:id="249"/>
    </w:p>
    <w:tbl>
      <w:tblPr>
        <w:tblStyle w:val="affffffffff7"/>
        <w:tblW w:w="9781"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73"/>
        <w:gridCol w:w="2328"/>
        <w:gridCol w:w="5380"/>
      </w:tblGrid>
      <w:tr w:rsidR="0053239C">
        <w:trPr>
          <w:trHeight w:val="28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w:t>
            </w:r>
          </w:p>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MARCHE DIGIP_PRE</w:t>
            </w:r>
          </w:p>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Ambiente assegnato da Marche DigiP per il versamento (in produzione il valore è MARCHE DIGIP, gli altri sono utilizzati nelle varie fasi in cui si articolano i test).</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Ente</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dell’Ente produttore versante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Struttura</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Codice AOO registrato nell’Indice PA.  Se non è stata specificata alcuna AOO nell'Indice PA, riportare il codice IPA dell'Amministrazione</w:t>
            </w:r>
          </w:p>
        </w:tc>
      </w:tr>
      <w:tr w:rsidR="0053239C">
        <w:trPr>
          <w:trHeight w:val="560"/>
        </w:trPr>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UserID</w:t>
            </w:r>
          </w:p>
        </w:tc>
        <w:tc>
          <w:tcPr>
            <w:tcW w:w="2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spacing w:line="276" w:lineRule="auto"/>
              <w:rPr>
                <w:rFonts w:ascii="Source Code Pro" w:eastAsia="Source Code Pro" w:hAnsi="Source Code Pro" w:cs="Source Code Pro"/>
                <w:sz w:val="18"/>
                <w:szCs w:val="18"/>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rPr>
                <w:rFonts w:ascii="Source Code Pro" w:eastAsia="Source Code Pro" w:hAnsi="Source Code Pro" w:cs="Source Code Pro"/>
                <w:sz w:val="18"/>
                <w:szCs w:val="18"/>
              </w:rPr>
            </w:pPr>
            <w:r>
              <w:rPr>
                <w:rFonts w:ascii="Source Code Pro" w:eastAsia="Source Code Pro" w:hAnsi="Source Code Pro" w:cs="Source Code Pro"/>
                <w:sz w:val="18"/>
                <w:szCs w:val="18"/>
              </w:rPr>
              <w:t>Utente versante, composto dal sistema descritto al paragrafo 5.1 da un codice identificante la tipologia di ente (C per Comune, P per Provincia, UM per Unione Montana) e dal nominativo dell’Ente (Es.: PALEO_C_ROCCASCURA)</w:t>
            </w:r>
          </w:p>
        </w:tc>
      </w:tr>
    </w:tbl>
    <w:p w:rsidR="0053239C" w:rsidRDefault="002A335D">
      <w:pPr>
        <w:pStyle w:val="Titolo4"/>
        <w:tabs>
          <w:tab w:val="left" w:pos="142"/>
        </w:tabs>
        <w:ind w:left="0"/>
      </w:pPr>
      <w:bookmarkStart w:id="250" w:name="_Toc36110771"/>
      <w:r>
        <w:tab/>
      </w:r>
      <w:r w:rsidR="00A37AA6">
        <w:t>6.12.1.2.  &lt;Chiave&gt;</w:t>
      </w:r>
      <w:bookmarkEnd w:id="250"/>
    </w:p>
    <w:tbl>
      <w:tblPr>
        <w:tblStyle w:val="affffffffff8"/>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9"/>
        <w:gridCol w:w="2269"/>
        <w:gridCol w:w="5068"/>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l’identificativo progressivo assegnato all’UD nell’ambito del Tipo Registro, soprattutto in riferimento all’identificazione dell’UD.</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Anno solare di riferimento con formato aaaa.</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TipoRegistro</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Tributo</w:t>
            </w:r>
          </w:p>
        </w:tc>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53239C">
            <w:pPr>
              <w:rPr>
                <w:rFonts w:ascii="Source Code Pro" w:eastAsia="Source Code Pro" w:hAnsi="Source Code Pro" w:cs="Source Code Pro"/>
                <w:sz w:val="18"/>
                <w:szCs w:val="18"/>
              </w:rPr>
            </w:pPr>
          </w:p>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 registro nell’ambito del quale è registrata l’UD.</w:t>
            </w:r>
          </w:p>
        </w:tc>
      </w:tr>
    </w:tbl>
    <w:p w:rsidR="0053239C" w:rsidRDefault="00A37AA6">
      <w:pPr>
        <w:pStyle w:val="Titolo4"/>
        <w:tabs>
          <w:tab w:val="left" w:pos="1131"/>
        </w:tabs>
      </w:pPr>
      <w:bookmarkStart w:id="251" w:name="_Toc36110772"/>
      <w:r>
        <w:t>6.12.1.3.  &lt;TipologiaUnitaDocumentaria&gt;</w:t>
      </w:r>
      <w:bookmarkEnd w:id="251"/>
    </w:p>
    <w:tbl>
      <w:tblPr>
        <w:tblStyle w:val="affffffffff9"/>
        <w:tblW w:w="960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9"/>
        <w:gridCol w:w="2267"/>
        <w:gridCol w:w="5070"/>
      </w:tblGrid>
      <w:tr w:rsidR="0053239C">
        <w:trPr>
          <w:trHeight w:val="28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TipologiaUnitaDocumentaria</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Tributo</w:t>
            </w:r>
          </w:p>
        </w:tc>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Denominazione della tipologia dell’unità documentaria.</w:t>
            </w:r>
          </w:p>
        </w:tc>
      </w:tr>
    </w:tbl>
    <w:p w:rsidR="0053239C" w:rsidRDefault="0053239C">
      <w:pPr>
        <w:pStyle w:val="Titolo3"/>
        <w:tabs>
          <w:tab w:val="left" w:pos="1131"/>
        </w:tabs>
        <w:ind w:left="0"/>
      </w:pPr>
      <w:bookmarkStart w:id="252" w:name="_zdd80z" w:colFirst="0" w:colLast="0"/>
      <w:bookmarkEnd w:id="252"/>
    </w:p>
    <w:p w:rsidR="0053239C" w:rsidRDefault="002A335D">
      <w:pPr>
        <w:pStyle w:val="Titolo3"/>
        <w:tabs>
          <w:tab w:val="left" w:pos="1131"/>
        </w:tabs>
        <w:ind w:left="0"/>
      </w:pPr>
      <w:bookmarkStart w:id="253" w:name="_Toc36110773"/>
      <w:r>
        <w:tab/>
      </w:r>
      <w:r w:rsidR="00A37AA6">
        <w:t>6.12.2. &lt;Profilo archivistico&gt;</w:t>
      </w:r>
      <w:bookmarkEnd w:id="253"/>
    </w:p>
    <w:tbl>
      <w:tblPr>
        <w:tblStyle w:val="affffffffffa"/>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217"/>
        <w:gridCol w:w="5121"/>
      </w:tblGrid>
      <w:tr w:rsidR="0053239C">
        <w:trPr>
          <w:trHeight w:val="280"/>
        </w:trPr>
        <w:tc>
          <w:tcPr>
            <w:tcW w:w="226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1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21"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FascicoloPrincipale</w:t>
            </w:r>
          </w:p>
        </w:tc>
        <w:tc>
          <w:tcPr>
            <w:tcW w:w="2217"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Classifica</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Oggetto</w:t>
            </w: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lastRenderedPageBreak/>
              <w:t>Classifica</w:t>
            </w:r>
            <w:r>
              <w:rPr>
                <w:rFonts w:ascii="Source Code Pro" w:eastAsia="Source Code Pro" w:hAnsi="Source Code Pro" w:cs="Source Code Pro"/>
                <w:sz w:val="18"/>
                <w:szCs w:val="18"/>
              </w:rPr>
              <w:t>: indice di classificazione assegnato all’unità documentaria.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lastRenderedPageBreak/>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86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(principale)</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r w:rsidR="0053239C">
        <w:trPr>
          <w:trHeight w:val="3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FascicoloSecondario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Classifica</w:t>
            </w:r>
            <w:r>
              <w:rPr>
                <w:rFonts w:ascii="Source Code Pro" w:eastAsia="Source Code Pro" w:hAnsi="Source Code Pro" w:cs="Source Code Pro"/>
                <w:sz w:val="18"/>
                <w:szCs w:val="18"/>
              </w:rPr>
              <w:t>: classifica secondaria assegnata all’UD. I livelli sono tra loro separati da punto. Es: 1.2.3.</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fascicolo.</w:t>
            </w:r>
          </w:p>
        </w:tc>
      </w:tr>
      <w:tr w:rsidR="0053239C">
        <w:trPr>
          <w:trHeight w:val="780"/>
        </w:trPr>
        <w:tc>
          <w:tcPr>
            <w:tcW w:w="226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Sottofascicolo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(secondario)</w:t>
            </w:r>
          </w:p>
        </w:tc>
        <w:tc>
          <w:tcPr>
            <w:tcW w:w="2217" w:type="dxa"/>
            <w:shd w:val="clear" w:color="auto" w:fill="auto"/>
            <w:vAlign w:val="center"/>
          </w:tcPr>
          <w:p w:rsidR="0053239C" w:rsidRDefault="0053239C">
            <w:pPr>
              <w:widowControl/>
              <w:rPr>
                <w:rFonts w:ascii="Source Code Pro" w:eastAsia="Source Code Pro" w:hAnsi="Source Code Pro" w:cs="Source Code Pro"/>
                <w:sz w:val="18"/>
                <w:szCs w:val="18"/>
              </w:rPr>
            </w:pPr>
          </w:p>
        </w:tc>
        <w:tc>
          <w:tcPr>
            <w:tcW w:w="5121"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Identificativo</w:t>
            </w:r>
            <w:r>
              <w:rPr>
                <w:rFonts w:ascii="Source Code Pro" w:eastAsia="Source Code Pro" w:hAnsi="Source Code Pro" w:cs="Source Code Pro"/>
                <w:sz w:val="18"/>
                <w:szCs w:val="18"/>
              </w:rPr>
              <w:t>: stringa composta da Codice Classifica/Anno di Riferimento/Numero Progressivo.</w:t>
            </w:r>
          </w:p>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b/>
                <w:sz w:val="18"/>
                <w:szCs w:val="18"/>
              </w:rPr>
              <w:t>Oggetto</w:t>
            </w:r>
            <w:r>
              <w:rPr>
                <w:rFonts w:ascii="Source Code Pro" w:eastAsia="Source Code Pro" w:hAnsi="Source Code Pro" w:cs="Source Code Pro"/>
                <w:sz w:val="18"/>
                <w:szCs w:val="18"/>
              </w:rPr>
              <w:t>: oggetto del sottofascicolo.</w:t>
            </w:r>
          </w:p>
        </w:tc>
      </w:tr>
    </w:tbl>
    <w:p w:rsidR="0053239C" w:rsidRDefault="0053239C">
      <w:pPr>
        <w:pStyle w:val="Titolo3"/>
        <w:tabs>
          <w:tab w:val="left" w:pos="851"/>
        </w:tabs>
        <w:ind w:left="0"/>
      </w:pPr>
      <w:bookmarkStart w:id="254" w:name="_1yib0wl" w:colFirst="0" w:colLast="0"/>
      <w:bookmarkEnd w:id="254"/>
    </w:p>
    <w:p w:rsidR="0053239C" w:rsidRDefault="002A335D">
      <w:pPr>
        <w:pStyle w:val="Titolo3"/>
        <w:tabs>
          <w:tab w:val="left" w:pos="851"/>
        </w:tabs>
        <w:ind w:left="0"/>
      </w:pPr>
      <w:bookmarkStart w:id="255" w:name="_Toc36110774"/>
      <w:r>
        <w:tab/>
      </w:r>
      <w:r w:rsidR="00A37AA6">
        <w:t>6.12.3. &lt;ProfiloUnitaDocumentaria&gt;</w:t>
      </w:r>
      <w:bookmarkEnd w:id="255"/>
    </w:p>
    <w:tbl>
      <w:tblPr>
        <w:tblStyle w:val="affffffffffb"/>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7"/>
        <w:gridCol w:w="2267"/>
        <w:gridCol w:w="5105"/>
      </w:tblGrid>
      <w:tr w:rsidR="0053239C">
        <w:trPr>
          <w:trHeight w:val="280"/>
        </w:trPr>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267"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105"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Stringa </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Primo e Ultimo numero di protocollo contenuto nel registro</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Campo data</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Data di registrazione del protocollo nel registro in cui è stato registrato. Essa sarà espressa in formato aaaa/mm/gg.</w:t>
            </w:r>
          </w:p>
        </w:tc>
      </w:tr>
      <w:tr w:rsidR="0053239C">
        <w:trPr>
          <w:trHeight w:val="560"/>
        </w:trPr>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Cartaceo</w:t>
            </w:r>
          </w:p>
        </w:tc>
        <w:tc>
          <w:tcPr>
            <w:tcW w:w="2267"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false/true</w:t>
            </w:r>
          </w:p>
        </w:tc>
        <w:tc>
          <w:tcPr>
            <w:tcW w:w="5105"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Serve per indicare se l’originale dell’UD versata è in formato cartaceo o meno.</w:t>
            </w:r>
          </w:p>
        </w:tc>
      </w:tr>
    </w:tbl>
    <w:p w:rsidR="0053239C" w:rsidRDefault="0053239C">
      <w:pPr>
        <w:pStyle w:val="Titolo3"/>
        <w:tabs>
          <w:tab w:val="left" w:pos="851"/>
        </w:tabs>
        <w:ind w:left="0"/>
      </w:pPr>
      <w:bookmarkStart w:id="256" w:name="_2xn8ts7" w:colFirst="0" w:colLast="0"/>
      <w:bookmarkEnd w:id="256"/>
    </w:p>
    <w:p w:rsidR="0053239C" w:rsidRDefault="002A335D">
      <w:pPr>
        <w:pStyle w:val="Titolo3"/>
        <w:tabs>
          <w:tab w:val="left" w:pos="851"/>
        </w:tabs>
        <w:ind w:left="0"/>
      </w:pPr>
      <w:bookmarkStart w:id="257" w:name="_Toc36110775"/>
      <w:r>
        <w:tab/>
      </w:r>
      <w:r w:rsidR="00A37AA6">
        <w:t>6.12.4. Metadati riferiti al Documento principale</w:t>
      </w:r>
      <w:bookmarkEnd w:id="257"/>
    </w:p>
    <w:p w:rsidR="0053239C" w:rsidRDefault="00A37AA6">
      <w:pPr>
        <w:pStyle w:val="Titolo4"/>
        <w:tabs>
          <w:tab w:val="left" w:pos="851"/>
        </w:tabs>
        <w:ind w:left="0" w:firstLine="0"/>
      </w:pPr>
      <w:bookmarkStart w:id="258" w:name="_Toc36110776"/>
      <w:r>
        <w:t>6.12.4.1. &lt;DocumentoPrincipale&gt;</w:t>
      </w:r>
      <w:bookmarkEnd w:id="258"/>
    </w:p>
    <w:tbl>
      <w:tblPr>
        <w:tblStyle w:val="affffffffffc"/>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6"/>
        <w:gridCol w:w="2412"/>
        <w:gridCol w:w="5383"/>
      </w:tblGrid>
      <w:tr w:rsidR="0053239C">
        <w:trPr>
          <w:trHeight w:val="280"/>
        </w:trPr>
        <w:tc>
          <w:tcPr>
            <w:tcW w:w="1986"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2"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83"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Identificativo assegnato dall’applicativo (ad es.: da PALEO) al documento principale, al fine di identificarlo in maniera univoca all’interno dello stesso applicativo versante.</w:t>
            </w:r>
          </w:p>
        </w:tc>
      </w:tr>
      <w:tr w:rsidR="0053239C">
        <w:trPr>
          <w:trHeight w:val="560"/>
        </w:trPr>
        <w:tc>
          <w:tcPr>
            <w:tcW w:w="1986"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TipoDocumento</w:t>
            </w:r>
          </w:p>
        </w:tc>
        <w:tc>
          <w:tcPr>
            <w:tcW w:w="2412"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Tributo</w:t>
            </w:r>
          </w:p>
        </w:tc>
        <w:tc>
          <w:tcPr>
            <w:tcW w:w="5383"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bl>
    <w:p w:rsidR="0053239C" w:rsidRDefault="00A37AA6">
      <w:pPr>
        <w:pStyle w:val="Titolo4"/>
        <w:tabs>
          <w:tab w:val="left" w:pos="851"/>
        </w:tabs>
        <w:ind w:left="0" w:firstLine="0"/>
      </w:pPr>
      <w:bookmarkStart w:id="259" w:name="_Toc36110777"/>
      <w:r>
        <w:t>6.12.4.2. &lt;ProfiloDocumento&gt;</w:t>
      </w:r>
      <w:bookmarkEnd w:id="259"/>
    </w:p>
    <w:tbl>
      <w:tblPr>
        <w:tblStyle w:val="affffffffffd"/>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2411"/>
        <w:gridCol w:w="5351"/>
      </w:tblGrid>
      <w:tr w:rsidR="0053239C">
        <w:trPr>
          <w:trHeight w:val="28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5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Descrizione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Descrizione.</w:t>
            </w:r>
          </w:p>
        </w:tc>
      </w:tr>
      <w:tr w:rsidR="0053239C">
        <w:trPr>
          <w:trHeight w:val="560"/>
        </w:trPr>
        <w:tc>
          <w:tcPr>
            <w:tcW w:w="1984"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Autore</w:t>
            </w:r>
          </w:p>
        </w:tc>
        <w:tc>
          <w:tcPr>
            <w:tcW w:w="241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w:t>
            </w:r>
          </w:p>
        </w:tc>
        <w:tc>
          <w:tcPr>
            <w:tcW w:w="5351" w:type="dxa"/>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Descrivere cosa si intende per Autore.</w:t>
            </w:r>
          </w:p>
        </w:tc>
      </w:tr>
    </w:tbl>
    <w:p w:rsidR="0053239C" w:rsidRDefault="00A37AA6">
      <w:pPr>
        <w:pStyle w:val="Titolo4"/>
        <w:tabs>
          <w:tab w:val="left" w:pos="709"/>
        </w:tabs>
        <w:ind w:left="0" w:firstLine="0"/>
      </w:pPr>
      <w:bookmarkStart w:id="260" w:name="_Toc36110778"/>
      <w:r>
        <w:t>6.12.4.3. &lt;DatiSpecifici&gt;</w:t>
      </w:r>
      <w:bookmarkEnd w:id="260"/>
    </w:p>
    <w:tbl>
      <w:tblPr>
        <w:tblStyle w:val="affffffffffe"/>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119"/>
        <w:gridCol w:w="3509"/>
      </w:tblGrid>
      <w:tr w:rsidR="0053239C">
        <w:trPr>
          <w:trHeight w:val="280"/>
        </w:trPr>
        <w:tc>
          <w:tcPr>
            <w:tcW w:w="3118"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311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3509" w:type="dxa"/>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Tipologia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Servizi Cimiteriali, Tosap, Servizi Scolastici, Tari, Imu, Tasi</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Tipologia documento dei tributi</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Numero del documento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in formato aaaa-mm-dd</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Data del documento</w:t>
            </w:r>
          </w:p>
        </w:tc>
      </w:tr>
      <w:tr w:rsidR="0053239C">
        <w:trPr>
          <w:trHeight w:val="560"/>
        </w:trPr>
        <w:tc>
          <w:tcPr>
            <w:tcW w:w="3118"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Oggetto</w:t>
            </w:r>
          </w:p>
        </w:tc>
        <w:tc>
          <w:tcPr>
            <w:tcW w:w="311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3509" w:type="dxa"/>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Oggetto del documento </w:t>
            </w:r>
          </w:p>
        </w:tc>
      </w:tr>
    </w:tbl>
    <w:p w:rsidR="0053239C" w:rsidRDefault="00A37AA6">
      <w:pPr>
        <w:pStyle w:val="Titolo4"/>
        <w:tabs>
          <w:tab w:val="left" w:pos="851"/>
        </w:tabs>
        <w:ind w:left="0" w:firstLine="0"/>
      </w:pPr>
      <w:bookmarkStart w:id="261" w:name="_Toc36110779"/>
      <w:r>
        <w:t>6.12.4.4. &lt;StrutturaOriginale&gt;</w:t>
      </w:r>
      <w:bookmarkEnd w:id="261"/>
    </w:p>
    <w:tbl>
      <w:tblPr>
        <w:tblStyle w:val="afffffffffff"/>
        <w:tblW w:w="97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32"/>
        <w:gridCol w:w="1836"/>
        <w:gridCol w:w="4778"/>
      </w:tblGrid>
      <w:tr w:rsidR="0053239C">
        <w:trPr>
          <w:trHeight w:val="28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CHIAVE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VALORE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spacing w:line="276" w:lineRule="auto"/>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TipoStruttura</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il valore che può assumere</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widowControl/>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il tipo di struttura che caratterizza la tipologia di documento principale.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Metadato utile al ricongiungimento della componente versata con il livello di appartenenza. </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OrdinePresentazione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Numero intero</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l’ordine di successione della singola componente versata rispetto alla struttura originale.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CONTENUTO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la tipologia di appartenenza della componente versata.</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TipoSupportoComponente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FILE/METADATI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NomeComponente</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FormatoFileVersato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quali sono i formati possibili del file (o rinviare al paragrafo 8 se sono possibili tutti quelli previsti)</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indica il formato del file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HashVersato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SHA-256</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Indicare quale algoritmo di hash è utilizzato e con quale codifica è versato.</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IDComponenteVersato</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Stringa alfanumerica</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Metadato che descrive come è individuato il riferimento univoco del file nel sistema dell’Ente produttore.</w:t>
            </w:r>
          </w:p>
        </w:tc>
      </w:tr>
      <w:tr w:rsidR="0053239C">
        <w:trPr>
          <w:trHeight w:val="560"/>
        </w:trPr>
        <w:tc>
          <w:tcPr>
            <w:tcW w:w="3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UtilizzoDataFirmaPerRifTemp</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false </w:t>
            </w:r>
          </w:p>
        </w:tc>
        <w:tc>
          <w:tcPr>
            <w:tcW w:w="4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2A335D">
      <w:pPr>
        <w:pStyle w:val="Titolo3"/>
        <w:tabs>
          <w:tab w:val="left" w:pos="851"/>
        </w:tabs>
        <w:spacing w:line="360" w:lineRule="auto"/>
        <w:ind w:left="0"/>
      </w:pPr>
      <w:bookmarkStart w:id="262" w:name="_Toc36110780"/>
      <w:r>
        <w:lastRenderedPageBreak/>
        <w:tab/>
      </w:r>
      <w:bookmarkStart w:id="263" w:name="_GoBack"/>
      <w:bookmarkEnd w:id="263"/>
      <w:r w:rsidR="00A37AA6">
        <w:t>6.12.5. Verifiche effettuate sulla tipologia documentale</w:t>
      </w:r>
      <w:bookmarkEnd w:id="262"/>
    </w:p>
    <w:p w:rsidR="0053239C" w:rsidRDefault="00A37AA6">
      <w:pPr>
        <w:jc w:val="both"/>
        <w:rPr>
          <w:rFonts w:ascii="Verdana" w:eastAsia="Verdana" w:hAnsi="Verdana" w:cs="Verdana"/>
          <w:sz w:val="20"/>
          <w:szCs w:val="20"/>
        </w:rPr>
      </w:pPr>
      <w:r>
        <w:rPr>
          <w:rFonts w:ascii="Verdana" w:eastAsia="Verdana" w:hAnsi="Verdana" w:cs="Verdana"/>
          <w:sz w:val="20"/>
          <w:szCs w:val="20"/>
        </w:rPr>
        <w:t>I seguenti controlli vengono eseguiti dal Sistema di conservazione sulla base di quanto indicato al § 7.1 del presente Disciplinare tecnico, e l’esito è riportato nel Rapporto di Versamento (RDV).</w:t>
      </w:r>
    </w:p>
    <w:p w:rsidR="0053239C" w:rsidRDefault="0053239C"/>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di default dal sistema di conservazione Marche DigiP.</w:t>
      </w:r>
    </w:p>
    <w:p w:rsidR="0053239C" w:rsidRDefault="0053239C"/>
    <w:tbl>
      <w:tblPr>
        <w:tblStyle w:val="afffffffffff0"/>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6555"/>
        <w:gridCol w:w="2639"/>
      </w:tblGrid>
      <w:tr w:rsidR="0053239C">
        <w:tc>
          <w:tcPr>
            <w:tcW w:w="552" w:type="dxa"/>
            <w:vAlign w:val="center"/>
          </w:tcPr>
          <w:p w:rsidR="0053239C" w:rsidRDefault="00A37AA6">
            <w:pPr>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ID</w:t>
            </w:r>
          </w:p>
        </w:tc>
        <w:tc>
          <w:tcPr>
            <w:tcW w:w="6555" w:type="dxa"/>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BLOCCANTE</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12</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[XSD]: controllo di validità dell’Indice di versamento con il file schema XSD.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13</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[FORMATO_METADATI]: controllo dell’estensione dei formati dei file dichiarati nell’Indice di versamento con il formato dei file contenuti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[FORMATO_FILE]: controllo del formato dei file contenuti nel SIP se sono accettabili sulla base di quanto dichiarato al paragrafo “Formati file” del presente Disciplinare.</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X</w:t>
            </w:r>
          </w:p>
        </w:tc>
      </w:tr>
    </w:tbl>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Controlli obbligatori abilitati con possibilità di renderli bloccanti.</w:t>
      </w:r>
    </w:p>
    <w:p w:rsidR="0053239C" w:rsidRDefault="0053239C">
      <w:pPr>
        <w:jc w:val="both"/>
        <w:rPr>
          <w:rFonts w:ascii="Verdana" w:eastAsia="Verdana" w:hAnsi="Verdana" w:cs="Verdana"/>
          <w:sz w:val="20"/>
          <w:szCs w:val="20"/>
        </w:rPr>
      </w:pPr>
    </w:p>
    <w:tbl>
      <w:tblPr>
        <w:tblStyle w:val="afffffffffff1"/>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6555"/>
        <w:gridCol w:w="2639"/>
      </w:tblGrid>
      <w:tr w:rsidR="0053239C" w:rsidRPr="002A335D">
        <w:tc>
          <w:tcPr>
            <w:tcW w:w="552"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ID</w:t>
            </w:r>
          </w:p>
        </w:tc>
        <w:tc>
          <w:tcPr>
            <w:tcW w:w="6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TIPO CONTROLLO</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239C" w:rsidRPr="001B518C" w:rsidRDefault="00A37AA6">
            <w:pPr>
              <w:jc w:val="center"/>
              <w:rPr>
                <w:rFonts w:ascii="Source Code Pro" w:eastAsia="Source Code Pro" w:hAnsi="Source Code Pro" w:cs="Source Code Pro"/>
                <w:b/>
                <w:sz w:val="18"/>
                <w:szCs w:val="18"/>
                <w:lang w:val="en-US"/>
              </w:rPr>
            </w:pPr>
            <w:r w:rsidRPr="001B518C">
              <w:rPr>
                <w:rFonts w:ascii="Source Code Pro" w:eastAsia="Source Code Pro" w:hAnsi="Source Code Pro" w:cs="Source Code Pro"/>
                <w:b/>
                <w:sz w:val="18"/>
                <w:szCs w:val="18"/>
                <w:lang w:val="en-US"/>
              </w:rPr>
              <w:t>BLOCCANTE</w:t>
            </w:r>
            <w:r w:rsidRPr="001B518C">
              <w:rPr>
                <w:rFonts w:ascii="Verdana" w:eastAsia="Verdana" w:hAnsi="Verdana" w:cs="Verdana"/>
                <w:b/>
                <w:sz w:val="18"/>
                <w:szCs w:val="18"/>
                <w:lang w:val="en-US"/>
              </w:rPr>
              <w:t>*</w:t>
            </w:r>
            <w:r w:rsidRPr="001B518C">
              <w:rPr>
                <w:rFonts w:ascii="Source Code Pro" w:eastAsia="Source Code Pro" w:hAnsi="Source Code Pro" w:cs="Source Code Pro"/>
                <w:b/>
                <w:sz w:val="18"/>
                <w:szCs w:val="18"/>
                <w:lang w:val="en-US"/>
              </w:rPr>
              <w:t xml:space="preserve"> (S=ERROR/N=WARNING)</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15</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[CONTROLLO_HASH]: controllo dell’hash dichiarato nell’indice di versamento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r w:rsidR="0053239C">
        <w:tc>
          <w:tcPr>
            <w:tcW w:w="552" w:type="dxa"/>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17</w:t>
            </w:r>
          </w:p>
        </w:tc>
        <w:tc>
          <w:tcPr>
            <w:tcW w:w="6555" w:type="dxa"/>
            <w:shd w:val="clear" w:color="auto" w:fill="auto"/>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[VIRUS_CHECK]: controllo presenza di virus per ogni file contenuto nel SIP. </w:t>
            </w:r>
          </w:p>
        </w:tc>
        <w:tc>
          <w:tcPr>
            <w:tcW w:w="2639" w:type="dxa"/>
            <w:shd w:val="clear" w:color="auto" w:fill="auto"/>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sz w:val="18"/>
                <w:szCs w:val="18"/>
              </w:rPr>
              <w:t>S/</w:t>
            </w:r>
            <w:r>
              <w:rPr>
                <w:rFonts w:ascii="Source Code Pro" w:eastAsia="Source Code Pro" w:hAnsi="Source Code Pro" w:cs="Source Code Pro"/>
                <w:b/>
                <w:sz w:val="18"/>
                <w:szCs w:val="18"/>
              </w:rPr>
              <w:t>N</w:t>
            </w:r>
          </w:p>
        </w:tc>
      </w:tr>
    </w:tbl>
    <w:p w:rsidR="0053239C" w:rsidRDefault="00A37AA6">
      <w:pPr>
        <w:rPr>
          <w:rFonts w:ascii="Verdana" w:eastAsia="Verdana" w:hAnsi="Verdana" w:cs="Verdana"/>
          <w:sz w:val="18"/>
          <w:szCs w:val="18"/>
        </w:rPr>
      </w:pPr>
      <w:r>
        <w:rPr>
          <w:rFonts w:ascii="Verdana" w:eastAsia="Verdana" w:hAnsi="Verdana" w:cs="Verdana"/>
          <w:sz w:val="18"/>
          <w:szCs w:val="18"/>
        </w:rPr>
        <w:t xml:space="preserve">(*) </w:t>
      </w:r>
      <w:r>
        <w:rPr>
          <w:rFonts w:ascii="Verdana" w:eastAsia="Verdana" w:hAnsi="Verdana" w:cs="Verdana"/>
          <w:i/>
          <w:sz w:val="18"/>
          <w:szCs w:val="18"/>
        </w:rPr>
        <w:t>in grassetto il valore di default</w:t>
      </w:r>
    </w:p>
    <w:p w:rsidR="0053239C" w:rsidRDefault="0053239C">
      <w:pPr>
        <w:rPr>
          <w:rFonts w:ascii="Source Code Pro" w:eastAsia="Source Code Pro" w:hAnsi="Source Code Pro" w:cs="Source Code Pro"/>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Inoltre viene eseguita la verifica della validità della firma per ogni file contenuto nel SIP il cui esito è riportato nel RDV.</w:t>
      </w:r>
    </w:p>
    <w:p w:rsidR="0053239C" w:rsidRDefault="0053239C">
      <w:pPr>
        <w:jc w:val="both"/>
        <w:rPr>
          <w:rFonts w:ascii="Verdana" w:eastAsia="Verdana" w:hAnsi="Verdana" w:cs="Verdana"/>
          <w:sz w:val="20"/>
          <w:szCs w:val="20"/>
        </w:rPr>
      </w:pPr>
    </w:p>
    <w:p w:rsidR="00B31C26" w:rsidRPr="00642C48" w:rsidRDefault="00A37AA6" w:rsidP="00B31C26">
      <w:pPr>
        <w:pStyle w:val="Titolo2"/>
        <w:suppressAutoHyphens/>
        <w:spacing w:line="360" w:lineRule="auto"/>
      </w:pPr>
      <w:bookmarkStart w:id="264" w:name="_Toc36110781"/>
      <w:r>
        <w:t xml:space="preserve">6.13. </w:t>
      </w:r>
      <w:bookmarkStart w:id="265" w:name="_Toc479677741"/>
      <w:r w:rsidR="00B31C26" w:rsidRPr="00642C48">
        <w:t>Metadati</w:t>
      </w:r>
      <w:bookmarkEnd w:id="265"/>
      <w:r w:rsidR="00B31C26" w:rsidRPr="00642C48">
        <w:t xml:space="preserve"> SUAP Documento</w:t>
      </w:r>
      <w:bookmarkEnd w:id="264"/>
    </w:p>
    <w:p w:rsidR="00B31C26" w:rsidRPr="00642C48" w:rsidRDefault="00B31C26" w:rsidP="00B31C26">
      <w:pPr>
        <w:pStyle w:val="Titolo4"/>
        <w:numPr>
          <w:ilvl w:val="2"/>
          <w:numId w:val="10"/>
        </w:numPr>
        <w:tabs>
          <w:tab w:val="left" w:pos="851"/>
        </w:tabs>
        <w:suppressAutoHyphens/>
        <w:spacing w:line="360" w:lineRule="auto"/>
      </w:pPr>
      <w:bookmarkStart w:id="266" w:name="_Toc479677742"/>
      <w:bookmarkStart w:id="267" w:name="_Toc36109305"/>
      <w:bookmarkStart w:id="268" w:name="_Toc36110782"/>
      <w:r w:rsidRPr="00642C48">
        <w:t>&lt;Intestazione&gt;</w:t>
      </w:r>
      <w:bookmarkEnd w:id="266"/>
      <w:bookmarkEnd w:id="267"/>
      <w:bookmarkEnd w:id="268"/>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2327"/>
        <w:gridCol w:w="5238"/>
      </w:tblGrid>
      <w:tr w:rsidR="00B31C26" w:rsidRPr="00642C48" w:rsidTr="003D4BE7">
        <w:trPr>
          <w:trHeight w:val="283"/>
        </w:trPr>
        <w:tc>
          <w:tcPr>
            <w:tcW w:w="1076" w:type="pct"/>
            <w:shd w:val="clear" w:color="auto" w:fill="auto"/>
            <w:vAlign w:val="center"/>
          </w:tcPr>
          <w:p w:rsidR="00B31C26" w:rsidRPr="00C0247A" w:rsidRDefault="00B31C26" w:rsidP="003D4BE7">
            <w:pPr>
              <w:spacing w:line="276" w:lineRule="auto"/>
              <w:jc w:val="center"/>
              <w:rPr>
                <w:rFonts w:ascii="Source Code Pro" w:hAnsi="Source Code Pro" w:cs="Courier New"/>
                <w:b/>
                <w:sz w:val="18"/>
                <w:szCs w:val="18"/>
              </w:rPr>
            </w:pPr>
            <w:r w:rsidRPr="00C0247A">
              <w:rPr>
                <w:rFonts w:ascii="Source Code Pro" w:hAnsi="Source Code Pro" w:cs="Courier New"/>
                <w:b/>
                <w:sz w:val="18"/>
                <w:szCs w:val="18"/>
              </w:rPr>
              <w:t>CHIAVE</w:t>
            </w:r>
          </w:p>
        </w:tc>
        <w:tc>
          <w:tcPr>
            <w:tcW w:w="1207" w:type="pct"/>
            <w:shd w:val="clear" w:color="auto" w:fill="auto"/>
            <w:vAlign w:val="center"/>
          </w:tcPr>
          <w:p w:rsidR="00B31C26" w:rsidRPr="00C0247A" w:rsidRDefault="00B31C26" w:rsidP="003D4BE7">
            <w:pPr>
              <w:spacing w:line="276" w:lineRule="auto"/>
              <w:jc w:val="center"/>
              <w:rPr>
                <w:rFonts w:ascii="Source Code Pro" w:hAnsi="Source Code Pro" w:cs="Courier New"/>
                <w:b/>
                <w:sz w:val="18"/>
                <w:szCs w:val="18"/>
              </w:rPr>
            </w:pPr>
            <w:r w:rsidRPr="00C0247A">
              <w:rPr>
                <w:rFonts w:ascii="Source Code Pro" w:hAnsi="Source Code Pro" w:cs="Courier New"/>
                <w:b/>
                <w:sz w:val="18"/>
                <w:szCs w:val="18"/>
              </w:rPr>
              <w:t>VALORE</w:t>
            </w:r>
          </w:p>
        </w:tc>
        <w:tc>
          <w:tcPr>
            <w:tcW w:w="2717" w:type="pct"/>
            <w:shd w:val="clear" w:color="auto" w:fill="auto"/>
            <w:vAlign w:val="center"/>
          </w:tcPr>
          <w:p w:rsidR="00B31C26" w:rsidRPr="00C0247A" w:rsidRDefault="00B31C26" w:rsidP="003D4BE7">
            <w:pPr>
              <w:spacing w:line="276" w:lineRule="auto"/>
              <w:jc w:val="center"/>
              <w:rPr>
                <w:rFonts w:ascii="Source Code Pro" w:hAnsi="Source Code Pro" w:cs="Courier New"/>
                <w:b/>
                <w:sz w:val="18"/>
                <w:szCs w:val="18"/>
              </w:rPr>
            </w:pPr>
            <w:r w:rsidRPr="00C0247A">
              <w:rPr>
                <w:rFonts w:ascii="Source Code Pro" w:hAnsi="Source Code Pro" w:cs="Courier New"/>
                <w:b/>
                <w:sz w:val="18"/>
                <w:szCs w:val="18"/>
              </w:rPr>
              <w:t>DESCRIZIONE</w:t>
            </w:r>
          </w:p>
        </w:tc>
      </w:tr>
      <w:tr w:rsidR="00B31C26" w:rsidRPr="00C0247A" w:rsidTr="003D4BE7">
        <w:trPr>
          <w:trHeight w:val="202"/>
        </w:trPr>
        <w:tc>
          <w:tcPr>
            <w:tcW w:w="1076" w:type="pct"/>
            <w:shd w:val="clear" w:color="auto" w:fill="auto"/>
          </w:tcPr>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Versione</w:t>
            </w:r>
          </w:p>
        </w:tc>
        <w:tc>
          <w:tcPr>
            <w:tcW w:w="1207" w:type="pct"/>
            <w:shd w:val="clear" w:color="auto" w:fill="auto"/>
          </w:tcPr>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1.3</w:t>
            </w:r>
          </w:p>
        </w:tc>
        <w:tc>
          <w:tcPr>
            <w:tcW w:w="2717" w:type="pct"/>
            <w:shd w:val="clear" w:color="auto" w:fill="auto"/>
          </w:tcPr>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Versione dei web service di versamento</w:t>
            </w:r>
          </w:p>
        </w:tc>
      </w:tr>
    </w:tbl>
    <w:p w:rsidR="00B31C26" w:rsidRPr="00642C48" w:rsidRDefault="00B31C26" w:rsidP="00B31C26">
      <w:pPr>
        <w:pStyle w:val="Titolo4"/>
        <w:tabs>
          <w:tab w:val="left" w:pos="851"/>
        </w:tabs>
        <w:spacing w:line="360" w:lineRule="auto"/>
        <w:ind w:left="0" w:firstLine="0"/>
      </w:pPr>
      <w:bookmarkStart w:id="269" w:name="_Toc479677743"/>
      <w:bookmarkStart w:id="270" w:name="_Toc36109306"/>
      <w:bookmarkStart w:id="271" w:name="_Toc36110783"/>
      <w:r w:rsidRPr="00642C48">
        <w:t>6.13.2.1. &lt;Versatore&gt;</w:t>
      </w:r>
      <w:bookmarkEnd w:id="269"/>
      <w:bookmarkEnd w:id="270"/>
      <w:bookmarkEnd w:id="271"/>
    </w:p>
    <w:tbl>
      <w:tblPr>
        <w:tblW w:w="4891"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74"/>
        <w:gridCol w:w="2327"/>
        <w:gridCol w:w="5238"/>
      </w:tblGrid>
      <w:tr w:rsidR="00B31C26" w:rsidRPr="00C0247A" w:rsidTr="003D4BE7">
        <w:trPr>
          <w:trHeight w:val="283"/>
        </w:trPr>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C0247A" w:rsidRDefault="00B31C26" w:rsidP="003D4BE7">
            <w:pPr>
              <w:spacing w:line="276" w:lineRule="auto"/>
              <w:jc w:val="center"/>
              <w:rPr>
                <w:rFonts w:ascii="Source Code Pro" w:hAnsi="Source Code Pro" w:cs="Courier New"/>
                <w:b/>
                <w:sz w:val="18"/>
                <w:szCs w:val="18"/>
              </w:rPr>
            </w:pPr>
            <w:r w:rsidRPr="00C0247A">
              <w:rPr>
                <w:rFonts w:ascii="Source Code Pro" w:hAnsi="Source Code Pro" w:cs="Courier New"/>
                <w:b/>
                <w:sz w:val="18"/>
                <w:szCs w:val="18"/>
              </w:rPr>
              <w:t>CHIAVE</w:t>
            </w:r>
          </w:p>
        </w:tc>
        <w:tc>
          <w:tcPr>
            <w:tcW w:w="1207"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C0247A" w:rsidRDefault="00B31C26" w:rsidP="003D4BE7">
            <w:pPr>
              <w:spacing w:line="276" w:lineRule="auto"/>
              <w:jc w:val="center"/>
              <w:rPr>
                <w:rFonts w:ascii="Source Code Pro" w:hAnsi="Source Code Pro" w:cs="Courier New"/>
                <w:b/>
                <w:sz w:val="18"/>
                <w:szCs w:val="18"/>
              </w:rPr>
            </w:pPr>
            <w:r w:rsidRPr="00C0247A">
              <w:rPr>
                <w:rFonts w:ascii="Source Code Pro" w:hAnsi="Source Code Pro" w:cs="Courier New"/>
                <w:b/>
                <w:sz w:val="18"/>
                <w:szCs w:val="18"/>
              </w:rPr>
              <w:t>VALORE</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C0247A" w:rsidRDefault="00B31C26" w:rsidP="003D4BE7">
            <w:pPr>
              <w:spacing w:line="276" w:lineRule="auto"/>
              <w:jc w:val="center"/>
              <w:rPr>
                <w:rFonts w:ascii="Source Code Pro" w:hAnsi="Source Code Pro" w:cs="Courier New"/>
                <w:b/>
                <w:sz w:val="18"/>
                <w:szCs w:val="18"/>
              </w:rPr>
            </w:pPr>
            <w:r w:rsidRPr="00C0247A">
              <w:rPr>
                <w:rFonts w:ascii="Source Code Pro" w:hAnsi="Source Code Pro" w:cs="Courier New"/>
                <w:b/>
                <w:sz w:val="18"/>
                <w:szCs w:val="18"/>
              </w:rPr>
              <w:t>DESCRIZIONE</w:t>
            </w:r>
          </w:p>
        </w:tc>
      </w:tr>
      <w:tr w:rsidR="00B31C26" w:rsidRPr="00642C48"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076" w:type="pct"/>
            <w:tcBorders>
              <w:top w:val="single" w:sz="4" w:space="0" w:color="auto"/>
            </w:tcBorders>
            <w:shd w:val="clear" w:color="auto" w:fill="auto"/>
            <w:vAlign w:val="center"/>
          </w:tcPr>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Ambiente</w:t>
            </w:r>
          </w:p>
        </w:tc>
        <w:tc>
          <w:tcPr>
            <w:tcW w:w="1207" w:type="pct"/>
            <w:tcBorders>
              <w:top w:val="single" w:sz="4" w:space="0" w:color="auto"/>
            </w:tcBorders>
            <w:shd w:val="clear" w:color="auto" w:fill="auto"/>
            <w:vAlign w:val="center"/>
          </w:tcPr>
          <w:p w:rsidR="00B31C26" w:rsidRPr="00C0247A" w:rsidRDefault="00B31C26" w:rsidP="003D4BE7">
            <w:pPr>
              <w:spacing w:line="276" w:lineRule="auto"/>
              <w:jc w:val="both"/>
              <w:rPr>
                <w:rFonts w:ascii="Source Code Pro" w:eastAsia="Source Code Pro" w:hAnsi="Source Code Pro" w:cs="Source Code Pro"/>
                <w:sz w:val="18"/>
                <w:szCs w:val="18"/>
              </w:rPr>
            </w:pPr>
          </w:p>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MARCHE DIGIP</w:t>
            </w:r>
          </w:p>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MARCHE DIGIP_PRE</w:t>
            </w:r>
          </w:p>
          <w:p w:rsidR="00B31C26" w:rsidRPr="00C0247A" w:rsidRDefault="00B31C26" w:rsidP="003D4BE7">
            <w:pPr>
              <w:spacing w:line="276" w:lineRule="auto"/>
              <w:jc w:val="both"/>
              <w:rPr>
                <w:rFonts w:ascii="Source Code Pro" w:eastAsia="Source Code Pro" w:hAnsi="Source Code Pro" w:cs="Source Code Pro"/>
                <w:sz w:val="18"/>
                <w:szCs w:val="18"/>
              </w:rPr>
            </w:pPr>
          </w:p>
        </w:tc>
        <w:tc>
          <w:tcPr>
            <w:tcW w:w="2717" w:type="pct"/>
            <w:tcBorders>
              <w:top w:val="single" w:sz="4" w:space="0" w:color="auto"/>
            </w:tcBorders>
            <w:shd w:val="clear" w:color="auto" w:fill="auto"/>
            <w:vAlign w:val="center"/>
          </w:tcPr>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Ambiente assegnato da Marche DigiP per il versamento (in produzione il valore è MARCHE DIGIP, gli altri sono utilizzati nelle varie fasi in cui si articolano i test).</w:t>
            </w:r>
          </w:p>
        </w:tc>
      </w:tr>
      <w:tr w:rsidR="00B31C26" w:rsidRPr="00642C48"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076" w:type="pct"/>
            <w:shd w:val="clear" w:color="auto" w:fill="auto"/>
            <w:vAlign w:val="center"/>
          </w:tcPr>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Ente</w:t>
            </w:r>
          </w:p>
        </w:tc>
        <w:tc>
          <w:tcPr>
            <w:tcW w:w="1207" w:type="pct"/>
            <w:shd w:val="clear" w:color="auto" w:fill="FFFF00"/>
            <w:vAlign w:val="center"/>
          </w:tcPr>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 xml:space="preserve"> </w:t>
            </w:r>
            <w:r w:rsidR="001B518C">
              <w:rPr>
                <w:rFonts w:ascii="Source Code Pro" w:eastAsia="Source Code Pro" w:hAnsi="Source Code Pro" w:cs="Source Code Pro"/>
                <w:sz w:val="18"/>
                <w:szCs w:val="18"/>
              </w:rPr>
              <w:t>COMUNE DI GUALDO</w:t>
            </w:r>
          </w:p>
        </w:tc>
        <w:tc>
          <w:tcPr>
            <w:tcW w:w="2717" w:type="pct"/>
            <w:shd w:val="clear" w:color="auto" w:fill="auto"/>
            <w:vAlign w:val="center"/>
          </w:tcPr>
          <w:p w:rsidR="00B31C26" w:rsidRPr="00C0247A" w:rsidRDefault="00B31C26" w:rsidP="003D4BE7">
            <w:pPr>
              <w:spacing w:line="276" w:lineRule="auto"/>
              <w:jc w:val="both"/>
              <w:rPr>
                <w:rFonts w:ascii="Source Code Pro" w:eastAsia="Source Code Pro" w:hAnsi="Source Code Pro" w:cs="Source Code Pro"/>
                <w:sz w:val="18"/>
                <w:szCs w:val="18"/>
              </w:rPr>
            </w:pPr>
          </w:p>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Denominazione dell’Ente produttore versante</w:t>
            </w:r>
          </w:p>
        </w:tc>
      </w:tr>
      <w:tr w:rsidR="00B31C26" w:rsidRPr="00642C48"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076" w:type="pct"/>
            <w:shd w:val="clear" w:color="auto" w:fill="auto"/>
            <w:vAlign w:val="center"/>
          </w:tcPr>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Struttura</w:t>
            </w:r>
          </w:p>
        </w:tc>
        <w:tc>
          <w:tcPr>
            <w:tcW w:w="1207" w:type="pct"/>
            <w:shd w:val="clear" w:color="auto" w:fill="FFFF00"/>
            <w:vAlign w:val="center"/>
          </w:tcPr>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 xml:space="preserve"> </w:t>
            </w:r>
            <w:r w:rsidR="001B518C">
              <w:rPr>
                <w:rFonts w:ascii="Source Code Pro" w:eastAsia="Source Code Pro" w:hAnsi="Source Code Pro" w:cs="Source Code Pro"/>
                <w:sz w:val="18"/>
                <w:szCs w:val="18"/>
              </w:rPr>
              <w:t>E228</w:t>
            </w:r>
          </w:p>
        </w:tc>
        <w:tc>
          <w:tcPr>
            <w:tcW w:w="2717" w:type="pct"/>
            <w:shd w:val="clear" w:color="auto" w:fill="auto"/>
            <w:vAlign w:val="center"/>
          </w:tcPr>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Codice AOO registrato nell’Indice PA.  Se non è stata specificata alcuna AOO nell'Indice PA, riportare il codice IPA dell'Amministrazione</w:t>
            </w:r>
          </w:p>
        </w:tc>
      </w:tr>
      <w:tr w:rsidR="00B31C26" w:rsidRPr="00642C48"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076" w:type="pct"/>
            <w:shd w:val="clear" w:color="auto" w:fill="auto"/>
            <w:vAlign w:val="center"/>
          </w:tcPr>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lastRenderedPageBreak/>
              <w:t>UserID</w:t>
            </w:r>
          </w:p>
        </w:tc>
        <w:tc>
          <w:tcPr>
            <w:tcW w:w="1207" w:type="pct"/>
            <w:shd w:val="clear" w:color="auto" w:fill="FFFF00"/>
            <w:vAlign w:val="center"/>
          </w:tcPr>
          <w:p w:rsidR="00B31C26" w:rsidRPr="00C0247A" w:rsidRDefault="001B518C" w:rsidP="003D4BE7">
            <w:pPr>
              <w:spacing w:line="276" w:lineRule="auto"/>
              <w:jc w:val="both"/>
              <w:rPr>
                <w:rFonts w:ascii="Source Code Pro" w:eastAsia="Source Code Pro" w:hAnsi="Source Code Pro" w:cs="Source Code Pro"/>
                <w:sz w:val="18"/>
                <w:szCs w:val="18"/>
              </w:rPr>
            </w:pPr>
            <w:r>
              <w:rPr>
                <w:rFonts w:ascii="Source Code Pro" w:eastAsia="Source Code Pro" w:hAnsi="Source Code Pro" w:cs="Source Code Pro"/>
                <w:sz w:val="18"/>
                <w:szCs w:val="18"/>
              </w:rPr>
              <w:t>C_GUALDO</w:t>
            </w:r>
          </w:p>
        </w:tc>
        <w:tc>
          <w:tcPr>
            <w:tcW w:w="2717" w:type="pct"/>
            <w:shd w:val="clear" w:color="auto" w:fill="auto"/>
            <w:vAlign w:val="center"/>
          </w:tcPr>
          <w:p w:rsidR="00B31C26" w:rsidRPr="00C0247A" w:rsidRDefault="00B31C26" w:rsidP="003D4BE7">
            <w:pPr>
              <w:spacing w:line="276" w:lineRule="auto"/>
              <w:jc w:val="both"/>
              <w:rPr>
                <w:rFonts w:ascii="Source Code Pro" w:eastAsia="Source Code Pro" w:hAnsi="Source Code Pro" w:cs="Source Code Pro"/>
                <w:sz w:val="18"/>
                <w:szCs w:val="18"/>
              </w:rPr>
            </w:pPr>
            <w:r w:rsidRPr="00C0247A">
              <w:rPr>
                <w:rFonts w:ascii="Source Code Pro" w:eastAsia="Source Code Pro" w:hAnsi="Source Code Pro" w:cs="Source Code Pro"/>
                <w:sz w:val="18"/>
                <w:szCs w:val="18"/>
              </w:rPr>
              <w:t>Utente versante, composto dal sistema descritto al paragrafo 5.2.1 da un codice identificante la tipologia di ente (C per Comune, P per Provincia, UM per Unione Montana) e dal nominativo dell’Ente (Es.: PALEO_C_ROCCASCURA)</w:t>
            </w:r>
          </w:p>
        </w:tc>
      </w:tr>
    </w:tbl>
    <w:p w:rsidR="00B31C26" w:rsidRPr="00642C48" w:rsidRDefault="00B31C26" w:rsidP="00B31C26">
      <w:pPr>
        <w:spacing w:line="276" w:lineRule="auto"/>
        <w:jc w:val="both"/>
        <w:rPr>
          <w:rFonts w:ascii="Verdana" w:hAnsi="Verdana"/>
          <w:sz w:val="18"/>
          <w:szCs w:val="18"/>
        </w:rPr>
      </w:pPr>
    </w:p>
    <w:p w:rsidR="00B31C26" w:rsidRPr="00642C48" w:rsidRDefault="00B31C26" w:rsidP="00B31C26">
      <w:pPr>
        <w:spacing w:line="276" w:lineRule="auto"/>
        <w:jc w:val="both"/>
        <w:rPr>
          <w:rFonts w:ascii="Verdana" w:hAnsi="Verdana"/>
          <w:sz w:val="18"/>
          <w:szCs w:val="18"/>
        </w:rPr>
      </w:pPr>
    </w:p>
    <w:p w:rsidR="00B31C26" w:rsidRPr="00642C48" w:rsidRDefault="00B31C26" w:rsidP="00B31C26">
      <w:pPr>
        <w:pStyle w:val="Titolo4"/>
        <w:numPr>
          <w:ilvl w:val="3"/>
          <w:numId w:val="11"/>
        </w:numPr>
        <w:tabs>
          <w:tab w:val="left" w:pos="0"/>
        </w:tabs>
        <w:suppressAutoHyphens/>
        <w:spacing w:line="360" w:lineRule="auto"/>
      </w:pPr>
      <w:bookmarkStart w:id="272" w:name="_Toc479677744"/>
      <w:bookmarkStart w:id="273" w:name="_Toc36109307"/>
      <w:bookmarkStart w:id="274" w:name="_Toc36110784"/>
      <w:r w:rsidRPr="00642C48">
        <w:t>&lt;Chiave&gt;</w:t>
      </w:r>
      <w:bookmarkEnd w:id="272"/>
      <w:bookmarkEnd w:id="273"/>
      <w:bookmarkEnd w:id="274"/>
    </w:p>
    <w:tbl>
      <w:tblPr>
        <w:tblW w:w="4874"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69"/>
        <w:gridCol w:w="2269"/>
        <w:gridCol w:w="5068"/>
      </w:tblGrid>
      <w:tr w:rsidR="00B31C26" w:rsidRPr="00C0247A" w:rsidTr="003D4BE7">
        <w:trPr>
          <w:trHeight w:val="283"/>
        </w:trPr>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C0247A" w:rsidRDefault="00B31C26" w:rsidP="003D4BE7">
            <w:pPr>
              <w:spacing w:line="276" w:lineRule="auto"/>
              <w:jc w:val="center"/>
              <w:rPr>
                <w:rFonts w:ascii="Source Code Pro" w:hAnsi="Source Code Pro" w:cs="Courier New"/>
                <w:b/>
                <w:sz w:val="18"/>
                <w:szCs w:val="18"/>
              </w:rPr>
            </w:pPr>
            <w:r w:rsidRPr="00C0247A">
              <w:rPr>
                <w:rFonts w:ascii="Source Code Pro" w:hAnsi="Source Code Pro" w:cs="Courier New"/>
                <w:b/>
                <w:sz w:val="18"/>
                <w:szCs w:val="18"/>
              </w:rPr>
              <w:t>CHIAVE</w:t>
            </w: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C0247A" w:rsidRDefault="00B31C26" w:rsidP="003D4BE7">
            <w:pPr>
              <w:spacing w:line="276" w:lineRule="auto"/>
              <w:jc w:val="center"/>
              <w:rPr>
                <w:rFonts w:ascii="Source Code Pro" w:hAnsi="Source Code Pro" w:cs="Courier New"/>
                <w:b/>
                <w:sz w:val="18"/>
                <w:szCs w:val="18"/>
              </w:rPr>
            </w:pPr>
            <w:r w:rsidRPr="00C0247A">
              <w:rPr>
                <w:rFonts w:ascii="Source Code Pro" w:hAnsi="Source Code Pro" w:cs="Courier New"/>
                <w:b/>
                <w:sz w:val="18"/>
                <w:szCs w:val="18"/>
              </w:rPr>
              <w:t>VALORE</w:t>
            </w:r>
          </w:p>
        </w:tc>
        <w:tc>
          <w:tcPr>
            <w:tcW w:w="2639"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C0247A" w:rsidRDefault="00B31C26" w:rsidP="003D4BE7">
            <w:pPr>
              <w:spacing w:line="276" w:lineRule="auto"/>
              <w:jc w:val="center"/>
              <w:rPr>
                <w:rFonts w:ascii="Source Code Pro" w:hAnsi="Source Code Pro" w:cs="Courier New"/>
                <w:b/>
                <w:sz w:val="18"/>
                <w:szCs w:val="18"/>
              </w:rPr>
            </w:pPr>
            <w:r w:rsidRPr="00C0247A">
              <w:rPr>
                <w:rFonts w:ascii="Source Code Pro" w:hAnsi="Source Code Pro" w:cs="Courier New"/>
                <w:b/>
                <w:sz w:val="18"/>
                <w:szCs w:val="18"/>
              </w:rPr>
              <w:t>DESCRIZIONE</w:t>
            </w:r>
          </w:p>
        </w:tc>
      </w:tr>
      <w:tr w:rsidR="00B31C26" w:rsidRPr="00642C48"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181" w:type="pct"/>
            <w:tcBorders>
              <w:top w:val="single" w:sz="4" w:space="0" w:color="auto"/>
            </w:tcBorders>
            <w:shd w:val="clear" w:color="auto" w:fill="auto"/>
            <w:vAlign w:val="center"/>
          </w:tcPr>
          <w:p w:rsidR="00B31C26" w:rsidRPr="00C0247A" w:rsidRDefault="00B31C26" w:rsidP="003D4BE7">
            <w:pPr>
              <w:snapToGrid w:val="0"/>
              <w:rPr>
                <w:rFonts w:ascii="Source Code Pro" w:hAnsi="Source Code Pro" w:cs="Courier New"/>
                <w:color w:val="000000"/>
                <w:sz w:val="18"/>
                <w:szCs w:val="18"/>
              </w:rPr>
            </w:pPr>
            <w:r w:rsidRPr="00C0247A">
              <w:rPr>
                <w:rFonts w:ascii="Source Code Pro" w:hAnsi="Source Code Pro" w:cs="Courier New"/>
                <w:color w:val="000000"/>
                <w:sz w:val="18"/>
                <w:szCs w:val="18"/>
              </w:rPr>
              <w:t>Numero</w:t>
            </w:r>
          </w:p>
        </w:tc>
        <w:tc>
          <w:tcPr>
            <w:tcW w:w="1181" w:type="pct"/>
            <w:tcBorders>
              <w:top w:val="single" w:sz="4" w:space="0" w:color="auto"/>
            </w:tcBorders>
            <w:shd w:val="clear" w:color="auto" w:fill="auto"/>
            <w:vAlign w:val="center"/>
          </w:tcPr>
          <w:p w:rsidR="00B31C26" w:rsidRPr="00C0247A" w:rsidRDefault="00B31C26" w:rsidP="003D4BE7">
            <w:pPr>
              <w:snapToGrid w:val="0"/>
              <w:rPr>
                <w:rFonts w:ascii="Source Code Pro" w:hAnsi="Source Code Pro" w:cs="Courier New"/>
                <w:color w:val="000000"/>
                <w:sz w:val="18"/>
                <w:szCs w:val="18"/>
              </w:rPr>
            </w:pPr>
            <w:r w:rsidRPr="00C0247A">
              <w:rPr>
                <w:rFonts w:ascii="Source Code Pro" w:hAnsi="Source Code Pro" w:cs="Courier New"/>
                <w:color w:val="000000"/>
                <w:sz w:val="18"/>
                <w:szCs w:val="18"/>
              </w:rPr>
              <w:t>Numero</w:t>
            </w:r>
          </w:p>
        </w:tc>
        <w:tc>
          <w:tcPr>
            <w:tcW w:w="2639" w:type="pct"/>
            <w:tcBorders>
              <w:top w:val="single" w:sz="4" w:space="0" w:color="auto"/>
            </w:tcBorders>
            <w:shd w:val="clear" w:color="auto" w:fill="auto"/>
            <w:vAlign w:val="center"/>
          </w:tcPr>
          <w:p w:rsidR="00B31C26" w:rsidRPr="00C0247A" w:rsidRDefault="00B31C26" w:rsidP="003D4BE7">
            <w:pPr>
              <w:snapToGrid w:val="0"/>
              <w:rPr>
                <w:rFonts w:ascii="Source Code Pro" w:hAnsi="Source Code Pro" w:cs="Courier New"/>
                <w:color w:val="000000"/>
                <w:sz w:val="18"/>
                <w:szCs w:val="18"/>
              </w:rPr>
            </w:pPr>
            <w:r w:rsidRPr="00C0247A">
              <w:rPr>
                <w:rFonts w:ascii="Source Code Pro" w:hAnsi="Source Code Pro" w:cs="Courier New"/>
                <w:color w:val="000000"/>
                <w:sz w:val="18"/>
                <w:szCs w:val="18"/>
              </w:rPr>
              <w:t>Descrivere l’identificativo progressivo assegnato all’UD nell’ambito del Tipo Registro, soprattutto in riferimento all’identificazione dell’UD.</w:t>
            </w:r>
          </w:p>
        </w:tc>
      </w:tr>
      <w:tr w:rsidR="00B31C26" w:rsidRPr="00642C48"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181" w:type="pct"/>
            <w:shd w:val="clear" w:color="auto" w:fill="auto"/>
            <w:vAlign w:val="center"/>
          </w:tcPr>
          <w:p w:rsidR="00B31C26" w:rsidRPr="00C0247A" w:rsidRDefault="00B31C26" w:rsidP="003D4BE7">
            <w:pPr>
              <w:snapToGrid w:val="0"/>
              <w:rPr>
                <w:rFonts w:ascii="Source Code Pro" w:hAnsi="Source Code Pro" w:cs="Courier New"/>
                <w:color w:val="000000"/>
                <w:sz w:val="18"/>
                <w:szCs w:val="18"/>
              </w:rPr>
            </w:pPr>
            <w:r w:rsidRPr="00C0247A">
              <w:rPr>
                <w:rFonts w:ascii="Source Code Pro" w:hAnsi="Source Code Pro" w:cs="Courier New"/>
                <w:color w:val="000000"/>
                <w:sz w:val="18"/>
                <w:szCs w:val="18"/>
              </w:rPr>
              <w:t>Anno</w:t>
            </w:r>
          </w:p>
        </w:tc>
        <w:tc>
          <w:tcPr>
            <w:tcW w:w="1181" w:type="pct"/>
            <w:shd w:val="clear" w:color="auto" w:fill="auto"/>
            <w:vAlign w:val="center"/>
          </w:tcPr>
          <w:p w:rsidR="00B31C26" w:rsidRPr="00C0247A" w:rsidRDefault="00B31C26" w:rsidP="003D4BE7">
            <w:pPr>
              <w:snapToGrid w:val="0"/>
              <w:rPr>
                <w:rFonts w:ascii="Source Code Pro" w:hAnsi="Source Code Pro" w:cs="Courier New"/>
                <w:color w:val="000000"/>
                <w:sz w:val="18"/>
                <w:szCs w:val="18"/>
              </w:rPr>
            </w:pPr>
            <w:r w:rsidRPr="00C0247A">
              <w:rPr>
                <w:rFonts w:ascii="Source Code Pro" w:hAnsi="Source Code Pro" w:cs="Courier New"/>
                <w:color w:val="000000"/>
                <w:sz w:val="18"/>
                <w:szCs w:val="18"/>
              </w:rPr>
              <w:t>Numero intero</w:t>
            </w:r>
          </w:p>
        </w:tc>
        <w:tc>
          <w:tcPr>
            <w:tcW w:w="2639" w:type="pct"/>
            <w:shd w:val="clear" w:color="auto" w:fill="auto"/>
            <w:vAlign w:val="center"/>
          </w:tcPr>
          <w:p w:rsidR="00B31C26" w:rsidRPr="00C0247A" w:rsidRDefault="00B31C26" w:rsidP="003D4BE7">
            <w:pPr>
              <w:snapToGrid w:val="0"/>
              <w:rPr>
                <w:rFonts w:ascii="Source Code Pro" w:hAnsi="Source Code Pro" w:cs="Courier New"/>
                <w:color w:val="000000"/>
                <w:sz w:val="18"/>
                <w:szCs w:val="18"/>
              </w:rPr>
            </w:pPr>
          </w:p>
          <w:p w:rsidR="00B31C26" w:rsidRPr="00C0247A" w:rsidRDefault="00B31C26" w:rsidP="003D4BE7">
            <w:pPr>
              <w:snapToGrid w:val="0"/>
              <w:rPr>
                <w:rFonts w:ascii="Source Code Pro" w:hAnsi="Source Code Pro" w:cs="Courier New"/>
                <w:color w:val="000000"/>
                <w:sz w:val="18"/>
                <w:szCs w:val="18"/>
              </w:rPr>
            </w:pPr>
            <w:r w:rsidRPr="00C0247A">
              <w:rPr>
                <w:rFonts w:ascii="Source Code Pro" w:hAnsi="Source Code Pro" w:cs="Courier New"/>
                <w:color w:val="000000"/>
                <w:sz w:val="18"/>
                <w:szCs w:val="18"/>
              </w:rPr>
              <w:t>Anno solare di riferimento con formato aaaa.</w:t>
            </w:r>
          </w:p>
        </w:tc>
      </w:tr>
      <w:tr w:rsidR="00B31C26" w:rsidRPr="00642C48"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181" w:type="pct"/>
            <w:shd w:val="clear" w:color="auto" w:fill="auto"/>
            <w:vAlign w:val="center"/>
          </w:tcPr>
          <w:p w:rsidR="00B31C26" w:rsidRPr="00C0247A" w:rsidRDefault="00B31C26" w:rsidP="003D4BE7">
            <w:pPr>
              <w:snapToGrid w:val="0"/>
              <w:rPr>
                <w:rFonts w:ascii="Source Code Pro" w:hAnsi="Source Code Pro" w:cs="Courier New"/>
                <w:color w:val="000000"/>
                <w:sz w:val="18"/>
                <w:szCs w:val="18"/>
              </w:rPr>
            </w:pPr>
            <w:r w:rsidRPr="00C0247A">
              <w:rPr>
                <w:rFonts w:ascii="Source Code Pro" w:hAnsi="Source Code Pro" w:cs="Courier New"/>
                <w:color w:val="000000"/>
                <w:sz w:val="18"/>
                <w:szCs w:val="18"/>
              </w:rPr>
              <w:t>TipoRegistro</w:t>
            </w:r>
          </w:p>
        </w:tc>
        <w:tc>
          <w:tcPr>
            <w:tcW w:w="1181" w:type="pct"/>
            <w:shd w:val="clear" w:color="auto" w:fill="auto"/>
            <w:vAlign w:val="center"/>
          </w:tcPr>
          <w:p w:rsidR="00B31C26" w:rsidRPr="00C0247A" w:rsidRDefault="00B31C26" w:rsidP="003D4BE7">
            <w:pPr>
              <w:widowControl/>
              <w:rPr>
                <w:rFonts w:ascii="Source Code Pro" w:hAnsi="Source Code Pro" w:cs="Courier New"/>
                <w:color w:val="000000"/>
                <w:sz w:val="18"/>
                <w:szCs w:val="18"/>
              </w:rPr>
            </w:pPr>
            <w:r w:rsidRPr="00C0247A">
              <w:rPr>
                <w:rFonts w:ascii="Source Code Pro" w:hAnsi="Source Code Pro" w:cs="Courier New"/>
                <w:color w:val="000000"/>
                <w:sz w:val="18"/>
                <w:szCs w:val="18"/>
              </w:rPr>
              <w:t xml:space="preserve"> PGSUAP</w:t>
            </w:r>
          </w:p>
        </w:tc>
        <w:tc>
          <w:tcPr>
            <w:tcW w:w="2639" w:type="pct"/>
            <w:shd w:val="clear" w:color="auto" w:fill="auto"/>
            <w:vAlign w:val="center"/>
          </w:tcPr>
          <w:p w:rsidR="00B31C26" w:rsidRPr="00C0247A" w:rsidRDefault="00B31C26" w:rsidP="003D4BE7">
            <w:pPr>
              <w:snapToGrid w:val="0"/>
              <w:rPr>
                <w:rFonts w:ascii="Source Code Pro" w:hAnsi="Source Code Pro" w:cs="Courier New"/>
                <w:color w:val="000000"/>
                <w:sz w:val="18"/>
                <w:szCs w:val="18"/>
              </w:rPr>
            </w:pPr>
          </w:p>
          <w:p w:rsidR="00B31C26" w:rsidRPr="00C0247A" w:rsidRDefault="00B31C26" w:rsidP="003D4BE7">
            <w:pPr>
              <w:snapToGrid w:val="0"/>
              <w:rPr>
                <w:rFonts w:ascii="Source Code Pro" w:hAnsi="Source Code Pro" w:cs="Courier New"/>
                <w:color w:val="000000"/>
                <w:sz w:val="18"/>
                <w:szCs w:val="18"/>
              </w:rPr>
            </w:pPr>
            <w:r w:rsidRPr="00C0247A">
              <w:rPr>
                <w:rFonts w:ascii="Source Code Pro" w:hAnsi="Source Code Pro" w:cs="Courier New"/>
                <w:color w:val="000000"/>
                <w:sz w:val="18"/>
                <w:szCs w:val="18"/>
              </w:rPr>
              <w:t>Denominazione del registro nell’ambito del quale è registrata l’UD.</w:t>
            </w:r>
          </w:p>
        </w:tc>
      </w:tr>
    </w:tbl>
    <w:p w:rsidR="00B31C26" w:rsidRPr="00642C48" w:rsidRDefault="00B31C26" w:rsidP="00B31C26">
      <w:pPr>
        <w:pStyle w:val="Titolo4"/>
        <w:numPr>
          <w:ilvl w:val="3"/>
          <w:numId w:val="11"/>
        </w:numPr>
        <w:tabs>
          <w:tab w:val="left" w:pos="851"/>
        </w:tabs>
        <w:suppressAutoHyphens/>
        <w:spacing w:line="360" w:lineRule="auto"/>
      </w:pPr>
      <w:bookmarkStart w:id="275" w:name="_Toc479677745"/>
      <w:bookmarkStart w:id="276" w:name="_Toc36109308"/>
      <w:bookmarkStart w:id="277" w:name="_Toc36110785"/>
      <w:bookmarkStart w:id="278" w:name="_Toc388961076"/>
      <w:r w:rsidRPr="00642C48">
        <w:t>&lt;TipologiaUnitaDocumentaria&gt;</w:t>
      </w:r>
      <w:bookmarkEnd w:id="275"/>
      <w:bookmarkEnd w:id="276"/>
      <w:bookmarkEnd w:id="277"/>
    </w:p>
    <w:tbl>
      <w:tblPr>
        <w:tblW w:w="4874"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69"/>
        <w:gridCol w:w="2267"/>
        <w:gridCol w:w="5070"/>
      </w:tblGrid>
      <w:tr w:rsidR="00B31C26" w:rsidRPr="00E61496" w:rsidTr="003D4BE7">
        <w:trPr>
          <w:trHeight w:val="283"/>
        </w:trPr>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CHIAVE</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VALORE</w:t>
            </w:r>
          </w:p>
        </w:tc>
        <w:tc>
          <w:tcPr>
            <w:tcW w:w="2639"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DESCRIZIONE</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181" w:type="pct"/>
            <w:tcBorders>
              <w:top w:val="single" w:sz="4" w:space="0" w:color="auto"/>
            </w:tcBorders>
            <w:shd w:val="clear" w:color="auto" w:fill="auto"/>
            <w:vAlign w:val="center"/>
          </w:tcPr>
          <w:p w:rsidR="00B31C26" w:rsidRPr="00E61496" w:rsidRDefault="00B31C26" w:rsidP="003D4BE7">
            <w:pPr>
              <w:jc w:val="cente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TipologiaUnitaDocumentaria</w:t>
            </w:r>
          </w:p>
        </w:tc>
        <w:tc>
          <w:tcPr>
            <w:tcW w:w="1180" w:type="pct"/>
            <w:tcBorders>
              <w:top w:val="single" w:sz="4" w:space="0" w:color="auto"/>
            </w:tcBorders>
            <w:shd w:val="clear" w:color="auto" w:fill="auto"/>
            <w:vAlign w:val="center"/>
          </w:tcPr>
          <w:p w:rsidR="00B31C26" w:rsidRPr="00E61496" w:rsidRDefault="00B31C26" w:rsidP="003D4BE7">
            <w:pPr>
              <w:jc w:val="cente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SUAP Documento</w:t>
            </w:r>
          </w:p>
        </w:tc>
        <w:tc>
          <w:tcPr>
            <w:tcW w:w="2639" w:type="pct"/>
            <w:tcBorders>
              <w:top w:val="single" w:sz="4" w:space="0" w:color="auto"/>
            </w:tcBorders>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Denominazione della tipologia dell’unità documentaria.</w:t>
            </w:r>
          </w:p>
        </w:tc>
      </w:tr>
    </w:tbl>
    <w:p w:rsidR="00B31C26" w:rsidRPr="00642C48" w:rsidRDefault="00B31C26" w:rsidP="00B31C26">
      <w:pPr>
        <w:pStyle w:val="Titolo4"/>
        <w:numPr>
          <w:ilvl w:val="2"/>
          <w:numId w:val="11"/>
        </w:numPr>
        <w:tabs>
          <w:tab w:val="left" w:pos="851"/>
        </w:tabs>
        <w:suppressAutoHyphens/>
        <w:spacing w:line="360" w:lineRule="auto"/>
        <w:ind w:left="1134" w:hanging="1134"/>
      </w:pPr>
      <w:bookmarkStart w:id="279" w:name="_Toc479677746"/>
      <w:bookmarkStart w:id="280" w:name="_Toc36109309"/>
      <w:bookmarkStart w:id="281" w:name="_Toc36110786"/>
      <w:r w:rsidRPr="00642C48">
        <w:t>&lt;Profilo archivistico</w:t>
      </w:r>
      <w:bookmarkEnd w:id="278"/>
      <w:r w:rsidRPr="00642C48">
        <w:t>&gt;</w:t>
      </w:r>
      <w:bookmarkEnd w:id="279"/>
      <w:bookmarkEnd w:id="280"/>
      <w:bookmarkEnd w:id="281"/>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2307"/>
        <w:gridCol w:w="5210"/>
      </w:tblGrid>
      <w:tr w:rsidR="00B31C26" w:rsidRPr="00E61496" w:rsidTr="003D4BE7">
        <w:trPr>
          <w:trHeight w:val="283"/>
        </w:trPr>
        <w:tc>
          <w:tcPr>
            <w:tcW w:w="1087"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CHIAVE</w:t>
            </w:r>
          </w:p>
        </w:tc>
        <w:tc>
          <w:tcPr>
            <w:tcW w:w="1201"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VALORE</w:t>
            </w:r>
          </w:p>
        </w:tc>
        <w:tc>
          <w:tcPr>
            <w:tcW w:w="2712"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DESCRIZIONE</w:t>
            </w:r>
          </w:p>
        </w:tc>
      </w:tr>
      <w:tr w:rsidR="00B31C26" w:rsidRPr="00E61496" w:rsidTr="003D4BE7">
        <w:trPr>
          <w:trHeight w:val="380"/>
        </w:trPr>
        <w:tc>
          <w:tcPr>
            <w:tcW w:w="108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FascicoloPrincipale</w:t>
            </w:r>
          </w:p>
        </w:tc>
        <w:tc>
          <w:tcPr>
            <w:tcW w:w="120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Classifica</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Identificativo</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Oggetto</w:t>
            </w:r>
          </w:p>
        </w:tc>
        <w:tc>
          <w:tcPr>
            <w:tcW w:w="271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Classifica: indice di classificazione assegnato all’unità documentaria. I livelli sono tra loro separati da punto. Es: 1.2.3.</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Identificativo: stringa composta da Codice Classifica/Anno di Riferimento/Numero Progressivo.</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Oggetto: oggetto del fascicolo.</w:t>
            </w:r>
          </w:p>
        </w:tc>
      </w:tr>
      <w:tr w:rsidR="00B31C26" w:rsidRPr="00E61496" w:rsidTr="003D4BE7">
        <w:trPr>
          <w:trHeight w:val="865"/>
        </w:trPr>
        <w:tc>
          <w:tcPr>
            <w:tcW w:w="108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Sottofascicolo</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(principale)</w:t>
            </w:r>
          </w:p>
        </w:tc>
        <w:tc>
          <w:tcPr>
            <w:tcW w:w="120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Identificativo</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Oggetto</w:t>
            </w:r>
          </w:p>
        </w:tc>
        <w:tc>
          <w:tcPr>
            <w:tcW w:w="271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Identificativo: stringa composta da Codice Classifica/Anno di Riferimento/Numero Progressivo.</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Oggetto: oggetto del sottofascicolo.</w:t>
            </w:r>
          </w:p>
        </w:tc>
      </w:tr>
      <w:tr w:rsidR="00B31C26" w:rsidRPr="00E61496" w:rsidTr="003D4BE7">
        <w:trPr>
          <w:trHeight w:val="380"/>
        </w:trPr>
        <w:tc>
          <w:tcPr>
            <w:tcW w:w="108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FascicoloSecondario</w:t>
            </w:r>
          </w:p>
        </w:tc>
        <w:tc>
          <w:tcPr>
            <w:tcW w:w="120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Classifica</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Identificativo</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Oggetto</w:t>
            </w:r>
          </w:p>
        </w:tc>
        <w:tc>
          <w:tcPr>
            <w:tcW w:w="271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Classifica: classifica secondaria assegnata all’UD. I livelli sono tra loro separati da punto. Es: 1.2.3.</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Identificativo: stringa composta da Codice Classifica/Anno di Riferimento/Numero Progressivo.</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Oggetto: oggetto del fascicolo.</w:t>
            </w:r>
          </w:p>
        </w:tc>
      </w:tr>
      <w:tr w:rsidR="00B31C26" w:rsidRPr="00E61496" w:rsidTr="003D4BE7">
        <w:trPr>
          <w:trHeight w:val="795"/>
        </w:trPr>
        <w:tc>
          <w:tcPr>
            <w:tcW w:w="108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Sottofascicolo</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(secondario)</w:t>
            </w:r>
          </w:p>
        </w:tc>
        <w:tc>
          <w:tcPr>
            <w:tcW w:w="120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Identificativo</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Oggetto</w:t>
            </w:r>
          </w:p>
        </w:tc>
        <w:tc>
          <w:tcPr>
            <w:tcW w:w="271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Identificativo: stringa composta da Codice Classifica/Anno di Riferimento/Numero Progressivo.</w:t>
            </w: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Oggetto: oggetto del sottofascicolo.</w:t>
            </w:r>
          </w:p>
        </w:tc>
      </w:tr>
    </w:tbl>
    <w:p w:rsidR="00B31C26" w:rsidRPr="00642C48" w:rsidRDefault="00B31C26" w:rsidP="00B31C26">
      <w:pPr>
        <w:pStyle w:val="Titolo4"/>
        <w:numPr>
          <w:ilvl w:val="2"/>
          <w:numId w:val="11"/>
        </w:numPr>
        <w:tabs>
          <w:tab w:val="left" w:pos="851"/>
        </w:tabs>
        <w:suppressAutoHyphens/>
        <w:spacing w:line="360" w:lineRule="auto"/>
        <w:ind w:left="1134" w:hanging="1134"/>
      </w:pPr>
      <w:bookmarkStart w:id="282" w:name="_Toc479677747"/>
      <w:bookmarkStart w:id="283" w:name="_Toc36109310"/>
      <w:bookmarkStart w:id="284" w:name="_Toc36110787"/>
      <w:r w:rsidRPr="00642C48">
        <w:lastRenderedPageBreak/>
        <w:t>&lt;ProfiloUnitaDocumentaria&gt;</w:t>
      </w:r>
      <w:bookmarkEnd w:id="282"/>
      <w:bookmarkEnd w:id="283"/>
      <w:bookmarkEnd w:id="284"/>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2267"/>
        <w:gridCol w:w="5105"/>
      </w:tblGrid>
      <w:tr w:rsidR="00B31C26" w:rsidRPr="00E61496" w:rsidTr="003D4BE7">
        <w:trPr>
          <w:trHeight w:val="283"/>
        </w:trPr>
        <w:tc>
          <w:tcPr>
            <w:tcW w:w="1176"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CHIAVE</w:t>
            </w:r>
          </w:p>
        </w:tc>
        <w:tc>
          <w:tcPr>
            <w:tcW w:w="1176"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VALORE</w:t>
            </w:r>
          </w:p>
        </w:tc>
        <w:tc>
          <w:tcPr>
            <w:tcW w:w="2648"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DESCRIZIONE</w:t>
            </w:r>
          </w:p>
        </w:tc>
      </w:tr>
      <w:tr w:rsidR="00B31C26" w:rsidRPr="00E61496" w:rsidTr="003D4BE7">
        <w:trPr>
          <w:trHeight w:val="567"/>
        </w:trPr>
        <w:tc>
          <w:tcPr>
            <w:tcW w:w="117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Oggetto</w:t>
            </w:r>
          </w:p>
        </w:tc>
        <w:tc>
          <w:tcPr>
            <w:tcW w:w="117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 xml:space="preserve">Stringa </w:t>
            </w:r>
          </w:p>
        </w:tc>
        <w:tc>
          <w:tcPr>
            <w:tcW w:w="264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Descrivere (se necessario) cosa rappresenta l’Oggetto dell’UD.</w:t>
            </w:r>
          </w:p>
        </w:tc>
      </w:tr>
      <w:tr w:rsidR="00B31C26" w:rsidRPr="00E61496" w:rsidTr="003D4BE7">
        <w:trPr>
          <w:trHeight w:val="567"/>
        </w:trPr>
        <w:tc>
          <w:tcPr>
            <w:tcW w:w="117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Data</w:t>
            </w:r>
          </w:p>
        </w:tc>
        <w:tc>
          <w:tcPr>
            <w:tcW w:w="117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Campo data</w:t>
            </w:r>
          </w:p>
        </w:tc>
        <w:tc>
          <w:tcPr>
            <w:tcW w:w="264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Descrivere cosa rappresenta la data dell’UD. Essa sarà espressa in formato aaaa/mm/gg.</w:t>
            </w:r>
          </w:p>
        </w:tc>
      </w:tr>
      <w:tr w:rsidR="00B31C26" w:rsidRPr="00E61496" w:rsidTr="003D4BE7">
        <w:trPr>
          <w:trHeight w:val="567"/>
        </w:trPr>
        <w:tc>
          <w:tcPr>
            <w:tcW w:w="117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Cartaceo</w:t>
            </w:r>
          </w:p>
        </w:tc>
        <w:tc>
          <w:tcPr>
            <w:tcW w:w="117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false/true</w:t>
            </w:r>
          </w:p>
        </w:tc>
        <w:tc>
          <w:tcPr>
            <w:tcW w:w="264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Serve per indicare se l’originale dell’UD versata è in formato cartaceo o meno.</w:t>
            </w:r>
          </w:p>
        </w:tc>
      </w:tr>
    </w:tbl>
    <w:p w:rsidR="00B31C26" w:rsidRPr="00642C48" w:rsidRDefault="00B31C26" w:rsidP="00B31C26">
      <w:pPr>
        <w:pStyle w:val="Titolo4"/>
        <w:numPr>
          <w:ilvl w:val="3"/>
          <w:numId w:val="11"/>
        </w:numPr>
        <w:tabs>
          <w:tab w:val="left" w:pos="709"/>
        </w:tabs>
        <w:suppressAutoHyphens/>
        <w:spacing w:line="360" w:lineRule="auto"/>
        <w:ind w:left="1418" w:hanging="1418"/>
      </w:pPr>
      <w:bookmarkStart w:id="285" w:name="_Toc36109311"/>
      <w:bookmarkStart w:id="286" w:name="_Toc36110788"/>
      <w:bookmarkStart w:id="287" w:name="_Toc479677748"/>
      <w:r w:rsidRPr="00642C48">
        <w:t>&lt;DatiSpecifici&gt;</w:t>
      </w:r>
      <w:bookmarkEnd w:id="285"/>
      <w:bookmarkEnd w:id="286"/>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2694"/>
        <w:gridCol w:w="3509"/>
      </w:tblGrid>
      <w:tr w:rsidR="00B31C26" w:rsidRPr="00E61496" w:rsidTr="003D4BE7">
        <w:trPr>
          <w:trHeight w:val="283"/>
        </w:trPr>
        <w:tc>
          <w:tcPr>
            <w:tcW w:w="1818"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CHIAVE</w:t>
            </w:r>
          </w:p>
        </w:tc>
        <w:tc>
          <w:tcPr>
            <w:tcW w:w="1382"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VALORE</w:t>
            </w:r>
          </w:p>
        </w:tc>
        <w:tc>
          <w:tcPr>
            <w:tcW w:w="1800"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DESCRIZIONE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SEGNATURA</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Segnatura del Documento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DATAREGISTRAZIONE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Data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Data di registrazione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OGGETTO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Descrizione del Passo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MITTENTE_NOME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Nome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MITTENTE_COGNOME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Cognome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MITTENTE_DENOMINAZIONE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Denominazione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MITTENTE_CODICEFISCALE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Codice Fiscale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MITTENTE_PARTITAIVA</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Partita IVA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MITTENTE_STATO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Stato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MITTENTE_REGIONE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Regione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MITTENTE_COMUNE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Comune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MITTENTE_CAP</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Cap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MITTENTE_INDIRIZZO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Indirizzo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MITTENTE_EMAIL</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Email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lastRenderedPageBreak/>
              <w:t>MITTENTE_NUMCIVICO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Numero civico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MITTENTE_DATARICEZIONE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Data di ricezione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MITTENTE_MEZZORICEZIONE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Mezzo di ricezione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MITTENTE_SEGNATURAPROTOCOLLO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Segnatura di protocollo del Mittente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SOGGPROD_CODICEIPA</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Codice IPA del soggetto produttore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SOGGPROD_DENOMINAZIONE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Denominazione del soggetto produttore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SOGGPROD_TIPOSOGGETTO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 soggetto produttore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SOGGPROD_CONDIZIONEGIURIDICA</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Condizione giuridica del soggetto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SOGGPROD_STATO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Stato del soggetto produttore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SOGGPROD_REGIONE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Regione del soggetto produttore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SOGGPROD_COMUNE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Comune del soggetto produttore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SOGGPROD_CAP</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Cap del soggetto produttore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SOGGPROD_INDIRIZZO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Indirizzo del soggetto produttore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SOGGPROD_NUMCIV</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Numero civico del soggetto produttore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DESTINATARIO_NOME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Nome del destinatario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DESTINATARIO_COGNOME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Cognome del destinatario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DESTINATARIO_DENOMINAZIONE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Denominazione del destinatario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DESTINATARIO_CODICEFISCALE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Codice fiscale del destinatario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DESTINATARIO_PARTITAIVA</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Partita Iva del destinatario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DESTINATARIO_STATO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Stato del destinatario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lastRenderedPageBreak/>
              <w:t>DESTINATARIO_REGIONE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Regione del destinatario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DESTINATARIO_COMUNE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Comune del destinatario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DESTINATARIO_CAP</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Cap del destinatario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DESTINATARIO_INDIRIZZO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Indirizzo del destinatario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DESTINATARIO_EMAIL</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Email del destinatario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DESTINATARIO_NUMCIV</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Numero civico del destinatario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DESTINATARIO_RICEVUTEPEC_ACC</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 xml:space="preserve">Ricevuta di accettazione </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DESTINATARIO_RICEVUTEPEC_CONS</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Ricevuta di avvenuta consegna</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LUOGODOCUMENTO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Luogo del documento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TIPODOCUMENTO_CODIDENTIFICATIVO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Codice identificativo del documento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TIPODOCUMENTO_DENOMINAZIONE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Denominazione del documento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TIPODOCUMENTO_NATURA</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Natura del documento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TIPODOCUMENTO_ACCESSIBILITA</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Accessibilità al documento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DATADOCUMENTO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Data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Data del documento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IDENTIFICATIVOPROCEDIMENTO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Identificativo del procedimento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TEMPOMINIMOCONSERVAZIONE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Tempo minimo di conservazione</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ANNOAPERTURA</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Anno apertura fascicolo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ANNOCHIUSURA</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Anno chiusura fascicolo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PROCAMM_CODICEPROCEDIMENTO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 xml:space="preserve">Codice procedimento </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PROCAMM_DESCRIZIONE</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Descrizione del procedimento amministrativo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lastRenderedPageBreak/>
              <w:t>PROCAMM_RIFERIMENTINORMATIVI</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Riferimenti Normativi</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PROCAMM_DESTINATARI</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 del procedimento. Per eventuali destinatari multipli, saranno separati da carattere “|”</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PROCAMM_REGIMIABILITATIVI</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Regimi abilitativi</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PROCAMM_TIPOLOGIA</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Tipologia di Procedimento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PROCAMM_SETTOREATTIVITA</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Settore/Attività del procedimento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CODICEIPA</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Codice IPA</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AMMINISTRAZIONIPARTECIPANTI</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Amministrazioni Partecipanti. Per eventuali Amministrazioni multiple, saranno separati da carattere “|”</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ACCESSIBILITA</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Accessibilità</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PROTOCOLLO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Numero di protocollo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TIPOPROTOCOLLO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 di protocollo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DATAPROTOCOLLO</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Data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Data del protocollo</w:t>
            </w:r>
          </w:p>
        </w:tc>
      </w:tr>
      <w:tr w:rsidR="00B31C26" w:rsidRPr="00E61496" w:rsidTr="003D4BE7">
        <w:trPr>
          <w:trHeight w:val="567"/>
        </w:trPr>
        <w:tc>
          <w:tcPr>
            <w:tcW w:w="18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ALTRIMITTDEST</w:t>
            </w:r>
          </w:p>
        </w:tc>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Destinatari multipli, separati da carattere “|”</w:t>
            </w:r>
          </w:p>
        </w:tc>
      </w:tr>
    </w:tbl>
    <w:p w:rsidR="00B31C26" w:rsidRPr="00642C48" w:rsidRDefault="00B31C26" w:rsidP="00B31C26">
      <w:pPr>
        <w:rPr>
          <w:rFonts w:ascii="Verdana" w:hAnsi="Verdana"/>
        </w:rPr>
      </w:pPr>
    </w:p>
    <w:p w:rsidR="00B31C26" w:rsidRPr="00642C48" w:rsidRDefault="00B31C26" w:rsidP="00B31C26">
      <w:pPr>
        <w:pStyle w:val="Titolo4"/>
        <w:numPr>
          <w:ilvl w:val="2"/>
          <w:numId w:val="11"/>
        </w:numPr>
        <w:tabs>
          <w:tab w:val="left" w:pos="993"/>
        </w:tabs>
        <w:suppressAutoHyphens/>
        <w:spacing w:line="360" w:lineRule="auto"/>
        <w:ind w:left="993" w:hanging="993"/>
      </w:pPr>
      <w:bookmarkStart w:id="288" w:name="_Toc36109312"/>
      <w:bookmarkStart w:id="289" w:name="_Toc36110789"/>
      <w:r w:rsidRPr="00642C48">
        <w:t>&lt;NuemroAllegati&gt;, &lt;NumeroAnnessi&gt;, &lt;NumeroAnnotazioni&gt;</w:t>
      </w:r>
      <w:bookmarkEnd w:id="287"/>
      <w:bookmarkEnd w:id="288"/>
      <w:bookmarkEnd w:id="289"/>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5210"/>
      </w:tblGrid>
      <w:tr w:rsidR="00B31C26" w:rsidRPr="00E61496" w:rsidTr="003D4BE7">
        <w:trPr>
          <w:trHeight w:val="283"/>
        </w:trPr>
        <w:tc>
          <w:tcPr>
            <w:tcW w:w="2268" w:type="dxa"/>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CHIAVE</w:t>
            </w:r>
          </w:p>
        </w:tc>
        <w:tc>
          <w:tcPr>
            <w:tcW w:w="2268" w:type="dxa"/>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VALORE</w:t>
            </w:r>
          </w:p>
        </w:tc>
        <w:tc>
          <w:tcPr>
            <w:tcW w:w="5210" w:type="dxa"/>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DESCRIZIONE</w:t>
            </w:r>
          </w:p>
        </w:tc>
      </w:tr>
      <w:tr w:rsidR="00B31C26" w:rsidRPr="00E61496" w:rsidTr="003D4BE7">
        <w:trPr>
          <w:trHeight w:val="567"/>
        </w:trPr>
        <w:tc>
          <w:tcPr>
            <w:tcW w:w="2268" w:type="dxa"/>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NumeroAllegati</w:t>
            </w:r>
          </w:p>
        </w:tc>
        <w:tc>
          <w:tcPr>
            <w:tcW w:w="2268" w:type="dxa"/>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0-n</w:t>
            </w:r>
          </w:p>
        </w:tc>
        <w:tc>
          <w:tcPr>
            <w:tcW w:w="5210" w:type="dxa"/>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Indica il numero e la denominazione degli allegati tipizzati.</w:t>
            </w:r>
          </w:p>
        </w:tc>
      </w:tr>
      <w:tr w:rsidR="00B31C26" w:rsidRPr="00E61496" w:rsidTr="003D4BE7">
        <w:trPr>
          <w:trHeight w:val="567"/>
        </w:trPr>
        <w:tc>
          <w:tcPr>
            <w:tcW w:w="2268" w:type="dxa"/>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NumeroAnnessi</w:t>
            </w:r>
          </w:p>
        </w:tc>
        <w:tc>
          <w:tcPr>
            <w:tcW w:w="2268" w:type="dxa"/>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Non previsti</w:t>
            </w:r>
          </w:p>
        </w:tc>
        <w:tc>
          <w:tcPr>
            <w:tcW w:w="5210" w:type="dxa"/>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Indica il numero e la denominazione degli annessi tipizzati.</w:t>
            </w:r>
          </w:p>
        </w:tc>
      </w:tr>
      <w:tr w:rsidR="00B31C26" w:rsidRPr="00E61496" w:rsidTr="003D4BE7">
        <w:trPr>
          <w:trHeight w:val="567"/>
        </w:trPr>
        <w:tc>
          <w:tcPr>
            <w:tcW w:w="2268" w:type="dxa"/>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NumeroAnnotazioni</w:t>
            </w:r>
          </w:p>
        </w:tc>
        <w:tc>
          <w:tcPr>
            <w:tcW w:w="2268" w:type="dxa"/>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Non previsti</w:t>
            </w:r>
          </w:p>
        </w:tc>
        <w:tc>
          <w:tcPr>
            <w:tcW w:w="5210" w:type="dxa"/>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Indica il numero e la denominazione delle annotazioni tipizzate.</w:t>
            </w:r>
          </w:p>
        </w:tc>
      </w:tr>
    </w:tbl>
    <w:p w:rsidR="00B31C26" w:rsidRPr="00642C48" w:rsidRDefault="00B31C26" w:rsidP="00B31C26">
      <w:pPr>
        <w:pStyle w:val="Titolo4"/>
        <w:numPr>
          <w:ilvl w:val="2"/>
          <w:numId w:val="11"/>
        </w:numPr>
        <w:tabs>
          <w:tab w:val="left" w:pos="993"/>
        </w:tabs>
        <w:suppressAutoHyphens/>
        <w:spacing w:line="360" w:lineRule="auto"/>
        <w:ind w:left="0" w:firstLine="0"/>
      </w:pPr>
      <w:bookmarkStart w:id="290" w:name="_Toc388961080"/>
      <w:r w:rsidRPr="00642C48">
        <w:lastRenderedPageBreak/>
        <w:t xml:space="preserve"> </w:t>
      </w:r>
      <w:bookmarkStart w:id="291" w:name="_Toc479677749"/>
      <w:bookmarkStart w:id="292" w:name="_Toc36109313"/>
      <w:bookmarkStart w:id="293" w:name="_Toc36110790"/>
      <w:r w:rsidRPr="00642C48">
        <w:t>Metadati riferiti al Documento principale</w:t>
      </w:r>
      <w:bookmarkEnd w:id="291"/>
      <w:bookmarkEnd w:id="292"/>
      <w:bookmarkEnd w:id="293"/>
    </w:p>
    <w:p w:rsidR="00B31C26" w:rsidRPr="00642C48" w:rsidRDefault="00B31C26" w:rsidP="00B31C26">
      <w:pPr>
        <w:pStyle w:val="Titolo4"/>
        <w:numPr>
          <w:ilvl w:val="3"/>
          <w:numId w:val="11"/>
        </w:numPr>
        <w:tabs>
          <w:tab w:val="left" w:pos="851"/>
        </w:tabs>
        <w:suppressAutoHyphens/>
        <w:spacing w:line="360" w:lineRule="auto"/>
        <w:ind w:left="1134" w:hanging="1134"/>
      </w:pPr>
      <w:r w:rsidRPr="00642C48">
        <w:t xml:space="preserve"> </w:t>
      </w:r>
      <w:bookmarkStart w:id="294" w:name="_Toc479677750"/>
      <w:bookmarkStart w:id="295" w:name="_Toc36109314"/>
      <w:bookmarkStart w:id="296" w:name="_Toc36110791"/>
      <w:r w:rsidRPr="00642C48">
        <w:t>&lt;DocumentoPrincipale</w:t>
      </w:r>
      <w:bookmarkEnd w:id="290"/>
      <w:r w:rsidRPr="00642C48">
        <w:t>&gt;</w:t>
      </w:r>
      <w:bookmarkEnd w:id="294"/>
      <w:bookmarkEnd w:id="295"/>
      <w:bookmarkEnd w:id="296"/>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6"/>
        <w:gridCol w:w="2412"/>
        <w:gridCol w:w="5383"/>
      </w:tblGrid>
      <w:tr w:rsidR="00B31C26" w:rsidRPr="00E61496" w:rsidTr="003D4BE7">
        <w:trPr>
          <w:trHeight w:val="283"/>
        </w:trPr>
        <w:tc>
          <w:tcPr>
            <w:tcW w:w="1015"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CHIAVE</w:t>
            </w:r>
          </w:p>
        </w:tc>
        <w:tc>
          <w:tcPr>
            <w:tcW w:w="1233"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VALORE</w:t>
            </w:r>
          </w:p>
        </w:tc>
        <w:tc>
          <w:tcPr>
            <w:tcW w:w="2752"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DESCRIZIONE</w:t>
            </w:r>
          </w:p>
        </w:tc>
      </w:tr>
      <w:tr w:rsidR="00B31C26" w:rsidRPr="00E61496" w:rsidTr="003D4BE7">
        <w:trPr>
          <w:trHeight w:val="567"/>
        </w:trPr>
        <w:tc>
          <w:tcPr>
            <w:tcW w:w="1015"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IDDocumento</w:t>
            </w:r>
          </w:p>
        </w:tc>
        <w:tc>
          <w:tcPr>
            <w:tcW w:w="1233"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275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Identificativo assegnato dall’applicativo (ad es.: da PALEO) al documento principale, al fine di identificarlo in maniera univoca all’interno dello stesso applicativo versante.</w:t>
            </w:r>
          </w:p>
        </w:tc>
      </w:tr>
      <w:tr w:rsidR="00B31C26" w:rsidRPr="00E61496" w:rsidTr="003D4BE7">
        <w:trPr>
          <w:trHeight w:val="567"/>
        </w:trPr>
        <w:tc>
          <w:tcPr>
            <w:tcW w:w="1015"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TipoDocumento</w:t>
            </w:r>
          </w:p>
        </w:tc>
        <w:tc>
          <w:tcPr>
            <w:tcW w:w="1233"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Indicare il valore che può assumere</w:t>
            </w:r>
          </w:p>
        </w:tc>
        <w:tc>
          <w:tcPr>
            <w:tcW w:w="275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bl>
    <w:p w:rsidR="00B31C26" w:rsidRPr="00642C48" w:rsidRDefault="00B31C26" w:rsidP="00B31C26">
      <w:pPr>
        <w:pStyle w:val="Titolo4"/>
        <w:numPr>
          <w:ilvl w:val="3"/>
          <w:numId w:val="11"/>
        </w:numPr>
        <w:tabs>
          <w:tab w:val="left" w:pos="851"/>
        </w:tabs>
        <w:suppressAutoHyphens/>
        <w:spacing w:line="360" w:lineRule="auto"/>
        <w:ind w:left="1276" w:hanging="1276"/>
      </w:pPr>
      <w:bookmarkStart w:id="297" w:name="_Toc479677751"/>
      <w:bookmarkStart w:id="298" w:name="_Toc36109315"/>
      <w:bookmarkStart w:id="299" w:name="_Toc36110792"/>
      <w:r w:rsidRPr="00642C48">
        <w:t>&lt;ProfiloDocumento&gt;</w:t>
      </w:r>
      <w:bookmarkEnd w:id="297"/>
      <w:bookmarkEnd w:id="298"/>
      <w:bookmarkEnd w:id="299"/>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2411"/>
        <w:gridCol w:w="5351"/>
      </w:tblGrid>
      <w:tr w:rsidR="00B31C26" w:rsidRPr="00E61496" w:rsidTr="003D4BE7">
        <w:trPr>
          <w:trHeight w:val="283"/>
        </w:trPr>
        <w:tc>
          <w:tcPr>
            <w:tcW w:w="1018"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CHIAVE</w:t>
            </w:r>
          </w:p>
        </w:tc>
        <w:tc>
          <w:tcPr>
            <w:tcW w:w="1237"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VALORE</w:t>
            </w:r>
          </w:p>
        </w:tc>
        <w:tc>
          <w:tcPr>
            <w:tcW w:w="2745"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DESCRIZIONE</w:t>
            </w:r>
          </w:p>
        </w:tc>
      </w:tr>
      <w:tr w:rsidR="00B31C26" w:rsidRPr="00E61496" w:rsidTr="003D4BE7">
        <w:trPr>
          <w:trHeight w:val="567"/>
        </w:trPr>
        <w:tc>
          <w:tcPr>
            <w:tcW w:w="10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Descrizione</w:t>
            </w:r>
          </w:p>
        </w:tc>
        <w:tc>
          <w:tcPr>
            <w:tcW w:w="123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w:t>
            </w:r>
          </w:p>
        </w:tc>
        <w:tc>
          <w:tcPr>
            <w:tcW w:w="2745"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Descrivere cosa si intende per Descrizione.</w:t>
            </w:r>
          </w:p>
        </w:tc>
      </w:tr>
      <w:tr w:rsidR="00B31C26" w:rsidRPr="00E61496" w:rsidTr="003D4BE7">
        <w:trPr>
          <w:trHeight w:val="567"/>
        </w:trPr>
        <w:tc>
          <w:tcPr>
            <w:tcW w:w="1018"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Autore</w:t>
            </w:r>
          </w:p>
        </w:tc>
        <w:tc>
          <w:tcPr>
            <w:tcW w:w="123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w:t>
            </w:r>
          </w:p>
        </w:tc>
        <w:tc>
          <w:tcPr>
            <w:tcW w:w="2745"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Descrivere cosa si intende per Autore.</w:t>
            </w:r>
          </w:p>
        </w:tc>
      </w:tr>
    </w:tbl>
    <w:p w:rsidR="00B31C26" w:rsidRPr="00642C48" w:rsidRDefault="00B31C26" w:rsidP="00B31C26">
      <w:pPr>
        <w:pStyle w:val="Titolo4"/>
        <w:numPr>
          <w:ilvl w:val="3"/>
          <w:numId w:val="11"/>
        </w:numPr>
        <w:tabs>
          <w:tab w:val="left" w:pos="709"/>
        </w:tabs>
        <w:suppressAutoHyphens/>
        <w:spacing w:line="360" w:lineRule="auto"/>
        <w:ind w:left="1418" w:hanging="1418"/>
      </w:pPr>
      <w:bookmarkStart w:id="300" w:name="_Toc479677752"/>
      <w:bookmarkStart w:id="301" w:name="_Toc36109316"/>
      <w:bookmarkStart w:id="302" w:name="_Toc36110793"/>
      <w:r w:rsidRPr="00642C48">
        <w:t>&lt;DatiSpecifici&gt;</w:t>
      </w:r>
      <w:bookmarkEnd w:id="300"/>
      <w:bookmarkEnd w:id="301"/>
      <w:bookmarkEnd w:id="302"/>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9"/>
        <w:gridCol w:w="3509"/>
      </w:tblGrid>
      <w:tr w:rsidR="00B31C26" w:rsidRPr="00E61496" w:rsidTr="003D4BE7">
        <w:trPr>
          <w:trHeight w:val="283"/>
        </w:trPr>
        <w:tc>
          <w:tcPr>
            <w:tcW w:w="1600"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CHIAVE</w:t>
            </w:r>
          </w:p>
        </w:tc>
        <w:tc>
          <w:tcPr>
            <w:tcW w:w="1600"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VALORE</w:t>
            </w:r>
          </w:p>
        </w:tc>
        <w:tc>
          <w:tcPr>
            <w:tcW w:w="1800"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DESCRIZIONE</w:t>
            </w:r>
          </w:p>
        </w:tc>
      </w:tr>
      <w:tr w:rsidR="00B31C26" w:rsidRPr="00E61496" w:rsidTr="003D4BE7">
        <w:trPr>
          <w:trHeight w:val="567"/>
        </w:trPr>
        <w:tc>
          <w:tcPr>
            <w:tcW w:w="16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NESSUNA</w:t>
            </w:r>
          </w:p>
        </w:tc>
        <w:tc>
          <w:tcPr>
            <w:tcW w:w="16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p>
        </w:tc>
        <w:tc>
          <w:tcPr>
            <w:tcW w:w="1800"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p>
        </w:tc>
      </w:tr>
    </w:tbl>
    <w:p w:rsidR="00B31C26" w:rsidRPr="00642C48" w:rsidRDefault="00B31C26" w:rsidP="00B31C26">
      <w:pPr>
        <w:pStyle w:val="Titolo4"/>
        <w:numPr>
          <w:ilvl w:val="3"/>
          <w:numId w:val="11"/>
        </w:numPr>
        <w:tabs>
          <w:tab w:val="left" w:pos="851"/>
        </w:tabs>
        <w:suppressAutoHyphens/>
        <w:spacing w:line="360" w:lineRule="auto"/>
        <w:ind w:left="0" w:firstLine="0"/>
      </w:pPr>
      <w:bookmarkStart w:id="303" w:name="_Toc479677753"/>
      <w:bookmarkStart w:id="304" w:name="_Toc36109317"/>
      <w:bookmarkStart w:id="305" w:name="_Toc36110794"/>
      <w:r w:rsidRPr="00642C48">
        <w:t>&lt;StrutturaOriginale&gt;</w:t>
      </w:r>
      <w:bookmarkEnd w:id="303"/>
      <w:bookmarkEnd w:id="304"/>
      <w:bookmarkEnd w:id="305"/>
    </w:p>
    <w:tbl>
      <w:tblPr>
        <w:tblW w:w="4945"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40"/>
        <w:gridCol w:w="1982"/>
        <w:gridCol w:w="4924"/>
      </w:tblGrid>
      <w:tr w:rsidR="00B31C26" w:rsidRPr="00E61496" w:rsidTr="003D4BE7">
        <w:trPr>
          <w:trHeight w:val="283"/>
        </w:trPr>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CHIAVE</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VALORE</w:t>
            </w:r>
          </w:p>
        </w:tc>
        <w:tc>
          <w:tcPr>
            <w:tcW w:w="2526"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DESCRIZIONE</w:t>
            </w:r>
          </w:p>
        </w:tc>
      </w:tr>
      <w:tr w:rsidR="00B31C26" w:rsidRPr="00E61496" w:rsidTr="003D4BE7">
        <w:trPr>
          <w:trHeight w:val="567"/>
        </w:trPr>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TipoStruttura</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Indicare il valore che può assumere</w:t>
            </w:r>
          </w:p>
        </w:tc>
        <w:tc>
          <w:tcPr>
            <w:tcW w:w="2526"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Descrive il tipo di struttura che caratterizza la tipologia di documento principale.</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tcBorders>
              <w:top w:val="single" w:sz="4" w:space="0" w:color="auto"/>
            </w:tcBorders>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w:t>
            </w:r>
          </w:p>
        </w:tc>
        <w:tc>
          <w:tcPr>
            <w:tcW w:w="1017" w:type="pct"/>
            <w:tcBorders>
              <w:top w:val="single" w:sz="4" w:space="0" w:color="auto"/>
            </w:tcBorders>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Numero intero</w:t>
            </w:r>
          </w:p>
        </w:tc>
        <w:tc>
          <w:tcPr>
            <w:tcW w:w="2526" w:type="pct"/>
            <w:tcBorders>
              <w:top w:val="single" w:sz="4" w:space="0" w:color="auto"/>
            </w:tcBorders>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 xml:space="preserve">Metadato utile al ricongiungimento della componente versata con il livello di appartenenza. </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OrdinePresentazione</w:t>
            </w:r>
          </w:p>
        </w:tc>
        <w:tc>
          <w:tcPr>
            <w:tcW w:w="101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Numero intero</w:t>
            </w:r>
          </w:p>
        </w:tc>
        <w:tc>
          <w:tcPr>
            <w:tcW w:w="252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Metadato che indica l’ordine di successione della singola componente versata rispetto alla struttura originale.</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TipoComponente</w:t>
            </w:r>
          </w:p>
        </w:tc>
        <w:tc>
          <w:tcPr>
            <w:tcW w:w="101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 xml:space="preserve">CONTENUTO </w:t>
            </w:r>
          </w:p>
        </w:tc>
        <w:tc>
          <w:tcPr>
            <w:tcW w:w="252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Metadato che indica la tipologia di appartenenza della componente versata.</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TipoSupportoComponente</w:t>
            </w:r>
          </w:p>
        </w:tc>
        <w:tc>
          <w:tcPr>
            <w:tcW w:w="101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FILE</w:t>
            </w:r>
          </w:p>
        </w:tc>
        <w:tc>
          <w:tcPr>
            <w:tcW w:w="252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NomeComponente</w:t>
            </w:r>
          </w:p>
        </w:tc>
        <w:tc>
          <w:tcPr>
            <w:tcW w:w="101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252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FormatoFileVersato</w:t>
            </w:r>
          </w:p>
        </w:tc>
        <w:tc>
          <w:tcPr>
            <w:tcW w:w="101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Diversi</w:t>
            </w:r>
          </w:p>
        </w:tc>
        <w:tc>
          <w:tcPr>
            <w:tcW w:w="252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Metadato che indica il formato del file versato.</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lastRenderedPageBreak/>
              <w:t>HashVersato</w:t>
            </w:r>
          </w:p>
        </w:tc>
        <w:tc>
          <w:tcPr>
            <w:tcW w:w="101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SHA-256</w:t>
            </w:r>
          </w:p>
        </w:tc>
        <w:tc>
          <w:tcPr>
            <w:tcW w:w="252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Indicare quale algoritmo di hash è utilizzato e con quale codifica è versato.</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IDComponenteVersato</w:t>
            </w:r>
          </w:p>
        </w:tc>
        <w:tc>
          <w:tcPr>
            <w:tcW w:w="101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252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Metadato che descrive come è individuato il riferimento univoco del file nel sistema dell’ente produttore.</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45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UtilizzoDataFirmaPerRifTemp</w:t>
            </w:r>
          </w:p>
        </w:tc>
        <w:tc>
          <w:tcPr>
            <w:tcW w:w="101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 xml:space="preserve">false </w:t>
            </w:r>
          </w:p>
        </w:tc>
        <w:tc>
          <w:tcPr>
            <w:tcW w:w="252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B31C26" w:rsidRPr="00642C48" w:rsidRDefault="00B31C26" w:rsidP="00B31C26">
      <w:pPr>
        <w:rPr>
          <w:rFonts w:ascii="Verdana" w:hAnsi="Verdana"/>
        </w:rPr>
      </w:pPr>
    </w:p>
    <w:p w:rsidR="00B31C26" w:rsidRPr="00642C48" w:rsidRDefault="00B31C26" w:rsidP="00B31C26">
      <w:pPr>
        <w:pStyle w:val="Titolo4"/>
        <w:numPr>
          <w:ilvl w:val="2"/>
          <w:numId w:val="11"/>
        </w:numPr>
        <w:tabs>
          <w:tab w:val="left" w:pos="851"/>
        </w:tabs>
        <w:suppressAutoHyphens/>
        <w:spacing w:line="360" w:lineRule="auto"/>
        <w:ind w:left="0" w:firstLine="0"/>
      </w:pPr>
      <w:bookmarkStart w:id="306" w:name="_Toc388961087"/>
      <w:bookmarkStart w:id="307" w:name="_Toc479677754"/>
      <w:bookmarkStart w:id="308" w:name="_Toc36109318"/>
      <w:bookmarkStart w:id="309" w:name="_Toc36110795"/>
      <w:r w:rsidRPr="00642C48">
        <w:t>Metadati riferiti agli Allegati/Annessi/Annotazioni</w:t>
      </w:r>
      <w:bookmarkEnd w:id="306"/>
      <w:bookmarkEnd w:id="307"/>
      <w:bookmarkEnd w:id="308"/>
      <w:bookmarkEnd w:id="309"/>
    </w:p>
    <w:p w:rsidR="00B31C26" w:rsidRPr="00642C48" w:rsidRDefault="00B31C26" w:rsidP="00B31C26">
      <w:pPr>
        <w:pStyle w:val="Titolo4"/>
        <w:numPr>
          <w:ilvl w:val="3"/>
          <w:numId w:val="11"/>
        </w:numPr>
        <w:tabs>
          <w:tab w:val="left" w:pos="709"/>
          <w:tab w:val="left" w:pos="1134"/>
        </w:tabs>
        <w:suppressAutoHyphens/>
        <w:spacing w:line="360" w:lineRule="auto"/>
        <w:ind w:left="709" w:hanging="709"/>
      </w:pPr>
      <w:bookmarkStart w:id="310" w:name="_Toc479677755"/>
      <w:bookmarkStart w:id="311" w:name="_Toc36109319"/>
      <w:bookmarkStart w:id="312" w:name="_Toc36110796"/>
      <w:r w:rsidRPr="00642C48">
        <w:t>&lt;Allegato&gt;, &lt;Annesso&gt;, &lt;Annotazione&gt;</w:t>
      </w:r>
      <w:bookmarkEnd w:id="310"/>
      <w:bookmarkEnd w:id="311"/>
      <w:bookmarkEnd w:id="312"/>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3121"/>
        <w:gridCol w:w="4924"/>
      </w:tblGrid>
      <w:tr w:rsidR="00B31C26" w:rsidRPr="00E61496" w:rsidTr="003D4BE7">
        <w:trPr>
          <w:trHeight w:val="283"/>
        </w:trPr>
        <w:tc>
          <w:tcPr>
            <w:tcW w:w="873"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CHIAVE</w:t>
            </w:r>
          </w:p>
        </w:tc>
        <w:tc>
          <w:tcPr>
            <w:tcW w:w="1601"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VALORE</w:t>
            </w:r>
          </w:p>
        </w:tc>
        <w:tc>
          <w:tcPr>
            <w:tcW w:w="2526"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DESCRIZIONE</w:t>
            </w:r>
          </w:p>
        </w:tc>
      </w:tr>
      <w:tr w:rsidR="00B31C26" w:rsidRPr="00E61496" w:rsidTr="003D4BE7">
        <w:trPr>
          <w:trHeight w:val="567"/>
        </w:trPr>
        <w:tc>
          <w:tcPr>
            <w:tcW w:w="873"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IDDocumento</w:t>
            </w:r>
          </w:p>
        </w:tc>
        <w:tc>
          <w:tcPr>
            <w:tcW w:w="160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252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Identificativo assegnato dall’applicativo al documento principale, al fine di identificarlo in maniera univoca all’interno dello stesso applicativo versante.</w:t>
            </w:r>
          </w:p>
        </w:tc>
      </w:tr>
      <w:tr w:rsidR="00B31C26" w:rsidRPr="00E61496" w:rsidTr="003D4BE7">
        <w:trPr>
          <w:trHeight w:val="567"/>
        </w:trPr>
        <w:tc>
          <w:tcPr>
            <w:tcW w:w="873"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TipoDocumento</w:t>
            </w:r>
          </w:p>
        </w:tc>
        <w:tc>
          <w:tcPr>
            <w:tcW w:w="160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Generico</w:t>
            </w:r>
          </w:p>
        </w:tc>
        <w:tc>
          <w:tcPr>
            <w:tcW w:w="252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Descrizione della tipologia documentaria. Il valore di tale metadato può anche coincidere con il valore assegnato al metadato TipologiaUnitaDocumentaria.</w:t>
            </w:r>
          </w:p>
        </w:tc>
      </w:tr>
      <w:tr w:rsidR="00B31C26" w:rsidRPr="00E61496" w:rsidTr="003D4BE7">
        <w:trPr>
          <w:trHeight w:val="567"/>
        </w:trPr>
        <w:tc>
          <w:tcPr>
            <w:tcW w:w="873"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TipoStruttura</w:t>
            </w:r>
          </w:p>
        </w:tc>
        <w:tc>
          <w:tcPr>
            <w:tcW w:w="160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DocumentoGenerico</w:t>
            </w:r>
          </w:p>
        </w:tc>
        <w:tc>
          <w:tcPr>
            <w:tcW w:w="2526"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Descrive il tipo di struttura che caratterizza la tipologia di documento principale.</w:t>
            </w:r>
          </w:p>
        </w:tc>
      </w:tr>
    </w:tbl>
    <w:p w:rsidR="00B31C26" w:rsidRPr="00642C48" w:rsidRDefault="00B31C26" w:rsidP="00B31C26">
      <w:pPr>
        <w:pStyle w:val="Titolo4"/>
        <w:numPr>
          <w:ilvl w:val="3"/>
          <w:numId w:val="11"/>
        </w:numPr>
        <w:tabs>
          <w:tab w:val="left" w:pos="851"/>
          <w:tab w:val="left" w:pos="993"/>
          <w:tab w:val="left" w:pos="1134"/>
        </w:tabs>
        <w:suppressAutoHyphens/>
        <w:spacing w:line="360" w:lineRule="auto"/>
        <w:ind w:left="851" w:hanging="851"/>
      </w:pPr>
      <w:bookmarkStart w:id="313" w:name="_Toc479677756"/>
      <w:bookmarkStart w:id="314" w:name="_Toc36109320"/>
      <w:bookmarkStart w:id="315" w:name="_Toc36110797"/>
      <w:r w:rsidRPr="00642C48">
        <w:t>&lt;ProfiloDocumento&gt;</w:t>
      </w:r>
      <w:bookmarkEnd w:id="313"/>
      <w:bookmarkEnd w:id="314"/>
      <w:bookmarkEnd w:id="315"/>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3101"/>
        <w:gridCol w:w="4943"/>
      </w:tblGrid>
      <w:tr w:rsidR="00B31C26" w:rsidRPr="00E61496" w:rsidTr="003D4BE7">
        <w:trPr>
          <w:trHeight w:val="283"/>
        </w:trPr>
        <w:tc>
          <w:tcPr>
            <w:tcW w:w="873"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CHIAVE</w:t>
            </w:r>
          </w:p>
        </w:tc>
        <w:tc>
          <w:tcPr>
            <w:tcW w:w="1591"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VALORE</w:t>
            </w:r>
          </w:p>
        </w:tc>
        <w:tc>
          <w:tcPr>
            <w:tcW w:w="2536"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DESCRIZIONE</w:t>
            </w:r>
          </w:p>
        </w:tc>
      </w:tr>
      <w:tr w:rsidR="00B31C26" w:rsidRPr="00E61496" w:rsidTr="003D4BE7">
        <w:trPr>
          <w:trHeight w:val="567"/>
        </w:trPr>
        <w:tc>
          <w:tcPr>
            <w:tcW w:w="873" w:type="pct"/>
            <w:shd w:val="clear" w:color="auto" w:fill="auto"/>
          </w:tcPr>
          <w:p w:rsidR="00B31C26" w:rsidRPr="00E61496" w:rsidRDefault="00B31C26" w:rsidP="003D4BE7">
            <w:pPr>
              <w:rPr>
                <w:rFonts w:ascii="Source Code Pro" w:eastAsia="Source Code Pro" w:hAnsi="Source Code Pro" w:cs="Source Code Pro"/>
                <w:sz w:val="18"/>
                <w:szCs w:val="18"/>
              </w:rPr>
            </w:pP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Descrizione</w:t>
            </w:r>
          </w:p>
        </w:tc>
        <w:tc>
          <w:tcPr>
            <w:tcW w:w="1591" w:type="pct"/>
            <w:shd w:val="clear" w:color="auto" w:fill="auto"/>
          </w:tcPr>
          <w:p w:rsidR="00B31C26" w:rsidRPr="00E61496" w:rsidRDefault="00B31C26" w:rsidP="003D4BE7">
            <w:pPr>
              <w:rPr>
                <w:rFonts w:ascii="Source Code Pro" w:eastAsia="Source Code Pro" w:hAnsi="Source Code Pro" w:cs="Source Code Pro"/>
                <w:sz w:val="18"/>
                <w:szCs w:val="18"/>
              </w:rPr>
            </w:pP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w:t>
            </w:r>
          </w:p>
        </w:tc>
        <w:tc>
          <w:tcPr>
            <w:tcW w:w="2536" w:type="pct"/>
            <w:shd w:val="clear" w:color="auto" w:fill="auto"/>
          </w:tcPr>
          <w:p w:rsidR="00B31C26" w:rsidRPr="00E61496" w:rsidRDefault="00B31C26" w:rsidP="003D4BE7">
            <w:pPr>
              <w:rPr>
                <w:rFonts w:ascii="Source Code Pro" w:eastAsia="Source Code Pro" w:hAnsi="Source Code Pro" w:cs="Source Code Pro"/>
                <w:sz w:val="18"/>
                <w:szCs w:val="18"/>
              </w:rPr>
            </w:pP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Descrivere cosa si intende per Descrizione.</w:t>
            </w:r>
          </w:p>
        </w:tc>
      </w:tr>
      <w:tr w:rsidR="00B31C26" w:rsidRPr="00E61496" w:rsidTr="003D4BE7">
        <w:trPr>
          <w:trHeight w:val="567"/>
        </w:trPr>
        <w:tc>
          <w:tcPr>
            <w:tcW w:w="873" w:type="pct"/>
            <w:shd w:val="clear" w:color="auto" w:fill="auto"/>
          </w:tcPr>
          <w:p w:rsidR="00B31C26" w:rsidRPr="00E61496" w:rsidRDefault="00B31C26" w:rsidP="003D4BE7">
            <w:pPr>
              <w:rPr>
                <w:rFonts w:ascii="Source Code Pro" w:eastAsia="Source Code Pro" w:hAnsi="Source Code Pro" w:cs="Source Code Pro"/>
                <w:sz w:val="18"/>
                <w:szCs w:val="18"/>
              </w:rPr>
            </w:pP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Autore</w:t>
            </w:r>
          </w:p>
        </w:tc>
        <w:tc>
          <w:tcPr>
            <w:tcW w:w="1591" w:type="pct"/>
            <w:shd w:val="clear" w:color="auto" w:fill="auto"/>
          </w:tcPr>
          <w:p w:rsidR="00B31C26" w:rsidRPr="00E61496" w:rsidRDefault="00B31C26" w:rsidP="003D4BE7">
            <w:pPr>
              <w:rPr>
                <w:rFonts w:ascii="Source Code Pro" w:eastAsia="Source Code Pro" w:hAnsi="Source Code Pro" w:cs="Source Code Pro"/>
                <w:sz w:val="18"/>
                <w:szCs w:val="18"/>
              </w:rPr>
            </w:pP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w:t>
            </w:r>
          </w:p>
        </w:tc>
        <w:tc>
          <w:tcPr>
            <w:tcW w:w="2536" w:type="pct"/>
            <w:shd w:val="clear" w:color="auto" w:fill="auto"/>
          </w:tcPr>
          <w:p w:rsidR="00B31C26" w:rsidRPr="00E61496" w:rsidRDefault="00B31C26" w:rsidP="003D4BE7">
            <w:pPr>
              <w:rPr>
                <w:rFonts w:ascii="Source Code Pro" w:eastAsia="Source Code Pro" w:hAnsi="Source Code Pro" w:cs="Source Code Pro"/>
                <w:sz w:val="18"/>
                <w:szCs w:val="18"/>
              </w:rPr>
            </w:pPr>
          </w:p>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Descrivere cosa si intende per Autore.</w:t>
            </w:r>
          </w:p>
        </w:tc>
      </w:tr>
    </w:tbl>
    <w:p w:rsidR="00B31C26" w:rsidRPr="00642C48" w:rsidRDefault="00B31C26" w:rsidP="00B31C26">
      <w:pPr>
        <w:pStyle w:val="Titolo4"/>
        <w:numPr>
          <w:ilvl w:val="3"/>
          <w:numId w:val="11"/>
        </w:numPr>
        <w:tabs>
          <w:tab w:val="left" w:pos="851"/>
          <w:tab w:val="left" w:pos="1134"/>
        </w:tabs>
        <w:suppressAutoHyphens/>
        <w:spacing w:line="360" w:lineRule="auto"/>
        <w:ind w:left="851" w:hanging="851"/>
      </w:pPr>
      <w:bookmarkStart w:id="316" w:name="_Toc479677757"/>
      <w:bookmarkStart w:id="317" w:name="_Toc36109321"/>
      <w:bookmarkStart w:id="318" w:name="_Toc36110798"/>
      <w:r w:rsidRPr="00642C48">
        <w:t>&lt;DatiSpecifici&gt;</w:t>
      </w:r>
      <w:bookmarkEnd w:id="316"/>
      <w:bookmarkEnd w:id="317"/>
      <w:bookmarkEnd w:id="318"/>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9"/>
        <w:gridCol w:w="4783"/>
      </w:tblGrid>
      <w:tr w:rsidR="00B31C26" w:rsidRPr="00E61496" w:rsidTr="003D4BE7">
        <w:trPr>
          <w:trHeight w:val="283"/>
        </w:trPr>
        <w:tc>
          <w:tcPr>
            <w:tcW w:w="1382"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CHIAVE</w:t>
            </w:r>
          </w:p>
        </w:tc>
        <w:tc>
          <w:tcPr>
            <w:tcW w:w="1164"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VALORE</w:t>
            </w:r>
          </w:p>
        </w:tc>
        <w:tc>
          <w:tcPr>
            <w:tcW w:w="2454" w:type="pct"/>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DESCRIZIONE</w:t>
            </w:r>
          </w:p>
        </w:tc>
      </w:tr>
      <w:tr w:rsidR="00B31C26" w:rsidRPr="00E61496" w:rsidTr="003D4BE7">
        <w:trPr>
          <w:trHeight w:val="283"/>
        </w:trPr>
        <w:tc>
          <w:tcPr>
            <w:tcW w:w="138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NESSUNA</w:t>
            </w:r>
          </w:p>
        </w:tc>
        <w:tc>
          <w:tcPr>
            <w:tcW w:w="1164"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p>
        </w:tc>
        <w:tc>
          <w:tcPr>
            <w:tcW w:w="2454"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p>
        </w:tc>
      </w:tr>
    </w:tbl>
    <w:p w:rsidR="00B31C26" w:rsidRPr="00642C48" w:rsidRDefault="00B31C26" w:rsidP="00B31C26">
      <w:pPr>
        <w:pStyle w:val="Titolo4"/>
        <w:numPr>
          <w:ilvl w:val="3"/>
          <w:numId w:val="11"/>
        </w:numPr>
        <w:tabs>
          <w:tab w:val="left" w:pos="851"/>
        </w:tabs>
        <w:suppressAutoHyphens/>
        <w:spacing w:line="360" w:lineRule="auto"/>
        <w:ind w:left="0" w:firstLine="0"/>
      </w:pPr>
      <w:bookmarkStart w:id="319" w:name="_Toc479677758"/>
      <w:bookmarkStart w:id="320" w:name="_Toc36109322"/>
      <w:bookmarkStart w:id="321" w:name="_Toc36110799"/>
      <w:r w:rsidRPr="00642C48">
        <w:t>&lt;StrutturaOriginale&gt;</w:t>
      </w:r>
      <w:bookmarkEnd w:id="319"/>
      <w:bookmarkEnd w:id="320"/>
      <w:bookmarkEnd w:id="321"/>
    </w:p>
    <w:tbl>
      <w:tblPr>
        <w:tblW w:w="4945"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33"/>
        <w:gridCol w:w="1836"/>
        <w:gridCol w:w="4777"/>
      </w:tblGrid>
      <w:tr w:rsidR="00B31C26" w:rsidRPr="00E61496" w:rsidTr="003D4BE7">
        <w:trPr>
          <w:trHeight w:val="283"/>
        </w:trPr>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CHIAVE</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VALORE</w:t>
            </w:r>
          </w:p>
        </w:tc>
        <w:tc>
          <w:tcPr>
            <w:tcW w:w="2451"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spacing w:line="276" w:lineRule="auto"/>
              <w:jc w:val="center"/>
              <w:rPr>
                <w:rFonts w:ascii="Source Code Pro" w:hAnsi="Source Code Pro" w:cs="Courier New"/>
                <w:b/>
                <w:sz w:val="18"/>
                <w:szCs w:val="18"/>
              </w:rPr>
            </w:pPr>
            <w:r w:rsidRPr="00E61496">
              <w:rPr>
                <w:rFonts w:ascii="Source Code Pro" w:hAnsi="Source Code Pro" w:cs="Courier New"/>
                <w:b/>
                <w:sz w:val="18"/>
                <w:szCs w:val="18"/>
              </w:rPr>
              <w:t>DESCRIZIONE</w:t>
            </w:r>
          </w:p>
        </w:tc>
      </w:tr>
      <w:tr w:rsidR="00B31C26" w:rsidRPr="00E61496" w:rsidTr="003D4BE7">
        <w:trPr>
          <w:trHeight w:val="567"/>
        </w:trPr>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TipoStruttura</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DocumentoGenerico</w:t>
            </w:r>
          </w:p>
        </w:tc>
        <w:tc>
          <w:tcPr>
            <w:tcW w:w="2451" w:type="pct"/>
            <w:tcBorders>
              <w:top w:val="single" w:sz="4" w:space="0" w:color="auto"/>
              <w:left w:val="single" w:sz="4" w:space="0" w:color="auto"/>
              <w:bottom w:val="single" w:sz="4" w:space="0" w:color="auto"/>
              <w:right w:val="single" w:sz="4" w:space="0" w:color="auto"/>
            </w:tcBorders>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Descrive il tipo di struttura che caratterizza la tipologia di documento principale.</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607" w:type="pct"/>
            <w:tcBorders>
              <w:top w:val="single" w:sz="4" w:space="0" w:color="auto"/>
            </w:tcBorders>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w:t>
            </w:r>
          </w:p>
        </w:tc>
        <w:tc>
          <w:tcPr>
            <w:tcW w:w="942" w:type="pct"/>
            <w:tcBorders>
              <w:top w:val="single" w:sz="4" w:space="0" w:color="auto"/>
            </w:tcBorders>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2451" w:type="pct"/>
            <w:tcBorders>
              <w:top w:val="single" w:sz="4" w:space="0" w:color="auto"/>
            </w:tcBorders>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 xml:space="preserve">Metadato utile al ricongiungimento della componente versata con il livello di appartenenza. </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60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lastRenderedPageBreak/>
              <w:t>OrdinePresentazione</w:t>
            </w:r>
          </w:p>
        </w:tc>
        <w:tc>
          <w:tcPr>
            <w:tcW w:w="94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Numero intero</w:t>
            </w:r>
          </w:p>
        </w:tc>
        <w:tc>
          <w:tcPr>
            <w:tcW w:w="245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Metadato che indica l’ordine di successione della singola componente versata rispetto alla struttura originale.</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60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TipoComponente</w:t>
            </w:r>
          </w:p>
        </w:tc>
        <w:tc>
          <w:tcPr>
            <w:tcW w:w="94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 xml:space="preserve">CONTENUTO </w:t>
            </w:r>
          </w:p>
        </w:tc>
        <w:tc>
          <w:tcPr>
            <w:tcW w:w="245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Metadato che indica la tipologia di appartenenza della componente versata.</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60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TipoSupportoComponente</w:t>
            </w:r>
          </w:p>
        </w:tc>
        <w:tc>
          <w:tcPr>
            <w:tcW w:w="94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FILE</w:t>
            </w:r>
          </w:p>
        </w:tc>
        <w:tc>
          <w:tcPr>
            <w:tcW w:w="245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Metadato che indica il tipo di supporto della componente versata. Indicare i casi in cui è prevista la presenza di tipi supporto METADATI.</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60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NomeComponente</w:t>
            </w:r>
          </w:p>
        </w:tc>
        <w:tc>
          <w:tcPr>
            <w:tcW w:w="94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245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Descrive come viene definito il nome del file, se viene creato dall’utente o generato dal sistema in base ad una specifica sintassi.</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60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FormatoFileVersato</w:t>
            </w:r>
          </w:p>
        </w:tc>
        <w:tc>
          <w:tcPr>
            <w:tcW w:w="94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Diversi</w:t>
            </w:r>
          </w:p>
        </w:tc>
        <w:tc>
          <w:tcPr>
            <w:tcW w:w="245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Metadato che indica il formato del file versato.</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60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HashVersato</w:t>
            </w:r>
          </w:p>
        </w:tc>
        <w:tc>
          <w:tcPr>
            <w:tcW w:w="94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SHA-256</w:t>
            </w:r>
          </w:p>
        </w:tc>
        <w:tc>
          <w:tcPr>
            <w:tcW w:w="245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Indicare quale algoritmo di hash è utilizzato e con quale codifica è versato.</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60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IDComponenteVersato</w:t>
            </w:r>
          </w:p>
        </w:tc>
        <w:tc>
          <w:tcPr>
            <w:tcW w:w="94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Stringa alfanumerica</w:t>
            </w:r>
          </w:p>
        </w:tc>
        <w:tc>
          <w:tcPr>
            <w:tcW w:w="245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Metadato che descrive come è individuato il riferimento univoco del file nel sistema dell’ente produttore.</w:t>
            </w:r>
          </w:p>
        </w:tc>
      </w:tr>
      <w:tr w:rsidR="00B31C26" w:rsidRPr="00E61496" w:rsidTr="003D4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1607"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UtilizzoDataFirmaPerRifTemp</w:t>
            </w:r>
          </w:p>
        </w:tc>
        <w:tc>
          <w:tcPr>
            <w:tcW w:w="942"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 xml:space="preserve">false </w:t>
            </w:r>
          </w:p>
        </w:tc>
        <w:tc>
          <w:tcPr>
            <w:tcW w:w="2451" w:type="pct"/>
            <w:shd w:val="clear" w:color="auto" w:fill="auto"/>
            <w:vAlign w:val="center"/>
          </w:tcPr>
          <w:p w:rsidR="00B31C26" w:rsidRPr="00E61496" w:rsidRDefault="00B31C26" w:rsidP="003D4BE7">
            <w:pPr>
              <w:rPr>
                <w:rFonts w:ascii="Source Code Pro" w:eastAsia="Source Code Pro" w:hAnsi="Source Code Pro" w:cs="Source Code Pro"/>
                <w:sz w:val="18"/>
                <w:szCs w:val="18"/>
              </w:rPr>
            </w:pPr>
            <w:r w:rsidRPr="00E61496">
              <w:rPr>
                <w:rFonts w:ascii="Source Code Pro" w:eastAsia="Source Code Pro" w:hAnsi="Source Code Pro" w:cs="Source Code Pro"/>
                <w:sz w:val="18"/>
                <w:szCs w:val="18"/>
              </w:rPr>
              <w:t xml:space="preserve">Il sistema di conservazione utilizzerà la data ed ora di versamento per le verifiche sulla firma. </w:t>
            </w:r>
          </w:p>
        </w:tc>
      </w:tr>
    </w:tbl>
    <w:p w:rsidR="0053239C" w:rsidRDefault="00B31C26">
      <w:pPr>
        <w:pStyle w:val="Titolo1"/>
        <w:spacing w:line="360" w:lineRule="auto"/>
        <w:ind w:left="0" w:firstLine="0"/>
      </w:pPr>
      <w:bookmarkStart w:id="322" w:name="_Toc36110800"/>
      <w:r>
        <w:t>6.14.</w:t>
      </w:r>
      <w:r>
        <w:tab/>
      </w:r>
      <w:r w:rsidR="00A37AA6">
        <w:t>Formati file</w:t>
      </w:r>
      <w:bookmarkEnd w:id="322"/>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Come specificato nel Manuale di conservazione, Marche DigiP accetta i formati elencati nell’Allegato n. 2 al DPCM 3/12/2013 e inoltre è in grado di gestire, su richiesta dell’Ente produttore e previa valutazione e approvazione da parte del Polo Marche DigiP, anche formati non compresi nel suddetto elenco e riportati nel presente Disciplinare tecnico. Per questi ultimi formati sarà garantita esclusivamente la ricerca e il recupero con garanzia dell'integrità binaria. </w:t>
      </w:r>
    </w:p>
    <w:p w:rsidR="0053239C" w:rsidRDefault="0053239C">
      <w:pPr>
        <w:spacing w:line="276" w:lineRule="auto"/>
        <w:jc w:val="both"/>
        <w:rPr>
          <w:rFonts w:ascii="Verdana" w:eastAsia="Verdana" w:hAnsi="Verdana" w:cs="Verdana"/>
          <w:sz w:val="20"/>
          <w:szCs w:val="20"/>
        </w:rPr>
      </w:pPr>
    </w:p>
    <w:p w:rsidR="0053239C" w:rsidRDefault="00A37AA6">
      <w:pPr>
        <w:spacing w:line="276" w:lineRule="auto"/>
        <w:jc w:val="both"/>
        <w:rPr>
          <w:rFonts w:ascii="Verdana" w:eastAsia="Verdana" w:hAnsi="Verdana" w:cs="Verdana"/>
          <w:sz w:val="20"/>
          <w:szCs w:val="20"/>
        </w:rPr>
      </w:pPr>
      <w:r>
        <w:rPr>
          <w:rFonts w:ascii="Verdana" w:eastAsia="Verdana" w:hAnsi="Verdana" w:cs="Verdana"/>
          <w:sz w:val="20"/>
          <w:szCs w:val="20"/>
        </w:rPr>
        <w:t>I formati dei file sono individuati nella seguente tabella:</w:t>
      </w:r>
    </w:p>
    <w:tbl>
      <w:tblPr>
        <w:tblStyle w:val="afffffffffff2"/>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6"/>
        <w:gridCol w:w="7795"/>
      </w:tblGrid>
      <w:tr w:rsidR="009D7703" w:rsidTr="00C34C00">
        <w:trPr>
          <w:trHeight w:val="338"/>
        </w:trPr>
        <w:tc>
          <w:tcPr>
            <w:tcW w:w="1986" w:type="dxa"/>
            <w:shd w:val="clear" w:color="auto" w:fill="auto"/>
          </w:tcPr>
          <w:p w:rsidR="009D7703" w:rsidRDefault="009D7703" w:rsidP="00C34C00">
            <w:pPr>
              <w:widowControl/>
              <w:jc w:val="center"/>
              <w:rPr>
                <w:rFonts w:ascii="Verdana" w:eastAsia="Verdana" w:hAnsi="Verdana" w:cs="Verdana"/>
                <w:b/>
                <w:color w:val="000000"/>
                <w:sz w:val="18"/>
                <w:szCs w:val="18"/>
              </w:rPr>
            </w:pPr>
            <w:r>
              <w:rPr>
                <w:rFonts w:ascii="Verdana" w:eastAsia="Verdana" w:hAnsi="Verdana" w:cs="Verdana"/>
                <w:b/>
                <w:sz w:val="18"/>
                <w:szCs w:val="18"/>
              </w:rPr>
              <w:t>Formato file</w:t>
            </w:r>
          </w:p>
        </w:tc>
        <w:tc>
          <w:tcPr>
            <w:tcW w:w="7795" w:type="dxa"/>
            <w:shd w:val="clear" w:color="auto" w:fill="auto"/>
          </w:tcPr>
          <w:p w:rsidR="009D7703" w:rsidRDefault="009D7703" w:rsidP="00C34C00">
            <w:pPr>
              <w:widowControl/>
              <w:jc w:val="center"/>
              <w:rPr>
                <w:rFonts w:ascii="Verdana" w:eastAsia="Verdana" w:hAnsi="Verdana" w:cs="Verdana"/>
                <w:b/>
                <w:color w:val="000000"/>
                <w:sz w:val="18"/>
                <w:szCs w:val="18"/>
              </w:rPr>
            </w:pPr>
            <w:r>
              <w:rPr>
                <w:rFonts w:ascii="Verdana" w:eastAsia="Verdana" w:hAnsi="Verdana" w:cs="Verdana"/>
                <w:b/>
                <w:sz w:val="18"/>
                <w:szCs w:val="18"/>
              </w:rPr>
              <w:t>Descrizione</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pdf</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Portable Document Format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pdf/a</w:t>
            </w:r>
          </w:p>
        </w:tc>
        <w:tc>
          <w:tcPr>
            <w:tcW w:w="7795" w:type="dxa"/>
            <w:shd w:val="clear" w:color="auto" w:fill="auto"/>
          </w:tcPr>
          <w:p w:rsidR="009D7703" w:rsidRDefault="009D7703" w:rsidP="00C34C00">
            <w:pPr>
              <w:widowControl/>
              <w:rPr>
                <w:rFonts w:ascii="Verdana" w:eastAsia="Verdana" w:hAnsi="Verdana" w:cs="Verdana"/>
                <w:sz w:val="18"/>
                <w:szCs w:val="18"/>
              </w:rPr>
            </w:pPr>
            <w:r>
              <w:rPr>
                <w:rFonts w:ascii="Verdana" w:eastAsia="Verdana" w:hAnsi="Verdana" w:cs="Verdana"/>
                <w:sz w:val="18"/>
                <w:szCs w:val="18"/>
              </w:rPr>
              <w:t>PDF/A</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doc</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 xml:space="preserve">Microsoft Word </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docx</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Microsoft Office Open xml</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xls</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 xml:space="preserve">Microsoft Excel </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xlsx</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Microsoft Office Open xml</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rtf</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Rich Text Format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txt</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Plain Text File</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xml</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Extensible Markup Language</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eml</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Internet Message Format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odt</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Open Document Text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ods</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Open Document SpreadSheets</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sz w:val="18"/>
                <w:szCs w:val="18"/>
              </w:rPr>
            </w:pPr>
            <w:r>
              <w:rPr>
                <w:rFonts w:ascii="Verdana" w:eastAsia="Verdana" w:hAnsi="Verdana" w:cs="Verdana"/>
                <w:sz w:val="18"/>
                <w:szCs w:val="18"/>
              </w:rPr>
              <w:t>odb</w:t>
            </w:r>
          </w:p>
        </w:tc>
        <w:tc>
          <w:tcPr>
            <w:tcW w:w="7795" w:type="dxa"/>
            <w:shd w:val="clear" w:color="auto" w:fill="auto"/>
          </w:tcPr>
          <w:p w:rsidR="009D7703" w:rsidRDefault="009D7703" w:rsidP="00C34C00">
            <w:pPr>
              <w:widowControl/>
              <w:rPr>
                <w:rFonts w:ascii="Verdana" w:eastAsia="Verdana" w:hAnsi="Verdana" w:cs="Verdana"/>
                <w:sz w:val="18"/>
                <w:szCs w:val="18"/>
              </w:rPr>
            </w:pPr>
            <w:r>
              <w:rPr>
                <w:rFonts w:ascii="Verdana" w:eastAsia="Verdana" w:hAnsi="Verdana" w:cs="Verdana"/>
                <w:sz w:val="18"/>
                <w:szCs w:val="18"/>
              </w:rPr>
              <w:t>Open Document Text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sz w:val="18"/>
                <w:szCs w:val="18"/>
              </w:rPr>
            </w:pPr>
            <w:r>
              <w:rPr>
                <w:rFonts w:ascii="Verdana" w:eastAsia="Verdana" w:hAnsi="Verdana" w:cs="Verdana"/>
                <w:sz w:val="18"/>
                <w:szCs w:val="18"/>
              </w:rPr>
              <w:t>odg</w:t>
            </w:r>
          </w:p>
        </w:tc>
        <w:tc>
          <w:tcPr>
            <w:tcW w:w="7795" w:type="dxa"/>
            <w:shd w:val="clear" w:color="auto" w:fill="auto"/>
          </w:tcPr>
          <w:p w:rsidR="009D7703" w:rsidRDefault="009D7703" w:rsidP="00C34C00">
            <w:pPr>
              <w:widowControl/>
              <w:rPr>
                <w:rFonts w:ascii="Verdana" w:eastAsia="Verdana" w:hAnsi="Verdana" w:cs="Verdana"/>
                <w:sz w:val="18"/>
                <w:szCs w:val="18"/>
              </w:rPr>
            </w:pPr>
            <w:r>
              <w:rPr>
                <w:rFonts w:ascii="Verdana" w:eastAsia="Verdana" w:hAnsi="Verdana" w:cs="Verdana"/>
                <w:sz w:val="18"/>
                <w:szCs w:val="18"/>
              </w:rPr>
              <w:t>Open Document Text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sz w:val="18"/>
                <w:szCs w:val="18"/>
              </w:rPr>
            </w:pPr>
            <w:r>
              <w:rPr>
                <w:rFonts w:ascii="Verdana" w:eastAsia="Verdana" w:hAnsi="Verdana" w:cs="Verdana"/>
                <w:sz w:val="18"/>
                <w:szCs w:val="18"/>
              </w:rPr>
              <w:t>odp</w:t>
            </w:r>
          </w:p>
        </w:tc>
        <w:tc>
          <w:tcPr>
            <w:tcW w:w="7795" w:type="dxa"/>
            <w:shd w:val="clear" w:color="auto" w:fill="auto"/>
          </w:tcPr>
          <w:p w:rsidR="009D7703" w:rsidRDefault="009D7703" w:rsidP="00C34C00">
            <w:pPr>
              <w:widowControl/>
              <w:rPr>
                <w:rFonts w:ascii="Verdana" w:eastAsia="Verdana" w:hAnsi="Verdana" w:cs="Verdana"/>
                <w:sz w:val="18"/>
                <w:szCs w:val="18"/>
              </w:rPr>
            </w:pPr>
            <w:r>
              <w:rPr>
                <w:rFonts w:ascii="Verdana" w:eastAsia="Verdana" w:hAnsi="Verdana" w:cs="Verdana"/>
                <w:sz w:val="18"/>
                <w:szCs w:val="18"/>
              </w:rPr>
              <w:t>Open Document Text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sz w:val="18"/>
                <w:szCs w:val="18"/>
              </w:rPr>
            </w:pPr>
            <w:r>
              <w:rPr>
                <w:rFonts w:ascii="Verdana" w:eastAsia="Verdana" w:hAnsi="Verdana" w:cs="Verdana"/>
                <w:sz w:val="18"/>
                <w:szCs w:val="18"/>
              </w:rPr>
              <w:t>odf</w:t>
            </w:r>
          </w:p>
        </w:tc>
        <w:tc>
          <w:tcPr>
            <w:tcW w:w="7795" w:type="dxa"/>
            <w:shd w:val="clear" w:color="auto" w:fill="auto"/>
          </w:tcPr>
          <w:p w:rsidR="009D7703" w:rsidRDefault="009D7703" w:rsidP="00C34C00">
            <w:pPr>
              <w:widowControl/>
              <w:rPr>
                <w:rFonts w:ascii="Verdana" w:eastAsia="Verdana" w:hAnsi="Verdana" w:cs="Verdana"/>
                <w:sz w:val="18"/>
                <w:szCs w:val="18"/>
              </w:rPr>
            </w:pPr>
            <w:r>
              <w:rPr>
                <w:rFonts w:ascii="Verdana" w:eastAsia="Verdana" w:hAnsi="Verdana" w:cs="Verdana"/>
                <w:sz w:val="18"/>
                <w:szCs w:val="18"/>
              </w:rPr>
              <w:t>OpenDocument Format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p7m</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PKCS#7 Cryptografic Message File</w:t>
            </w:r>
          </w:p>
        </w:tc>
      </w:tr>
      <w:tr w:rsidR="009D7703" w:rsidTr="00C34C00">
        <w:trPr>
          <w:trHeight w:val="24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lastRenderedPageBreak/>
              <w:t>zip</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Zip Format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jpg</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Image Format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sz w:val="18"/>
                <w:szCs w:val="18"/>
              </w:rPr>
            </w:pPr>
            <w:r>
              <w:rPr>
                <w:rFonts w:ascii="Verdana" w:eastAsia="Verdana" w:hAnsi="Verdana" w:cs="Verdana"/>
                <w:sz w:val="18"/>
                <w:szCs w:val="18"/>
              </w:rPr>
              <w:t>jpeg</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Image Format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bmp</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Image Format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CSV</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Comma Separated Value</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htm</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Hypertext Markup Language</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html</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sz w:val="18"/>
                <w:szCs w:val="18"/>
              </w:rPr>
              <w:t>Hypertext Markup Language</w:t>
            </w:r>
          </w:p>
        </w:tc>
      </w:tr>
      <w:tr w:rsidR="009D7703" w:rsidTr="00C34C00">
        <w:trPr>
          <w:trHeight w:val="18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tif</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sidRPr="00224381">
              <w:rPr>
                <w:rFonts w:ascii="Verdana" w:eastAsia="Verdana" w:hAnsi="Verdana" w:cs="Verdana"/>
                <w:color w:val="000000"/>
                <w:sz w:val="18"/>
                <w:szCs w:val="18"/>
              </w:rPr>
              <w:t>image/tiff</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tiff</w:t>
            </w:r>
          </w:p>
        </w:tc>
        <w:tc>
          <w:tcPr>
            <w:tcW w:w="7795" w:type="dxa"/>
            <w:shd w:val="clear" w:color="auto" w:fill="auto"/>
          </w:tcPr>
          <w:p w:rsidR="009D7703" w:rsidRPr="00224381" w:rsidRDefault="009D7703" w:rsidP="00C34C00">
            <w:pPr>
              <w:widowControl/>
              <w:rPr>
                <w:rFonts w:ascii="Verdana" w:eastAsia="Verdana" w:hAnsi="Verdana" w:cs="Verdana"/>
                <w:color w:val="000000"/>
                <w:sz w:val="18"/>
                <w:szCs w:val="18"/>
              </w:rPr>
            </w:pPr>
            <w:r w:rsidRPr="002A73A0">
              <w:rPr>
                <w:rFonts w:ascii="Verdana" w:eastAsia="Verdana" w:hAnsi="Verdana" w:cs="Verdana"/>
                <w:color w:val="000000"/>
                <w:sz w:val="18"/>
                <w:szCs w:val="18"/>
              </w:rPr>
              <w:t>Tagged Image File Format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gif</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sidRPr="00224381">
              <w:rPr>
                <w:rFonts w:ascii="Verdana" w:eastAsia="Verdana" w:hAnsi="Verdana" w:cs="Verdana"/>
                <w:color w:val="000000"/>
                <w:sz w:val="18"/>
                <w:szCs w:val="18"/>
              </w:rPr>
              <w:t>image/gif</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ai</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sidRPr="00224381">
              <w:rPr>
                <w:rFonts w:ascii="Verdana" w:eastAsia="Verdana" w:hAnsi="Verdana" w:cs="Verdana"/>
                <w:color w:val="000000"/>
                <w:sz w:val="18"/>
                <w:szCs w:val="18"/>
              </w:rPr>
              <w:t>application/postscript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rar</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sidRPr="00224381">
              <w:rPr>
                <w:rFonts w:ascii="Verdana" w:eastAsia="Verdana" w:hAnsi="Verdana" w:cs="Verdana"/>
                <w:color w:val="000000"/>
                <w:sz w:val="18"/>
                <w:szCs w:val="18"/>
              </w:rPr>
              <w:t>application/x-rar-compressed</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png</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Image/png</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Msg</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Outlook File Format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7z</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Compressed archive file format</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docm</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Office Open xml</w:t>
            </w:r>
          </w:p>
        </w:tc>
      </w:tr>
      <w:tr w:rsidR="009D7703"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 xml:space="preserve">pptx </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Office Open Xml</w:t>
            </w:r>
          </w:p>
        </w:tc>
      </w:tr>
      <w:tr w:rsidR="009D7703" w:rsidRPr="002A73A0"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pptm</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Office Open Xml</w:t>
            </w:r>
          </w:p>
        </w:tc>
      </w:tr>
      <w:tr w:rsidR="009D7703" w:rsidRPr="002A73A0" w:rsidTr="00C34C00">
        <w:trPr>
          <w:trHeight w:val="220"/>
        </w:trPr>
        <w:tc>
          <w:tcPr>
            <w:tcW w:w="1986" w:type="dxa"/>
            <w:shd w:val="clear" w:color="auto" w:fill="auto"/>
          </w:tcPr>
          <w:p w:rsidR="009D7703" w:rsidRDefault="009D7703" w:rsidP="00C34C00">
            <w:pPr>
              <w:widowControl/>
              <w:rPr>
                <w:rFonts w:ascii="Verdana" w:eastAsia="Verdana" w:hAnsi="Verdana" w:cs="Verdana"/>
                <w:color w:val="000000"/>
                <w:sz w:val="18"/>
                <w:szCs w:val="18"/>
              </w:rPr>
            </w:pPr>
            <w:r>
              <w:rPr>
                <w:rFonts w:ascii="Verdana" w:eastAsia="Verdana" w:hAnsi="Verdana" w:cs="Verdana"/>
                <w:color w:val="000000"/>
                <w:sz w:val="18"/>
                <w:szCs w:val="18"/>
              </w:rPr>
              <w:t>oxps</w:t>
            </w:r>
          </w:p>
        </w:tc>
        <w:tc>
          <w:tcPr>
            <w:tcW w:w="7795" w:type="dxa"/>
            <w:shd w:val="clear" w:color="auto" w:fill="auto"/>
          </w:tcPr>
          <w:p w:rsidR="009D7703" w:rsidRDefault="009D7703" w:rsidP="00C34C00">
            <w:pPr>
              <w:widowControl/>
              <w:rPr>
                <w:rFonts w:ascii="Verdana" w:eastAsia="Verdana" w:hAnsi="Verdana" w:cs="Verdana"/>
                <w:color w:val="000000"/>
                <w:sz w:val="18"/>
                <w:szCs w:val="18"/>
              </w:rPr>
            </w:pPr>
            <w:r w:rsidRPr="002A73A0">
              <w:rPr>
                <w:rFonts w:ascii="Verdana" w:eastAsia="Verdana" w:hAnsi="Verdana" w:cs="Verdana"/>
                <w:color w:val="000000"/>
                <w:sz w:val="18"/>
                <w:szCs w:val="18"/>
              </w:rPr>
              <w:t>Open XML Paper Specification</w:t>
            </w:r>
          </w:p>
        </w:tc>
      </w:tr>
      <w:tr w:rsidR="009D7703" w:rsidRPr="002A335D" w:rsidTr="00C34C00">
        <w:trPr>
          <w:trHeight w:val="220"/>
        </w:trPr>
        <w:tc>
          <w:tcPr>
            <w:tcW w:w="1986" w:type="dxa"/>
            <w:shd w:val="clear" w:color="auto" w:fill="auto"/>
            <w:vAlign w:val="bottom"/>
          </w:tcPr>
          <w:p w:rsidR="009D7703" w:rsidRPr="002A73A0" w:rsidRDefault="009D7703" w:rsidP="00C34C00">
            <w:pPr>
              <w:widowControl/>
              <w:rPr>
                <w:rFonts w:ascii="Verdana" w:eastAsia="Verdana" w:hAnsi="Verdana" w:cs="Verdana"/>
                <w:color w:val="000000"/>
                <w:sz w:val="18"/>
                <w:szCs w:val="18"/>
              </w:rPr>
            </w:pPr>
            <w:r w:rsidRPr="002A73A0">
              <w:rPr>
                <w:rFonts w:ascii="Verdana" w:eastAsia="Verdana" w:hAnsi="Verdana" w:cs="Verdana"/>
                <w:color w:val="000000"/>
                <w:sz w:val="18"/>
                <w:szCs w:val="18"/>
              </w:rPr>
              <w:t>p7s</w:t>
            </w:r>
          </w:p>
        </w:tc>
        <w:tc>
          <w:tcPr>
            <w:tcW w:w="7795" w:type="dxa"/>
            <w:shd w:val="clear" w:color="auto" w:fill="auto"/>
            <w:vAlign w:val="bottom"/>
          </w:tcPr>
          <w:p w:rsidR="009D7703" w:rsidRPr="001B518C" w:rsidRDefault="009D7703" w:rsidP="00C34C00">
            <w:pPr>
              <w:widowControl/>
              <w:rPr>
                <w:rFonts w:ascii="Verdana" w:eastAsia="Verdana" w:hAnsi="Verdana" w:cs="Verdana"/>
                <w:color w:val="000000"/>
                <w:sz w:val="18"/>
                <w:szCs w:val="18"/>
                <w:lang w:val="en-US"/>
              </w:rPr>
            </w:pPr>
            <w:r w:rsidRPr="001B518C">
              <w:rPr>
                <w:rFonts w:ascii="Verdana" w:eastAsia="Verdana" w:hAnsi="Verdana" w:cs="Verdana"/>
                <w:color w:val="000000"/>
                <w:sz w:val="18"/>
                <w:szCs w:val="18"/>
                <w:lang w:val="en-US"/>
              </w:rPr>
              <w:t>S/MIME (Secure/Multipurpose Internet Mail Extensions)</w:t>
            </w:r>
          </w:p>
        </w:tc>
      </w:tr>
      <w:tr w:rsidR="009D7703" w:rsidRPr="002A73A0" w:rsidTr="00C34C00">
        <w:trPr>
          <w:trHeight w:val="220"/>
        </w:trPr>
        <w:tc>
          <w:tcPr>
            <w:tcW w:w="1986" w:type="dxa"/>
            <w:shd w:val="clear" w:color="auto" w:fill="auto"/>
            <w:vAlign w:val="bottom"/>
          </w:tcPr>
          <w:p w:rsidR="009D7703" w:rsidRPr="002A73A0" w:rsidRDefault="009D7703" w:rsidP="00C34C00">
            <w:pPr>
              <w:widowControl/>
              <w:rPr>
                <w:rFonts w:ascii="Verdana" w:eastAsia="Verdana" w:hAnsi="Verdana" w:cs="Verdana"/>
                <w:color w:val="000000"/>
                <w:sz w:val="18"/>
                <w:szCs w:val="18"/>
              </w:rPr>
            </w:pPr>
            <w:r w:rsidRPr="002A73A0">
              <w:rPr>
                <w:rFonts w:ascii="Verdana" w:eastAsia="Verdana" w:hAnsi="Verdana" w:cs="Verdana"/>
                <w:color w:val="000000"/>
                <w:sz w:val="18"/>
                <w:szCs w:val="18"/>
              </w:rPr>
              <w:t>mp4</w:t>
            </w:r>
          </w:p>
        </w:tc>
        <w:tc>
          <w:tcPr>
            <w:tcW w:w="7795" w:type="dxa"/>
            <w:shd w:val="clear" w:color="auto" w:fill="auto"/>
            <w:vAlign w:val="bottom"/>
          </w:tcPr>
          <w:p w:rsidR="009D7703" w:rsidRPr="002A73A0" w:rsidRDefault="009D7703" w:rsidP="00C34C00">
            <w:pPr>
              <w:widowControl/>
              <w:rPr>
                <w:rFonts w:ascii="Verdana" w:eastAsia="Verdana" w:hAnsi="Verdana" w:cs="Verdana"/>
                <w:color w:val="000000"/>
                <w:sz w:val="18"/>
                <w:szCs w:val="18"/>
              </w:rPr>
            </w:pPr>
            <w:r w:rsidRPr="002A73A0">
              <w:rPr>
                <w:rFonts w:ascii="Verdana" w:eastAsia="Verdana" w:hAnsi="Verdana" w:cs="Verdana"/>
                <w:color w:val="000000"/>
                <w:sz w:val="18"/>
                <w:szCs w:val="18"/>
              </w:rPr>
              <w:t>Multimedia container format</w:t>
            </w:r>
          </w:p>
        </w:tc>
      </w:tr>
      <w:tr w:rsidR="009D7703" w:rsidRPr="002A73A0" w:rsidTr="00C34C00">
        <w:trPr>
          <w:trHeight w:val="220"/>
        </w:trPr>
        <w:tc>
          <w:tcPr>
            <w:tcW w:w="1986" w:type="dxa"/>
            <w:shd w:val="clear" w:color="auto" w:fill="auto"/>
            <w:vAlign w:val="bottom"/>
          </w:tcPr>
          <w:p w:rsidR="009D7703" w:rsidRPr="002A73A0" w:rsidRDefault="009D7703" w:rsidP="00C34C00">
            <w:pPr>
              <w:widowControl/>
              <w:rPr>
                <w:rFonts w:ascii="Verdana" w:eastAsia="Verdana" w:hAnsi="Verdana" w:cs="Verdana"/>
                <w:color w:val="000000"/>
                <w:sz w:val="18"/>
                <w:szCs w:val="18"/>
              </w:rPr>
            </w:pPr>
            <w:r w:rsidRPr="002A73A0">
              <w:rPr>
                <w:rFonts w:ascii="Verdana" w:eastAsia="Verdana" w:hAnsi="Verdana" w:cs="Verdana"/>
                <w:color w:val="000000"/>
                <w:sz w:val="18"/>
                <w:szCs w:val="18"/>
              </w:rPr>
              <w:t>mpeg</w:t>
            </w:r>
          </w:p>
        </w:tc>
        <w:tc>
          <w:tcPr>
            <w:tcW w:w="7795" w:type="dxa"/>
            <w:shd w:val="clear" w:color="auto" w:fill="auto"/>
            <w:vAlign w:val="bottom"/>
          </w:tcPr>
          <w:p w:rsidR="009D7703" w:rsidRPr="002A73A0" w:rsidRDefault="009D7703" w:rsidP="00C34C00">
            <w:pPr>
              <w:widowControl/>
              <w:rPr>
                <w:rFonts w:ascii="Verdana" w:eastAsia="Verdana" w:hAnsi="Verdana" w:cs="Verdana"/>
                <w:color w:val="000000"/>
                <w:sz w:val="18"/>
                <w:szCs w:val="18"/>
              </w:rPr>
            </w:pPr>
            <w:r w:rsidRPr="002A73A0">
              <w:rPr>
                <w:rFonts w:ascii="Verdana" w:eastAsia="Verdana" w:hAnsi="Verdana" w:cs="Verdana"/>
                <w:color w:val="000000"/>
                <w:sz w:val="18"/>
                <w:szCs w:val="18"/>
              </w:rPr>
              <w:t>Moving Picture Experts Group</w:t>
            </w:r>
          </w:p>
        </w:tc>
      </w:tr>
      <w:tr w:rsidR="009D7703" w:rsidRPr="002A73A0" w:rsidTr="00C34C00">
        <w:trPr>
          <w:trHeight w:val="220"/>
        </w:trPr>
        <w:tc>
          <w:tcPr>
            <w:tcW w:w="1986" w:type="dxa"/>
            <w:shd w:val="clear" w:color="auto" w:fill="auto"/>
            <w:vAlign w:val="bottom"/>
          </w:tcPr>
          <w:p w:rsidR="009D7703" w:rsidRPr="002A73A0" w:rsidRDefault="009D7703" w:rsidP="00C34C00">
            <w:pPr>
              <w:widowControl/>
              <w:rPr>
                <w:rFonts w:ascii="Verdana" w:eastAsia="Verdana" w:hAnsi="Verdana" w:cs="Verdana"/>
                <w:color w:val="000000"/>
                <w:sz w:val="18"/>
                <w:szCs w:val="18"/>
              </w:rPr>
            </w:pPr>
            <w:r w:rsidRPr="002A73A0">
              <w:rPr>
                <w:rFonts w:ascii="Verdana" w:eastAsia="Verdana" w:hAnsi="Verdana" w:cs="Verdana"/>
                <w:color w:val="000000"/>
                <w:sz w:val="18"/>
                <w:szCs w:val="18"/>
              </w:rPr>
              <w:t>ogg</w:t>
            </w:r>
          </w:p>
        </w:tc>
        <w:tc>
          <w:tcPr>
            <w:tcW w:w="7795" w:type="dxa"/>
            <w:shd w:val="clear" w:color="auto" w:fill="auto"/>
            <w:vAlign w:val="bottom"/>
          </w:tcPr>
          <w:p w:rsidR="009D7703" w:rsidRPr="002A73A0" w:rsidRDefault="009D7703" w:rsidP="00C34C00">
            <w:pPr>
              <w:widowControl/>
              <w:rPr>
                <w:rFonts w:ascii="Verdana" w:eastAsia="Verdana" w:hAnsi="Verdana" w:cs="Verdana"/>
                <w:color w:val="000000"/>
                <w:sz w:val="18"/>
                <w:szCs w:val="18"/>
              </w:rPr>
            </w:pPr>
            <w:r w:rsidRPr="002A73A0">
              <w:rPr>
                <w:rFonts w:ascii="Verdana" w:eastAsia="Verdana" w:hAnsi="Verdana" w:cs="Verdana"/>
                <w:color w:val="000000"/>
                <w:sz w:val="18"/>
                <w:szCs w:val="18"/>
              </w:rPr>
              <w:t>Ogg Media (audio / video)</w:t>
            </w:r>
          </w:p>
        </w:tc>
      </w:tr>
      <w:tr w:rsidR="009D7703" w:rsidRPr="002A73A0" w:rsidTr="00C34C00">
        <w:trPr>
          <w:trHeight w:val="220"/>
        </w:trPr>
        <w:tc>
          <w:tcPr>
            <w:tcW w:w="1986" w:type="dxa"/>
            <w:shd w:val="clear" w:color="auto" w:fill="auto"/>
            <w:vAlign w:val="bottom"/>
          </w:tcPr>
          <w:p w:rsidR="009D7703" w:rsidRPr="002A73A0" w:rsidRDefault="009D7703" w:rsidP="00C34C00">
            <w:pPr>
              <w:widowControl/>
              <w:rPr>
                <w:rFonts w:ascii="Verdana" w:eastAsia="Verdana" w:hAnsi="Verdana" w:cs="Verdana"/>
                <w:color w:val="000000"/>
                <w:sz w:val="18"/>
                <w:szCs w:val="18"/>
              </w:rPr>
            </w:pPr>
            <w:r w:rsidRPr="002A73A0">
              <w:rPr>
                <w:rFonts w:ascii="Verdana" w:eastAsia="Verdana" w:hAnsi="Verdana" w:cs="Verdana"/>
                <w:color w:val="000000"/>
                <w:sz w:val="18"/>
                <w:szCs w:val="18"/>
              </w:rPr>
              <w:t>mp3</w:t>
            </w:r>
          </w:p>
        </w:tc>
        <w:tc>
          <w:tcPr>
            <w:tcW w:w="7795" w:type="dxa"/>
            <w:shd w:val="clear" w:color="auto" w:fill="auto"/>
            <w:vAlign w:val="bottom"/>
          </w:tcPr>
          <w:p w:rsidR="009D7703" w:rsidRPr="002A73A0" w:rsidRDefault="009D7703" w:rsidP="00C34C00">
            <w:pPr>
              <w:widowControl/>
              <w:rPr>
                <w:rFonts w:ascii="Verdana" w:eastAsia="Verdana" w:hAnsi="Verdana" w:cs="Verdana"/>
                <w:color w:val="000000"/>
                <w:sz w:val="18"/>
                <w:szCs w:val="18"/>
              </w:rPr>
            </w:pPr>
            <w:r w:rsidRPr="002A73A0">
              <w:rPr>
                <w:rFonts w:ascii="Verdana" w:eastAsia="Verdana" w:hAnsi="Verdana" w:cs="Verdana"/>
                <w:color w:val="000000"/>
                <w:sz w:val="18"/>
                <w:szCs w:val="18"/>
              </w:rPr>
              <w:t>MPEG audio stream</w:t>
            </w:r>
          </w:p>
        </w:tc>
      </w:tr>
      <w:tr w:rsidR="009D7703" w:rsidRPr="002A73A0" w:rsidTr="00C34C00">
        <w:trPr>
          <w:trHeight w:val="220"/>
        </w:trPr>
        <w:tc>
          <w:tcPr>
            <w:tcW w:w="1986" w:type="dxa"/>
            <w:shd w:val="clear" w:color="auto" w:fill="auto"/>
            <w:vAlign w:val="bottom"/>
          </w:tcPr>
          <w:p w:rsidR="009D7703" w:rsidRPr="002A73A0" w:rsidRDefault="009D7703" w:rsidP="00C34C00">
            <w:pPr>
              <w:widowControl/>
              <w:rPr>
                <w:rFonts w:ascii="Verdana" w:eastAsia="Verdana" w:hAnsi="Verdana" w:cs="Verdana"/>
                <w:color w:val="000000"/>
                <w:sz w:val="18"/>
                <w:szCs w:val="18"/>
              </w:rPr>
            </w:pPr>
            <w:r w:rsidRPr="002A73A0">
              <w:rPr>
                <w:rFonts w:ascii="Verdana" w:eastAsia="Verdana" w:hAnsi="Verdana" w:cs="Verdana"/>
                <w:color w:val="000000"/>
                <w:sz w:val="18"/>
                <w:szCs w:val="18"/>
              </w:rPr>
              <w:t>mht</w:t>
            </w:r>
          </w:p>
        </w:tc>
        <w:tc>
          <w:tcPr>
            <w:tcW w:w="7795" w:type="dxa"/>
            <w:shd w:val="clear" w:color="auto" w:fill="auto"/>
            <w:vAlign w:val="bottom"/>
          </w:tcPr>
          <w:p w:rsidR="009D7703" w:rsidRPr="002A73A0" w:rsidRDefault="009D7703" w:rsidP="00C34C00">
            <w:pPr>
              <w:widowControl/>
              <w:rPr>
                <w:rFonts w:ascii="Verdana" w:eastAsia="Verdana" w:hAnsi="Verdana" w:cs="Verdana"/>
                <w:color w:val="000000"/>
                <w:sz w:val="18"/>
                <w:szCs w:val="18"/>
              </w:rPr>
            </w:pPr>
            <w:r w:rsidRPr="002A73A0">
              <w:rPr>
                <w:rFonts w:ascii="Verdana" w:eastAsia="Verdana" w:hAnsi="Verdana" w:cs="Verdana"/>
                <w:color w:val="000000"/>
                <w:sz w:val="18"/>
                <w:szCs w:val="18"/>
              </w:rPr>
              <w:t>MHTML file (deprecato)</w:t>
            </w:r>
          </w:p>
        </w:tc>
      </w:tr>
    </w:tbl>
    <w:p w:rsidR="0053239C" w:rsidRDefault="0053239C">
      <w:pPr>
        <w:jc w:val="both"/>
        <w:rPr>
          <w:rFonts w:ascii="Verdana" w:eastAsia="Verdana" w:hAnsi="Verdana" w:cs="Verdana"/>
          <w:sz w:val="20"/>
          <w:szCs w:val="20"/>
        </w:rPr>
      </w:pPr>
    </w:p>
    <w:p w:rsidR="0053239C" w:rsidRDefault="00A37AA6">
      <w:pPr>
        <w:pStyle w:val="Titolo1"/>
        <w:spacing w:line="360" w:lineRule="auto"/>
        <w:ind w:left="0" w:firstLine="0"/>
      </w:pPr>
      <w:bookmarkStart w:id="323" w:name="_Toc36110801"/>
      <w:r>
        <w:t>7. Modalità di svolgimento del servizio di conservazione</w:t>
      </w:r>
      <w:bookmarkEnd w:id="323"/>
    </w:p>
    <w:p w:rsidR="0053239C" w:rsidRDefault="00A37AA6">
      <w:pPr>
        <w:jc w:val="both"/>
        <w:rPr>
          <w:rFonts w:ascii="Verdana" w:eastAsia="Verdana" w:hAnsi="Verdana" w:cs="Verdana"/>
          <w:sz w:val="20"/>
          <w:szCs w:val="20"/>
        </w:rPr>
      </w:pPr>
      <w:r>
        <w:rPr>
          <w:rFonts w:ascii="Verdana" w:eastAsia="Verdana" w:hAnsi="Verdana" w:cs="Verdana"/>
          <w:sz w:val="20"/>
          <w:szCs w:val="20"/>
        </w:rPr>
        <w:t>Il processo di conservazione avviene secondo le modalità descritte nel Manuale di conservazione, modalità che si possono sintetizzare come segue:</w:t>
      </w:r>
    </w:p>
    <w:p w:rsidR="0053239C" w:rsidRDefault="0053239C">
      <w:pPr>
        <w:rPr>
          <w:rFonts w:ascii="Verdana" w:eastAsia="Verdana" w:hAnsi="Verdana" w:cs="Verdana"/>
          <w:sz w:val="20"/>
          <w:szCs w:val="20"/>
        </w:rPr>
      </w:pPr>
    </w:p>
    <w:p w:rsidR="0053239C" w:rsidRDefault="00A37AA6">
      <w:pPr>
        <w:widowControl/>
        <w:numPr>
          <w:ilvl w:val="0"/>
          <w:numId w:val="6"/>
        </w:numPr>
        <w:pBdr>
          <w:top w:val="nil"/>
          <w:left w:val="nil"/>
          <w:bottom w:val="nil"/>
          <w:right w:val="nil"/>
          <w:between w:val="nil"/>
        </w:pBdr>
        <w:tabs>
          <w:tab w:val="left" w:pos="426"/>
        </w:tabs>
        <w:ind w:left="426" w:hanging="426"/>
        <w:jc w:val="both"/>
        <w:rPr>
          <w:rFonts w:ascii="Verdana" w:eastAsia="Verdana" w:hAnsi="Verdana" w:cs="Verdana"/>
          <w:color w:val="000000"/>
          <w:sz w:val="20"/>
          <w:szCs w:val="20"/>
        </w:rPr>
      </w:pPr>
      <w:r>
        <w:rPr>
          <w:rFonts w:ascii="Verdana" w:eastAsia="Verdana" w:hAnsi="Verdana" w:cs="Verdana"/>
          <w:color w:val="000000"/>
          <w:sz w:val="20"/>
          <w:szCs w:val="20"/>
        </w:rPr>
        <w:t>Il Produttore trasmette il SIP nei modi definiti dall'accordo formale (memorizzato nel Sistema sotto forma di configurazione specifica del Produttore); in particolare il Produttore può scegliere se utilizzare un flusso di deposito all'interno di una zona di memorizzazione condivisa (file system remoto, FTP, etc.) oppure un servizio REST di versamento sincrono;</w:t>
      </w:r>
    </w:p>
    <w:p w:rsidR="0053239C" w:rsidRDefault="0053239C">
      <w:pPr>
        <w:widowControl/>
        <w:pBdr>
          <w:top w:val="nil"/>
          <w:left w:val="nil"/>
          <w:bottom w:val="nil"/>
          <w:right w:val="nil"/>
          <w:between w:val="nil"/>
        </w:pBdr>
        <w:tabs>
          <w:tab w:val="left" w:pos="426"/>
        </w:tabs>
        <w:ind w:left="426"/>
        <w:jc w:val="both"/>
        <w:rPr>
          <w:rFonts w:ascii="Verdana" w:eastAsia="Verdana" w:hAnsi="Verdana" w:cs="Verdana"/>
          <w:color w:val="000000"/>
          <w:sz w:val="20"/>
          <w:szCs w:val="20"/>
        </w:rPr>
      </w:pPr>
    </w:p>
    <w:p w:rsidR="0053239C" w:rsidRDefault="00A37AA6">
      <w:pPr>
        <w:widowControl/>
        <w:numPr>
          <w:ilvl w:val="0"/>
          <w:numId w:val="6"/>
        </w:numPr>
        <w:pBdr>
          <w:top w:val="nil"/>
          <w:left w:val="nil"/>
          <w:bottom w:val="nil"/>
          <w:right w:val="nil"/>
          <w:between w:val="nil"/>
        </w:pBdr>
        <w:tabs>
          <w:tab w:val="left" w:pos="426"/>
        </w:tabs>
        <w:ind w:left="426" w:hanging="426"/>
        <w:jc w:val="both"/>
        <w:rPr>
          <w:rFonts w:ascii="Verdana" w:eastAsia="Verdana" w:hAnsi="Verdana" w:cs="Verdana"/>
          <w:color w:val="000000"/>
          <w:sz w:val="20"/>
          <w:szCs w:val="20"/>
        </w:rPr>
      </w:pPr>
      <w:r>
        <w:rPr>
          <w:rFonts w:ascii="Verdana" w:eastAsia="Verdana" w:hAnsi="Verdana" w:cs="Verdana"/>
          <w:color w:val="000000"/>
          <w:sz w:val="20"/>
          <w:szCs w:val="20"/>
        </w:rPr>
        <w:t>Il Sistema rileva un nuovo trasferimento e:</w:t>
      </w:r>
    </w:p>
    <w:p w:rsidR="0053239C" w:rsidRDefault="00A37AA6">
      <w:pPr>
        <w:widowControl/>
        <w:numPr>
          <w:ilvl w:val="1"/>
          <w:numId w:val="6"/>
        </w:numPr>
        <w:pBdr>
          <w:top w:val="nil"/>
          <w:left w:val="nil"/>
          <w:bottom w:val="nil"/>
          <w:right w:val="nil"/>
          <w:between w:val="nil"/>
        </w:pBdr>
        <w:tabs>
          <w:tab w:val="left" w:pos="993"/>
        </w:tabs>
        <w:ind w:left="993" w:hanging="426"/>
        <w:jc w:val="both"/>
        <w:rPr>
          <w:rFonts w:ascii="Verdana" w:eastAsia="Verdana" w:hAnsi="Verdana" w:cs="Verdana"/>
          <w:color w:val="000000"/>
          <w:sz w:val="20"/>
          <w:szCs w:val="20"/>
        </w:rPr>
      </w:pPr>
      <w:r>
        <w:rPr>
          <w:rFonts w:ascii="Verdana" w:eastAsia="Verdana" w:hAnsi="Verdana" w:cs="Verdana"/>
          <w:color w:val="000000"/>
          <w:sz w:val="20"/>
          <w:szCs w:val="20"/>
        </w:rPr>
        <w:t>trasferisce il SIP in una zona di lavoro temporanea, locale al servizio di ricezione, eventualmente decomprimendolo se compresso;</w:t>
      </w:r>
    </w:p>
    <w:p w:rsidR="0053239C" w:rsidRDefault="00A37AA6">
      <w:pPr>
        <w:widowControl/>
        <w:numPr>
          <w:ilvl w:val="1"/>
          <w:numId w:val="6"/>
        </w:numPr>
        <w:pBdr>
          <w:top w:val="nil"/>
          <w:left w:val="nil"/>
          <w:bottom w:val="nil"/>
          <w:right w:val="nil"/>
          <w:between w:val="nil"/>
        </w:pBdr>
        <w:tabs>
          <w:tab w:val="left" w:pos="993"/>
        </w:tabs>
        <w:ind w:left="993" w:hanging="426"/>
        <w:jc w:val="both"/>
        <w:rPr>
          <w:rFonts w:ascii="Verdana" w:eastAsia="Verdana" w:hAnsi="Verdana" w:cs="Verdana"/>
          <w:color w:val="000000"/>
          <w:sz w:val="20"/>
          <w:szCs w:val="20"/>
        </w:rPr>
      </w:pPr>
      <w:r>
        <w:rPr>
          <w:rFonts w:ascii="Verdana" w:eastAsia="Verdana" w:hAnsi="Verdana" w:cs="Verdana"/>
          <w:color w:val="000000"/>
          <w:sz w:val="20"/>
          <w:szCs w:val="20"/>
        </w:rPr>
        <w:t>trasferisce il SIP ad Archival Storage nella sezione corrispondente e ne notifica la ricezione al Produttore aggiungendolo alla lista dei SIP ricevuti;</w:t>
      </w:r>
    </w:p>
    <w:p w:rsidR="0053239C" w:rsidRDefault="00A37AA6">
      <w:pPr>
        <w:widowControl/>
        <w:numPr>
          <w:ilvl w:val="1"/>
          <w:numId w:val="6"/>
        </w:numPr>
        <w:pBdr>
          <w:top w:val="nil"/>
          <w:left w:val="nil"/>
          <w:bottom w:val="nil"/>
          <w:right w:val="nil"/>
          <w:between w:val="nil"/>
        </w:pBdr>
        <w:tabs>
          <w:tab w:val="left" w:pos="993"/>
        </w:tabs>
        <w:ind w:left="993" w:hanging="426"/>
        <w:jc w:val="both"/>
        <w:rPr>
          <w:rFonts w:ascii="Verdana" w:eastAsia="Verdana" w:hAnsi="Verdana" w:cs="Verdana"/>
          <w:color w:val="000000"/>
          <w:sz w:val="20"/>
          <w:szCs w:val="20"/>
        </w:rPr>
      </w:pPr>
      <w:r>
        <w:rPr>
          <w:rFonts w:ascii="Verdana" w:eastAsia="Verdana" w:hAnsi="Verdana" w:cs="Verdana"/>
          <w:color w:val="000000"/>
          <w:sz w:val="20"/>
          <w:szCs w:val="20"/>
        </w:rPr>
        <w:t>Il SIP ricevuto viene messo in coda per la validazione di qualità;</w:t>
      </w:r>
    </w:p>
    <w:p w:rsidR="0053239C" w:rsidRDefault="0053239C">
      <w:pPr>
        <w:widowControl/>
        <w:pBdr>
          <w:top w:val="nil"/>
          <w:left w:val="nil"/>
          <w:bottom w:val="nil"/>
          <w:right w:val="nil"/>
          <w:between w:val="nil"/>
        </w:pBdr>
        <w:tabs>
          <w:tab w:val="left" w:pos="993"/>
        </w:tabs>
        <w:jc w:val="both"/>
        <w:rPr>
          <w:rFonts w:ascii="Verdana" w:eastAsia="Verdana" w:hAnsi="Verdana" w:cs="Verdana"/>
          <w:color w:val="000000"/>
          <w:sz w:val="20"/>
          <w:szCs w:val="20"/>
        </w:rPr>
      </w:pPr>
    </w:p>
    <w:p w:rsidR="0053239C" w:rsidRDefault="00A37AA6">
      <w:pPr>
        <w:widowControl/>
        <w:numPr>
          <w:ilvl w:val="0"/>
          <w:numId w:val="6"/>
        </w:numPr>
        <w:pBdr>
          <w:top w:val="nil"/>
          <w:left w:val="nil"/>
          <w:bottom w:val="nil"/>
          <w:right w:val="nil"/>
          <w:between w:val="nil"/>
        </w:pBdr>
        <w:tabs>
          <w:tab w:val="left" w:pos="426"/>
        </w:tabs>
        <w:ind w:left="426" w:hanging="426"/>
        <w:jc w:val="both"/>
        <w:rPr>
          <w:rFonts w:ascii="Verdana" w:eastAsia="Verdana" w:hAnsi="Verdana" w:cs="Verdana"/>
          <w:color w:val="000000"/>
          <w:sz w:val="20"/>
          <w:szCs w:val="20"/>
        </w:rPr>
      </w:pPr>
      <w:r>
        <w:rPr>
          <w:rFonts w:ascii="Verdana" w:eastAsia="Verdana" w:hAnsi="Verdana" w:cs="Verdana"/>
          <w:color w:val="000000"/>
          <w:sz w:val="20"/>
          <w:szCs w:val="20"/>
        </w:rPr>
        <w:t>Il Produttore può consultare la lista dei SIP ricevuti dal Sistema presente nell'area di deposito condivisa e verificarla;</w:t>
      </w:r>
    </w:p>
    <w:p w:rsidR="0053239C" w:rsidRDefault="0053239C">
      <w:pPr>
        <w:widowControl/>
        <w:pBdr>
          <w:top w:val="nil"/>
          <w:left w:val="nil"/>
          <w:bottom w:val="nil"/>
          <w:right w:val="nil"/>
          <w:between w:val="nil"/>
        </w:pBdr>
        <w:tabs>
          <w:tab w:val="left" w:pos="426"/>
        </w:tabs>
        <w:jc w:val="both"/>
        <w:rPr>
          <w:rFonts w:ascii="Verdana" w:eastAsia="Verdana" w:hAnsi="Verdana" w:cs="Verdana"/>
          <w:color w:val="000000"/>
          <w:sz w:val="20"/>
          <w:szCs w:val="20"/>
        </w:rPr>
      </w:pPr>
    </w:p>
    <w:p w:rsidR="0053239C" w:rsidRDefault="00A37AA6">
      <w:pPr>
        <w:widowControl/>
        <w:numPr>
          <w:ilvl w:val="0"/>
          <w:numId w:val="6"/>
        </w:numPr>
        <w:pBdr>
          <w:top w:val="nil"/>
          <w:left w:val="nil"/>
          <w:bottom w:val="nil"/>
          <w:right w:val="nil"/>
          <w:between w:val="nil"/>
        </w:pBdr>
        <w:tabs>
          <w:tab w:val="left" w:pos="426"/>
        </w:tabs>
        <w:ind w:left="426" w:hanging="426"/>
        <w:jc w:val="both"/>
        <w:rPr>
          <w:rFonts w:ascii="Verdana" w:eastAsia="Verdana" w:hAnsi="Verdana" w:cs="Verdana"/>
          <w:color w:val="000000"/>
          <w:sz w:val="20"/>
          <w:szCs w:val="20"/>
        </w:rPr>
      </w:pPr>
      <w:r>
        <w:rPr>
          <w:rFonts w:ascii="Verdana" w:eastAsia="Verdana" w:hAnsi="Verdana" w:cs="Verdana"/>
          <w:color w:val="000000"/>
          <w:sz w:val="20"/>
          <w:szCs w:val="20"/>
        </w:rPr>
        <w:t>Il Sistema processa la coda dei SIP per l'analisi;</w:t>
      </w:r>
    </w:p>
    <w:p w:rsidR="0053239C" w:rsidRDefault="0053239C">
      <w:pPr>
        <w:widowControl/>
        <w:pBdr>
          <w:top w:val="nil"/>
          <w:left w:val="nil"/>
          <w:bottom w:val="nil"/>
          <w:right w:val="nil"/>
          <w:between w:val="nil"/>
        </w:pBdr>
        <w:tabs>
          <w:tab w:val="left" w:pos="426"/>
        </w:tabs>
        <w:jc w:val="both"/>
        <w:rPr>
          <w:rFonts w:ascii="Verdana" w:eastAsia="Verdana" w:hAnsi="Verdana" w:cs="Verdana"/>
          <w:color w:val="000000"/>
          <w:sz w:val="20"/>
          <w:szCs w:val="20"/>
        </w:rPr>
      </w:pPr>
    </w:p>
    <w:p w:rsidR="0053239C" w:rsidRDefault="00A37AA6">
      <w:pPr>
        <w:widowControl/>
        <w:numPr>
          <w:ilvl w:val="0"/>
          <w:numId w:val="6"/>
        </w:numPr>
        <w:pBdr>
          <w:top w:val="nil"/>
          <w:left w:val="nil"/>
          <w:bottom w:val="nil"/>
          <w:right w:val="nil"/>
          <w:between w:val="nil"/>
        </w:pBdr>
        <w:tabs>
          <w:tab w:val="left" w:pos="426"/>
        </w:tabs>
        <w:ind w:left="426" w:hanging="426"/>
        <w:jc w:val="both"/>
        <w:rPr>
          <w:rFonts w:ascii="Verdana" w:eastAsia="Verdana" w:hAnsi="Verdana" w:cs="Verdana"/>
          <w:color w:val="000000"/>
          <w:sz w:val="20"/>
          <w:szCs w:val="20"/>
        </w:rPr>
      </w:pPr>
      <w:r>
        <w:rPr>
          <w:rFonts w:ascii="Verdana" w:eastAsia="Verdana" w:hAnsi="Verdana" w:cs="Verdana"/>
          <w:color w:val="000000"/>
          <w:sz w:val="20"/>
          <w:szCs w:val="20"/>
        </w:rPr>
        <w:t>Il Sistema recupera le Regole da applicare per la validazione in base al Produttore e alla tipologia documentale;</w:t>
      </w:r>
    </w:p>
    <w:p w:rsidR="0053239C" w:rsidRDefault="0053239C">
      <w:pPr>
        <w:widowControl/>
        <w:pBdr>
          <w:top w:val="nil"/>
          <w:left w:val="nil"/>
          <w:bottom w:val="nil"/>
          <w:right w:val="nil"/>
          <w:between w:val="nil"/>
        </w:pBdr>
        <w:tabs>
          <w:tab w:val="left" w:pos="426"/>
        </w:tabs>
        <w:jc w:val="both"/>
        <w:rPr>
          <w:rFonts w:ascii="Verdana" w:eastAsia="Verdana" w:hAnsi="Verdana" w:cs="Verdana"/>
          <w:color w:val="000000"/>
          <w:sz w:val="20"/>
          <w:szCs w:val="20"/>
        </w:rPr>
      </w:pPr>
    </w:p>
    <w:p w:rsidR="0053239C" w:rsidRDefault="00A37AA6">
      <w:pPr>
        <w:widowControl/>
        <w:numPr>
          <w:ilvl w:val="0"/>
          <w:numId w:val="6"/>
        </w:numPr>
        <w:pBdr>
          <w:top w:val="nil"/>
          <w:left w:val="nil"/>
          <w:bottom w:val="nil"/>
          <w:right w:val="nil"/>
          <w:between w:val="nil"/>
        </w:pBdr>
        <w:tabs>
          <w:tab w:val="left" w:pos="426"/>
        </w:tabs>
        <w:ind w:left="426" w:hanging="426"/>
        <w:jc w:val="both"/>
        <w:rPr>
          <w:rFonts w:ascii="Verdana" w:eastAsia="Verdana" w:hAnsi="Verdana" w:cs="Verdana"/>
          <w:color w:val="000000"/>
          <w:sz w:val="20"/>
          <w:szCs w:val="20"/>
        </w:rPr>
      </w:pPr>
      <w:r>
        <w:rPr>
          <w:rFonts w:ascii="Verdana" w:eastAsia="Verdana" w:hAnsi="Verdana" w:cs="Verdana"/>
          <w:color w:val="000000"/>
          <w:sz w:val="20"/>
          <w:szCs w:val="20"/>
        </w:rPr>
        <w:t>Il Sistema valida il trasferimento del SIP applicando le regole di validazione attive selezionate al passo precedente;</w:t>
      </w:r>
    </w:p>
    <w:p w:rsidR="0053239C" w:rsidRDefault="0053239C">
      <w:pPr>
        <w:widowControl/>
        <w:pBdr>
          <w:top w:val="nil"/>
          <w:left w:val="nil"/>
          <w:bottom w:val="nil"/>
          <w:right w:val="nil"/>
          <w:between w:val="nil"/>
        </w:pBdr>
        <w:tabs>
          <w:tab w:val="left" w:pos="426"/>
        </w:tabs>
        <w:jc w:val="both"/>
        <w:rPr>
          <w:rFonts w:ascii="Verdana" w:eastAsia="Verdana" w:hAnsi="Verdana" w:cs="Verdana"/>
          <w:color w:val="000000"/>
          <w:sz w:val="20"/>
          <w:szCs w:val="20"/>
        </w:rPr>
      </w:pPr>
    </w:p>
    <w:p w:rsidR="0053239C" w:rsidRDefault="00A37AA6">
      <w:pPr>
        <w:widowControl/>
        <w:numPr>
          <w:ilvl w:val="0"/>
          <w:numId w:val="6"/>
        </w:numPr>
        <w:pBdr>
          <w:top w:val="nil"/>
          <w:left w:val="nil"/>
          <w:bottom w:val="nil"/>
          <w:right w:val="nil"/>
          <w:between w:val="nil"/>
        </w:pBdr>
        <w:tabs>
          <w:tab w:val="left" w:pos="426"/>
        </w:tabs>
        <w:ind w:left="426" w:hanging="426"/>
        <w:jc w:val="both"/>
        <w:rPr>
          <w:rFonts w:ascii="Verdana" w:eastAsia="Verdana" w:hAnsi="Verdana" w:cs="Verdana"/>
          <w:color w:val="000000"/>
          <w:sz w:val="20"/>
          <w:szCs w:val="20"/>
        </w:rPr>
      </w:pPr>
      <w:r>
        <w:rPr>
          <w:rFonts w:ascii="Verdana" w:eastAsia="Verdana" w:hAnsi="Verdana" w:cs="Verdana"/>
          <w:color w:val="000000"/>
          <w:sz w:val="20"/>
          <w:szCs w:val="20"/>
        </w:rPr>
        <w:t>I dati di validazione vengono raccolti temporaneamente nella zona di lavoro per i passi successivi;</w:t>
      </w:r>
    </w:p>
    <w:p w:rsidR="0053239C" w:rsidRDefault="0053239C">
      <w:pPr>
        <w:widowControl/>
        <w:pBdr>
          <w:top w:val="nil"/>
          <w:left w:val="nil"/>
          <w:bottom w:val="nil"/>
          <w:right w:val="nil"/>
          <w:between w:val="nil"/>
        </w:pBdr>
        <w:tabs>
          <w:tab w:val="left" w:pos="426"/>
        </w:tabs>
        <w:jc w:val="both"/>
        <w:rPr>
          <w:rFonts w:ascii="Verdana" w:eastAsia="Verdana" w:hAnsi="Verdana" w:cs="Verdana"/>
          <w:color w:val="000000"/>
          <w:sz w:val="20"/>
          <w:szCs w:val="20"/>
        </w:rPr>
      </w:pPr>
    </w:p>
    <w:p w:rsidR="0053239C" w:rsidRDefault="00A37AA6">
      <w:pPr>
        <w:widowControl/>
        <w:numPr>
          <w:ilvl w:val="0"/>
          <w:numId w:val="6"/>
        </w:numPr>
        <w:pBdr>
          <w:top w:val="nil"/>
          <w:left w:val="nil"/>
          <w:bottom w:val="nil"/>
          <w:right w:val="nil"/>
          <w:between w:val="nil"/>
        </w:pBdr>
        <w:tabs>
          <w:tab w:val="left" w:pos="426"/>
        </w:tabs>
        <w:ind w:left="426" w:hanging="426"/>
        <w:jc w:val="both"/>
        <w:rPr>
          <w:rFonts w:ascii="Verdana" w:eastAsia="Verdana" w:hAnsi="Verdana" w:cs="Verdana"/>
          <w:color w:val="000000"/>
          <w:sz w:val="20"/>
          <w:szCs w:val="20"/>
        </w:rPr>
      </w:pPr>
      <w:r>
        <w:rPr>
          <w:rFonts w:ascii="Verdana" w:eastAsia="Verdana" w:hAnsi="Verdana" w:cs="Verdana"/>
          <w:color w:val="000000"/>
          <w:sz w:val="20"/>
          <w:szCs w:val="20"/>
        </w:rPr>
        <w:t>Il modulo di ricezione mette a disposizione del Produttore nella zona di deposito condivisa, coerentemente alla validazione, una ricevuta di presa in carico opzionalmente firmata (Rapporto di Versamento) o un esito negativo motivato;</w:t>
      </w:r>
    </w:p>
    <w:p w:rsidR="0053239C" w:rsidRDefault="0053239C">
      <w:pPr>
        <w:widowControl/>
        <w:pBdr>
          <w:top w:val="nil"/>
          <w:left w:val="nil"/>
          <w:bottom w:val="nil"/>
          <w:right w:val="nil"/>
          <w:between w:val="nil"/>
        </w:pBdr>
        <w:tabs>
          <w:tab w:val="left" w:pos="426"/>
        </w:tabs>
        <w:jc w:val="both"/>
        <w:rPr>
          <w:rFonts w:ascii="Verdana" w:eastAsia="Verdana" w:hAnsi="Verdana" w:cs="Verdana"/>
          <w:color w:val="000000"/>
          <w:sz w:val="20"/>
          <w:szCs w:val="20"/>
        </w:rPr>
      </w:pPr>
    </w:p>
    <w:p w:rsidR="0053239C" w:rsidRDefault="00A37AA6">
      <w:pPr>
        <w:widowControl/>
        <w:numPr>
          <w:ilvl w:val="0"/>
          <w:numId w:val="6"/>
        </w:numPr>
        <w:pBdr>
          <w:top w:val="nil"/>
          <w:left w:val="nil"/>
          <w:bottom w:val="nil"/>
          <w:right w:val="nil"/>
          <w:between w:val="nil"/>
        </w:pBdr>
        <w:tabs>
          <w:tab w:val="left" w:pos="426"/>
        </w:tabs>
        <w:ind w:left="426" w:hanging="426"/>
        <w:jc w:val="both"/>
        <w:rPr>
          <w:rFonts w:ascii="Verdana" w:eastAsia="Verdana" w:hAnsi="Verdana" w:cs="Verdana"/>
          <w:color w:val="000000"/>
          <w:sz w:val="20"/>
          <w:szCs w:val="20"/>
        </w:rPr>
      </w:pPr>
      <w:r>
        <w:rPr>
          <w:rFonts w:ascii="Verdana" w:eastAsia="Verdana" w:hAnsi="Verdana" w:cs="Verdana"/>
          <w:color w:val="000000"/>
          <w:sz w:val="20"/>
          <w:szCs w:val="20"/>
        </w:rPr>
        <w:t>In caso di successo il Sistema abilita il SIP per il passo successivo, traducendo il SIP in KIP per gestione normalizzata del contenuto informativo;</w:t>
      </w:r>
    </w:p>
    <w:p w:rsidR="0053239C" w:rsidRDefault="0053239C">
      <w:pPr>
        <w:widowControl/>
        <w:pBdr>
          <w:top w:val="nil"/>
          <w:left w:val="nil"/>
          <w:bottom w:val="nil"/>
          <w:right w:val="nil"/>
          <w:between w:val="nil"/>
        </w:pBdr>
        <w:tabs>
          <w:tab w:val="left" w:pos="426"/>
        </w:tabs>
        <w:jc w:val="both"/>
        <w:rPr>
          <w:rFonts w:ascii="Verdana" w:eastAsia="Verdana" w:hAnsi="Verdana" w:cs="Verdana"/>
          <w:color w:val="000000"/>
          <w:sz w:val="20"/>
          <w:szCs w:val="20"/>
        </w:rPr>
      </w:pPr>
    </w:p>
    <w:p w:rsidR="0053239C" w:rsidRDefault="00A37AA6">
      <w:pPr>
        <w:widowControl/>
        <w:numPr>
          <w:ilvl w:val="0"/>
          <w:numId w:val="6"/>
        </w:numPr>
        <w:pBdr>
          <w:top w:val="nil"/>
          <w:left w:val="nil"/>
          <w:bottom w:val="nil"/>
          <w:right w:val="nil"/>
          <w:between w:val="nil"/>
        </w:pBdr>
        <w:tabs>
          <w:tab w:val="left" w:pos="426"/>
        </w:tabs>
        <w:ind w:left="426" w:hanging="426"/>
        <w:jc w:val="both"/>
        <w:rPr>
          <w:rFonts w:ascii="Verdana" w:eastAsia="Verdana" w:hAnsi="Verdana" w:cs="Verdana"/>
          <w:color w:val="000000"/>
          <w:sz w:val="20"/>
          <w:szCs w:val="20"/>
        </w:rPr>
      </w:pPr>
      <w:r>
        <w:rPr>
          <w:rFonts w:ascii="Verdana" w:eastAsia="Verdana" w:hAnsi="Verdana" w:cs="Verdana"/>
          <w:color w:val="000000"/>
          <w:sz w:val="20"/>
          <w:szCs w:val="20"/>
        </w:rPr>
        <w:t>Il Sistema genera un AIP a partire dalle informazioni presenti nel KIP, trasformandolo nel formato di IP scelto (attualmente lo standard ISO SINCRO);</w:t>
      </w:r>
    </w:p>
    <w:p w:rsidR="0053239C" w:rsidRDefault="0053239C">
      <w:pPr>
        <w:widowControl/>
        <w:pBdr>
          <w:top w:val="nil"/>
          <w:left w:val="nil"/>
          <w:bottom w:val="nil"/>
          <w:right w:val="nil"/>
          <w:between w:val="nil"/>
        </w:pBdr>
        <w:tabs>
          <w:tab w:val="left" w:pos="426"/>
        </w:tabs>
        <w:jc w:val="both"/>
        <w:rPr>
          <w:rFonts w:ascii="Verdana" w:eastAsia="Verdana" w:hAnsi="Verdana" w:cs="Verdana"/>
          <w:color w:val="000000"/>
          <w:sz w:val="20"/>
          <w:szCs w:val="20"/>
        </w:rPr>
      </w:pPr>
    </w:p>
    <w:p w:rsidR="0053239C" w:rsidRDefault="00A37AA6">
      <w:pPr>
        <w:widowControl/>
        <w:numPr>
          <w:ilvl w:val="0"/>
          <w:numId w:val="6"/>
        </w:numPr>
        <w:pBdr>
          <w:top w:val="nil"/>
          <w:left w:val="nil"/>
          <w:bottom w:val="nil"/>
          <w:right w:val="nil"/>
          <w:between w:val="nil"/>
        </w:pBdr>
        <w:tabs>
          <w:tab w:val="left" w:pos="426"/>
        </w:tabs>
        <w:ind w:left="426" w:hanging="426"/>
        <w:jc w:val="both"/>
        <w:rPr>
          <w:rFonts w:ascii="Verdana" w:eastAsia="Verdana" w:hAnsi="Verdana" w:cs="Verdana"/>
          <w:color w:val="000000"/>
          <w:sz w:val="20"/>
          <w:szCs w:val="20"/>
        </w:rPr>
      </w:pPr>
      <w:r>
        <w:rPr>
          <w:rFonts w:ascii="Verdana" w:eastAsia="Verdana" w:hAnsi="Verdana" w:cs="Verdana"/>
          <w:color w:val="000000"/>
          <w:sz w:val="20"/>
          <w:szCs w:val="20"/>
        </w:rPr>
        <w:t>Il Sistema abilita il KIP al passo di generazione PDI;</w:t>
      </w:r>
    </w:p>
    <w:p w:rsidR="0053239C" w:rsidRDefault="0053239C">
      <w:pPr>
        <w:widowControl/>
        <w:pBdr>
          <w:top w:val="nil"/>
          <w:left w:val="nil"/>
          <w:bottom w:val="nil"/>
          <w:right w:val="nil"/>
          <w:between w:val="nil"/>
        </w:pBdr>
        <w:tabs>
          <w:tab w:val="left" w:pos="426"/>
        </w:tabs>
        <w:jc w:val="both"/>
        <w:rPr>
          <w:rFonts w:ascii="Verdana" w:eastAsia="Verdana" w:hAnsi="Verdana" w:cs="Verdana"/>
          <w:color w:val="000000"/>
          <w:sz w:val="20"/>
          <w:szCs w:val="20"/>
        </w:rPr>
      </w:pPr>
    </w:p>
    <w:p w:rsidR="0053239C" w:rsidRDefault="00A37AA6">
      <w:pPr>
        <w:widowControl/>
        <w:numPr>
          <w:ilvl w:val="0"/>
          <w:numId w:val="6"/>
        </w:numPr>
        <w:pBdr>
          <w:top w:val="nil"/>
          <w:left w:val="nil"/>
          <w:bottom w:val="nil"/>
          <w:right w:val="nil"/>
          <w:between w:val="nil"/>
        </w:pBdr>
        <w:tabs>
          <w:tab w:val="left" w:pos="426"/>
        </w:tabs>
        <w:ind w:left="426" w:hanging="426"/>
        <w:jc w:val="both"/>
        <w:rPr>
          <w:rFonts w:ascii="Verdana" w:eastAsia="Verdana" w:hAnsi="Verdana" w:cs="Verdana"/>
          <w:color w:val="000000"/>
          <w:sz w:val="20"/>
          <w:szCs w:val="20"/>
        </w:rPr>
      </w:pPr>
      <w:r>
        <w:rPr>
          <w:rFonts w:ascii="Verdana" w:eastAsia="Verdana" w:hAnsi="Verdana" w:cs="Verdana"/>
          <w:color w:val="000000"/>
          <w:sz w:val="20"/>
          <w:szCs w:val="20"/>
        </w:rPr>
        <w:t>Il Sistema valida l’AIP contro lo schema SInCRO e contrassegna l'IP come conforme agli accordi negoziati di versamento.</w:t>
      </w:r>
    </w:p>
    <w:p w:rsidR="0053239C" w:rsidRDefault="00A37AA6">
      <w:pPr>
        <w:pStyle w:val="Titolo2"/>
        <w:ind w:left="0" w:firstLine="0"/>
        <w:jc w:val="both"/>
      </w:pPr>
      <w:bookmarkStart w:id="324" w:name="_Toc36110802"/>
      <w:r>
        <w:t>7.1. Verifiche effettuate sui pacchetti di versamento e sugli oggetti in essi contenuti</w:t>
      </w:r>
      <w:bookmarkEnd w:id="324"/>
    </w:p>
    <w:p w:rsidR="0053239C" w:rsidRDefault="00A37AA6">
      <w:pPr>
        <w:jc w:val="both"/>
        <w:rPr>
          <w:rFonts w:ascii="Verdana" w:eastAsia="Verdana" w:hAnsi="Verdana" w:cs="Verdana"/>
          <w:sz w:val="20"/>
          <w:szCs w:val="20"/>
        </w:rPr>
      </w:pPr>
      <w:r>
        <w:rPr>
          <w:rFonts w:ascii="Verdana" w:eastAsia="Verdana" w:hAnsi="Verdana" w:cs="Verdana"/>
          <w:sz w:val="20"/>
          <w:szCs w:val="20"/>
        </w:rPr>
        <w:t>Nel processo di presa in carico dei pacchetti di versamento (SIP) nel Sistema di conservazione, il servizio DigiP effettua una serie di controlli formali su ciascun SIP e sugli oggetti in esso contenuti; se tali controlli sono positivi il SIP viene preso in carico dal Sistema di conservazione generando una Ricevuta di Presa in Carico (RPC), altrimenti l’esito di presa in carico ne evidenza il rifiuto definitivo generando una RPC negativa.</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Si riporta elenco dei controlli formali obbligatori eseguiti di default dal sistema di conservazione Marche DigiP e dei possibili errori che possono essere riscontrati a seguito di tali controlli.</w:t>
      </w:r>
    </w:p>
    <w:p w:rsidR="0053239C" w:rsidRDefault="0053239C">
      <w:pPr>
        <w:jc w:val="both"/>
        <w:rPr>
          <w:rFonts w:ascii="Verdana" w:eastAsia="Verdana" w:hAnsi="Verdana" w:cs="Verdana"/>
          <w:sz w:val="20"/>
          <w:szCs w:val="20"/>
        </w:rPr>
      </w:pPr>
    </w:p>
    <w:tbl>
      <w:tblPr>
        <w:tblStyle w:val="afffffffffff3"/>
        <w:tblW w:w="9703" w:type="dxa"/>
        <w:tblInd w:w="0" w:type="dxa"/>
        <w:tblLayout w:type="fixed"/>
        <w:tblLook w:val="0400" w:firstRow="0" w:lastRow="0" w:firstColumn="0" w:lastColumn="0" w:noHBand="0" w:noVBand="1"/>
      </w:tblPr>
      <w:tblGrid>
        <w:gridCol w:w="481"/>
        <w:gridCol w:w="5102"/>
        <w:gridCol w:w="1702"/>
        <w:gridCol w:w="2418"/>
      </w:tblGrid>
      <w:tr w:rsidR="0053239C">
        <w:trPr>
          <w:trHeight w:val="280"/>
        </w:trPr>
        <w:tc>
          <w:tcPr>
            <w:tcW w:w="4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ID</w:t>
            </w:r>
          </w:p>
        </w:tc>
        <w:tc>
          <w:tcPr>
            <w:tcW w:w="51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b/>
                <w:sz w:val="20"/>
                <w:szCs w:val="20"/>
              </w:rPr>
            </w:pPr>
            <w:r>
              <w:rPr>
                <w:rFonts w:ascii="Source Code Pro" w:eastAsia="Source Code Pro" w:hAnsi="Source Code Pro" w:cs="Source Code Pro"/>
                <w:b/>
                <w:sz w:val="20"/>
                <w:szCs w:val="20"/>
              </w:rPr>
              <w:t>TIPO CONTROLLO</w:t>
            </w:r>
          </w:p>
        </w:tc>
        <w:tc>
          <w:tcPr>
            <w:tcW w:w="17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b/>
                <w:sz w:val="20"/>
                <w:szCs w:val="20"/>
              </w:rPr>
            </w:pPr>
            <w:r>
              <w:rPr>
                <w:rFonts w:ascii="Source Code Pro" w:eastAsia="Source Code Pro" w:hAnsi="Source Code Pro" w:cs="Source Code Pro"/>
                <w:b/>
                <w:sz w:val="20"/>
                <w:szCs w:val="20"/>
              </w:rPr>
              <w:t>CODICE ERRORE</w:t>
            </w:r>
          </w:p>
        </w:tc>
        <w:tc>
          <w:tcPr>
            <w:tcW w:w="2418"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560"/>
        </w:trPr>
        <w:tc>
          <w:tcPr>
            <w:tcW w:w="481" w:type="dxa"/>
            <w:vMerge w:val="restart"/>
            <w:tcBorders>
              <w:top w:val="single" w:sz="4" w:space="0" w:color="000000"/>
              <w:left w:val="single" w:sz="4" w:space="0" w:color="000000"/>
              <w:right w:val="single" w:sz="4" w:space="0" w:color="000000"/>
            </w:tcBorders>
            <w:tcMar>
              <w:top w:w="55" w:type="dxa"/>
              <w:left w:w="55" w:type="dxa"/>
              <w:bottom w:w="55" w:type="dxa"/>
              <w:right w:w="55" w:type="dxa"/>
            </w:tcMar>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w:t>
            </w:r>
          </w:p>
        </w:tc>
        <w:tc>
          <w:tcPr>
            <w:tcW w:w="5102" w:type="dxa"/>
            <w:vMerge w:val="restart"/>
            <w:tcBorders>
              <w:top w:val="single" w:sz="4" w:space="0" w:color="000000"/>
              <w:left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 delle credenziali e ruolo del versatore: controllo tramite i campi </w:t>
            </w:r>
            <w:r>
              <w:rPr>
                <w:rFonts w:ascii="Source Code Pro" w:eastAsia="Source Code Pro" w:hAnsi="Source Code Pro" w:cs="Source Code Pro"/>
                <w:i/>
                <w:sz w:val="18"/>
                <w:szCs w:val="18"/>
              </w:rPr>
              <w:t>loginname</w:t>
            </w:r>
            <w:r>
              <w:rPr>
                <w:rFonts w:ascii="Source Code Pro" w:eastAsia="Source Code Pro" w:hAnsi="Source Code Pro" w:cs="Source Code Pro"/>
                <w:sz w:val="18"/>
                <w:szCs w:val="18"/>
              </w:rPr>
              <w:t xml:space="preserve"> e </w:t>
            </w:r>
            <w:r>
              <w:rPr>
                <w:rFonts w:ascii="Source Code Pro" w:eastAsia="Source Code Pro" w:hAnsi="Source Code Pro" w:cs="Source Code Pro"/>
                <w:i/>
                <w:sz w:val="18"/>
                <w:szCs w:val="18"/>
              </w:rPr>
              <w:t>password</w:t>
            </w:r>
            <w:r>
              <w:rPr>
                <w:rFonts w:ascii="Source Code Pro" w:eastAsia="Source Code Pro" w:hAnsi="Source Code Pro" w:cs="Source Code Pro"/>
                <w:sz w:val="18"/>
                <w:szCs w:val="18"/>
              </w:rPr>
              <w:t xml:space="preserve"> (versamenti esterni); controllo tramite credenziali dell’utente autenticato all’applicativo (versamenti tramite interfaccia web DigiP)</w:t>
            </w:r>
          </w:p>
        </w:tc>
        <w:tc>
          <w:tcPr>
            <w:tcW w:w="17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UD-001-007</w:t>
            </w:r>
          </w:p>
        </w:tc>
        <w:tc>
          <w:tcPr>
            <w:tcW w:w="2418" w:type="dxa"/>
            <w:tcBorders>
              <w:top w:val="single" w:sz="4" w:space="0" w:color="000000"/>
              <w:left w:val="single" w:sz="4" w:space="0" w:color="000000"/>
              <w:bottom w:val="single" w:sz="4" w:space="0" w:color="000000"/>
              <w:right w:val="single" w:sz="4" w:space="0" w:color="000000"/>
            </w:tcBorders>
            <w:vAlign w:val="center"/>
          </w:tcPr>
          <w:p w:rsidR="0053239C" w:rsidRDefault="00A37AA6">
            <w:pPr>
              <w:pBdr>
                <w:top w:val="nil"/>
                <w:left w:val="nil"/>
                <w:bottom w:val="nil"/>
                <w:right w:val="nil"/>
                <w:between w:val="nil"/>
              </w:pBd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Utente errato</w:t>
            </w:r>
          </w:p>
        </w:tc>
      </w:tr>
      <w:tr w:rsidR="0053239C">
        <w:trPr>
          <w:trHeight w:val="560"/>
        </w:trPr>
        <w:tc>
          <w:tcPr>
            <w:tcW w:w="481" w:type="dxa"/>
            <w:vMerge/>
            <w:tcBorders>
              <w:top w:val="single" w:sz="4" w:space="0" w:color="000000"/>
              <w:left w:val="single" w:sz="4" w:space="0" w:color="000000"/>
              <w:right w:val="single" w:sz="4" w:space="0" w:color="000000"/>
            </w:tcBorders>
            <w:tcMar>
              <w:top w:w="55" w:type="dxa"/>
              <w:left w:w="55" w:type="dxa"/>
              <w:bottom w:w="55" w:type="dxa"/>
              <w:right w:w="55" w:type="dxa"/>
            </w:tcMar>
            <w:vAlign w:val="center"/>
          </w:tcPr>
          <w:p w:rsidR="0053239C" w:rsidRDefault="0053239C">
            <w:pPr>
              <w:pBdr>
                <w:top w:val="nil"/>
                <w:left w:val="nil"/>
                <w:bottom w:val="nil"/>
                <w:right w:val="nil"/>
                <w:between w:val="nil"/>
              </w:pBdr>
              <w:spacing w:line="276" w:lineRule="auto"/>
              <w:rPr>
                <w:rFonts w:ascii="Source Code Pro" w:eastAsia="Source Code Pro" w:hAnsi="Source Code Pro" w:cs="Source Code Pro"/>
                <w:color w:val="000000"/>
                <w:sz w:val="18"/>
                <w:szCs w:val="18"/>
              </w:rPr>
            </w:pPr>
          </w:p>
        </w:tc>
        <w:tc>
          <w:tcPr>
            <w:tcW w:w="5102" w:type="dxa"/>
            <w:vMerge/>
            <w:tcBorders>
              <w:top w:val="single" w:sz="4" w:space="0" w:color="000000"/>
              <w:left w:val="single" w:sz="4" w:space="0" w:color="000000"/>
              <w:right w:val="single" w:sz="4" w:space="0" w:color="000000"/>
            </w:tcBorders>
            <w:tcMar>
              <w:top w:w="55" w:type="dxa"/>
              <w:left w:w="55" w:type="dxa"/>
              <w:bottom w:w="55" w:type="dxa"/>
              <w:right w:w="55" w:type="dxa"/>
            </w:tcMar>
            <w:vAlign w:val="center"/>
          </w:tcPr>
          <w:p w:rsidR="0053239C" w:rsidRDefault="0053239C">
            <w:pPr>
              <w:pBdr>
                <w:top w:val="nil"/>
                <w:left w:val="nil"/>
                <w:bottom w:val="nil"/>
                <w:right w:val="nil"/>
                <w:between w:val="nil"/>
              </w:pBdr>
              <w:spacing w:line="276" w:lineRule="auto"/>
              <w:rPr>
                <w:rFonts w:ascii="Source Code Pro" w:eastAsia="Source Code Pro" w:hAnsi="Source Code Pro" w:cs="Source Code Pro"/>
                <w:color w:val="000000"/>
                <w:sz w:val="18"/>
                <w:szCs w:val="18"/>
              </w:rPr>
            </w:pPr>
          </w:p>
        </w:tc>
        <w:tc>
          <w:tcPr>
            <w:tcW w:w="17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UD-001-012</w:t>
            </w:r>
          </w:p>
        </w:tc>
        <w:tc>
          <w:tcPr>
            <w:tcW w:w="2418" w:type="dxa"/>
            <w:tcBorders>
              <w:top w:val="single" w:sz="4" w:space="0" w:color="000000"/>
              <w:left w:val="single" w:sz="4" w:space="0" w:color="000000"/>
              <w:bottom w:val="single" w:sz="4" w:space="0" w:color="000000"/>
              <w:right w:val="single" w:sz="4" w:space="0" w:color="000000"/>
            </w:tcBorders>
            <w:vAlign w:val="center"/>
          </w:tcPr>
          <w:p w:rsidR="0053239C" w:rsidRDefault="00A37AA6">
            <w:pPr>
              <w:pBdr>
                <w:top w:val="nil"/>
                <w:left w:val="nil"/>
                <w:bottom w:val="nil"/>
                <w:right w:val="nil"/>
                <w:between w:val="nil"/>
              </w:pBd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Password errata</w:t>
            </w:r>
          </w:p>
        </w:tc>
      </w:tr>
      <w:tr w:rsidR="0053239C">
        <w:trPr>
          <w:trHeight w:val="280"/>
        </w:trPr>
        <w:tc>
          <w:tcPr>
            <w:tcW w:w="4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2</w:t>
            </w:r>
          </w:p>
        </w:tc>
        <w:tc>
          <w:tcPr>
            <w:tcW w:w="51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 della versione del file Indice di versamento: controllo tramite il campo versione (versamenti esterni); valore di default </w:t>
            </w:r>
            <w:r>
              <w:rPr>
                <w:rFonts w:ascii="Source Code Pro" w:eastAsia="Source Code Pro" w:hAnsi="Source Code Pro" w:cs="Source Code Pro"/>
                <w:sz w:val="18"/>
                <w:szCs w:val="18"/>
              </w:rPr>
              <w:lastRenderedPageBreak/>
              <w:t>(versamenti tramite interfaccia web DigiP)</w:t>
            </w:r>
          </w:p>
        </w:tc>
        <w:tc>
          <w:tcPr>
            <w:tcW w:w="17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UD-001-011</w:t>
            </w:r>
          </w:p>
        </w:tc>
        <w:tc>
          <w:tcPr>
            <w:tcW w:w="2418"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Versione non supportata</w:t>
            </w:r>
          </w:p>
        </w:tc>
      </w:tr>
      <w:tr w:rsidR="0053239C">
        <w:trPr>
          <w:trHeight w:val="280"/>
        </w:trPr>
        <w:tc>
          <w:tcPr>
            <w:tcW w:w="4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3</w:t>
            </w:r>
          </w:p>
        </w:tc>
        <w:tc>
          <w:tcPr>
            <w:tcW w:w="51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Controllo che sia dichiarata la tipologia documentale nel file Indice di versamento e che sia definita per Soggetto produttore che sta versando</w:t>
            </w:r>
          </w:p>
        </w:tc>
        <w:tc>
          <w:tcPr>
            <w:tcW w:w="17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UD-003-001</w:t>
            </w:r>
          </w:p>
        </w:tc>
        <w:tc>
          <w:tcPr>
            <w:tcW w:w="2418"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La tipologia […] non è configurata per […]</w:t>
            </w:r>
          </w:p>
        </w:tc>
      </w:tr>
      <w:tr w:rsidR="0053239C">
        <w:trPr>
          <w:trHeight w:val="2080"/>
        </w:trPr>
        <w:tc>
          <w:tcPr>
            <w:tcW w:w="4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4</w:t>
            </w:r>
          </w:p>
        </w:tc>
        <w:tc>
          <w:tcPr>
            <w:tcW w:w="51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Controllo della struttura dell’Indice di versamento: file non vuoto; struttura xml corretta; validazione XSD</w:t>
            </w:r>
          </w:p>
        </w:tc>
        <w:tc>
          <w:tcPr>
            <w:tcW w:w="17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XSD-001-002</w:t>
            </w:r>
          </w:p>
        </w:tc>
        <w:tc>
          <w:tcPr>
            <w:tcW w:w="2418" w:type="dxa"/>
            <w:tcBorders>
              <w:top w:val="single" w:sz="4" w:space="0" w:color="000000"/>
              <w:left w:val="single" w:sz="4" w:space="0" w:color="000000"/>
              <w:bottom w:val="single" w:sz="4" w:space="0" w:color="000000"/>
              <w:right w:val="single" w:sz="4" w:space="0" w:color="000000"/>
            </w:tcBorders>
            <w:vAlign w:val="center"/>
          </w:tcPr>
          <w:p w:rsidR="0053239C" w:rsidRDefault="00A37AA6">
            <w:pPr>
              <w:pBdr>
                <w:top w:val="nil"/>
                <w:left w:val="nil"/>
                <w:bottom w:val="nil"/>
                <w:right w:val="nil"/>
                <w:between w:val="nil"/>
              </w:pBdr>
              <w:rPr>
                <w:rFonts w:ascii="Source Code Pro" w:eastAsia="Source Code Pro" w:hAnsi="Source Code Pro" w:cs="Source Code Pro"/>
                <w:color w:val="000000"/>
                <w:sz w:val="18"/>
                <w:szCs w:val="18"/>
              </w:rPr>
            </w:pPr>
            <w:r>
              <w:rPr>
                <w:rFonts w:ascii="Source Code Pro" w:eastAsia="Source Code Pro" w:hAnsi="Source Code Pro" w:cs="Source Code Pro"/>
                <w:color w:val="000000"/>
                <w:sz w:val="18"/>
                <w:szCs w:val="18"/>
              </w:rPr>
              <w:t>L'XMLSIP non può essere nullo o vuoto (oppure viene catturata l'eccezione derivante la validazione xsd con la descrizione dell'errore)</w:t>
            </w:r>
          </w:p>
        </w:tc>
      </w:tr>
      <w:tr w:rsidR="0053239C">
        <w:trPr>
          <w:trHeight w:val="280"/>
        </w:trPr>
        <w:tc>
          <w:tcPr>
            <w:tcW w:w="4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5</w:t>
            </w:r>
          </w:p>
        </w:tc>
        <w:tc>
          <w:tcPr>
            <w:tcW w:w="51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Verifica che il nome e l’ordine dei metadati definiti nell’Indice di versamento per la specifica tipologia documentale, corrisponda a quanto definito all’interno della tipologia configurata nel sistema di conservazione.</w:t>
            </w:r>
          </w:p>
        </w:tc>
        <w:tc>
          <w:tcPr>
            <w:tcW w:w="17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XSD-001-002</w:t>
            </w:r>
          </w:p>
        </w:tc>
        <w:tc>
          <w:tcPr>
            <w:tcW w:w="2418"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Viene catturata l'eccezione che segnala l'errore</w:t>
            </w:r>
          </w:p>
        </w:tc>
      </w:tr>
      <w:tr w:rsidR="0053239C">
        <w:trPr>
          <w:trHeight w:val="280"/>
        </w:trPr>
        <w:tc>
          <w:tcPr>
            <w:tcW w:w="4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6</w:t>
            </w:r>
          </w:p>
        </w:tc>
        <w:tc>
          <w:tcPr>
            <w:tcW w:w="51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Controllo che il numero dei file presenti nel SIP corrisponda al numero di file dichiarati nell’Indice di versamento</w:t>
            </w:r>
          </w:p>
        </w:tc>
        <w:tc>
          <w:tcPr>
            <w:tcW w:w="17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COMP-005-001</w:t>
            </w:r>
          </w:p>
        </w:tc>
        <w:tc>
          <w:tcPr>
            <w:tcW w:w="2418"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Errore: numero file caricati non compatibile con quanto dichiarato nell'indice descrittore</w:t>
            </w:r>
          </w:p>
        </w:tc>
      </w:tr>
      <w:tr w:rsidR="0053239C">
        <w:trPr>
          <w:trHeight w:val="280"/>
        </w:trPr>
        <w:tc>
          <w:tcPr>
            <w:tcW w:w="4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7</w:t>
            </w:r>
          </w:p>
        </w:tc>
        <w:tc>
          <w:tcPr>
            <w:tcW w:w="51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Controllo che i nomi dei file presenti nel SIP corrisponda ai nomi dei file definiti nell’Indice di versamento</w:t>
            </w:r>
          </w:p>
        </w:tc>
        <w:tc>
          <w:tcPr>
            <w:tcW w:w="17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COMP-005-001</w:t>
            </w:r>
          </w:p>
        </w:tc>
        <w:tc>
          <w:tcPr>
            <w:tcW w:w="2418"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Errore: numero o nome dei file caricati non compatibile con quanto dichiarato nell'indice descrittore</w:t>
            </w:r>
          </w:p>
        </w:tc>
      </w:tr>
      <w:tr w:rsidR="0053239C">
        <w:trPr>
          <w:trHeight w:val="280"/>
        </w:trPr>
        <w:tc>
          <w:tcPr>
            <w:tcW w:w="4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8</w:t>
            </w:r>
          </w:p>
        </w:tc>
        <w:tc>
          <w:tcPr>
            <w:tcW w:w="51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Controllo della lunghezza dei nomi dei file contenuti nel SIP che non sia maggiore del valore definito dal parametro MAX_LENGTH_FILENAME</w:t>
            </w:r>
          </w:p>
        </w:tc>
        <w:tc>
          <w:tcPr>
            <w:tcW w:w="170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COMP-005-001</w:t>
            </w:r>
          </w:p>
        </w:tc>
        <w:tc>
          <w:tcPr>
            <w:tcW w:w="2418"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Nome del file troppo lungo. Maggiore di 255 caratteri</w:t>
            </w:r>
          </w:p>
        </w:tc>
      </w:tr>
    </w:tbl>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Nella tabella sottostante i controlli formali obbligatori configurabili per Soggetto produttore e i possibili errori che possono essere riscontrati a seguito di tali controlli da Marche DigiP.</w:t>
      </w:r>
    </w:p>
    <w:p w:rsidR="0053239C" w:rsidRDefault="0053239C">
      <w:pPr>
        <w:jc w:val="both"/>
        <w:rPr>
          <w:rFonts w:ascii="Verdana" w:eastAsia="Verdana" w:hAnsi="Verdana" w:cs="Verdana"/>
          <w:sz w:val="20"/>
          <w:szCs w:val="20"/>
        </w:rPr>
      </w:pPr>
    </w:p>
    <w:tbl>
      <w:tblPr>
        <w:tblStyle w:val="afffffffffff4"/>
        <w:tblW w:w="9693" w:type="dxa"/>
        <w:tblInd w:w="0" w:type="dxa"/>
        <w:tblLayout w:type="fixed"/>
        <w:tblLook w:val="0400" w:firstRow="0" w:lastRow="0" w:firstColumn="0" w:lastColumn="0" w:noHBand="0" w:noVBand="1"/>
      </w:tblPr>
      <w:tblGrid>
        <w:gridCol w:w="481"/>
        <w:gridCol w:w="4676"/>
        <w:gridCol w:w="1279"/>
        <w:gridCol w:w="1132"/>
        <w:gridCol w:w="2125"/>
      </w:tblGrid>
      <w:tr w:rsidR="0053239C">
        <w:trPr>
          <w:trHeight w:val="280"/>
        </w:trPr>
        <w:tc>
          <w:tcPr>
            <w:tcW w:w="4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jc w:val="center"/>
              <w:rPr>
                <w:rFonts w:ascii="Source Code Pro" w:eastAsia="Source Code Pro" w:hAnsi="Source Code Pro" w:cs="Source Code Pro"/>
                <w:b/>
                <w:sz w:val="20"/>
                <w:szCs w:val="20"/>
              </w:rPr>
            </w:pPr>
            <w:r>
              <w:rPr>
                <w:rFonts w:ascii="Source Code Pro" w:eastAsia="Source Code Pro" w:hAnsi="Source Code Pro" w:cs="Source Code Pro"/>
                <w:b/>
                <w:sz w:val="20"/>
                <w:szCs w:val="20"/>
              </w:rPr>
              <w:t>ID</w:t>
            </w:r>
          </w:p>
        </w:tc>
        <w:tc>
          <w:tcPr>
            <w:tcW w:w="467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b/>
                <w:sz w:val="20"/>
                <w:szCs w:val="20"/>
              </w:rPr>
            </w:pPr>
            <w:r>
              <w:rPr>
                <w:rFonts w:ascii="Source Code Pro" w:eastAsia="Source Code Pro" w:hAnsi="Source Code Pro" w:cs="Source Code Pro"/>
                <w:b/>
                <w:sz w:val="20"/>
                <w:szCs w:val="20"/>
              </w:rPr>
              <w:t>TIPO CONTROLLO</w:t>
            </w:r>
          </w:p>
        </w:tc>
        <w:tc>
          <w:tcPr>
            <w:tcW w:w="1279"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20"/>
                <w:szCs w:val="20"/>
              </w:rPr>
            </w:pPr>
            <w:r>
              <w:rPr>
                <w:rFonts w:ascii="Source Code Pro" w:eastAsia="Source Code Pro" w:hAnsi="Source Code Pro" w:cs="Source Code Pro"/>
                <w:b/>
                <w:sz w:val="20"/>
                <w:szCs w:val="20"/>
              </w:rPr>
              <w:t>VALORE</w:t>
            </w:r>
            <w:r>
              <w:rPr>
                <w:b/>
              </w:rPr>
              <w:t>*</w:t>
            </w:r>
            <w:r>
              <w:rPr>
                <w:rFonts w:ascii="Source Code Pro" w:eastAsia="Source Code Pro" w:hAnsi="Source Code Pro" w:cs="Source Code Pro"/>
                <w:b/>
                <w:sz w:val="20"/>
                <w:szCs w:val="20"/>
              </w:rPr>
              <w:t xml:space="preserve"> </w:t>
            </w:r>
          </w:p>
        </w:tc>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b/>
                <w:sz w:val="20"/>
                <w:szCs w:val="20"/>
              </w:rPr>
            </w:pPr>
            <w:r>
              <w:rPr>
                <w:rFonts w:ascii="Source Code Pro" w:eastAsia="Source Code Pro" w:hAnsi="Source Code Pro" w:cs="Source Code Pro"/>
                <w:b/>
                <w:sz w:val="20"/>
                <w:szCs w:val="20"/>
              </w:rPr>
              <w:t>CODICE ERRORE</w:t>
            </w:r>
          </w:p>
        </w:tc>
        <w:tc>
          <w:tcPr>
            <w:tcW w:w="2125"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b/>
                <w:sz w:val="20"/>
                <w:szCs w:val="20"/>
              </w:rPr>
            </w:pPr>
            <w:r>
              <w:rPr>
                <w:rFonts w:ascii="Source Code Pro" w:eastAsia="Source Code Pro" w:hAnsi="Source Code Pro" w:cs="Source Code Pro"/>
                <w:b/>
                <w:sz w:val="20"/>
                <w:szCs w:val="20"/>
              </w:rPr>
              <w:t>DESCRIZIONE</w:t>
            </w:r>
          </w:p>
        </w:tc>
      </w:tr>
      <w:tr w:rsidR="0053239C">
        <w:trPr>
          <w:trHeight w:val="280"/>
        </w:trPr>
        <w:tc>
          <w:tcPr>
            <w:tcW w:w="4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9</w:t>
            </w:r>
          </w:p>
        </w:tc>
        <w:tc>
          <w:tcPr>
            <w:tcW w:w="467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Controllo che il Soggetto produttore abbia il permesso di versare e che l’utente versatore abbia ruolo INGEST. Possibili valori: REST/FLUSSO</w:t>
            </w:r>
          </w:p>
        </w:tc>
        <w:tc>
          <w:tcPr>
            <w:tcW w:w="1279"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b/>
                <w:sz w:val="18"/>
                <w:szCs w:val="18"/>
              </w:rPr>
              <w:t>REST</w:t>
            </w:r>
            <w:r>
              <w:rPr>
                <w:rFonts w:ascii="Source Code Pro" w:eastAsia="Source Code Pro" w:hAnsi="Source Code Pro" w:cs="Source Code Pro"/>
                <w:sz w:val="18"/>
                <w:szCs w:val="18"/>
              </w:rPr>
              <w:t>/FLUSSO</w:t>
            </w:r>
          </w:p>
        </w:tc>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UD-001-008</w:t>
            </w:r>
          </w:p>
        </w:tc>
        <w:tc>
          <w:tcPr>
            <w:tcW w:w="2125"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Utente versatore […] non corretto o non abilitato al versamento</w:t>
            </w:r>
          </w:p>
        </w:tc>
      </w:tr>
      <w:tr w:rsidR="0053239C">
        <w:trPr>
          <w:trHeight w:val="280"/>
        </w:trPr>
        <w:tc>
          <w:tcPr>
            <w:tcW w:w="4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10</w:t>
            </w:r>
          </w:p>
        </w:tc>
        <w:tc>
          <w:tcPr>
            <w:tcW w:w="467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 unicità del SIP versato in base al nome del pacchetto "WS_"+Numero+Anno+Registro [INGEST_CHECK_CHIAVE]. Possibili valori: </w:t>
            </w:r>
            <w:r>
              <w:rPr>
                <w:rFonts w:ascii="Source Code Pro" w:eastAsia="Source Code Pro" w:hAnsi="Source Code Pro" w:cs="Source Code Pro"/>
                <w:sz w:val="18"/>
                <w:szCs w:val="18"/>
                <w:u w:val="single"/>
              </w:rPr>
              <w:t>true</w:t>
            </w:r>
            <w:r>
              <w:rPr>
                <w:rFonts w:ascii="Source Code Pro" w:eastAsia="Source Code Pro" w:hAnsi="Source Code Pro" w:cs="Source Code Pro"/>
                <w:sz w:val="18"/>
                <w:szCs w:val="18"/>
              </w:rPr>
              <w:t xml:space="preserve"> (il pacchetto con Chiave duplicata non viene preso in carico e scartato nell’area Cestino); </w:t>
            </w:r>
            <w:r>
              <w:rPr>
                <w:rFonts w:ascii="Source Code Pro" w:eastAsia="Source Code Pro" w:hAnsi="Source Code Pro" w:cs="Source Code Pro"/>
                <w:sz w:val="18"/>
                <w:szCs w:val="18"/>
                <w:u w:val="single"/>
              </w:rPr>
              <w:t>false</w:t>
            </w:r>
            <w:r>
              <w:rPr>
                <w:rFonts w:ascii="Source Code Pro" w:eastAsia="Source Code Pro" w:hAnsi="Source Code Pro" w:cs="Source Code Pro"/>
                <w:sz w:val="18"/>
                <w:szCs w:val="18"/>
              </w:rPr>
              <w:t xml:space="preserve"> (il pacchetto con Chiave duplicata viene preso in carico ed elaborato fino alla generazione dell’AIP. Il Tipo versamento viene contrassegnato a “D”)</w:t>
            </w:r>
          </w:p>
        </w:tc>
        <w:tc>
          <w:tcPr>
            <w:tcW w:w="1279"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b/>
                <w:sz w:val="18"/>
                <w:szCs w:val="18"/>
              </w:rPr>
              <w:t>true</w:t>
            </w:r>
            <w:r>
              <w:rPr>
                <w:rFonts w:ascii="Source Code Pro" w:eastAsia="Source Code Pro" w:hAnsi="Source Code Pro" w:cs="Source Code Pro"/>
                <w:sz w:val="18"/>
                <w:szCs w:val="18"/>
              </w:rPr>
              <w:t>/false</w:t>
            </w:r>
          </w:p>
        </w:tc>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UD-002-001</w:t>
            </w:r>
          </w:p>
        </w:tc>
        <w:tc>
          <w:tcPr>
            <w:tcW w:w="2125"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Chiave Documento non univoca: documento già presente con la stessa chiave</w:t>
            </w:r>
          </w:p>
        </w:tc>
      </w:tr>
      <w:tr w:rsidR="0053239C">
        <w:trPr>
          <w:trHeight w:val="280"/>
        </w:trPr>
        <w:tc>
          <w:tcPr>
            <w:tcW w:w="4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11</w:t>
            </w:r>
          </w:p>
        </w:tc>
        <w:tc>
          <w:tcPr>
            <w:tcW w:w="467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Ricalcolo e controllo hash dichiarato nell'Indice di versamento per ogni file presente nel SIP [INGEST_HASH_CHECK_ENABLE]. Possibili valori: </w:t>
            </w:r>
            <w:r>
              <w:rPr>
                <w:rFonts w:ascii="Source Code Pro" w:eastAsia="Source Code Pro" w:hAnsi="Source Code Pro" w:cs="Source Code Pro"/>
                <w:sz w:val="18"/>
                <w:szCs w:val="18"/>
                <w:u w:val="single"/>
              </w:rPr>
              <w:t>true</w:t>
            </w:r>
            <w:r>
              <w:rPr>
                <w:rFonts w:ascii="Source Code Pro" w:eastAsia="Source Code Pro" w:hAnsi="Source Code Pro" w:cs="Source Code Pro"/>
                <w:sz w:val="18"/>
                <w:szCs w:val="18"/>
              </w:rPr>
              <w:t xml:space="preserve"> </w:t>
            </w:r>
            <w:r>
              <w:rPr>
                <w:rFonts w:ascii="Source Code Pro" w:eastAsia="Source Code Pro" w:hAnsi="Source Code Pro" w:cs="Source Code Pro"/>
                <w:sz w:val="18"/>
                <w:szCs w:val="18"/>
              </w:rPr>
              <w:lastRenderedPageBreak/>
              <w:t xml:space="preserve">(abilitazione controllo hash di un file con quanto dichiarato nell'indice); </w:t>
            </w:r>
            <w:r>
              <w:rPr>
                <w:rFonts w:ascii="Source Code Pro" w:eastAsia="Source Code Pro" w:hAnsi="Source Code Pro" w:cs="Source Code Pro"/>
                <w:sz w:val="18"/>
                <w:szCs w:val="18"/>
                <w:u w:val="single"/>
              </w:rPr>
              <w:t>false</w:t>
            </w:r>
            <w:r>
              <w:rPr>
                <w:rFonts w:ascii="Source Code Pro" w:eastAsia="Source Code Pro" w:hAnsi="Source Code Pro" w:cs="Source Code Pro"/>
                <w:sz w:val="18"/>
                <w:szCs w:val="18"/>
              </w:rPr>
              <w:t xml:space="preserve"> (nessun controllo hash sui file dichiarati nell'indice)</w:t>
            </w:r>
          </w:p>
        </w:tc>
        <w:tc>
          <w:tcPr>
            <w:tcW w:w="1279"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b/>
                <w:sz w:val="18"/>
                <w:szCs w:val="18"/>
              </w:rPr>
              <w:lastRenderedPageBreak/>
              <w:t>true</w:t>
            </w:r>
            <w:r>
              <w:rPr>
                <w:rFonts w:ascii="Source Code Pro" w:eastAsia="Source Code Pro" w:hAnsi="Source Code Pro" w:cs="Source Code Pro"/>
                <w:sz w:val="18"/>
                <w:szCs w:val="18"/>
              </w:rPr>
              <w:t>/false</w:t>
            </w:r>
          </w:p>
        </w:tc>
        <w:tc>
          <w:tcPr>
            <w:tcW w:w="113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COMP-005-001</w:t>
            </w:r>
          </w:p>
        </w:tc>
        <w:tc>
          <w:tcPr>
            <w:tcW w:w="2125"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 hash fallito: l'hash versato per almeno un file allegato non corrisponde </w:t>
            </w:r>
            <w:r>
              <w:rPr>
                <w:rFonts w:ascii="Source Code Pro" w:eastAsia="Source Code Pro" w:hAnsi="Source Code Pro" w:cs="Source Code Pro"/>
                <w:sz w:val="18"/>
                <w:szCs w:val="18"/>
              </w:rPr>
              <w:lastRenderedPageBreak/>
              <w:t>all'hash calcolato</w:t>
            </w:r>
          </w:p>
        </w:tc>
      </w:tr>
    </w:tbl>
    <w:p w:rsidR="0053239C" w:rsidRDefault="00A37AA6">
      <w:pPr>
        <w:rPr>
          <w:rFonts w:ascii="Verdana" w:eastAsia="Verdana" w:hAnsi="Verdana" w:cs="Verdana"/>
          <w:sz w:val="18"/>
          <w:szCs w:val="18"/>
        </w:rPr>
      </w:pPr>
      <w:r>
        <w:rPr>
          <w:rFonts w:ascii="Verdana" w:eastAsia="Verdana" w:hAnsi="Verdana" w:cs="Verdana"/>
          <w:sz w:val="18"/>
          <w:szCs w:val="18"/>
        </w:rPr>
        <w:lastRenderedPageBreak/>
        <w:t xml:space="preserve">(*) </w:t>
      </w:r>
      <w:r>
        <w:rPr>
          <w:rFonts w:ascii="Verdana" w:eastAsia="Verdana" w:hAnsi="Verdana" w:cs="Verdana"/>
          <w:i/>
          <w:sz w:val="18"/>
          <w:szCs w:val="18"/>
        </w:rPr>
        <w:t>in grassetto il valore di default</w:t>
      </w:r>
    </w:p>
    <w:p w:rsidR="0053239C" w:rsidRDefault="0053239C">
      <w:pPr>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 xml:space="preserve">Se i controlli formali eseguiti nella fase di presa in carico sono positivi il SIP viene preso in carico dal Sistema di conservazione e viene messo in coda per la validazione di qualità (Quality Assurance). </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I controlli di Quality Assurance vengono configurati per ciascuna tipologia documentale e l’esito (positivo o negativo) è riportato nel Rapporto di Versamento (RDV): se positivo, il Sistema garantisce la creazione del pacchetto di archiviazione (AIP) e la sua memorizzazione nel sistema Polo Marche DigiP; se negativo il sistema attesta il rifiuto del versamento con conseguente interruzione del processo di conservazione.</w:t>
      </w:r>
    </w:p>
    <w:p w:rsidR="0053239C" w:rsidRDefault="0053239C">
      <w:pPr>
        <w:jc w:val="both"/>
        <w:rPr>
          <w:rFonts w:ascii="Verdana" w:eastAsia="Verdana" w:hAnsi="Verdana" w:cs="Verdana"/>
          <w:sz w:val="20"/>
          <w:szCs w:val="20"/>
        </w:rPr>
      </w:pPr>
    </w:p>
    <w:p w:rsidR="0053239C" w:rsidRDefault="00A37AA6">
      <w:pPr>
        <w:jc w:val="both"/>
        <w:rPr>
          <w:rFonts w:ascii="Verdana" w:eastAsia="Verdana" w:hAnsi="Verdana" w:cs="Verdana"/>
          <w:sz w:val="20"/>
          <w:szCs w:val="20"/>
        </w:rPr>
      </w:pPr>
      <w:r>
        <w:rPr>
          <w:rFonts w:ascii="Verdana" w:eastAsia="Verdana" w:hAnsi="Verdana" w:cs="Verdana"/>
          <w:sz w:val="20"/>
          <w:szCs w:val="20"/>
        </w:rPr>
        <w:t>Di seguito si riporta l’elenco dei diversi tipi di controllo di Quality Assurance e dei possibili errori che possono essere riscontrati a seguito di tali controlli. Per la loro esecuzione si rimanda a quanto previsto nel presente Disciplinare tecnico per ogni tipologia documentale.</w:t>
      </w:r>
    </w:p>
    <w:p w:rsidR="0053239C" w:rsidRDefault="0053239C">
      <w:pPr>
        <w:jc w:val="both"/>
        <w:rPr>
          <w:rFonts w:ascii="Verdana" w:eastAsia="Verdana" w:hAnsi="Verdana" w:cs="Verdana"/>
          <w:sz w:val="20"/>
          <w:szCs w:val="20"/>
        </w:rPr>
      </w:pPr>
    </w:p>
    <w:tbl>
      <w:tblPr>
        <w:tblStyle w:val="afffffffffff5"/>
        <w:tblW w:w="9703" w:type="dxa"/>
        <w:tblInd w:w="0" w:type="dxa"/>
        <w:tblLayout w:type="fixed"/>
        <w:tblLook w:val="0400" w:firstRow="0" w:lastRow="0" w:firstColumn="0" w:lastColumn="0" w:noHBand="0" w:noVBand="1"/>
      </w:tblPr>
      <w:tblGrid>
        <w:gridCol w:w="437"/>
        <w:gridCol w:w="2779"/>
        <w:gridCol w:w="6487"/>
      </w:tblGrid>
      <w:tr w:rsidR="0053239C">
        <w:trPr>
          <w:trHeight w:val="400"/>
        </w:trPr>
        <w:tc>
          <w:tcPr>
            <w:tcW w:w="437"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b/>
                <w:sz w:val="18"/>
                <w:szCs w:val="18"/>
              </w:rPr>
            </w:pPr>
            <w:r>
              <w:rPr>
                <w:rFonts w:ascii="Source Code Pro" w:eastAsia="Source Code Pro" w:hAnsi="Source Code Pro" w:cs="Source Code Pro"/>
                <w:b/>
                <w:sz w:val="18"/>
                <w:szCs w:val="18"/>
              </w:rPr>
              <w:t>ID</w:t>
            </w:r>
          </w:p>
        </w:tc>
        <w:tc>
          <w:tcPr>
            <w:tcW w:w="2779"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b/>
                <w:sz w:val="18"/>
                <w:szCs w:val="18"/>
              </w:rPr>
              <w:t>TIPO CONTROLLO</w:t>
            </w:r>
          </w:p>
        </w:tc>
        <w:tc>
          <w:tcPr>
            <w:tcW w:w="64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DESCRIZIONE</w:t>
            </w:r>
          </w:p>
        </w:tc>
      </w:tr>
      <w:tr w:rsidR="0053239C">
        <w:trPr>
          <w:trHeight w:val="400"/>
        </w:trPr>
        <w:tc>
          <w:tcPr>
            <w:tcW w:w="437"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12</w:t>
            </w:r>
          </w:p>
        </w:tc>
        <w:tc>
          <w:tcPr>
            <w:tcW w:w="2779"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[XSD]</w:t>
            </w:r>
          </w:p>
        </w:tc>
        <w:tc>
          <w:tcPr>
            <w:tcW w:w="64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 di validità dell’Indice di versamento con il file schema XSD. </w:t>
            </w:r>
          </w:p>
        </w:tc>
      </w:tr>
      <w:tr w:rsidR="0053239C">
        <w:trPr>
          <w:trHeight w:val="400"/>
        </w:trPr>
        <w:tc>
          <w:tcPr>
            <w:tcW w:w="437"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13</w:t>
            </w:r>
          </w:p>
        </w:tc>
        <w:tc>
          <w:tcPr>
            <w:tcW w:w="2779"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[FORMATO_METADATI]</w:t>
            </w:r>
          </w:p>
        </w:tc>
        <w:tc>
          <w:tcPr>
            <w:tcW w:w="64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 dell’estensione dei formati dei file dichiarati nell’Indice di versamento con il formato dei file contenuti nel SIP. </w:t>
            </w:r>
          </w:p>
        </w:tc>
      </w:tr>
      <w:tr w:rsidR="0053239C">
        <w:trPr>
          <w:trHeight w:val="400"/>
        </w:trPr>
        <w:tc>
          <w:tcPr>
            <w:tcW w:w="437"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14</w:t>
            </w:r>
          </w:p>
        </w:tc>
        <w:tc>
          <w:tcPr>
            <w:tcW w:w="2779"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[FORMATO_FILE]</w:t>
            </w:r>
          </w:p>
        </w:tc>
        <w:tc>
          <w:tcPr>
            <w:tcW w:w="64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Controllo del formato dei file contenuti nel SIP se sono accettabili sulla base di quanto dichiarato al paragrafo “Formati file” del presente Disciplinare.</w:t>
            </w:r>
          </w:p>
        </w:tc>
      </w:tr>
      <w:tr w:rsidR="0053239C">
        <w:trPr>
          <w:trHeight w:val="400"/>
        </w:trPr>
        <w:tc>
          <w:tcPr>
            <w:tcW w:w="437"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15</w:t>
            </w:r>
          </w:p>
        </w:tc>
        <w:tc>
          <w:tcPr>
            <w:tcW w:w="2779"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[CONTROLLO_HASH]</w:t>
            </w:r>
          </w:p>
        </w:tc>
        <w:tc>
          <w:tcPr>
            <w:tcW w:w="64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 dell’hash dichiarato nell’indice di versamento per ogni file contenuto nel SIP. </w:t>
            </w:r>
          </w:p>
        </w:tc>
      </w:tr>
      <w:tr w:rsidR="0053239C">
        <w:trPr>
          <w:trHeight w:val="400"/>
        </w:trPr>
        <w:tc>
          <w:tcPr>
            <w:tcW w:w="437"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16</w:t>
            </w:r>
          </w:p>
        </w:tc>
        <w:tc>
          <w:tcPr>
            <w:tcW w:w="2779"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[VERIFICA_FIRMA]</w:t>
            </w:r>
          </w:p>
        </w:tc>
        <w:tc>
          <w:tcPr>
            <w:tcW w:w="64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Verifica della validità della firma per ogni file contenuto nel SIP. </w:t>
            </w:r>
          </w:p>
        </w:tc>
      </w:tr>
      <w:tr w:rsidR="0053239C">
        <w:trPr>
          <w:trHeight w:val="380"/>
        </w:trPr>
        <w:tc>
          <w:tcPr>
            <w:tcW w:w="437"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17</w:t>
            </w:r>
          </w:p>
        </w:tc>
        <w:tc>
          <w:tcPr>
            <w:tcW w:w="2779"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[VIRUS_CHECK]</w:t>
            </w:r>
          </w:p>
        </w:tc>
        <w:tc>
          <w:tcPr>
            <w:tcW w:w="64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Controllo della presenza di virus per ogni file contenuto nel SIP. </w:t>
            </w:r>
          </w:p>
        </w:tc>
      </w:tr>
    </w:tbl>
    <w:p w:rsidR="0053239C" w:rsidRDefault="0053239C">
      <w:pPr>
        <w:rPr>
          <w:rFonts w:ascii="Verdana" w:eastAsia="Verdana" w:hAnsi="Verdana" w:cs="Verdana"/>
          <w:sz w:val="20"/>
          <w:szCs w:val="20"/>
        </w:rPr>
      </w:pPr>
      <w:bookmarkStart w:id="325" w:name="_3ohklq9" w:colFirst="0" w:colLast="0"/>
      <w:bookmarkEnd w:id="325"/>
    </w:p>
    <w:p w:rsidR="0053239C" w:rsidRDefault="00A37AA6">
      <w:pPr>
        <w:rPr>
          <w:rFonts w:ascii="Verdana" w:eastAsia="Verdana" w:hAnsi="Verdana" w:cs="Verdana"/>
          <w:sz w:val="20"/>
          <w:szCs w:val="20"/>
        </w:rPr>
      </w:pPr>
      <w:r>
        <w:rPr>
          <w:rFonts w:ascii="Verdana" w:eastAsia="Verdana" w:hAnsi="Verdana" w:cs="Verdana"/>
          <w:sz w:val="20"/>
          <w:szCs w:val="20"/>
        </w:rPr>
        <w:t>Elenco dei possibili errori a seguito dei controlli di Quality Assurance.</w:t>
      </w:r>
    </w:p>
    <w:p w:rsidR="0053239C" w:rsidRDefault="0053239C">
      <w:pPr>
        <w:rPr>
          <w:rFonts w:ascii="Verdana" w:eastAsia="Verdana" w:hAnsi="Verdana" w:cs="Verdana"/>
          <w:sz w:val="20"/>
          <w:szCs w:val="20"/>
        </w:rPr>
      </w:pPr>
    </w:p>
    <w:tbl>
      <w:tblPr>
        <w:tblStyle w:val="afffffffffff6"/>
        <w:tblW w:w="9703" w:type="dxa"/>
        <w:tblInd w:w="0" w:type="dxa"/>
        <w:tblLayout w:type="fixed"/>
        <w:tblLook w:val="0400" w:firstRow="0" w:lastRow="0" w:firstColumn="0" w:lastColumn="0" w:noHBand="0" w:noVBand="1"/>
      </w:tblPr>
      <w:tblGrid>
        <w:gridCol w:w="1556"/>
        <w:gridCol w:w="8147"/>
      </w:tblGrid>
      <w:tr w:rsidR="0053239C">
        <w:trPr>
          <w:trHeight w:val="400"/>
        </w:trPr>
        <w:tc>
          <w:tcPr>
            <w:tcW w:w="1556" w:type="dxa"/>
            <w:tcBorders>
              <w:top w:val="single" w:sz="4" w:space="0" w:color="000000"/>
              <w:left w:val="single" w:sz="4" w:space="0" w:color="000000"/>
              <w:bottom w:val="single" w:sz="4" w:space="0" w:color="000000"/>
              <w:right w:val="single" w:sz="4" w:space="0" w:color="000000"/>
            </w:tcBorders>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b/>
                <w:sz w:val="18"/>
                <w:szCs w:val="18"/>
              </w:rPr>
              <w:t>CODICE ERRORE</w:t>
            </w:r>
          </w:p>
        </w:tc>
        <w:tc>
          <w:tcPr>
            <w:tcW w:w="814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b/>
                <w:sz w:val="18"/>
                <w:szCs w:val="18"/>
              </w:rPr>
            </w:pPr>
            <w:r>
              <w:rPr>
                <w:rFonts w:ascii="Source Code Pro" w:eastAsia="Source Code Pro" w:hAnsi="Source Code Pro" w:cs="Source Code Pro"/>
                <w:b/>
                <w:sz w:val="18"/>
                <w:szCs w:val="18"/>
              </w:rPr>
              <w:t>DESCRIZIONE</w:t>
            </w:r>
          </w:p>
        </w:tc>
      </w:tr>
      <w:tr w:rsidR="0053239C">
        <w:trPr>
          <w:trHeight w:val="400"/>
        </w:trPr>
        <w:tc>
          <w:tcPr>
            <w:tcW w:w="1556"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000</w:t>
            </w:r>
          </w:p>
        </w:tc>
        <w:tc>
          <w:tcPr>
            <w:tcW w:w="814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20"/>
                <w:szCs w:val="20"/>
              </w:rPr>
              <w:t>“Validazione avvenuta correttamente”</w:t>
            </w:r>
          </w:p>
        </w:tc>
      </w:tr>
      <w:tr w:rsidR="0053239C">
        <w:trPr>
          <w:trHeight w:val="400"/>
        </w:trPr>
        <w:tc>
          <w:tcPr>
            <w:tcW w:w="1556"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001</w:t>
            </w:r>
          </w:p>
        </w:tc>
        <w:tc>
          <w:tcPr>
            <w:tcW w:w="814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Viene catturata l'eccezione derivante la validazione xsd con la descrizione dell'errore (rif. ID 12)</w:t>
            </w:r>
          </w:p>
        </w:tc>
      </w:tr>
      <w:tr w:rsidR="0053239C">
        <w:trPr>
          <w:trHeight w:val="400"/>
        </w:trPr>
        <w:tc>
          <w:tcPr>
            <w:tcW w:w="1556"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002</w:t>
            </w:r>
          </w:p>
        </w:tc>
        <w:tc>
          <w:tcPr>
            <w:tcW w:w="814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“Il file […] non è valido: il tipo […] non è un formato accettato” (rif. ID 14)</w:t>
            </w:r>
          </w:p>
        </w:tc>
      </w:tr>
      <w:tr w:rsidR="0053239C">
        <w:trPr>
          <w:trHeight w:val="400"/>
        </w:trPr>
        <w:tc>
          <w:tcPr>
            <w:tcW w:w="1556"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003</w:t>
            </w:r>
          </w:p>
        </w:tc>
        <w:tc>
          <w:tcPr>
            <w:tcW w:w="814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 xml:space="preserve">“Il formato […] del file allegato […] non corrisponde al formato […] dichiarato nel file descrittore xml del </w:t>
            </w:r>
            <w:r>
              <w:rPr>
                <w:rFonts w:ascii="Source Code Pro" w:eastAsia="Source Code Pro" w:hAnsi="Source Code Pro" w:cs="Source Code Pro"/>
                <w:sz w:val="18"/>
                <w:szCs w:val="18"/>
              </w:rPr>
              <w:lastRenderedPageBreak/>
              <w:t>SIP” e/o “Il formato [...] del file allegato [...] non corrisponde al formato [...] dichiarato nel file descrittore xml del SIP” (rif. ID 13)</w:t>
            </w:r>
          </w:p>
        </w:tc>
      </w:tr>
      <w:tr w:rsidR="0053239C">
        <w:trPr>
          <w:trHeight w:val="400"/>
        </w:trPr>
        <w:tc>
          <w:tcPr>
            <w:tcW w:w="1556"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lastRenderedPageBreak/>
              <w:t>007</w:t>
            </w:r>
          </w:p>
        </w:tc>
        <w:tc>
          <w:tcPr>
            <w:tcW w:w="814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“L'hash del file [...] non coincide con quello del descrittore: nell'indice [...], calcolato [...]” (rif. ID 15)</w:t>
            </w:r>
          </w:p>
        </w:tc>
      </w:tr>
      <w:tr w:rsidR="0053239C">
        <w:trPr>
          <w:trHeight w:val="400"/>
        </w:trPr>
        <w:tc>
          <w:tcPr>
            <w:tcW w:w="1556"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008</w:t>
            </w:r>
          </w:p>
        </w:tc>
        <w:tc>
          <w:tcPr>
            <w:tcW w:w="814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18"/>
                <w:szCs w:val="18"/>
              </w:rPr>
              <w:t>Viene riportato il messaggio di risposta dato dal tool che verifica la presenza di virus (rif. ID 17)</w:t>
            </w:r>
          </w:p>
        </w:tc>
      </w:tr>
      <w:tr w:rsidR="0053239C">
        <w:trPr>
          <w:trHeight w:val="400"/>
        </w:trPr>
        <w:tc>
          <w:tcPr>
            <w:tcW w:w="1556" w:type="dxa"/>
            <w:tcBorders>
              <w:top w:val="single" w:sz="4" w:space="0" w:color="000000"/>
              <w:left w:val="single" w:sz="4" w:space="0" w:color="000000"/>
              <w:bottom w:val="single" w:sz="4" w:space="0" w:color="000000"/>
              <w:right w:val="single" w:sz="4" w:space="0" w:color="000000"/>
            </w:tcBorders>
            <w:vAlign w:val="center"/>
          </w:tcPr>
          <w:p w:rsidR="0053239C" w:rsidRDefault="00A37AA6">
            <w:pPr>
              <w:jc w:val="center"/>
              <w:rPr>
                <w:rFonts w:ascii="Source Code Pro" w:eastAsia="Source Code Pro" w:hAnsi="Source Code Pro" w:cs="Source Code Pro"/>
                <w:sz w:val="18"/>
                <w:szCs w:val="18"/>
              </w:rPr>
            </w:pPr>
            <w:r>
              <w:rPr>
                <w:rFonts w:ascii="Source Code Pro" w:eastAsia="Source Code Pro" w:hAnsi="Source Code Pro" w:cs="Source Code Pro"/>
                <w:sz w:val="18"/>
                <w:szCs w:val="18"/>
              </w:rPr>
              <w:t>111</w:t>
            </w:r>
          </w:p>
        </w:tc>
        <w:tc>
          <w:tcPr>
            <w:tcW w:w="814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3239C" w:rsidRDefault="00A37AA6">
            <w:pPr>
              <w:rPr>
                <w:rFonts w:ascii="Source Code Pro" w:eastAsia="Source Code Pro" w:hAnsi="Source Code Pro" w:cs="Source Code Pro"/>
                <w:sz w:val="18"/>
                <w:szCs w:val="18"/>
              </w:rPr>
            </w:pPr>
            <w:r>
              <w:rPr>
                <w:rFonts w:ascii="Source Code Pro" w:eastAsia="Source Code Pro" w:hAnsi="Source Code Pro" w:cs="Source Code Pro"/>
                <w:sz w:val="20"/>
                <w:szCs w:val="20"/>
              </w:rPr>
              <w:t>“Fallimenti multipli: vedere dettaglio nelle singole regole”</w:t>
            </w:r>
          </w:p>
        </w:tc>
      </w:tr>
    </w:tbl>
    <w:p w:rsidR="0053239C" w:rsidRDefault="0053239C"/>
    <w:p w:rsidR="0053239C" w:rsidRDefault="00A37AA6">
      <w:pPr>
        <w:pStyle w:val="Titolo2"/>
        <w:spacing w:line="360" w:lineRule="auto"/>
        <w:ind w:left="0" w:firstLine="0"/>
      </w:pPr>
      <w:bookmarkStart w:id="326" w:name="_Toc36110803"/>
      <w:r>
        <w:t>7.2. Criteri per la creazione del pacchetto AIP</w:t>
      </w:r>
      <w:bookmarkEnd w:id="326"/>
    </w:p>
    <w:p w:rsidR="0053239C" w:rsidRDefault="00A37AA6">
      <w:pPr>
        <w:jc w:val="both"/>
        <w:rPr>
          <w:rFonts w:ascii="Verdana" w:eastAsia="Verdana" w:hAnsi="Verdana" w:cs="Verdana"/>
          <w:sz w:val="20"/>
          <w:szCs w:val="20"/>
        </w:rPr>
      </w:pPr>
      <w:r>
        <w:rPr>
          <w:rFonts w:ascii="Verdana" w:eastAsia="Verdana" w:hAnsi="Verdana" w:cs="Verdana"/>
          <w:sz w:val="20"/>
          <w:szCs w:val="20"/>
        </w:rPr>
        <w:t>La creazione del pacchetto di archiviazione (AIP) avviene secondo la seguente modalità:</w:t>
      </w:r>
    </w:p>
    <w:p w:rsidR="0053239C" w:rsidRDefault="0053239C">
      <w:pPr>
        <w:jc w:val="both"/>
        <w:rPr>
          <w:rFonts w:ascii="Verdana" w:eastAsia="Verdana" w:hAnsi="Verdana" w:cs="Verdana"/>
          <w:sz w:val="20"/>
          <w:szCs w:val="20"/>
        </w:rPr>
      </w:pPr>
    </w:p>
    <w:p w:rsidR="0053239C" w:rsidRDefault="00A37AA6">
      <w:pPr>
        <w:numPr>
          <w:ilvl w:val="0"/>
          <w:numId w:val="7"/>
        </w:numPr>
        <w:ind w:left="709" w:hanging="349"/>
        <w:jc w:val="both"/>
        <w:rPr>
          <w:rFonts w:ascii="Verdana" w:eastAsia="Verdana" w:hAnsi="Verdana" w:cs="Verdana"/>
          <w:sz w:val="20"/>
          <w:szCs w:val="20"/>
        </w:rPr>
      </w:pPr>
      <w:r>
        <w:rPr>
          <w:rFonts w:ascii="Verdana" w:eastAsia="Verdana" w:hAnsi="Verdana" w:cs="Verdana"/>
          <w:sz w:val="20"/>
          <w:szCs w:val="20"/>
        </w:rPr>
        <w:t>Il Sistema riceve la posizione temporanea nella zona di lavoro del SIP validato e spacchettato;</w:t>
      </w:r>
    </w:p>
    <w:p w:rsidR="0053239C" w:rsidRDefault="0053239C">
      <w:pPr>
        <w:ind w:left="360"/>
        <w:jc w:val="both"/>
        <w:rPr>
          <w:rFonts w:ascii="Verdana" w:eastAsia="Verdana" w:hAnsi="Verdana" w:cs="Verdana"/>
          <w:sz w:val="20"/>
          <w:szCs w:val="20"/>
        </w:rPr>
      </w:pPr>
    </w:p>
    <w:p w:rsidR="0053239C" w:rsidRDefault="00A37AA6">
      <w:pPr>
        <w:numPr>
          <w:ilvl w:val="0"/>
          <w:numId w:val="7"/>
        </w:numPr>
        <w:ind w:left="709" w:hanging="349"/>
        <w:jc w:val="both"/>
        <w:rPr>
          <w:rFonts w:ascii="Verdana" w:eastAsia="Verdana" w:hAnsi="Verdana" w:cs="Verdana"/>
          <w:sz w:val="20"/>
          <w:szCs w:val="20"/>
        </w:rPr>
      </w:pPr>
      <w:r>
        <w:rPr>
          <w:rFonts w:ascii="Verdana" w:eastAsia="Verdana" w:hAnsi="Verdana" w:cs="Verdana"/>
          <w:sz w:val="20"/>
          <w:szCs w:val="20"/>
        </w:rPr>
        <w:t>Il Sistema estrae il contenuto informativo dal SIP e lo inserisce in una struttura di IP in formato interno universale (Kernel Information Package – KIP, per la documentazione del formato vedi le note in Appendice);</w:t>
      </w:r>
    </w:p>
    <w:p w:rsidR="0053239C" w:rsidRDefault="0053239C">
      <w:pPr>
        <w:jc w:val="both"/>
        <w:rPr>
          <w:rFonts w:ascii="Verdana" w:eastAsia="Verdana" w:hAnsi="Verdana" w:cs="Verdana"/>
          <w:sz w:val="20"/>
          <w:szCs w:val="20"/>
        </w:rPr>
      </w:pPr>
    </w:p>
    <w:p w:rsidR="0053239C" w:rsidRDefault="00A37AA6">
      <w:pPr>
        <w:numPr>
          <w:ilvl w:val="0"/>
          <w:numId w:val="7"/>
        </w:numPr>
        <w:ind w:left="709" w:hanging="349"/>
        <w:jc w:val="both"/>
        <w:rPr>
          <w:rFonts w:ascii="Verdana" w:eastAsia="Verdana" w:hAnsi="Verdana" w:cs="Verdana"/>
          <w:sz w:val="20"/>
          <w:szCs w:val="20"/>
        </w:rPr>
      </w:pPr>
      <w:r>
        <w:rPr>
          <w:rFonts w:ascii="Verdana" w:eastAsia="Verdana" w:hAnsi="Verdana" w:cs="Verdana"/>
          <w:sz w:val="20"/>
          <w:szCs w:val="20"/>
        </w:rPr>
        <w:t>Il Sistema estrae le informazioni descrittive di conservazione (PDI) dal SIP e le aggiunge al KIP;</w:t>
      </w:r>
    </w:p>
    <w:p w:rsidR="0053239C" w:rsidRDefault="0053239C">
      <w:pPr>
        <w:jc w:val="both"/>
        <w:rPr>
          <w:rFonts w:ascii="Verdana" w:eastAsia="Verdana" w:hAnsi="Verdana" w:cs="Verdana"/>
          <w:sz w:val="20"/>
          <w:szCs w:val="20"/>
        </w:rPr>
      </w:pPr>
    </w:p>
    <w:p w:rsidR="0053239C" w:rsidRDefault="00A37AA6">
      <w:pPr>
        <w:numPr>
          <w:ilvl w:val="0"/>
          <w:numId w:val="7"/>
        </w:numPr>
        <w:ind w:left="709" w:hanging="349"/>
        <w:jc w:val="both"/>
        <w:rPr>
          <w:rFonts w:ascii="Verdana" w:eastAsia="Verdana" w:hAnsi="Verdana" w:cs="Verdana"/>
          <w:sz w:val="20"/>
          <w:szCs w:val="20"/>
        </w:rPr>
      </w:pPr>
      <w:r>
        <w:rPr>
          <w:rFonts w:ascii="Verdana" w:eastAsia="Verdana" w:hAnsi="Verdana" w:cs="Verdana"/>
          <w:sz w:val="20"/>
          <w:szCs w:val="20"/>
        </w:rPr>
        <w:t>Il Sistema integra eventualmente i PDI estratti con modifiche o inserimenti nel KIP;</w:t>
      </w:r>
    </w:p>
    <w:p w:rsidR="0053239C" w:rsidRDefault="0053239C">
      <w:pPr>
        <w:jc w:val="both"/>
        <w:rPr>
          <w:rFonts w:ascii="Verdana" w:eastAsia="Verdana" w:hAnsi="Verdana" w:cs="Verdana"/>
          <w:sz w:val="20"/>
          <w:szCs w:val="20"/>
        </w:rPr>
      </w:pPr>
    </w:p>
    <w:p w:rsidR="0053239C" w:rsidRDefault="00A37AA6">
      <w:pPr>
        <w:numPr>
          <w:ilvl w:val="0"/>
          <w:numId w:val="7"/>
        </w:numPr>
        <w:ind w:left="709" w:hanging="349"/>
        <w:jc w:val="both"/>
        <w:rPr>
          <w:rFonts w:ascii="Verdana" w:eastAsia="Verdana" w:hAnsi="Verdana" w:cs="Verdana"/>
          <w:sz w:val="20"/>
          <w:szCs w:val="20"/>
        </w:rPr>
      </w:pPr>
      <w:r>
        <w:rPr>
          <w:rFonts w:ascii="Verdana" w:eastAsia="Verdana" w:hAnsi="Verdana" w:cs="Verdana"/>
          <w:sz w:val="20"/>
          <w:szCs w:val="20"/>
        </w:rPr>
        <w:t>Il Sistema recupera le politiche e gli standard di archiviazione;</w:t>
      </w:r>
    </w:p>
    <w:p w:rsidR="0053239C" w:rsidRDefault="0053239C">
      <w:pPr>
        <w:jc w:val="both"/>
        <w:rPr>
          <w:rFonts w:ascii="Verdana" w:eastAsia="Verdana" w:hAnsi="Verdana" w:cs="Verdana"/>
          <w:sz w:val="20"/>
          <w:szCs w:val="20"/>
        </w:rPr>
      </w:pPr>
    </w:p>
    <w:p w:rsidR="0053239C" w:rsidRDefault="00A37AA6">
      <w:pPr>
        <w:numPr>
          <w:ilvl w:val="0"/>
          <w:numId w:val="7"/>
        </w:numPr>
        <w:ind w:left="709" w:hanging="349"/>
        <w:jc w:val="both"/>
        <w:rPr>
          <w:rFonts w:ascii="Verdana" w:eastAsia="Verdana" w:hAnsi="Verdana" w:cs="Verdana"/>
          <w:sz w:val="20"/>
          <w:szCs w:val="20"/>
        </w:rPr>
      </w:pPr>
      <w:r>
        <w:rPr>
          <w:rFonts w:ascii="Verdana" w:eastAsia="Verdana" w:hAnsi="Verdana" w:cs="Verdana"/>
          <w:sz w:val="20"/>
          <w:szCs w:val="20"/>
        </w:rPr>
        <w:t>Il Sistema, sulla base delle politiche e degli standard, esegue le necessarie conversioni, trasformazioni, riorganizzazioni sul SIP corrente e ne salva temporaneamente i risultati nel KIP;</w:t>
      </w:r>
    </w:p>
    <w:p w:rsidR="0053239C" w:rsidRDefault="0053239C">
      <w:pPr>
        <w:jc w:val="both"/>
        <w:rPr>
          <w:rFonts w:ascii="Verdana" w:eastAsia="Verdana" w:hAnsi="Verdana" w:cs="Verdana"/>
          <w:sz w:val="20"/>
          <w:szCs w:val="20"/>
        </w:rPr>
      </w:pPr>
    </w:p>
    <w:p w:rsidR="0053239C" w:rsidRDefault="00A37AA6">
      <w:pPr>
        <w:numPr>
          <w:ilvl w:val="0"/>
          <w:numId w:val="7"/>
        </w:numPr>
        <w:ind w:left="709" w:hanging="349"/>
        <w:jc w:val="both"/>
        <w:rPr>
          <w:rFonts w:ascii="Verdana" w:eastAsia="Verdana" w:hAnsi="Verdana" w:cs="Verdana"/>
          <w:sz w:val="20"/>
          <w:szCs w:val="20"/>
        </w:rPr>
      </w:pPr>
      <w:r>
        <w:rPr>
          <w:rFonts w:ascii="Verdana" w:eastAsia="Verdana" w:hAnsi="Verdana" w:cs="Verdana"/>
          <w:sz w:val="20"/>
          <w:szCs w:val="20"/>
        </w:rPr>
        <w:t>Il Sistema genera un AIP a partire dalle informazioni presenti nel KIP, trasformandolo nel formato di IP scelto (attualmente lo standard ISO SINCRO)</w:t>
      </w:r>
    </w:p>
    <w:p w:rsidR="0053239C" w:rsidRDefault="0053239C">
      <w:pPr>
        <w:jc w:val="both"/>
        <w:rPr>
          <w:rFonts w:ascii="Verdana" w:eastAsia="Verdana" w:hAnsi="Verdana" w:cs="Verdana"/>
          <w:sz w:val="20"/>
          <w:szCs w:val="20"/>
        </w:rPr>
      </w:pPr>
    </w:p>
    <w:p w:rsidR="0053239C" w:rsidRDefault="00A37AA6">
      <w:pPr>
        <w:numPr>
          <w:ilvl w:val="0"/>
          <w:numId w:val="7"/>
        </w:numPr>
        <w:ind w:left="709" w:hanging="349"/>
        <w:jc w:val="both"/>
        <w:rPr>
          <w:rFonts w:ascii="Verdana" w:eastAsia="Verdana" w:hAnsi="Verdana" w:cs="Verdana"/>
          <w:sz w:val="20"/>
          <w:szCs w:val="20"/>
        </w:rPr>
      </w:pPr>
      <w:r>
        <w:rPr>
          <w:rFonts w:ascii="Verdana" w:eastAsia="Verdana" w:hAnsi="Verdana" w:cs="Verdana"/>
          <w:sz w:val="20"/>
          <w:szCs w:val="20"/>
        </w:rPr>
        <w:t>Il Sistema abilita il KIP al passo di generazione PDI;</w:t>
      </w:r>
    </w:p>
    <w:p w:rsidR="0053239C" w:rsidRDefault="0053239C">
      <w:pPr>
        <w:jc w:val="both"/>
        <w:rPr>
          <w:rFonts w:ascii="Verdana" w:eastAsia="Verdana" w:hAnsi="Verdana" w:cs="Verdana"/>
          <w:sz w:val="20"/>
          <w:szCs w:val="20"/>
        </w:rPr>
      </w:pPr>
    </w:p>
    <w:p w:rsidR="0053239C" w:rsidRDefault="00A37AA6">
      <w:pPr>
        <w:numPr>
          <w:ilvl w:val="0"/>
          <w:numId w:val="7"/>
        </w:numPr>
        <w:ind w:left="709" w:hanging="349"/>
        <w:jc w:val="both"/>
        <w:rPr>
          <w:rFonts w:ascii="Verdana" w:eastAsia="Verdana" w:hAnsi="Verdana" w:cs="Verdana"/>
          <w:sz w:val="20"/>
          <w:szCs w:val="20"/>
        </w:rPr>
      </w:pPr>
      <w:r>
        <w:rPr>
          <w:rFonts w:ascii="Verdana" w:eastAsia="Verdana" w:hAnsi="Verdana" w:cs="Verdana"/>
          <w:sz w:val="20"/>
          <w:szCs w:val="20"/>
        </w:rPr>
        <w:t>Il Sistema contrassegna l'IP come conforme agli accordi negoziati di versamento.</w:t>
      </w:r>
    </w:p>
    <w:p w:rsidR="0053239C" w:rsidRDefault="0053239C">
      <w:pPr>
        <w:rPr>
          <w:rFonts w:ascii="Verdana" w:eastAsia="Verdana" w:hAnsi="Verdana" w:cs="Verdana"/>
          <w:sz w:val="20"/>
          <w:szCs w:val="20"/>
        </w:rPr>
      </w:pPr>
    </w:p>
    <w:p w:rsidR="0053239C" w:rsidRDefault="0053239C">
      <w:pPr>
        <w:rPr>
          <w:rFonts w:ascii="Verdana" w:eastAsia="Verdana" w:hAnsi="Verdana" w:cs="Verdana"/>
          <w:sz w:val="20"/>
          <w:szCs w:val="20"/>
        </w:rPr>
      </w:pPr>
    </w:p>
    <w:p w:rsidR="0053239C" w:rsidRDefault="00A37AA6">
      <w:pPr>
        <w:rPr>
          <w:rFonts w:ascii="Verdana" w:eastAsia="Verdana" w:hAnsi="Verdana" w:cs="Verdana"/>
          <w:sz w:val="20"/>
          <w:szCs w:val="20"/>
        </w:rPr>
      </w:pPr>
      <w:r>
        <w:rPr>
          <w:rFonts w:ascii="Verdana" w:eastAsia="Verdana" w:hAnsi="Verdana" w:cs="Verdana"/>
          <w:sz w:val="20"/>
          <w:szCs w:val="20"/>
        </w:rPr>
        <w:t>Elenco degli allegati al presente Disciplinare:</w:t>
      </w:r>
    </w:p>
    <w:p w:rsidR="0053239C" w:rsidRDefault="0053239C">
      <w:pPr>
        <w:rPr>
          <w:rFonts w:ascii="Verdana" w:eastAsia="Verdana" w:hAnsi="Verdana" w:cs="Verdana"/>
          <w:sz w:val="20"/>
          <w:szCs w:val="20"/>
        </w:rPr>
      </w:pPr>
    </w:p>
    <w:p w:rsidR="0053239C" w:rsidRDefault="00A37AA6">
      <w:pPr>
        <w:rPr>
          <w:rFonts w:ascii="Verdana" w:eastAsia="Verdana" w:hAnsi="Verdana" w:cs="Verdana"/>
          <w:b/>
          <w:sz w:val="20"/>
          <w:szCs w:val="20"/>
        </w:rPr>
      </w:pPr>
      <w:r>
        <w:rPr>
          <w:rFonts w:ascii="Verdana" w:eastAsia="Verdana" w:hAnsi="Verdana" w:cs="Verdana"/>
          <w:b/>
          <w:sz w:val="20"/>
          <w:szCs w:val="20"/>
        </w:rPr>
        <w:t xml:space="preserve">ALLEGATO A - Scheda tecnica connettività per il servizio di conservazione </w:t>
      </w:r>
    </w:p>
    <w:sectPr w:rsidR="0053239C" w:rsidSect="00B47D96">
      <w:type w:val="continuous"/>
      <w:pgSz w:w="11906" w:h="16838"/>
      <w:pgMar w:top="1389" w:right="1134" w:bottom="1973" w:left="1134" w:header="566" w:footer="56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5F3" w:rsidRDefault="006915F3">
      <w:r>
        <w:separator/>
      </w:r>
    </w:p>
  </w:endnote>
  <w:endnote w:type="continuationSeparator" w:id="0">
    <w:p w:rsidR="006915F3" w:rsidRDefault="0069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Source Code Pr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39C" w:rsidRDefault="005323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39C" w:rsidRDefault="0053239C">
    <w:pPr>
      <w:rPr>
        <w:rFonts w:ascii="Verdana" w:eastAsia="Verdana" w:hAnsi="Verdana" w:cs="Verdana"/>
        <w:b/>
        <w:sz w:val="16"/>
        <w:szCs w:val="16"/>
      </w:rPr>
    </w:pPr>
  </w:p>
  <w:tbl>
    <w:tblPr>
      <w:tblStyle w:val="afffffffffff8"/>
      <w:tblW w:w="9781" w:type="dxa"/>
      <w:tblInd w:w="5" w:type="dxa"/>
      <w:tblLayout w:type="fixed"/>
      <w:tblLook w:val="0000" w:firstRow="0" w:lastRow="0" w:firstColumn="0" w:lastColumn="0" w:noHBand="0" w:noVBand="0"/>
    </w:tblPr>
    <w:tblGrid>
      <w:gridCol w:w="3605"/>
      <w:gridCol w:w="3684"/>
      <w:gridCol w:w="2492"/>
    </w:tblGrid>
    <w:tr w:rsidR="0053239C">
      <w:trPr>
        <w:trHeight w:val="280"/>
      </w:trPr>
      <w:tc>
        <w:tcPr>
          <w:tcW w:w="3605" w:type="dxa"/>
          <w:tcBorders>
            <w:top w:val="single" w:sz="4" w:space="0" w:color="000000"/>
            <w:left w:val="single" w:sz="4" w:space="0" w:color="000000"/>
            <w:bottom w:val="single" w:sz="4" w:space="0" w:color="000000"/>
            <w:right w:val="single" w:sz="4" w:space="0" w:color="000000"/>
          </w:tcBorders>
        </w:tcPr>
        <w:p w:rsidR="0053239C" w:rsidRDefault="00A37AA6">
          <w:pPr>
            <w:spacing w:line="267" w:lineRule="auto"/>
            <w:ind w:left="64" w:right="70"/>
            <w:rPr>
              <w:rFonts w:ascii="Verdana" w:eastAsia="Verdana" w:hAnsi="Verdana" w:cs="Verdana"/>
              <w:sz w:val="18"/>
              <w:szCs w:val="18"/>
            </w:rPr>
          </w:pPr>
          <w:r>
            <w:rPr>
              <w:rFonts w:ascii="Verdana" w:eastAsia="Verdana" w:hAnsi="Verdana" w:cs="Verdana"/>
              <w:sz w:val="18"/>
              <w:szCs w:val="18"/>
            </w:rPr>
            <w:t>Data 15/04/2019</w:t>
          </w:r>
        </w:p>
      </w:tc>
      <w:tc>
        <w:tcPr>
          <w:tcW w:w="3684" w:type="dxa"/>
          <w:tcBorders>
            <w:top w:val="single" w:sz="4" w:space="0" w:color="000000"/>
            <w:left w:val="single" w:sz="4" w:space="0" w:color="000000"/>
            <w:bottom w:val="single" w:sz="4" w:space="0" w:color="000000"/>
            <w:right w:val="single" w:sz="4" w:space="0" w:color="000000"/>
          </w:tcBorders>
        </w:tcPr>
        <w:p w:rsidR="0053239C" w:rsidRDefault="00A37AA6">
          <w:pPr>
            <w:spacing w:line="267" w:lineRule="auto"/>
            <w:ind w:left="64" w:right="70"/>
            <w:rPr>
              <w:rFonts w:ascii="Verdana" w:eastAsia="Verdana" w:hAnsi="Verdana" w:cs="Verdana"/>
              <w:sz w:val="18"/>
              <w:szCs w:val="18"/>
            </w:rPr>
          </w:pPr>
          <w:r>
            <w:rPr>
              <w:rFonts w:ascii="Verdana" w:eastAsia="Verdana" w:hAnsi="Verdana" w:cs="Verdana"/>
              <w:sz w:val="18"/>
              <w:szCs w:val="18"/>
            </w:rPr>
            <w:t>Rev</w:t>
          </w:r>
          <w:r>
            <w:rPr>
              <w:rFonts w:ascii="Verdana" w:eastAsia="Verdana" w:hAnsi="Verdana" w:cs="Verdana"/>
              <w:i/>
              <w:sz w:val="18"/>
              <w:szCs w:val="18"/>
            </w:rPr>
            <w:t>.</w:t>
          </w:r>
          <w:r>
            <w:rPr>
              <w:rFonts w:ascii="Verdana" w:eastAsia="Verdana" w:hAnsi="Verdana" w:cs="Verdana"/>
              <w:sz w:val="18"/>
              <w:szCs w:val="18"/>
            </w:rPr>
            <w:t xml:space="preserve"> 2</w:t>
          </w:r>
        </w:p>
      </w:tc>
      <w:tc>
        <w:tcPr>
          <w:tcW w:w="2492" w:type="dxa"/>
          <w:tcBorders>
            <w:top w:val="single" w:sz="4" w:space="0" w:color="000000"/>
            <w:left w:val="single" w:sz="4" w:space="0" w:color="000000"/>
            <w:bottom w:val="single" w:sz="4" w:space="0" w:color="000000"/>
            <w:right w:val="single" w:sz="4" w:space="0" w:color="000000"/>
          </w:tcBorders>
        </w:tcPr>
        <w:p w:rsidR="0053239C" w:rsidRDefault="00A37AA6">
          <w:pPr>
            <w:spacing w:line="267" w:lineRule="auto"/>
            <w:ind w:left="66" w:right="70"/>
            <w:jc w:val="right"/>
            <w:rPr>
              <w:rFonts w:ascii="Verdana" w:eastAsia="Verdana" w:hAnsi="Verdana" w:cs="Verdana"/>
              <w:sz w:val="18"/>
              <w:szCs w:val="18"/>
            </w:rPr>
          </w:pPr>
          <w:r>
            <w:rPr>
              <w:rFonts w:ascii="Verdana" w:eastAsia="Verdana" w:hAnsi="Verdana" w:cs="Verdana"/>
              <w:sz w:val="18"/>
              <w:szCs w:val="18"/>
            </w:rPr>
            <w:t xml:space="preserve">Pagina </w:t>
          </w:r>
          <w:r w:rsidR="00632D1D">
            <w:rPr>
              <w:rFonts w:ascii="Verdana" w:eastAsia="Verdana" w:hAnsi="Verdana" w:cs="Verdana"/>
              <w:sz w:val="18"/>
              <w:szCs w:val="18"/>
            </w:rPr>
            <w:fldChar w:fldCharType="begin"/>
          </w:r>
          <w:r>
            <w:rPr>
              <w:rFonts w:ascii="Verdana" w:eastAsia="Verdana" w:hAnsi="Verdana" w:cs="Verdana"/>
              <w:sz w:val="18"/>
              <w:szCs w:val="18"/>
            </w:rPr>
            <w:instrText>PAGE</w:instrText>
          </w:r>
          <w:r w:rsidR="00632D1D">
            <w:rPr>
              <w:rFonts w:ascii="Verdana" w:eastAsia="Verdana" w:hAnsi="Verdana" w:cs="Verdana"/>
              <w:sz w:val="18"/>
              <w:szCs w:val="18"/>
            </w:rPr>
            <w:fldChar w:fldCharType="separate"/>
          </w:r>
          <w:r w:rsidR="002A335D">
            <w:rPr>
              <w:rFonts w:ascii="Verdana" w:eastAsia="Verdana" w:hAnsi="Verdana" w:cs="Verdana"/>
              <w:noProof/>
              <w:sz w:val="18"/>
              <w:szCs w:val="18"/>
            </w:rPr>
            <w:t>93</w:t>
          </w:r>
          <w:r w:rsidR="00632D1D">
            <w:rPr>
              <w:rFonts w:ascii="Verdana" w:eastAsia="Verdana" w:hAnsi="Verdana" w:cs="Verdana"/>
              <w:sz w:val="18"/>
              <w:szCs w:val="18"/>
            </w:rPr>
            <w:fldChar w:fldCharType="end"/>
          </w:r>
          <w:r>
            <w:rPr>
              <w:rFonts w:ascii="Verdana" w:eastAsia="Verdana" w:hAnsi="Verdana" w:cs="Verdana"/>
              <w:sz w:val="18"/>
              <w:szCs w:val="18"/>
            </w:rPr>
            <w:t xml:space="preserve"> di 93</w:t>
          </w:r>
        </w:p>
        <w:p w:rsidR="0053239C" w:rsidRDefault="0053239C">
          <w:pPr>
            <w:spacing w:line="267" w:lineRule="auto"/>
            <w:ind w:left="66" w:right="70"/>
            <w:jc w:val="right"/>
            <w:rPr>
              <w:rFonts w:ascii="Verdana" w:eastAsia="Verdana" w:hAnsi="Verdana" w:cs="Verdana"/>
              <w:sz w:val="18"/>
              <w:szCs w:val="18"/>
            </w:rPr>
          </w:pPr>
        </w:p>
        <w:p w:rsidR="0053239C" w:rsidRDefault="0053239C">
          <w:pPr>
            <w:spacing w:line="267" w:lineRule="auto"/>
            <w:ind w:left="66" w:right="70"/>
            <w:rPr>
              <w:rFonts w:ascii="Verdana" w:eastAsia="Verdana" w:hAnsi="Verdana" w:cs="Verdana"/>
              <w:sz w:val="18"/>
              <w:szCs w:val="18"/>
            </w:rPr>
          </w:pPr>
        </w:p>
      </w:tc>
    </w:tr>
    <w:tr w:rsidR="0053239C">
      <w:trPr>
        <w:trHeight w:val="720"/>
      </w:trPr>
      <w:tc>
        <w:tcPr>
          <w:tcW w:w="9781" w:type="dxa"/>
          <w:gridSpan w:val="3"/>
          <w:tcBorders>
            <w:top w:val="single" w:sz="4" w:space="0" w:color="000000"/>
            <w:left w:val="single" w:sz="4" w:space="0" w:color="000000"/>
            <w:bottom w:val="single" w:sz="4" w:space="0" w:color="000000"/>
            <w:right w:val="single" w:sz="4" w:space="0" w:color="000000"/>
          </w:tcBorders>
        </w:tcPr>
        <w:p w:rsidR="0053239C" w:rsidRDefault="00A37AA6">
          <w:pPr>
            <w:ind w:left="7" w:right="70"/>
            <w:jc w:val="center"/>
            <w:rPr>
              <w:rFonts w:ascii="Verdana" w:eastAsia="Verdana" w:hAnsi="Verdana" w:cs="Verdana"/>
              <w:sz w:val="16"/>
              <w:szCs w:val="16"/>
            </w:rPr>
          </w:pPr>
          <w:r>
            <w:rPr>
              <w:rFonts w:ascii="Verdana" w:eastAsia="Verdana" w:hAnsi="Verdana" w:cs="Verdana"/>
              <w:sz w:val="16"/>
              <w:szCs w:val="16"/>
            </w:rPr>
            <w:t>© Regione Marche – Marche DigiP</w:t>
          </w:r>
        </w:p>
        <w:p w:rsidR="0053239C" w:rsidRDefault="00A37AA6">
          <w:pPr>
            <w:ind w:left="142" w:right="70"/>
            <w:jc w:val="center"/>
            <w:rPr>
              <w:rFonts w:ascii="Verdana" w:eastAsia="Verdana" w:hAnsi="Verdana" w:cs="Verdana"/>
              <w:sz w:val="18"/>
              <w:szCs w:val="18"/>
            </w:rPr>
          </w:pPr>
          <w:r>
            <w:rPr>
              <w:rFonts w:ascii="Verdana" w:eastAsia="Verdana" w:hAnsi="Verdana" w:cs="Verdana"/>
              <w:sz w:val="16"/>
              <w:szCs w:val="16"/>
            </w:rPr>
            <w:t>Questo documento non può essere usato, riprodotto o reso noto a terzi senza autorizzazione del Responsabile del servizio di conservazione.</w:t>
          </w:r>
        </w:p>
      </w:tc>
    </w:tr>
  </w:tbl>
  <w:p w:rsidR="0053239C" w:rsidRDefault="0053239C">
    <w:pPr>
      <w:rPr>
        <w:rFonts w:ascii="Verdana" w:eastAsia="Verdana" w:hAnsi="Verdana" w:cs="Verdana"/>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39C" w:rsidRDefault="005323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5F3" w:rsidRDefault="006915F3">
      <w:r>
        <w:separator/>
      </w:r>
    </w:p>
  </w:footnote>
  <w:footnote w:type="continuationSeparator" w:id="0">
    <w:p w:rsidR="006915F3" w:rsidRDefault="00691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39C" w:rsidRDefault="0053239C">
    <w:pPr>
      <w:pBdr>
        <w:top w:val="nil"/>
        <w:left w:val="nil"/>
        <w:bottom w:val="nil"/>
        <w:right w:val="nil"/>
        <w:between w:val="nil"/>
      </w:pBdr>
      <w:spacing w:line="276" w:lineRule="auto"/>
      <w:rPr>
        <w:rFonts w:ascii="Verdana" w:eastAsia="Verdana" w:hAnsi="Verdana" w:cs="Verdana"/>
        <w:b/>
        <w:sz w:val="20"/>
        <w:szCs w:val="20"/>
      </w:rPr>
    </w:pPr>
  </w:p>
  <w:tbl>
    <w:tblPr>
      <w:tblStyle w:val="afffffffffff7"/>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1"/>
      <w:gridCol w:w="4330"/>
      <w:gridCol w:w="2215"/>
    </w:tblGrid>
    <w:tr w:rsidR="0053239C">
      <w:trPr>
        <w:trHeight w:val="1540"/>
      </w:trPr>
      <w:tc>
        <w:tcPr>
          <w:tcW w:w="3201" w:type="dxa"/>
          <w:shd w:val="clear" w:color="auto" w:fill="auto"/>
        </w:tcPr>
        <w:p w:rsidR="0053239C" w:rsidRDefault="00A37AA6">
          <w:pPr>
            <w:ind w:firstLine="720"/>
          </w:pPr>
          <w:r>
            <w:rPr>
              <w:noProof/>
            </w:rPr>
            <w:drawing>
              <wp:anchor distT="0" distB="0" distL="114300" distR="114300" simplePos="0" relativeHeight="251658240" behindDoc="0" locked="0" layoutInCell="1" allowOverlap="1" wp14:anchorId="2CB610E5" wp14:editId="5FB2E4C6">
                <wp:simplePos x="0" y="0"/>
                <wp:positionH relativeFrom="column">
                  <wp:posOffset>104777</wp:posOffset>
                </wp:positionH>
                <wp:positionV relativeFrom="paragraph">
                  <wp:posOffset>123825</wp:posOffset>
                </wp:positionV>
                <wp:extent cx="1575435" cy="82931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75435" cy="829310"/>
                        </a:xfrm>
                        <a:prstGeom prst="rect">
                          <a:avLst/>
                        </a:prstGeom>
                        <a:ln/>
                      </pic:spPr>
                    </pic:pic>
                  </a:graphicData>
                </a:graphic>
              </wp:anchor>
            </w:drawing>
          </w:r>
        </w:p>
        <w:p w:rsidR="0053239C" w:rsidRDefault="0053239C">
          <w:pPr>
            <w:ind w:firstLine="720"/>
            <w:rPr>
              <w:sz w:val="20"/>
              <w:szCs w:val="20"/>
            </w:rPr>
          </w:pPr>
        </w:p>
        <w:p w:rsidR="0053239C" w:rsidRDefault="0053239C">
          <w:pPr>
            <w:ind w:firstLine="720"/>
            <w:rPr>
              <w:sz w:val="20"/>
              <w:szCs w:val="20"/>
            </w:rPr>
          </w:pPr>
        </w:p>
      </w:tc>
      <w:tc>
        <w:tcPr>
          <w:tcW w:w="4330" w:type="dxa"/>
          <w:shd w:val="clear" w:color="auto" w:fill="auto"/>
          <w:vAlign w:val="center"/>
        </w:tcPr>
        <w:p w:rsidR="0053239C" w:rsidRDefault="00A37AA6">
          <w:pPr>
            <w:ind w:right="-21"/>
            <w:jc w:val="center"/>
          </w:pPr>
          <w:r>
            <w:rPr>
              <w:b/>
            </w:rPr>
            <w:t>DISCIPLINARE TECNICO PER IL SERVIZIO DI CONSERVAZIONE</w:t>
          </w:r>
        </w:p>
        <w:p w:rsidR="0053239C" w:rsidRDefault="0053239C">
          <w:pPr>
            <w:rPr>
              <w:sz w:val="20"/>
              <w:szCs w:val="20"/>
            </w:rPr>
          </w:pPr>
        </w:p>
      </w:tc>
      <w:tc>
        <w:tcPr>
          <w:tcW w:w="2215" w:type="dxa"/>
          <w:shd w:val="clear" w:color="auto" w:fill="auto"/>
        </w:tcPr>
        <w:p w:rsidR="0053239C" w:rsidRDefault="0053239C">
          <w:pPr>
            <w:rPr>
              <w:sz w:val="20"/>
              <w:szCs w:val="20"/>
            </w:rPr>
          </w:pPr>
        </w:p>
        <w:p w:rsidR="0053239C" w:rsidRDefault="0053239C">
          <w:pPr>
            <w:jc w:val="center"/>
            <w:rPr>
              <w:sz w:val="28"/>
              <w:szCs w:val="28"/>
            </w:rPr>
          </w:pPr>
        </w:p>
        <w:p w:rsidR="0053239C" w:rsidRDefault="00A37AA6">
          <w:pPr>
            <w:jc w:val="center"/>
            <w:rPr>
              <w:sz w:val="28"/>
              <w:szCs w:val="28"/>
            </w:rPr>
          </w:pPr>
          <w:r>
            <w:rPr>
              <w:sz w:val="28"/>
              <w:szCs w:val="28"/>
            </w:rPr>
            <w:t>DT_02</w:t>
          </w:r>
        </w:p>
      </w:tc>
    </w:tr>
  </w:tbl>
  <w:p w:rsidR="0053239C" w:rsidRDefault="0053239C">
    <w:pPr>
      <w:widowControl/>
      <w:pBdr>
        <w:top w:val="nil"/>
        <w:left w:val="nil"/>
        <w:bottom w:val="nil"/>
        <w:right w:val="nil"/>
        <w:between w:val="nil"/>
      </w:pBdr>
      <w:tabs>
        <w:tab w:val="center" w:pos="4819"/>
        <w:tab w:val="right" w:pos="9638"/>
      </w:tabs>
      <w:spacing w:after="120"/>
      <w:jc w:val="both"/>
      <w:rPr>
        <w:rFonts w:ascii="Arial" w:eastAsia="Arial" w:hAnsi="Arial" w:cs="Arial"/>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B20"/>
    <w:multiLevelType w:val="multilevel"/>
    <w:tmpl w:val="DBD61C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5837BDA"/>
    <w:multiLevelType w:val="multilevel"/>
    <w:tmpl w:val="549C4AF0"/>
    <w:lvl w:ilvl="0">
      <w:start w:val="6"/>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1B42656A"/>
    <w:multiLevelType w:val="multilevel"/>
    <w:tmpl w:val="ABB8262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7161432"/>
    <w:multiLevelType w:val="multilevel"/>
    <w:tmpl w:val="FE302CDC"/>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86B23E2"/>
    <w:multiLevelType w:val="multilevel"/>
    <w:tmpl w:val="BD785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91E6E50"/>
    <w:multiLevelType w:val="multilevel"/>
    <w:tmpl w:val="8206C4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FD22ACB"/>
    <w:multiLevelType w:val="multilevel"/>
    <w:tmpl w:val="B3FEB104"/>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69A1507"/>
    <w:multiLevelType w:val="multilevel"/>
    <w:tmpl w:val="C064430E"/>
    <w:lvl w:ilvl="0">
      <w:start w:val="8"/>
      <w:numFmt w:val="bullet"/>
      <w:lvlText w:val="-"/>
      <w:lvlJc w:val="left"/>
      <w:pPr>
        <w:ind w:left="435" w:hanging="360"/>
      </w:pPr>
      <w:rPr>
        <w:rFonts w:ascii="Verdana" w:eastAsia="Verdana" w:hAnsi="Verdana" w:cs="Verdana"/>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8">
    <w:nsid w:val="64C179B7"/>
    <w:multiLevelType w:val="multilevel"/>
    <w:tmpl w:val="89EE0C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8D03355"/>
    <w:multiLevelType w:val="multilevel"/>
    <w:tmpl w:val="FB8CC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82F7722"/>
    <w:multiLevelType w:val="multilevel"/>
    <w:tmpl w:val="50CCF162"/>
    <w:lvl w:ilvl="0">
      <w:start w:val="6"/>
      <w:numFmt w:val="decimal"/>
      <w:lvlText w:val="%1."/>
      <w:lvlJc w:val="left"/>
      <w:pPr>
        <w:ind w:left="1188" w:hanging="1188"/>
      </w:pPr>
      <w:rPr>
        <w:rFonts w:hint="default"/>
      </w:rPr>
    </w:lvl>
    <w:lvl w:ilvl="1">
      <w:start w:val="13"/>
      <w:numFmt w:val="decimal"/>
      <w:lvlText w:val="%1.%2."/>
      <w:lvlJc w:val="left"/>
      <w:pPr>
        <w:ind w:left="1188" w:hanging="1188"/>
      </w:pPr>
      <w:rPr>
        <w:rFonts w:hint="default"/>
      </w:rPr>
    </w:lvl>
    <w:lvl w:ilvl="2">
      <w:start w:val="2"/>
      <w:numFmt w:val="decimal"/>
      <w:lvlText w:val="%1.%2.%3."/>
      <w:lvlJc w:val="left"/>
      <w:pPr>
        <w:ind w:left="1188" w:hanging="1188"/>
      </w:pPr>
      <w:rPr>
        <w:rFonts w:hint="default"/>
      </w:rPr>
    </w:lvl>
    <w:lvl w:ilvl="3">
      <w:start w:val="2"/>
      <w:numFmt w:val="decimal"/>
      <w:lvlText w:val="%1.%2.%3.%4."/>
      <w:lvlJc w:val="left"/>
      <w:pPr>
        <w:ind w:left="1188" w:hanging="1188"/>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7"/>
  </w:num>
  <w:num w:numId="2">
    <w:abstractNumId w:val="8"/>
  </w:num>
  <w:num w:numId="3">
    <w:abstractNumId w:val="0"/>
  </w:num>
  <w:num w:numId="4">
    <w:abstractNumId w:val="6"/>
  </w:num>
  <w:num w:numId="5">
    <w:abstractNumId w:val="3"/>
  </w:num>
  <w:num w:numId="6">
    <w:abstractNumId w:val="5"/>
  </w:num>
  <w:num w:numId="7">
    <w:abstractNumId w:val="2"/>
  </w:num>
  <w:num w:numId="8">
    <w:abstractNumId w:val="4"/>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53239C"/>
    <w:rsid w:val="001B518C"/>
    <w:rsid w:val="002A335D"/>
    <w:rsid w:val="005027A9"/>
    <w:rsid w:val="0053239C"/>
    <w:rsid w:val="00615963"/>
    <w:rsid w:val="00632D1D"/>
    <w:rsid w:val="006915F3"/>
    <w:rsid w:val="009A1409"/>
    <w:rsid w:val="009D7703"/>
    <w:rsid w:val="00A37AA6"/>
    <w:rsid w:val="00B31C26"/>
    <w:rsid w:val="00B47D96"/>
    <w:rsid w:val="00CD6742"/>
    <w:rsid w:val="00E179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47D96"/>
  </w:style>
  <w:style w:type="paragraph" w:styleId="Titolo1">
    <w:name w:val="heading 1"/>
    <w:basedOn w:val="Normale"/>
    <w:next w:val="Normale"/>
    <w:rsid w:val="00B47D96"/>
    <w:pPr>
      <w:keepNext/>
      <w:spacing w:before="240" w:after="60"/>
      <w:ind w:left="540" w:hanging="540"/>
      <w:outlineLvl w:val="0"/>
    </w:pPr>
    <w:rPr>
      <w:rFonts w:ascii="Verdana" w:eastAsia="Verdana" w:hAnsi="Verdana" w:cs="Verdana"/>
      <w:b/>
      <w:sz w:val="28"/>
      <w:szCs w:val="28"/>
    </w:rPr>
  </w:style>
  <w:style w:type="paragraph" w:styleId="Titolo2">
    <w:name w:val="heading 2"/>
    <w:basedOn w:val="Normale"/>
    <w:next w:val="Normale"/>
    <w:rsid w:val="00B47D96"/>
    <w:pPr>
      <w:keepNext/>
      <w:spacing w:before="240" w:after="60"/>
      <w:ind w:left="720" w:hanging="720"/>
      <w:outlineLvl w:val="1"/>
    </w:pPr>
    <w:rPr>
      <w:rFonts w:ascii="Verdana" w:eastAsia="Verdana" w:hAnsi="Verdana" w:cs="Verdana"/>
      <w:b/>
      <w:sz w:val="26"/>
      <w:szCs w:val="26"/>
    </w:rPr>
  </w:style>
  <w:style w:type="paragraph" w:styleId="Titolo3">
    <w:name w:val="heading 3"/>
    <w:basedOn w:val="Normale"/>
    <w:next w:val="Normale"/>
    <w:rsid w:val="00B47D96"/>
    <w:pPr>
      <w:keepNext/>
      <w:spacing w:before="240" w:after="60"/>
      <w:ind w:left="1080" w:hanging="1080"/>
      <w:outlineLvl w:val="2"/>
    </w:pPr>
    <w:rPr>
      <w:rFonts w:ascii="Verdana" w:eastAsia="Verdana" w:hAnsi="Verdana" w:cs="Verdana"/>
      <w:b/>
    </w:rPr>
  </w:style>
  <w:style w:type="paragraph" w:styleId="Titolo4">
    <w:name w:val="heading 4"/>
    <w:basedOn w:val="Normale"/>
    <w:next w:val="Normale"/>
    <w:rsid w:val="00B47D96"/>
    <w:pPr>
      <w:keepNext/>
      <w:spacing w:before="240" w:after="60"/>
      <w:ind w:left="1440" w:hanging="1440"/>
      <w:outlineLvl w:val="3"/>
    </w:pPr>
    <w:rPr>
      <w:rFonts w:ascii="Verdana" w:eastAsia="Verdana" w:hAnsi="Verdana" w:cs="Verdana"/>
      <w:b/>
      <w:sz w:val="22"/>
      <w:szCs w:val="22"/>
    </w:rPr>
  </w:style>
  <w:style w:type="paragraph" w:styleId="Titolo5">
    <w:name w:val="heading 5"/>
    <w:basedOn w:val="Normale"/>
    <w:next w:val="Normale"/>
    <w:rsid w:val="00B47D96"/>
    <w:pPr>
      <w:spacing w:before="240" w:after="60"/>
      <w:ind w:left="1800" w:hanging="1800"/>
      <w:outlineLvl w:val="4"/>
    </w:pPr>
    <w:rPr>
      <w:rFonts w:ascii="Verdana" w:eastAsia="Verdana" w:hAnsi="Verdana" w:cs="Verdana"/>
      <w:b/>
      <w:sz w:val="20"/>
      <w:szCs w:val="20"/>
    </w:rPr>
  </w:style>
  <w:style w:type="paragraph" w:styleId="Titolo6">
    <w:name w:val="heading 6"/>
    <w:basedOn w:val="Normale"/>
    <w:next w:val="Normale"/>
    <w:rsid w:val="00B47D9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B47D96"/>
    <w:tblPr>
      <w:tblCellMar>
        <w:top w:w="0" w:type="dxa"/>
        <w:left w:w="0" w:type="dxa"/>
        <w:bottom w:w="0" w:type="dxa"/>
        <w:right w:w="0" w:type="dxa"/>
      </w:tblCellMar>
    </w:tblPr>
  </w:style>
  <w:style w:type="paragraph" w:styleId="Titolo">
    <w:name w:val="Title"/>
    <w:basedOn w:val="Normale"/>
    <w:next w:val="Normale"/>
    <w:rsid w:val="00B47D96"/>
    <w:pPr>
      <w:keepNext/>
      <w:keepLines/>
      <w:spacing w:before="480" w:after="120"/>
    </w:pPr>
    <w:rPr>
      <w:b/>
      <w:sz w:val="72"/>
      <w:szCs w:val="72"/>
    </w:rPr>
  </w:style>
  <w:style w:type="paragraph" w:styleId="Sottotitolo">
    <w:name w:val="Subtitle"/>
    <w:basedOn w:val="Normale"/>
    <w:next w:val="Normale"/>
    <w:rsid w:val="00B47D96"/>
    <w:pPr>
      <w:keepNext/>
      <w:keepLines/>
      <w:spacing w:before="360" w:after="80"/>
    </w:pPr>
    <w:rPr>
      <w:rFonts w:ascii="Georgia" w:eastAsia="Georgia" w:hAnsi="Georgia" w:cs="Georgia"/>
      <w:i/>
      <w:color w:val="666666"/>
      <w:sz w:val="48"/>
      <w:szCs w:val="48"/>
    </w:rPr>
  </w:style>
  <w:style w:type="table" w:customStyle="1" w:styleId="a">
    <w:basedOn w:val="TableNormal"/>
    <w:rsid w:val="00B47D96"/>
    <w:tblPr>
      <w:tblStyleRowBandSize w:val="1"/>
      <w:tblStyleColBandSize w:val="1"/>
    </w:tblPr>
  </w:style>
  <w:style w:type="table" w:customStyle="1" w:styleId="a0">
    <w:basedOn w:val="TableNormal"/>
    <w:rsid w:val="00B47D96"/>
    <w:tblPr>
      <w:tblStyleRowBandSize w:val="1"/>
      <w:tblStyleColBandSize w:val="1"/>
    </w:tblPr>
  </w:style>
  <w:style w:type="table" w:customStyle="1" w:styleId="a1">
    <w:basedOn w:val="TableNormal"/>
    <w:rsid w:val="00B47D96"/>
    <w:tblPr>
      <w:tblStyleRowBandSize w:val="1"/>
      <w:tblStyleColBandSize w:val="1"/>
    </w:tblPr>
  </w:style>
  <w:style w:type="table" w:customStyle="1" w:styleId="a2">
    <w:basedOn w:val="TableNormal"/>
    <w:rsid w:val="00B47D96"/>
    <w:tblPr>
      <w:tblStyleRowBandSize w:val="1"/>
      <w:tblStyleColBandSize w:val="1"/>
    </w:tblPr>
  </w:style>
  <w:style w:type="table" w:customStyle="1" w:styleId="a3">
    <w:basedOn w:val="TableNormal"/>
    <w:rsid w:val="00B47D96"/>
    <w:tblPr>
      <w:tblStyleRowBandSize w:val="1"/>
      <w:tblStyleColBandSize w:val="1"/>
    </w:tblPr>
  </w:style>
  <w:style w:type="table" w:customStyle="1" w:styleId="a4">
    <w:basedOn w:val="TableNormal"/>
    <w:rsid w:val="00B47D96"/>
    <w:tblPr>
      <w:tblStyleRowBandSize w:val="1"/>
      <w:tblStyleColBandSize w:val="1"/>
    </w:tblPr>
  </w:style>
  <w:style w:type="table" w:customStyle="1" w:styleId="a5">
    <w:basedOn w:val="TableNormal"/>
    <w:rsid w:val="00B47D96"/>
    <w:tblPr>
      <w:tblStyleRowBandSize w:val="1"/>
      <w:tblStyleColBandSize w:val="1"/>
    </w:tblPr>
  </w:style>
  <w:style w:type="table" w:customStyle="1" w:styleId="a6">
    <w:basedOn w:val="TableNormal"/>
    <w:rsid w:val="00B47D96"/>
    <w:tblPr>
      <w:tblStyleRowBandSize w:val="1"/>
      <w:tblStyleColBandSize w:val="1"/>
    </w:tblPr>
  </w:style>
  <w:style w:type="table" w:customStyle="1" w:styleId="a7">
    <w:basedOn w:val="TableNormal"/>
    <w:rsid w:val="00B47D96"/>
    <w:tblPr>
      <w:tblStyleRowBandSize w:val="1"/>
      <w:tblStyleColBandSize w:val="1"/>
    </w:tblPr>
  </w:style>
  <w:style w:type="table" w:customStyle="1" w:styleId="a8">
    <w:basedOn w:val="TableNormal"/>
    <w:rsid w:val="00B47D96"/>
    <w:tblPr>
      <w:tblStyleRowBandSize w:val="1"/>
      <w:tblStyleColBandSize w:val="1"/>
    </w:tblPr>
  </w:style>
  <w:style w:type="table" w:customStyle="1" w:styleId="a9">
    <w:basedOn w:val="TableNormal"/>
    <w:rsid w:val="00B47D96"/>
    <w:tblPr>
      <w:tblStyleRowBandSize w:val="1"/>
      <w:tblStyleColBandSize w:val="1"/>
    </w:tblPr>
  </w:style>
  <w:style w:type="table" w:customStyle="1" w:styleId="aa">
    <w:basedOn w:val="TableNormal"/>
    <w:rsid w:val="00B47D96"/>
    <w:tblPr>
      <w:tblStyleRowBandSize w:val="1"/>
      <w:tblStyleColBandSize w:val="1"/>
    </w:tblPr>
  </w:style>
  <w:style w:type="table" w:customStyle="1" w:styleId="ab">
    <w:basedOn w:val="TableNormal"/>
    <w:rsid w:val="00B47D96"/>
    <w:tblPr>
      <w:tblStyleRowBandSize w:val="1"/>
      <w:tblStyleColBandSize w:val="1"/>
    </w:tblPr>
  </w:style>
  <w:style w:type="table" w:customStyle="1" w:styleId="ac">
    <w:basedOn w:val="TableNormal"/>
    <w:rsid w:val="00B47D96"/>
    <w:tblPr>
      <w:tblStyleRowBandSize w:val="1"/>
      <w:tblStyleColBandSize w:val="1"/>
    </w:tblPr>
  </w:style>
  <w:style w:type="table" w:customStyle="1" w:styleId="ad">
    <w:basedOn w:val="TableNormal"/>
    <w:rsid w:val="00B47D96"/>
    <w:tblPr>
      <w:tblStyleRowBandSize w:val="1"/>
      <w:tblStyleColBandSize w:val="1"/>
    </w:tblPr>
  </w:style>
  <w:style w:type="table" w:customStyle="1" w:styleId="ae">
    <w:basedOn w:val="TableNormal"/>
    <w:rsid w:val="00B47D96"/>
    <w:tblPr>
      <w:tblStyleRowBandSize w:val="1"/>
      <w:tblStyleColBandSize w:val="1"/>
    </w:tblPr>
  </w:style>
  <w:style w:type="table" w:customStyle="1" w:styleId="af">
    <w:basedOn w:val="TableNormal"/>
    <w:rsid w:val="00B47D96"/>
    <w:tblPr>
      <w:tblStyleRowBandSize w:val="1"/>
      <w:tblStyleColBandSize w:val="1"/>
    </w:tblPr>
  </w:style>
  <w:style w:type="table" w:customStyle="1" w:styleId="af0">
    <w:basedOn w:val="TableNormal"/>
    <w:rsid w:val="00B47D96"/>
    <w:tblPr>
      <w:tblStyleRowBandSize w:val="1"/>
      <w:tblStyleColBandSize w:val="1"/>
    </w:tblPr>
  </w:style>
  <w:style w:type="table" w:customStyle="1" w:styleId="af1">
    <w:basedOn w:val="TableNormal"/>
    <w:rsid w:val="00B47D96"/>
    <w:tblPr>
      <w:tblStyleRowBandSize w:val="1"/>
      <w:tblStyleColBandSize w:val="1"/>
    </w:tblPr>
  </w:style>
  <w:style w:type="table" w:customStyle="1" w:styleId="af2">
    <w:basedOn w:val="TableNormal"/>
    <w:rsid w:val="00B47D96"/>
    <w:tblPr>
      <w:tblStyleRowBandSize w:val="1"/>
      <w:tblStyleColBandSize w:val="1"/>
    </w:tblPr>
  </w:style>
  <w:style w:type="table" w:customStyle="1" w:styleId="af3">
    <w:basedOn w:val="TableNormal"/>
    <w:rsid w:val="00B47D96"/>
    <w:tblPr>
      <w:tblStyleRowBandSize w:val="1"/>
      <w:tblStyleColBandSize w:val="1"/>
    </w:tblPr>
  </w:style>
  <w:style w:type="table" w:customStyle="1" w:styleId="af4">
    <w:basedOn w:val="TableNormal"/>
    <w:rsid w:val="00B47D96"/>
    <w:tblPr>
      <w:tblStyleRowBandSize w:val="1"/>
      <w:tblStyleColBandSize w:val="1"/>
    </w:tblPr>
  </w:style>
  <w:style w:type="table" w:customStyle="1" w:styleId="af5">
    <w:basedOn w:val="TableNormal"/>
    <w:rsid w:val="00B47D96"/>
    <w:tblPr>
      <w:tblStyleRowBandSize w:val="1"/>
      <w:tblStyleColBandSize w:val="1"/>
    </w:tblPr>
  </w:style>
  <w:style w:type="table" w:customStyle="1" w:styleId="af6">
    <w:basedOn w:val="TableNormal"/>
    <w:rsid w:val="00B47D96"/>
    <w:tblPr>
      <w:tblStyleRowBandSize w:val="1"/>
      <w:tblStyleColBandSize w:val="1"/>
    </w:tblPr>
  </w:style>
  <w:style w:type="table" w:customStyle="1" w:styleId="af7">
    <w:basedOn w:val="TableNormal"/>
    <w:rsid w:val="00B47D96"/>
    <w:tblPr>
      <w:tblStyleRowBandSize w:val="1"/>
      <w:tblStyleColBandSize w:val="1"/>
    </w:tblPr>
  </w:style>
  <w:style w:type="table" w:customStyle="1" w:styleId="af8">
    <w:basedOn w:val="TableNormal"/>
    <w:rsid w:val="00B47D96"/>
    <w:tblPr>
      <w:tblStyleRowBandSize w:val="1"/>
      <w:tblStyleColBandSize w:val="1"/>
    </w:tblPr>
  </w:style>
  <w:style w:type="table" w:customStyle="1" w:styleId="af9">
    <w:basedOn w:val="TableNormal"/>
    <w:rsid w:val="00B47D96"/>
    <w:tblPr>
      <w:tblStyleRowBandSize w:val="1"/>
      <w:tblStyleColBandSize w:val="1"/>
    </w:tblPr>
  </w:style>
  <w:style w:type="table" w:customStyle="1" w:styleId="afa">
    <w:basedOn w:val="TableNormal"/>
    <w:rsid w:val="00B47D96"/>
    <w:tblPr>
      <w:tblStyleRowBandSize w:val="1"/>
      <w:tblStyleColBandSize w:val="1"/>
    </w:tblPr>
  </w:style>
  <w:style w:type="table" w:customStyle="1" w:styleId="afb">
    <w:basedOn w:val="TableNormal"/>
    <w:rsid w:val="00B47D96"/>
    <w:tblPr>
      <w:tblStyleRowBandSize w:val="1"/>
      <w:tblStyleColBandSize w:val="1"/>
    </w:tblPr>
  </w:style>
  <w:style w:type="table" w:customStyle="1" w:styleId="afc">
    <w:basedOn w:val="TableNormal"/>
    <w:rsid w:val="00B47D96"/>
    <w:tblPr>
      <w:tblStyleRowBandSize w:val="1"/>
      <w:tblStyleColBandSize w:val="1"/>
    </w:tblPr>
  </w:style>
  <w:style w:type="table" w:customStyle="1" w:styleId="afd">
    <w:basedOn w:val="TableNormal"/>
    <w:rsid w:val="00B47D96"/>
    <w:tblPr>
      <w:tblStyleRowBandSize w:val="1"/>
      <w:tblStyleColBandSize w:val="1"/>
    </w:tblPr>
  </w:style>
  <w:style w:type="table" w:customStyle="1" w:styleId="afe">
    <w:basedOn w:val="TableNormal"/>
    <w:rsid w:val="00B47D96"/>
    <w:tblPr>
      <w:tblStyleRowBandSize w:val="1"/>
      <w:tblStyleColBandSize w:val="1"/>
    </w:tblPr>
  </w:style>
  <w:style w:type="table" w:customStyle="1" w:styleId="aff">
    <w:basedOn w:val="TableNormal"/>
    <w:rsid w:val="00B47D96"/>
    <w:tblPr>
      <w:tblStyleRowBandSize w:val="1"/>
      <w:tblStyleColBandSize w:val="1"/>
    </w:tblPr>
  </w:style>
  <w:style w:type="table" w:customStyle="1" w:styleId="aff0">
    <w:basedOn w:val="TableNormal"/>
    <w:rsid w:val="00B47D96"/>
    <w:tblPr>
      <w:tblStyleRowBandSize w:val="1"/>
      <w:tblStyleColBandSize w:val="1"/>
    </w:tblPr>
  </w:style>
  <w:style w:type="table" w:customStyle="1" w:styleId="aff1">
    <w:basedOn w:val="TableNormal"/>
    <w:rsid w:val="00B47D96"/>
    <w:tblPr>
      <w:tblStyleRowBandSize w:val="1"/>
      <w:tblStyleColBandSize w:val="1"/>
    </w:tblPr>
  </w:style>
  <w:style w:type="table" w:customStyle="1" w:styleId="aff2">
    <w:basedOn w:val="TableNormal"/>
    <w:rsid w:val="00B47D96"/>
    <w:tblPr>
      <w:tblStyleRowBandSize w:val="1"/>
      <w:tblStyleColBandSize w:val="1"/>
    </w:tblPr>
  </w:style>
  <w:style w:type="table" w:customStyle="1" w:styleId="aff3">
    <w:basedOn w:val="TableNormal"/>
    <w:rsid w:val="00B47D96"/>
    <w:tblPr>
      <w:tblStyleRowBandSize w:val="1"/>
      <w:tblStyleColBandSize w:val="1"/>
    </w:tblPr>
  </w:style>
  <w:style w:type="table" w:customStyle="1" w:styleId="aff4">
    <w:basedOn w:val="TableNormal"/>
    <w:rsid w:val="00B47D96"/>
    <w:tblPr>
      <w:tblStyleRowBandSize w:val="1"/>
      <w:tblStyleColBandSize w:val="1"/>
    </w:tblPr>
  </w:style>
  <w:style w:type="table" w:customStyle="1" w:styleId="aff5">
    <w:basedOn w:val="TableNormal"/>
    <w:rsid w:val="00B47D96"/>
    <w:tblPr>
      <w:tblStyleRowBandSize w:val="1"/>
      <w:tblStyleColBandSize w:val="1"/>
    </w:tblPr>
  </w:style>
  <w:style w:type="table" w:customStyle="1" w:styleId="aff6">
    <w:basedOn w:val="TableNormal"/>
    <w:rsid w:val="00B47D96"/>
    <w:tblPr>
      <w:tblStyleRowBandSize w:val="1"/>
      <w:tblStyleColBandSize w:val="1"/>
    </w:tblPr>
  </w:style>
  <w:style w:type="table" w:customStyle="1" w:styleId="aff7">
    <w:basedOn w:val="TableNormal"/>
    <w:rsid w:val="00B47D96"/>
    <w:tblPr>
      <w:tblStyleRowBandSize w:val="1"/>
      <w:tblStyleColBandSize w:val="1"/>
    </w:tblPr>
  </w:style>
  <w:style w:type="table" w:customStyle="1" w:styleId="aff8">
    <w:basedOn w:val="TableNormal"/>
    <w:rsid w:val="00B47D96"/>
    <w:tblPr>
      <w:tblStyleRowBandSize w:val="1"/>
      <w:tblStyleColBandSize w:val="1"/>
    </w:tblPr>
  </w:style>
  <w:style w:type="table" w:customStyle="1" w:styleId="aff9">
    <w:basedOn w:val="TableNormal"/>
    <w:rsid w:val="00B47D96"/>
    <w:tblPr>
      <w:tblStyleRowBandSize w:val="1"/>
      <w:tblStyleColBandSize w:val="1"/>
    </w:tblPr>
  </w:style>
  <w:style w:type="table" w:customStyle="1" w:styleId="affa">
    <w:basedOn w:val="TableNormal"/>
    <w:rsid w:val="00B47D96"/>
    <w:tblPr>
      <w:tblStyleRowBandSize w:val="1"/>
      <w:tblStyleColBandSize w:val="1"/>
    </w:tblPr>
  </w:style>
  <w:style w:type="table" w:customStyle="1" w:styleId="affb">
    <w:basedOn w:val="TableNormal"/>
    <w:rsid w:val="00B47D96"/>
    <w:tblPr>
      <w:tblStyleRowBandSize w:val="1"/>
      <w:tblStyleColBandSize w:val="1"/>
    </w:tblPr>
  </w:style>
  <w:style w:type="table" w:customStyle="1" w:styleId="affc">
    <w:basedOn w:val="TableNormal"/>
    <w:rsid w:val="00B47D96"/>
    <w:tblPr>
      <w:tblStyleRowBandSize w:val="1"/>
      <w:tblStyleColBandSize w:val="1"/>
    </w:tblPr>
  </w:style>
  <w:style w:type="table" w:customStyle="1" w:styleId="affd">
    <w:basedOn w:val="TableNormal"/>
    <w:rsid w:val="00B47D96"/>
    <w:tblPr>
      <w:tblStyleRowBandSize w:val="1"/>
      <w:tblStyleColBandSize w:val="1"/>
    </w:tblPr>
  </w:style>
  <w:style w:type="table" w:customStyle="1" w:styleId="affe">
    <w:basedOn w:val="TableNormal"/>
    <w:rsid w:val="00B47D96"/>
    <w:tblPr>
      <w:tblStyleRowBandSize w:val="1"/>
      <w:tblStyleColBandSize w:val="1"/>
    </w:tblPr>
  </w:style>
  <w:style w:type="table" w:customStyle="1" w:styleId="afff">
    <w:basedOn w:val="TableNormal"/>
    <w:rsid w:val="00B47D96"/>
    <w:tblPr>
      <w:tblStyleRowBandSize w:val="1"/>
      <w:tblStyleColBandSize w:val="1"/>
    </w:tblPr>
  </w:style>
  <w:style w:type="table" w:customStyle="1" w:styleId="afff0">
    <w:basedOn w:val="TableNormal"/>
    <w:rsid w:val="00B47D96"/>
    <w:tblPr>
      <w:tblStyleRowBandSize w:val="1"/>
      <w:tblStyleColBandSize w:val="1"/>
    </w:tblPr>
  </w:style>
  <w:style w:type="table" w:customStyle="1" w:styleId="afff1">
    <w:basedOn w:val="TableNormal"/>
    <w:rsid w:val="00B47D96"/>
    <w:tblPr>
      <w:tblStyleRowBandSize w:val="1"/>
      <w:tblStyleColBandSize w:val="1"/>
    </w:tblPr>
  </w:style>
  <w:style w:type="table" w:customStyle="1" w:styleId="afff2">
    <w:basedOn w:val="TableNormal"/>
    <w:rsid w:val="00B47D96"/>
    <w:tblPr>
      <w:tblStyleRowBandSize w:val="1"/>
      <w:tblStyleColBandSize w:val="1"/>
    </w:tblPr>
  </w:style>
  <w:style w:type="table" w:customStyle="1" w:styleId="afff3">
    <w:basedOn w:val="TableNormal"/>
    <w:rsid w:val="00B47D96"/>
    <w:tblPr>
      <w:tblStyleRowBandSize w:val="1"/>
      <w:tblStyleColBandSize w:val="1"/>
    </w:tblPr>
  </w:style>
  <w:style w:type="table" w:customStyle="1" w:styleId="afff4">
    <w:basedOn w:val="TableNormal"/>
    <w:rsid w:val="00B47D96"/>
    <w:tblPr>
      <w:tblStyleRowBandSize w:val="1"/>
      <w:tblStyleColBandSize w:val="1"/>
    </w:tblPr>
  </w:style>
  <w:style w:type="table" w:customStyle="1" w:styleId="afff5">
    <w:basedOn w:val="TableNormal"/>
    <w:rsid w:val="00B47D96"/>
    <w:tblPr>
      <w:tblStyleRowBandSize w:val="1"/>
      <w:tblStyleColBandSize w:val="1"/>
    </w:tblPr>
  </w:style>
  <w:style w:type="table" w:customStyle="1" w:styleId="afff6">
    <w:basedOn w:val="TableNormal"/>
    <w:rsid w:val="00B47D96"/>
    <w:tblPr>
      <w:tblStyleRowBandSize w:val="1"/>
      <w:tblStyleColBandSize w:val="1"/>
    </w:tblPr>
  </w:style>
  <w:style w:type="table" w:customStyle="1" w:styleId="afff7">
    <w:basedOn w:val="TableNormal"/>
    <w:rsid w:val="00B47D96"/>
    <w:tblPr>
      <w:tblStyleRowBandSize w:val="1"/>
      <w:tblStyleColBandSize w:val="1"/>
    </w:tblPr>
  </w:style>
  <w:style w:type="table" w:customStyle="1" w:styleId="afff8">
    <w:basedOn w:val="TableNormal"/>
    <w:rsid w:val="00B47D96"/>
    <w:tblPr>
      <w:tblStyleRowBandSize w:val="1"/>
      <w:tblStyleColBandSize w:val="1"/>
    </w:tblPr>
  </w:style>
  <w:style w:type="table" w:customStyle="1" w:styleId="afff9">
    <w:basedOn w:val="TableNormal"/>
    <w:rsid w:val="00B47D96"/>
    <w:tblPr>
      <w:tblStyleRowBandSize w:val="1"/>
      <w:tblStyleColBandSize w:val="1"/>
    </w:tblPr>
  </w:style>
  <w:style w:type="table" w:customStyle="1" w:styleId="afffa">
    <w:basedOn w:val="TableNormal"/>
    <w:rsid w:val="00B47D96"/>
    <w:tblPr>
      <w:tblStyleRowBandSize w:val="1"/>
      <w:tblStyleColBandSize w:val="1"/>
    </w:tblPr>
  </w:style>
  <w:style w:type="table" w:customStyle="1" w:styleId="afffb">
    <w:basedOn w:val="TableNormal"/>
    <w:rsid w:val="00B47D96"/>
    <w:tblPr>
      <w:tblStyleRowBandSize w:val="1"/>
      <w:tblStyleColBandSize w:val="1"/>
    </w:tblPr>
  </w:style>
  <w:style w:type="table" w:customStyle="1" w:styleId="afffc">
    <w:basedOn w:val="TableNormal"/>
    <w:rsid w:val="00B47D96"/>
    <w:tblPr>
      <w:tblStyleRowBandSize w:val="1"/>
      <w:tblStyleColBandSize w:val="1"/>
    </w:tblPr>
  </w:style>
  <w:style w:type="table" w:customStyle="1" w:styleId="afffd">
    <w:basedOn w:val="TableNormal"/>
    <w:rsid w:val="00B47D96"/>
    <w:tblPr>
      <w:tblStyleRowBandSize w:val="1"/>
      <w:tblStyleColBandSize w:val="1"/>
    </w:tblPr>
  </w:style>
  <w:style w:type="table" w:customStyle="1" w:styleId="afffe">
    <w:basedOn w:val="TableNormal"/>
    <w:rsid w:val="00B47D96"/>
    <w:tblPr>
      <w:tblStyleRowBandSize w:val="1"/>
      <w:tblStyleColBandSize w:val="1"/>
    </w:tblPr>
  </w:style>
  <w:style w:type="table" w:customStyle="1" w:styleId="affff">
    <w:basedOn w:val="TableNormal"/>
    <w:rsid w:val="00B47D96"/>
    <w:tblPr>
      <w:tblStyleRowBandSize w:val="1"/>
      <w:tblStyleColBandSize w:val="1"/>
    </w:tblPr>
  </w:style>
  <w:style w:type="table" w:customStyle="1" w:styleId="affff0">
    <w:basedOn w:val="TableNormal"/>
    <w:rsid w:val="00B47D96"/>
    <w:tblPr>
      <w:tblStyleRowBandSize w:val="1"/>
      <w:tblStyleColBandSize w:val="1"/>
    </w:tblPr>
  </w:style>
  <w:style w:type="table" w:customStyle="1" w:styleId="affff1">
    <w:basedOn w:val="TableNormal"/>
    <w:rsid w:val="00B47D96"/>
    <w:tblPr>
      <w:tblStyleRowBandSize w:val="1"/>
      <w:tblStyleColBandSize w:val="1"/>
    </w:tblPr>
  </w:style>
  <w:style w:type="table" w:customStyle="1" w:styleId="affff2">
    <w:basedOn w:val="TableNormal"/>
    <w:rsid w:val="00B47D96"/>
    <w:tblPr>
      <w:tblStyleRowBandSize w:val="1"/>
      <w:tblStyleColBandSize w:val="1"/>
    </w:tblPr>
  </w:style>
  <w:style w:type="table" w:customStyle="1" w:styleId="affff3">
    <w:basedOn w:val="TableNormal"/>
    <w:rsid w:val="00B47D96"/>
    <w:tblPr>
      <w:tblStyleRowBandSize w:val="1"/>
      <w:tblStyleColBandSize w:val="1"/>
    </w:tblPr>
  </w:style>
  <w:style w:type="table" w:customStyle="1" w:styleId="affff4">
    <w:basedOn w:val="TableNormal"/>
    <w:rsid w:val="00B47D96"/>
    <w:tblPr>
      <w:tblStyleRowBandSize w:val="1"/>
      <w:tblStyleColBandSize w:val="1"/>
    </w:tblPr>
  </w:style>
  <w:style w:type="table" w:customStyle="1" w:styleId="affff5">
    <w:basedOn w:val="TableNormal"/>
    <w:rsid w:val="00B47D96"/>
    <w:tblPr>
      <w:tblStyleRowBandSize w:val="1"/>
      <w:tblStyleColBandSize w:val="1"/>
    </w:tblPr>
  </w:style>
  <w:style w:type="table" w:customStyle="1" w:styleId="affff6">
    <w:basedOn w:val="TableNormal"/>
    <w:rsid w:val="00B47D96"/>
    <w:tblPr>
      <w:tblStyleRowBandSize w:val="1"/>
      <w:tblStyleColBandSize w:val="1"/>
    </w:tblPr>
  </w:style>
  <w:style w:type="table" w:customStyle="1" w:styleId="affff7">
    <w:basedOn w:val="TableNormal"/>
    <w:rsid w:val="00B47D96"/>
    <w:tblPr>
      <w:tblStyleRowBandSize w:val="1"/>
      <w:tblStyleColBandSize w:val="1"/>
    </w:tblPr>
  </w:style>
  <w:style w:type="table" w:customStyle="1" w:styleId="affff8">
    <w:basedOn w:val="TableNormal"/>
    <w:rsid w:val="00B47D96"/>
    <w:tblPr>
      <w:tblStyleRowBandSize w:val="1"/>
      <w:tblStyleColBandSize w:val="1"/>
    </w:tblPr>
  </w:style>
  <w:style w:type="table" w:customStyle="1" w:styleId="affff9">
    <w:basedOn w:val="TableNormal"/>
    <w:rsid w:val="00B47D96"/>
    <w:tblPr>
      <w:tblStyleRowBandSize w:val="1"/>
      <w:tblStyleColBandSize w:val="1"/>
    </w:tblPr>
  </w:style>
  <w:style w:type="table" w:customStyle="1" w:styleId="affffa">
    <w:basedOn w:val="TableNormal"/>
    <w:rsid w:val="00B47D96"/>
    <w:tblPr>
      <w:tblStyleRowBandSize w:val="1"/>
      <w:tblStyleColBandSize w:val="1"/>
    </w:tblPr>
  </w:style>
  <w:style w:type="table" w:customStyle="1" w:styleId="affffb">
    <w:basedOn w:val="TableNormal"/>
    <w:rsid w:val="00B47D96"/>
    <w:tblPr>
      <w:tblStyleRowBandSize w:val="1"/>
      <w:tblStyleColBandSize w:val="1"/>
    </w:tblPr>
  </w:style>
  <w:style w:type="table" w:customStyle="1" w:styleId="affffc">
    <w:basedOn w:val="TableNormal"/>
    <w:rsid w:val="00B47D96"/>
    <w:tblPr>
      <w:tblStyleRowBandSize w:val="1"/>
      <w:tblStyleColBandSize w:val="1"/>
    </w:tblPr>
  </w:style>
  <w:style w:type="table" w:customStyle="1" w:styleId="affffd">
    <w:basedOn w:val="TableNormal"/>
    <w:rsid w:val="00B47D96"/>
    <w:tblPr>
      <w:tblStyleRowBandSize w:val="1"/>
      <w:tblStyleColBandSize w:val="1"/>
    </w:tblPr>
  </w:style>
  <w:style w:type="table" w:customStyle="1" w:styleId="affffe">
    <w:basedOn w:val="TableNormal"/>
    <w:rsid w:val="00B47D96"/>
    <w:tblPr>
      <w:tblStyleRowBandSize w:val="1"/>
      <w:tblStyleColBandSize w:val="1"/>
    </w:tblPr>
  </w:style>
  <w:style w:type="table" w:customStyle="1" w:styleId="afffff">
    <w:basedOn w:val="TableNormal"/>
    <w:rsid w:val="00B47D96"/>
    <w:tblPr>
      <w:tblStyleRowBandSize w:val="1"/>
      <w:tblStyleColBandSize w:val="1"/>
    </w:tblPr>
  </w:style>
  <w:style w:type="table" w:customStyle="1" w:styleId="afffff0">
    <w:basedOn w:val="TableNormal"/>
    <w:rsid w:val="00B47D96"/>
    <w:tblPr>
      <w:tblStyleRowBandSize w:val="1"/>
      <w:tblStyleColBandSize w:val="1"/>
    </w:tblPr>
  </w:style>
  <w:style w:type="table" w:customStyle="1" w:styleId="afffff1">
    <w:basedOn w:val="TableNormal"/>
    <w:rsid w:val="00B47D96"/>
    <w:tblPr>
      <w:tblStyleRowBandSize w:val="1"/>
      <w:tblStyleColBandSize w:val="1"/>
    </w:tblPr>
  </w:style>
  <w:style w:type="table" w:customStyle="1" w:styleId="afffff2">
    <w:basedOn w:val="TableNormal"/>
    <w:rsid w:val="00B47D96"/>
    <w:tblPr>
      <w:tblStyleRowBandSize w:val="1"/>
      <w:tblStyleColBandSize w:val="1"/>
    </w:tblPr>
  </w:style>
  <w:style w:type="table" w:customStyle="1" w:styleId="afffff3">
    <w:basedOn w:val="TableNormal"/>
    <w:rsid w:val="00B47D96"/>
    <w:tblPr>
      <w:tblStyleRowBandSize w:val="1"/>
      <w:tblStyleColBandSize w:val="1"/>
    </w:tblPr>
  </w:style>
  <w:style w:type="table" w:customStyle="1" w:styleId="afffff4">
    <w:basedOn w:val="TableNormal"/>
    <w:rsid w:val="00B47D96"/>
    <w:tblPr>
      <w:tblStyleRowBandSize w:val="1"/>
      <w:tblStyleColBandSize w:val="1"/>
    </w:tblPr>
  </w:style>
  <w:style w:type="table" w:customStyle="1" w:styleId="afffff5">
    <w:basedOn w:val="TableNormal"/>
    <w:rsid w:val="00B47D96"/>
    <w:tblPr>
      <w:tblStyleRowBandSize w:val="1"/>
      <w:tblStyleColBandSize w:val="1"/>
    </w:tblPr>
  </w:style>
  <w:style w:type="table" w:customStyle="1" w:styleId="afffff6">
    <w:basedOn w:val="TableNormal"/>
    <w:rsid w:val="00B47D96"/>
    <w:tblPr>
      <w:tblStyleRowBandSize w:val="1"/>
      <w:tblStyleColBandSize w:val="1"/>
    </w:tblPr>
  </w:style>
  <w:style w:type="table" w:customStyle="1" w:styleId="afffff7">
    <w:basedOn w:val="TableNormal"/>
    <w:rsid w:val="00B47D96"/>
    <w:tblPr>
      <w:tblStyleRowBandSize w:val="1"/>
      <w:tblStyleColBandSize w:val="1"/>
    </w:tblPr>
  </w:style>
  <w:style w:type="table" w:customStyle="1" w:styleId="afffff8">
    <w:basedOn w:val="TableNormal"/>
    <w:rsid w:val="00B47D96"/>
    <w:tblPr>
      <w:tblStyleRowBandSize w:val="1"/>
      <w:tblStyleColBandSize w:val="1"/>
    </w:tblPr>
  </w:style>
  <w:style w:type="table" w:customStyle="1" w:styleId="afffff9">
    <w:basedOn w:val="TableNormal"/>
    <w:rsid w:val="00B47D96"/>
    <w:tblPr>
      <w:tblStyleRowBandSize w:val="1"/>
      <w:tblStyleColBandSize w:val="1"/>
    </w:tblPr>
  </w:style>
  <w:style w:type="table" w:customStyle="1" w:styleId="afffffa">
    <w:basedOn w:val="TableNormal"/>
    <w:rsid w:val="00B47D96"/>
    <w:tblPr>
      <w:tblStyleRowBandSize w:val="1"/>
      <w:tblStyleColBandSize w:val="1"/>
    </w:tblPr>
  </w:style>
  <w:style w:type="table" w:customStyle="1" w:styleId="afffffb">
    <w:basedOn w:val="TableNormal"/>
    <w:rsid w:val="00B47D96"/>
    <w:tblPr>
      <w:tblStyleRowBandSize w:val="1"/>
      <w:tblStyleColBandSize w:val="1"/>
    </w:tblPr>
  </w:style>
  <w:style w:type="table" w:customStyle="1" w:styleId="afffffc">
    <w:basedOn w:val="TableNormal"/>
    <w:rsid w:val="00B47D96"/>
    <w:tblPr>
      <w:tblStyleRowBandSize w:val="1"/>
      <w:tblStyleColBandSize w:val="1"/>
    </w:tblPr>
  </w:style>
  <w:style w:type="table" w:customStyle="1" w:styleId="afffffd">
    <w:basedOn w:val="TableNormal"/>
    <w:rsid w:val="00B47D96"/>
    <w:tblPr>
      <w:tblStyleRowBandSize w:val="1"/>
      <w:tblStyleColBandSize w:val="1"/>
    </w:tblPr>
  </w:style>
  <w:style w:type="table" w:customStyle="1" w:styleId="afffffe">
    <w:basedOn w:val="TableNormal"/>
    <w:rsid w:val="00B47D96"/>
    <w:tblPr>
      <w:tblStyleRowBandSize w:val="1"/>
      <w:tblStyleColBandSize w:val="1"/>
    </w:tblPr>
  </w:style>
  <w:style w:type="table" w:customStyle="1" w:styleId="affffff">
    <w:basedOn w:val="TableNormal"/>
    <w:rsid w:val="00B47D96"/>
    <w:tblPr>
      <w:tblStyleRowBandSize w:val="1"/>
      <w:tblStyleColBandSize w:val="1"/>
    </w:tblPr>
  </w:style>
  <w:style w:type="table" w:customStyle="1" w:styleId="affffff0">
    <w:basedOn w:val="TableNormal"/>
    <w:rsid w:val="00B47D96"/>
    <w:tblPr>
      <w:tblStyleRowBandSize w:val="1"/>
      <w:tblStyleColBandSize w:val="1"/>
    </w:tblPr>
  </w:style>
  <w:style w:type="table" w:customStyle="1" w:styleId="affffff1">
    <w:basedOn w:val="TableNormal"/>
    <w:rsid w:val="00B47D96"/>
    <w:tblPr>
      <w:tblStyleRowBandSize w:val="1"/>
      <w:tblStyleColBandSize w:val="1"/>
    </w:tblPr>
  </w:style>
  <w:style w:type="table" w:customStyle="1" w:styleId="affffff2">
    <w:basedOn w:val="TableNormal"/>
    <w:rsid w:val="00B47D96"/>
    <w:tblPr>
      <w:tblStyleRowBandSize w:val="1"/>
      <w:tblStyleColBandSize w:val="1"/>
    </w:tblPr>
  </w:style>
  <w:style w:type="table" w:customStyle="1" w:styleId="affffff3">
    <w:basedOn w:val="TableNormal"/>
    <w:rsid w:val="00B47D96"/>
    <w:tblPr>
      <w:tblStyleRowBandSize w:val="1"/>
      <w:tblStyleColBandSize w:val="1"/>
    </w:tblPr>
  </w:style>
  <w:style w:type="table" w:customStyle="1" w:styleId="affffff4">
    <w:basedOn w:val="TableNormal"/>
    <w:rsid w:val="00B47D96"/>
    <w:tblPr>
      <w:tblStyleRowBandSize w:val="1"/>
      <w:tblStyleColBandSize w:val="1"/>
    </w:tblPr>
  </w:style>
  <w:style w:type="table" w:customStyle="1" w:styleId="affffff5">
    <w:basedOn w:val="TableNormal"/>
    <w:rsid w:val="00B47D96"/>
    <w:tblPr>
      <w:tblStyleRowBandSize w:val="1"/>
      <w:tblStyleColBandSize w:val="1"/>
    </w:tblPr>
  </w:style>
  <w:style w:type="table" w:customStyle="1" w:styleId="affffff6">
    <w:basedOn w:val="TableNormal"/>
    <w:rsid w:val="00B47D96"/>
    <w:tblPr>
      <w:tblStyleRowBandSize w:val="1"/>
      <w:tblStyleColBandSize w:val="1"/>
    </w:tblPr>
  </w:style>
  <w:style w:type="table" w:customStyle="1" w:styleId="affffff7">
    <w:basedOn w:val="TableNormal"/>
    <w:rsid w:val="00B47D96"/>
    <w:tblPr>
      <w:tblStyleRowBandSize w:val="1"/>
      <w:tblStyleColBandSize w:val="1"/>
    </w:tblPr>
  </w:style>
  <w:style w:type="table" w:customStyle="1" w:styleId="affffff8">
    <w:basedOn w:val="TableNormal"/>
    <w:rsid w:val="00B47D96"/>
    <w:tblPr>
      <w:tblStyleRowBandSize w:val="1"/>
      <w:tblStyleColBandSize w:val="1"/>
    </w:tblPr>
  </w:style>
  <w:style w:type="table" w:customStyle="1" w:styleId="affffff9">
    <w:basedOn w:val="TableNormal"/>
    <w:rsid w:val="00B47D96"/>
    <w:tblPr>
      <w:tblStyleRowBandSize w:val="1"/>
      <w:tblStyleColBandSize w:val="1"/>
    </w:tblPr>
  </w:style>
  <w:style w:type="table" w:customStyle="1" w:styleId="affffffa">
    <w:basedOn w:val="TableNormal"/>
    <w:rsid w:val="00B47D96"/>
    <w:tblPr>
      <w:tblStyleRowBandSize w:val="1"/>
      <w:tblStyleColBandSize w:val="1"/>
    </w:tblPr>
  </w:style>
  <w:style w:type="table" w:customStyle="1" w:styleId="affffffb">
    <w:basedOn w:val="TableNormal"/>
    <w:rsid w:val="00B47D96"/>
    <w:tblPr>
      <w:tblStyleRowBandSize w:val="1"/>
      <w:tblStyleColBandSize w:val="1"/>
    </w:tblPr>
  </w:style>
  <w:style w:type="table" w:customStyle="1" w:styleId="affffffc">
    <w:basedOn w:val="TableNormal"/>
    <w:rsid w:val="00B47D96"/>
    <w:tblPr>
      <w:tblStyleRowBandSize w:val="1"/>
      <w:tblStyleColBandSize w:val="1"/>
    </w:tblPr>
  </w:style>
  <w:style w:type="table" w:customStyle="1" w:styleId="affffffd">
    <w:basedOn w:val="TableNormal"/>
    <w:rsid w:val="00B47D96"/>
    <w:tblPr>
      <w:tblStyleRowBandSize w:val="1"/>
      <w:tblStyleColBandSize w:val="1"/>
    </w:tblPr>
  </w:style>
  <w:style w:type="table" w:customStyle="1" w:styleId="affffffe">
    <w:basedOn w:val="TableNormal"/>
    <w:rsid w:val="00B47D96"/>
    <w:tblPr>
      <w:tblStyleRowBandSize w:val="1"/>
      <w:tblStyleColBandSize w:val="1"/>
    </w:tblPr>
  </w:style>
  <w:style w:type="table" w:customStyle="1" w:styleId="afffffff">
    <w:basedOn w:val="TableNormal"/>
    <w:rsid w:val="00B47D96"/>
    <w:tblPr>
      <w:tblStyleRowBandSize w:val="1"/>
      <w:tblStyleColBandSize w:val="1"/>
    </w:tblPr>
  </w:style>
  <w:style w:type="table" w:customStyle="1" w:styleId="afffffff0">
    <w:basedOn w:val="TableNormal"/>
    <w:rsid w:val="00B47D96"/>
    <w:tblPr>
      <w:tblStyleRowBandSize w:val="1"/>
      <w:tblStyleColBandSize w:val="1"/>
    </w:tblPr>
  </w:style>
  <w:style w:type="table" w:customStyle="1" w:styleId="afffffff1">
    <w:basedOn w:val="TableNormal"/>
    <w:rsid w:val="00B47D96"/>
    <w:tblPr>
      <w:tblStyleRowBandSize w:val="1"/>
      <w:tblStyleColBandSize w:val="1"/>
    </w:tblPr>
  </w:style>
  <w:style w:type="table" w:customStyle="1" w:styleId="afffffff2">
    <w:basedOn w:val="TableNormal"/>
    <w:rsid w:val="00B47D96"/>
    <w:tblPr>
      <w:tblStyleRowBandSize w:val="1"/>
      <w:tblStyleColBandSize w:val="1"/>
    </w:tblPr>
  </w:style>
  <w:style w:type="table" w:customStyle="1" w:styleId="afffffff3">
    <w:basedOn w:val="TableNormal"/>
    <w:rsid w:val="00B47D96"/>
    <w:tblPr>
      <w:tblStyleRowBandSize w:val="1"/>
      <w:tblStyleColBandSize w:val="1"/>
    </w:tblPr>
  </w:style>
  <w:style w:type="table" w:customStyle="1" w:styleId="afffffff4">
    <w:basedOn w:val="TableNormal"/>
    <w:rsid w:val="00B47D96"/>
    <w:tblPr>
      <w:tblStyleRowBandSize w:val="1"/>
      <w:tblStyleColBandSize w:val="1"/>
    </w:tblPr>
  </w:style>
  <w:style w:type="table" w:customStyle="1" w:styleId="afffffff5">
    <w:basedOn w:val="TableNormal"/>
    <w:rsid w:val="00B47D96"/>
    <w:tblPr>
      <w:tblStyleRowBandSize w:val="1"/>
      <w:tblStyleColBandSize w:val="1"/>
    </w:tblPr>
  </w:style>
  <w:style w:type="table" w:customStyle="1" w:styleId="afffffff6">
    <w:basedOn w:val="TableNormal"/>
    <w:rsid w:val="00B47D96"/>
    <w:tblPr>
      <w:tblStyleRowBandSize w:val="1"/>
      <w:tblStyleColBandSize w:val="1"/>
    </w:tblPr>
  </w:style>
  <w:style w:type="table" w:customStyle="1" w:styleId="afffffff7">
    <w:basedOn w:val="TableNormal"/>
    <w:rsid w:val="00B47D96"/>
    <w:tblPr>
      <w:tblStyleRowBandSize w:val="1"/>
      <w:tblStyleColBandSize w:val="1"/>
    </w:tblPr>
  </w:style>
  <w:style w:type="table" w:customStyle="1" w:styleId="afffffff8">
    <w:basedOn w:val="TableNormal"/>
    <w:rsid w:val="00B47D96"/>
    <w:tblPr>
      <w:tblStyleRowBandSize w:val="1"/>
      <w:tblStyleColBandSize w:val="1"/>
    </w:tblPr>
  </w:style>
  <w:style w:type="table" w:customStyle="1" w:styleId="afffffff9">
    <w:basedOn w:val="TableNormal"/>
    <w:rsid w:val="00B47D96"/>
    <w:tblPr>
      <w:tblStyleRowBandSize w:val="1"/>
      <w:tblStyleColBandSize w:val="1"/>
    </w:tblPr>
  </w:style>
  <w:style w:type="table" w:customStyle="1" w:styleId="afffffffa">
    <w:basedOn w:val="TableNormal"/>
    <w:rsid w:val="00B47D96"/>
    <w:tblPr>
      <w:tblStyleRowBandSize w:val="1"/>
      <w:tblStyleColBandSize w:val="1"/>
    </w:tblPr>
  </w:style>
  <w:style w:type="table" w:customStyle="1" w:styleId="afffffffb">
    <w:basedOn w:val="TableNormal"/>
    <w:rsid w:val="00B47D96"/>
    <w:tblPr>
      <w:tblStyleRowBandSize w:val="1"/>
      <w:tblStyleColBandSize w:val="1"/>
    </w:tblPr>
  </w:style>
  <w:style w:type="table" w:customStyle="1" w:styleId="afffffffc">
    <w:basedOn w:val="TableNormal"/>
    <w:rsid w:val="00B47D96"/>
    <w:tblPr>
      <w:tblStyleRowBandSize w:val="1"/>
      <w:tblStyleColBandSize w:val="1"/>
    </w:tblPr>
  </w:style>
  <w:style w:type="table" w:customStyle="1" w:styleId="afffffffd">
    <w:basedOn w:val="TableNormal"/>
    <w:rsid w:val="00B47D96"/>
    <w:tblPr>
      <w:tblStyleRowBandSize w:val="1"/>
      <w:tblStyleColBandSize w:val="1"/>
    </w:tblPr>
  </w:style>
  <w:style w:type="table" w:customStyle="1" w:styleId="afffffffe">
    <w:basedOn w:val="TableNormal"/>
    <w:rsid w:val="00B47D96"/>
    <w:tblPr>
      <w:tblStyleRowBandSize w:val="1"/>
      <w:tblStyleColBandSize w:val="1"/>
    </w:tblPr>
  </w:style>
  <w:style w:type="table" w:customStyle="1" w:styleId="affffffff">
    <w:basedOn w:val="TableNormal"/>
    <w:rsid w:val="00B47D96"/>
    <w:tblPr>
      <w:tblStyleRowBandSize w:val="1"/>
      <w:tblStyleColBandSize w:val="1"/>
    </w:tblPr>
  </w:style>
  <w:style w:type="table" w:customStyle="1" w:styleId="affffffff0">
    <w:basedOn w:val="TableNormal"/>
    <w:rsid w:val="00B47D96"/>
    <w:tblPr>
      <w:tblStyleRowBandSize w:val="1"/>
      <w:tblStyleColBandSize w:val="1"/>
    </w:tblPr>
  </w:style>
  <w:style w:type="table" w:customStyle="1" w:styleId="affffffff1">
    <w:basedOn w:val="TableNormal"/>
    <w:rsid w:val="00B47D96"/>
    <w:tblPr>
      <w:tblStyleRowBandSize w:val="1"/>
      <w:tblStyleColBandSize w:val="1"/>
    </w:tblPr>
  </w:style>
  <w:style w:type="table" w:customStyle="1" w:styleId="affffffff2">
    <w:basedOn w:val="TableNormal"/>
    <w:rsid w:val="00B47D96"/>
    <w:tblPr>
      <w:tblStyleRowBandSize w:val="1"/>
      <w:tblStyleColBandSize w:val="1"/>
    </w:tblPr>
  </w:style>
  <w:style w:type="table" w:customStyle="1" w:styleId="affffffff3">
    <w:basedOn w:val="TableNormal"/>
    <w:rsid w:val="00B47D96"/>
    <w:tblPr>
      <w:tblStyleRowBandSize w:val="1"/>
      <w:tblStyleColBandSize w:val="1"/>
    </w:tblPr>
  </w:style>
  <w:style w:type="table" w:customStyle="1" w:styleId="affffffff4">
    <w:basedOn w:val="TableNormal"/>
    <w:rsid w:val="00B47D96"/>
    <w:tblPr>
      <w:tblStyleRowBandSize w:val="1"/>
      <w:tblStyleColBandSize w:val="1"/>
    </w:tblPr>
  </w:style>
  <w:style w:type="table" w:customStyle="1" w:styleId="affffffff5">
    <w:basedOn w:val="TableNormal"/>
    <w:rsid w:val="00B47D96"/>
    <w:tblPr>
      <w:tblStyleRowBandSize w:val="1"/>
      <w:tblStyleColBandSize w:val="1"/>
    </w:tblPr>
  </w:style>
  <w:style w:type="table" w:customStyle="1" w:styleId="affffffff6">
    <w:basedOn w:val="TableNormal"/>
    <w:rsid w:val="00B47D96"/>
    <w:tblPr>
      <w:tblStyleRowBandSize w:val="1"/>
      <w:tblStyleColBandSize w:val="1"/>
    </w:tblPr>
  </w:style>
  <w:style w:type="table" w:customStyle="1" w:styleId="affffffff7">
    <w:basedOn w:val="TableNormal"/>
    <w:rsid w:val="00B47D96"/>
    <w:tblPr>
      <w:tblStyleRowBandSize w:val="1"/>
      <w:tblStyleColBandSize w:val="1"/>
    </w:tblPr>
  </w:style>
  <w:style w:type="table" w:customStyle="1" w:styleId="affffffff8">
    <w:basedOn w:val="TableNormal"/>
    <w:rsid w:val="00B47D96"/>
    <w:tblPr>
      <w:tblStyleRowBandSize w:val="1"/>
      <w:tblStyleColBandSize w:val="1"/>
    </w:tblPr>
  </w:style>
  <w:style w:type="table" w:customStyle="1" w:styleId="affffffff9">
    <w:basedOn w:val="TableNormal"/>
    <w:rsid w:val="00B47D96"/>
    <w:tblPr>
      <w:tblStyleRowBandSize w:val="1"/>
      <w:tblStyleColBandSize w:val="1"/>
    </w:tblPr>
  </w:style>
  <w:style w:type="table" w:customStyle="1" w:styleId="affffffffa">
    <w:basedOn w:val="TableNormal"/>
    <w:rsid w:val="00B47D96"/>
    <w:tblPr>
      <w:tblStyleRowBandSize w:val="1"/>
      <w:tblStyleColBandSize w:val="1"/>
    </w:tblPr>
  </w:style>
  <w:style w:type="table" w:customStyle="1" w:styleId="affffffffb">
    <w:basedOn w:val="TableNormal"/>
    <w:rsid w:val="00B47D96"/>
    <w:tblPr>
      <w:tblStyleRowBandSize w:val="1"/>
      <w:tblStyleColBandSize w:val="1"/>
    </w:tblPr>
  </w:style>
  <w:style w:type="table" w:customStyle="1" w:styleId="affffffffc">
    <w:basedOn w:val="TableNormal"/>
    <w:rsid w:val="00B47D96"/>
    <w:tblPr>
      <w:tblStyleRowBandSize w:val="1"/>
      <w:tblStyleColBandSize w:val="1"/>
    </w:tblPr>
  </w:style>
  <w:style w:type="table" w:customStyle="1" w:styleId="affffffffd">
    <w:basedOn w:val="TableNormal"/>
    <w:rsid w:val="00B47D96"/>
    <w:tblPr>
      <w:tblStyleRowBandSize w:val="1"/>
      <w:tblStyleColBandSize w:val="1"/>
    </w:tblPr>
  </w:style>
  <w:style w:type="table" w:customStyle="1" w:styleId="affffffffe">
    <w:basedOn w:val="TableNormal"/>
    <w:rsid w:val="00B47D96"/>
    <w:tblPr>
      <w:tblStyleRowBandSize w:val="1"/>
      <w:tblStyleColBandSize w:val="1"/>
    </w:tblPr>
  </w:style>
  <w:style w:type="table" w:customStyle="1" w:styleId="afffffffff">
    <w:basedOn w:val="TableNormal"/>
    <w:rsid w:val="00B47D96"/>
    <w:tblPr>
      <w:tblStyleRowBandSize w:val="1"/>
      <w:tblStyleColBandSize w:val="1"/>
    </w:tblPr>
  </w:style>
  <w:style w:type="table" w:customStyle="1" w:styleId="afffffffff0">
    <w:basedOn w:val="TableNormal"/>
    <w:rsid w:val="00B47D96"/>
    <w:tblPr>
      <w:tblStyleRowBandSize w:val="1"/>
      <w:tblStyleColBandSize w:val="1"/>
    </w:tblPr>
  </w:style>
  <w:style w:type="table" w:customStyle="1" w:styleId="afffffffff1">
    <w:basedOn w:val="TableNormal"/>
    <w:rsid w:val="00B47D96"/>
    <w:tblPr>
      <w:tblStyleRowBandSize w:val="1"/>
      <w:tblStyleColBandSize w:val="1"/>
    </w:tblPr>
  </w:style>
  <w:style w:type="table" w:customStyle="1" w:styleId="afffffffff2">
    <w:basedOn w:val="TableNormal"/>
    <w:rsid w:val="00B47D96"/>
    <w:tblPr>
      <w:tblStyleRowBandSize w:val="1"/>
      <w:tblStyleColBandSize w:val="1"/>
    </w:tblPr>
  </w:style>
  <w:style w:type="table" w:customStyle="1" w:styleId="afffffffff3">
    <w:basedOn w:val="TableNormal"/>
    <w:rsid w:val="00B47D96"/>
    <w:tblPr>
      <w:tblStyleRowBandSize w:val="1"/>
      <w:tblStyleColBandSize w:val="1"/>
    </w:tblPr>
  </w:style>
  <w:style w:type="table" w:customStyle="1" w:styleId="afffffffff4">
    <w:basedOn w:val="TableNormal"/>
    <w:rsid w:val="00B47D96"/>
    <w:tblPr>
      <w:tblStyleRowBandSize w:val="1"/>
      <w:tblStyleColBandSize w:val="1"/>
    </w:tblPr>
  </w:style>
  <w:style w:type="table" w:customStyle="1" w:styleId="afffffffff5">
    <w:basedOn w:val="TableNormal"/>
    <w:rsid w:val="00B47D96"/>
    <w:tblPr>
      <w:tblStyleRowBandSize w:val="1"/>
      <w:tblStyleColBandSize w:val="1"/>
    </w:tblPr>
  </w:style>
  <w:style w:type="table" w:customStyle="1" w:styleId="afffffffff6">
    <w:basedOn w:val="TableNormal"/>
    <w:rsid w:val="00B47D96"/>
    <w:tblPr>
      <w:tblStyleRowBandSize w:val="1"/>
      <w:tblStyleColBandSize w:val="1"/>
    </w:tblPr>
  </w:style>
  <w:style w:type="table" w:customStyle="1" w:styleId="afffffffff7">
    <w:basedOn w:val="TableNormal"/>
    <w:rsid w:val="00B47D96"/>
    <w:tblPr>
      <w:tblStyleRowBandSize w:val="1"/>
      <w:tblStyleColBandSize w:val="1"/>
    </w:tblPr>
  </w:style>
  <w:style w:type="table" w:customStyle="1" w:styleId="afffffffff8">
    <w:basedOn w:val="TableNormal"/>
    <w:rsid w:val="00B47D96"/>
    <w:tblPr>
      <w:tblStyleRowBandSize w:val="1"/>
      <w:tblStyleColBandSize w:val="1"/>
    </w:tblPr>
  </w:style>
  <w:style w:type="table" w:customStyle="1" w:styleId="afffffffff9">
    <w:basedOn w:val="TableNormal"/>
    <w:rsid w:val="00B47D96"/>
    <w:tblPr>
      <w:tblStyleRowBandSize w:val="1"/>
      <w:tblStyleColBandSize w:val="1"/>
    </w:tblPr>
  </w:style>
  <w:style w:type="table" w:customStyle="1" w:styleId="afffffffffa">
    <w:basedOn w:val="TableNormal"/>
    <w:rsid w:val="00B47D96"/>
    <w:tblPr>
      <w:tblStyleRowBandSize w:val="1"/>
      <w:tblStyleColBandSize w:val="1"/>
    </w:tblPr>
  </w:style>
  <w:style w:type="table" w:customStyle="1" w:styleId="afffffffffb">
    <w:basedOn w:val="TableNormal"/>
    <w:rsid w:val="00B47D96"/>
    <w:tblPr>
      <w:tblStyleRowBandSize w:val="1"/>
      <w:tblStyleColBandSize w:val="1"/>
    </w:tblPr>
  </w:style>
  <w:style w:type="table" w:customStyle="1" w:styleId="afffffffffc">
    <w:basedOn w:val="TableNormal"/>
    <w:rsid w:val="00B47D96"/>
    <w:tblPr>
      <w:tblStyleRowBandSize w:val="1"/>
      <w:tblStyleColBandSize w:val="1"/>
    </w:tblPr>
  </w:style>
  <w:style w:type="table" w:customStyle="1" w:styleId="afffffffffd">
    <w:basedOn w:val="TableNormal"/>
    <w:rsid w:val="00B47D96"/>
    <w:tblPr>
      <w:tblStyleRowBandSize w:val="1"/>
      <w:tblStyleColBandSize w:val="1"/>
    </w:tblPr>
  </w:style>
  <w:style w:type="table" w:customStyle="1" w:styleId="afffffffffe">
    <w:basedOn w:val="TableNormal"/>
    <w:rsid w:val="00B47D96"/>
    <w:tblPr>
      <w:tblStyleRowBandSize w:val="1"/>
      <w:tblStyleColBandSize w:val="1"/>
    </w:tblPr>
  </w:style>
  <w:style w:type="table" w:customStyle="1" w:styleId="affffffffff">
    <w:basedOn w:val="TableNormal"/>
    <w:rsid w:val="00B47D96"/>
    <w:tblPr>
      <w:tblStyleRowBandSize w:val="1"/>
      <w:tblStyleColBandSize w:val="1"/>
    </w:tblPr>
  </w:style>
  <w:style w:type="table" w:customStyle="1" w:styleId="affffffffff0">
    <w:basedOn w:val="TableNormal"/>
    <w:rsid w:val="00B47D96"/>
    <w:tblPr>
      <w:tblStyleRowBandSize w:val="1"/>
      <w:tblStyleColBandSize w:val="1"/>
    </w:tblPr>
  </w:style>
  <w:style w:type="table" w:customStyle="1" w:styleId="affffffffff1">
    <w:basedOn w:val="TableNormal"/>
    <w:rsid w:val="00B47D96"/>
    <w:tblPr>
      <w:tblStyleRowBandSize w:val="1"/>
      <w:tblStyleColBandSize w:val="1"/>
    </w:tblPr>
  </w:style>
  <w:style w:type="table" w:customStyle="1" w:styleId="affffffffff2">
    <w:basedOn w:val="TableNormal"/>
    <w:rsid w:val="00B47D96"/>
    <w:tblPr>
      <w:tblStyleRowBandSize w:val="1"/>
      <w:tblStyleColBandSize w:val="1"/>
    </w:tblPr>
  </w:style>
  <w:style w:type="table" w:customStyle="1" w:styleId="affffffffff3">
    <w:basedOn w:val="TableNormal"/>
    <w:rsid w:val="00B47D96"/>
    <w:tblPr>
      <w:tblStyleRowBandSize w:val="1"/>
      <w:tblStyleColBandSize w:val="1"/>
    </w:tblPr>
  </w:style>
  <w:style w:type="table" w:customStyle="1" w:styleId="affffffffff4">
    <w:basedOn w:val="TableNormal"/>
    <w:rsid w:val="00B47D96"/>
    <w:tblPr>
      <w:tblStyleRowBandSize w:val="1"/>
      <w:tblStyleColBandSize w:val="1"/>
    </w:tblPr>
  </w:style>
  <w:style w:type="table" w:customStyle="1" w:styleId="affffffffff5">
    <w:basedOn w:val="TableNormal"/>
    <w:rsid w:val="00B47D96"/>
    <w:tblPr>
      <w:tblStyleRowBandSize w:val="1"/>
      <w:tblStyleColBandSize w:val="1"/>
    </w:tblPr>
  </w:style>
  <w:style w:type="table" w:customStyle="1" w:styleId="affffffffff6">
    <w:basedOn w:val="TableNormal"/>
    <w:rsid w:val="00B47D96"/>
    <w:tblPr>
      <w:tblStyleRowBandSize w:val="1"/>
      <w:tblStyleColBandSize w:val="1"/>
    </w:tblPr>
  </w:style>
  <w:style w:type="table" w:customStyle="1" w:styleId="affffffffff7">
    <w:basedOn w:val="TableNormal"/>
    <w:rsid w:val="00B47D96"/>
    <w:tblPr>
      <w:tblStyleRowBandSize w:val="1"/>
      <w:tblStyleColBandSize w:val="1"/>
    </w:tblPr>
  </w:style>
  <w:style w:type="table" w:customStyle="1" w:styleId="affffffffff8">
    <w:basedOn w:val="TableNormal"/>
    <w:rsid w:val="00B47D96"/>
    <w:tblPr>
      <w:tblStyleRowBandSize w:val="1"/>
      <w:tblStyleColBandSize w:val="1"/>
    </w:tblPr>
  </w:style>
  <w:style w:type="table" w:customStyle="1" w:styleId="affffffffff9">
    <w:basedOn w:val="TableNormal"/>
    <w:rsid w:val="00B47D96"/>
    <w:tblPr>
      <w:tblStyleRowBandSize w:val="1"/>
      <w:tblStyleColBandSize w:val="1"/>
    </w:tblPr>
  </w:style>
  <w:style w:type="table" w:customStyle="1" w:styleId="affffffffffa">
    <w:basedOn w:val="TableNormal"/>
    <w:rsid w:val="00B47D96"/>
    <w:tblPr>
      <w:tblStyleRowBandSize w:val="1"/>
      <w:tblStyleColBandSize w:val="1"/>
    </w:tblPr>
  </w:style>
  <w:style w:type="table" w:customStyle="1" w:styleId="affffffffffb">
    <w:basedOn w:val="TableNormal"/>
    <w:rsid w:val="00B47D96"/>
    <w:tblPr>
      <w:tblStyleRowBandSize w:val="1"/>
      <w:tblStyleColBandSize w:val="1"/>
    </w:tblPr>
  </w:style>
  <w:style w:type="table" w:customStyle="1" w:styleId="affffffffffc">
    <w:basedOn w:val="TableNormal"/>
    <w:rsid w:val="00B47D96"/>
    <w:tblPr>
      <w:tblStyleRowBandSize w:val="1"/>
      <w:tblStyleColBandSize w:val="1"/>
    </w:tblPr>
  </w:style>
  <w:style w:type="table" w:customStyle="1" w:styleId="affffffffffd">
    <w:basedOn w:val="TableNormal"/>
    <w:rsid w:val="00B47D96"/>
    <w:tblPr>
      <w:tblStyleRowBandSize w:val="1"/>
      <w:tblStyleColBandSize w:val="1"/>
    </w:tblPr>
  </w:style>
  <w:style w:type="table" w:customStyle="1" w:styleId="affffffffffe">
    <w:basedOn w:val="TableNormal"/>
    <w:rsid w:val="00B47D96"/>
    <w:tblPr>
      <w:tblStyleRowBandSize w:val="1"/>
      <w:tblStyleColBandSize w:val="1"/>
    </w:tblPr>
  </w:style>
  <w:style w:type="table" w:customStyle="1" w:styleId="afffffffffff">
    <w:basedOn w:val="TableNormal"/>
    <w:rsid w:val="00B47D96"/>
    <w:tblPr>
      <w:tblStyleRowBandSize w:val="1"/>
      <w:tblStyleColBandSize w:val="1"/>
    </w:tblPr>
  </w:style>
  <w:style w:type="table" w:customStyle="1" w:styleId="afffffffffff0">
    <w:basedOn w:val="TableNormal"/>
    <w:rsid w:val="00B47D96"/>
    <w:tblPr>
      <w:tblStyleRowBandSize w:val="1"/>
      <w:tblStyleColBandSize w:val="1"/>
    </w:tblPr>
  </w:style>
  <w:style w:type="table" w:customStyle="1" w:styleId="afffffffffff1">
    <w:basedOn w:val="TableNormal"/>
    <w:rsid w:val="00B47D96"/>
    <w:tblPr>
      <w:tblStyleRowBandSize w:val="1"/>
      <w:tblStyleColBandSize w:val="1"/>
    </w:tblPr>
  </w:style>
  <w:style w:type="table" w:customStyle="1" w:styleId="afffffffffff2">
    <w:basedOn w:val="TableNormal"/>
    <w:rsid w:val="00B47D96"/>
    <w:tblPr>
      <w:tblStyleRowBandSize w:val="1"/>
      <w:tblStyleColBandSize w:val="1"/>
    </w:tblPr>
  </w:style>
  <w:style w:type="table" w:customStyle="1" w:styleId="afffffffffff3">
    <w:basedOn w:val="TableNormal"/>
    <w:rsid w:val="00B47D96"/>
    <w:tblPr>
      <w:tblStyleRowBandSize w:val="1"/>
      <w:tblStyleColBandSize w:val="1"/>
    </w:tblPr>
  </w:style>
  <w:style w:type="table" w:customStyle="1" w:styleId="afffffffffff4">
    <w:basedOn w:val="TableNormal"/>
    <w:rsid w:val="00B47D96"/>
    <w:tblPr>
      <w:tblStyleRowBandSize w:val="1"/>
      <w:tblStyleColBandSize w:val="1"/>
    </w:tblPr>
  </w:style>
  <w:style w:type="table" w:customStyle="1" w:styleId="afffffffffff5">
    <w:basedOn w:val="TableNormal"/>
    <w:rsid w:val="00B47D96"/>
    <w:tblPr>
      <w:tblStyleRowBandSize w:val="1"/>
      <w:tblStyleColBandSize w:val="1"/>
    </w:tblPr>
  </w:style>
  <w:style w:type="table" w:customStyle="1" w:styleId="afffffffffff6">
    <w:basedOn w:val="TableNormal"/>
    <w:rsid w:val="00B47D96"/>
    <w:tblPr>
      <w:tblStyleRowBandSize w:val="1"/>
      <w:tblStyleColBandSize w:val="1"/>
    </w:tblPr>
  </w:style>
  <w:style w:type="table" w:customStyle="1" w:styleId="afffffffffff7">
    <w:basedOn w:val="TableNormal"/>
    <w:rsid w:val="00B47D96"/>
    <w:tblPr>
      <w:tblStyleRowBandSize w:val="1"/>
      <w:tblStyleColBandSize w:val="1"/>
    </w:tblPr>
  </w:style>
  <w:style w:type="table" w:customStyle="1" w:styleId="afffffffffff8">
    <w:basedOn w:val="TableNormal"/>
    <w:rsid w:val="00B47D96"/>
    <w:tblPr>
      <w:tblStyleRowBandSize w:val="1"/>
      <w:tblStyleColBandSize w:val="1"/>
    </w:tblPr>
  </w:style>
  <w:style w:type="paragraph" w:styleId="Testofumetto">
    <w:name w:val="Balloon Text"/>
    <w:basedOn w:val="Normale"/>
    <w:link w:val="TestofumettoCarattere"/>
    <w:uiPriority w:val="99"/>
    <w:semiHidden/>
    <w:unhideWhenUsed/>
    <w:rsid w:val="009A14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1409"/>
    <w:rPr>
      <w:rFonts w:ascii="Tahoma" w:hAnsi="Tahoma" w:cs="Tahoma"/>
      <w:sz w:val="16"/>
      <w:szCs w:val="16"/>
    </w:rPr>
  </w:style>
  <w:style w:type="paragraph" w:styleId="Sommario1">
    <w:name w:val="toc 1"/>
    <w:basedOn w:val="Normale"/>
    <w:next w:val="Normale"/>
    <w:autoRedefine/>
    <w:uiPriority w:val="39"/>
    <w:unhideWhenUsed/>
    <w:rsid w:val="009D7703"/>
    <w:pPr>
      <w:spacing w:after="100"/>
    </w:pPr>
  </w:style>
  <w:style w:type="paragraph" w:styleId="Sommario2">
    <w:name w:val="toc 2"/>
    <w:basedOn w:val="Normale"/>
    <w:next w:val="Normale"/>
    <w:autoRedefine/>
    <w:uiPriority w:val="39"/>
    <w:unhideWhenUsed/>
    <w:rsid w:val="009D7703"/>
    <w:pPr>
      <w:spacing w:after="100"/>
      <w:ind w:left="240"/>
    </w:pPr>
  </w:style>
  <w:style w:type="paragraph" w:styleId="Sommario3">
    <w:name w:val="toc 3"/>
    <w:basedOn w:val="Normale"/>
    <w:next w:val="Normale"/>
    <w:autoRedefine/>
    <w:uiPriority w:val="39"/>
    <w:unhideWhenUsed/>
    <w:rsid w:val="009D7703"/>
    <w:pPr>
      <w:spacing w:after="100"/>
      <w:ind w:left="480"/>
    </w:pPr>
  </w:style>
  <w:style w:type="paragraph" w:styleId="Sommario4">
    <w:name w:val="toc 4"/>
    <w:basedOn w:val="Normale"/>
    <w:next w:val="Normale"/>
    <w:autoRedefine/>
    <w:uiPriority w:val="39"/>
    <w:unhideWhenUsed/>
    <w:rsid w:val="009D7703"/>
    <w:pPr>
      <w:spacing w:after="100"/>
      <w:ind w:left="720"/>
    </w:pPr>
  </w:style>
  <w:style w:type="paragraph" w:styleId="Sommario5">
    <w:name w:val="toc 5"/>
    <w:basedOn w:val="Normale"/>
    <w:next w:val="Normale"/>
    <w:autoRedefine/>
    <w:uiPriority w:val="39"/>
    <w:unhideWhenUsed/>
    <w:rsid w:val="009D7703"/>
    <w:pPr>
      <w:widowControl/>
      <w:spacing w:after="100" w:line="276" w:lineRule="auto"/>
      <w:ind w:left="880"/>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9D7703"/>
    <w:pPr>
      <w:widowControl/>
      <w:spacing w:after="100" w:line="276" w:lineRule="auto"/>
      <w:ind w:left="1100"/>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9D7703"/>
    <w:pPr>
      <w:widowControl/>
      <w:spacing w:after="100" w:line="276" w:lineRule="auto"/>
      <w:ind w:left="1320"/>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9D7703"/>
    <w:pPr>
      <w:widowControl/>
      <w:spacing w:after="100" w:line="276" w:lineRule="auto"/>
      <w:ind w:left="1540"/>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9D7703"/>
    <w:pPr>
      <w:widowControl/>
      <w:spacing w:after="100" w:line="276" w:lineRule="auto"/>
      <w:ind w:left="1760"/>
    </w:pPr>
    <w:rPr>
      <w:rFonts w:asciiTheme="minorHAnsi" w:eastAsiaTheme="minorEastAsia" w:hAnsiTheme="minorHAnsi" w:cstheme="minorBidi"/>
      <w:sz w:val="22"/>
      <w:szCs w:val="22"/>
    </w:rPr>
  </w:style>
  <w:style w:type="character" w:styleId="Collegamentoipertestuale">
    <w:name w:val="Hyperlink"/>
    <w:basedOn w:val="Carpredefinitoparagrafo"/>
    <w:uiPriority w:val="99"/>
    <w:unhideWhenUsed/>
    <w:rsid w:val="009D77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93</Pages>
  <Words>25228</Words>
  <Characters>143804</Characters>
  <Application>Microsoft Office Word</Application>
  <DocSecurity>0</DocSecurity>
  <Lines>1198</Lines>
  <Paragraphs>337</Paragraphs>
  <ScaleCrop>false</ScaleCrop>
  <Company>HP Inc.</Company>
  <LinksUpToDate>false</LinksUpToDate>
  <CharactersWithSpaces>168695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Troiani</dc:creator>
  <cp:lastModifiedBy>notebook</cp:lastModifiedBy>
  <cp:revision>6</cp:revision>
  <dcterms:created xsi:type="dcterms:W3CDTF">2020-03-26T09:12:00Z</dcterms:created>
  <dcterms:modified xsi:type="dcterms:W3CDTF">2020-11-12T15:12:00Z</dcterms:modified>
</cp:coreProperties>
</file>