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215EE" w14:textId="77777777" w:rsidR="00CD2E29" w:rsidRPr="008C533F" w:rsidRDefault="00CD2E29" w:rsidP="00E02646">
      <w:pPr>
        <w:rPr>
          <w:b/>
          <w:sz w:val="28"/>
          <w:szCs w:val="28"/>
        </w:rPr>
      </w:pPr>
      <w:bookmarkStart w:id="0" w:name="_GoBack"/>
      <w:bookmarkEnd w:id="0"/>
      <w:r w:rsidRPr="008C533F">
        <w:rPr>
          <w:b/>
          <w:sz w:val="28"/>
          <w:szCs w:val="28"/>
        </w:rPr>
        <w:t>CONVENZIONE</w:t>
      </w:r>
      <w:r w:rsidR="005612A9">
        <w:rPr>
          <w:b/>
          <w:sz w:val="28"/>
          <w:szCs w:val="28"/>
        </w:rPr>
        <w:t xml:space="preserve"> </w:t>
      </w:r>
      <w:r w:rsidR="00F707FF" w:rsidRPr="008C533F">
        <w:rPr>
          <w:b/>
          <w:sz w:val="28"/>
          <w:szCs w:val="28"/>
        </w:rPr>
        <w:t xml:space="preserve">TRA </w:t>
      </w:r>
      <w:r w:rsidR="005612A9">
        <w:rPr>
          <w:b/>
          <w:sz w:val="28"/>
          <w:szCs w:val="28"/>
        </w:rPr>
        <w:t xml:space="preserve">L’UNIONE DEI COMUNI VALLATA DEL TRONTO ED IL COMUNE DI _________________  </w:t>
      </w:r>
      <w:r w:rsidRPr="008C533F">
        <w:rPr>
          <w:b/>
          <w:sz w:val="28"/>
          <w:szCs w:val="28"/>
        </w:rPr>
        <w:t>PER L’UTILIZZO</w:t>
      </w:r>
      <w:r w:rsidR="00F707FF" w:rsidRPr="008C533F">
        <w:rPr>
          <w:b/>
          <w:sz w:val="28"/>
          <w:szCs w:val="28"/>
        </w:rPr>
        <w:t xml:space="preserve"> CONGIUNTO DI N. 1 DIPENDENTE DEL COMUNE DI </w:t>
      </w:r>
      <w:r w:rsidR="005612A9">
        <w:rPr>
          <w:b/>
          <w:sz w:val="28"/>
          <w:szCs w:val="28"/>
        </w:rPr>
        <w:t>_______________________</w:t>
      </w:r>
    </w:p>
    <w:p w14:paraId="58F0054E" w14:textId="77777777" w:rsidR="00CD2E29" w:rsidRPr="00236FAC" w:rsidRDefault="00CD2E29" w:rsidP="00E02646"/>
    <w:p w14:paraId="0B0863DF" w14:textId="77777777" w:rsidR="00CD2E29" w:rsidRPr="00236FAC" w:rsidRDefault="00CD2E29" w:rsidP="00E02646">
      <w:pPr>
        <w:ind w:firstLine="708"/>
        <w:jc w:val="both"/>
      </w:pPr>
      <w:r w:rsidRPr="00236FAC">
        <w:t>Premesso che:</w:t>
      </w:r>
    </w:p>
    <w:p w14:paraId="5BEC1004" w14:textId="77777777" w:rsidR="00CD2E29" w:rsidRPr="00236FAC" w:rsidRDefault="00CD2E29" w:rsidP="00E02646">
      <w:pPr>
        <w:ind w:firstLine="708"/>
        <w:jc w:val="both"/>
      </w:pPr>
    </w:p>
    <w:p w14:paraId="0A2F5787" w14:textId="77777777" w:rsidR="00CD2E29" w:rsidRDefault="00CD2E29" w:rsidP="00E02646">
      <w:pPr>
        <w:pStyle w:val="Corpotesto"/>
        <w:numPr>
          <w:ilvl w:val="0"/>
          <w:numId w:val="1"/>
        </w:numPr>
        <w:jc w:val="both"/>
        <w:rPr>
          <w:rFonts w:ascii="Times New Roman" w:hAnsi="Times New Roman" w:cs="Times New Roman"/>
          <w:sz w:val="24"/>
        </w:rPr>
      </w:pPr>
      <w:r w:rsidRPr="00236FAC">
        <w:rPr>
          <w:rFonts w:ascii="Times New Roman" w:hAnsi="Times New Roman" w:cs="Times New Roman"/>
          <w:sz w:val="24"/>
        </w:rPr>
        <w:t>l’art. 14 del CCNL del personale del comparto delle Regioni e delle Autonomie Locali sottoscritto in data 22.</w:t>
      </w:r>
      <w:r w:rsidR="00F707FF" w:rsidRPr="00236FAC">
        <w:rPr>
          <w:rFonts w:ascii="Times New Roman" w:hAnsi="Times New Roman" w:cs="Times New Roman"/>
          <w:sz w:val="24"/>
        </w:rPr>
        <w:t>0</w:t>
      </w:r>
      <w:r w:rsidRPr="00236FAC">
        <w:rPr>
          <w:rFonts w:ascii="Times New Roman" w:hAnsi="Times New Roman" w:cs="Times New Roman"/>
          <w:sz w:val="24"/>
        </w:rPr>
        <w:t>1.2004 regola la possibilità di utilizzare personale assegnato ad altri enti cui è applicato il medesimo contratto, per periodi predeterminati e per una parte del tempo di lavoro d’obbligo, mediante convenzione,</w:t>
      </w:r>
      <w:r w:rsidR="00F707FF" w:rsidRPr="00236FAC">
        <w:rPr>
          <w:rFonts w:ascii="Times New Roman" w:hAnsi="Times New Roman" w:cs="Times New Roman"/>
          <w:sz w:val="24"/>
        </w:rPr>
        <w:t xml:space="preserve"> </w:t>
      </w:r>
      <w:r w:rsidRPr="00236FAC">
        <w:rPr>
          <w:rFonts w:ascii="Times New Roman" w:hAnsi="Times New Roman" w:cs="Times New Roman"/>
          <w:sz w:val="24"/>
        </w:rPr>
        <w:t>previo assenso dell’Ente di appartenenza e con il consenso dei lavoratori interessati, al fine di soddisfare la migliore realizzazione dei servizi istituzionali e di conseguire un’economica gestione delle risorse;</w:t>
      </w:r>
    </w:p>
    <w:p w14:paraId="553D8300" w14:textId="77777777" w:rsidR="002E6129" w:rsidRPr="00236FAC" w:rsidRDefault="002E6129" w:rsidP="00E02646">
      <w:pPr>
        <w:pStyle w:val="Corpotesto"/>
        <w:ind w:left="1068"/>
        <w:jc w:val="both"/>
        <w:rPr>
          <w:rFonts w:ascii="Times New Roman" w:hAnsi="Times New Roman" w:cs="Times New Roman"/>
          <w:sz w:val="24"/>
        </w:rPr>
      </w:pPr>
    </w:p>
    <w:p w14:paraId="33D7703E" w14:textId="77777777" w:rsidR="00CD2E29" w:rsidRDefault="00CD2E29" w:rsidP="00E02646">
      <w:pPr>
        <w:numPr>
          <w:ilvl w:val="0"/>
          <w:numId w:val="1"/>
        </w:numPr>
        <w:jc w:val="both"/>
      </w:pPr>
      <w:r w:rsidRPr="00236FAC">
        <w:t>ai sensi del citato art. 14 del CCNL 22.1.2004 e della dichiarazione congiunta n. 10 di cui al medesimo contratto collettivo, il rapporto di lavoro del personale utilizzato resta unico ed unitario ed è gestito dall’Ente di provenienza, titolare del rapporto stesso, previa acquisizione dei necessari elementi di conoscenza da parte dell’Ente utilizzatore;</w:t>
      </w:r>
    </w:p>
    <w:p w14:paraId="6AF9BACF" w14:textId="77777777" w:rsidR="002E6129" w:rsidRPr="00236FAC" w:rsidRDefault="002E6129" w:rsidP="00E02646">
      <w:pPr>
        <w:jc w:val="both"/>
      </w:pPr>
    </w:p>
    <w:p w14:paraId="09809190" w14:textId="77777777" w:rsidR="00CD2E29" w:rsidRDefault="00CD2E29" w:rsidP="00E02646">
      <w:pPr>
        <w:numPr>
          <w:ilvl w:val="0"/>
          <w:numId w:val="1"/>
        </w:numPr>
        <w:jc w:val="both"/>
      </w:pPr>
      <w:r w:rsidRPr="00236FAC">
        <w:t>tramite la convenzione di cui all’art. 14 del CCNL sono garantiti i principi di unicità ed esclusività del rapporto di lavoro pubblico di cui all’art. 53 comma 1 del decreto legislativo n. 165/2001 come successivamente modificato;</w:t>
      </w:r>
    </w:p>
    <w:p w14:paraId="245CE641" w14:textId="77777777" w:rsidR="002E6129" w:rsidRPr="00236FAC" w:rsidRDefault="002E6129" w:rsidP="00E02646">
      <w:pPr>
        <w:jc w:val="both"/>
      </w:pPr>
    </w:p>
    <w:p w14:paraId="1AFA1425" w14:textId="77777777" w:rsidR="00CD2E29" w:rsidRPr="00236FAC" w:rsidRDefault="00CD2E29" w:rsidP="00E02646">
      <w:pPr>
        <w:numPr>
          <w:ilvl w:val="0"/>
          <w:numId w:val="1"/>
        </w:numPr>
        <w:jc w:val="both"/>
      </w:pPr>
      <w:r w:rsidRPr="00236FAC">
        <w:t>è stato</w:t>
      </w:r>
      <w:r w:rsidR="00F707FF" w:rsidRPr="00236FAC">
        <w:t xml:space="preserve"> acquisito il consenso del dipendente interessato</w:t>
      </w:r>
      <w:r w:rsidRPr="00236FAC">
        <w:t xml:space="preserve"> ex art. 14 ccnl 22.1.2004;</w:t>
      </w:r>
    </w:p>
    <w:p w14:paraId="06E3A2B1" w14:textId="77777777" w:rsidR="00CD2E29" w:rsidRPr="00236FAC" w:rsidRDefault="00CD2E29" w:rsidP="00E02646">
      <w:pPr>
        <w:jc w:val="both"/>
      </w:pPr>
    </w:p>
    <w:p w14:paraId="65E50C35" w14:textId="51CFBFAC" w:rsidR="00CD2E29" w:rsidRPr="00236FAC" w:rsidRDefault="008C533F" w:rsidP="00E02646">
      <w:pPr>
        <w:ind w:firstLine="708"/>
        <w:jc w:val="both"/>
      </w:pPr>
      <w:r>
        <w:t>Richiamata</w:t>
      </w:r>
      <w:r w:rsidR="00CD2E29" w:rsidRPr="00236FAC">
        <w:t xml:space="preserve"> la deli</w:t>
      </w:r>
      <w:r w:rsidR="00CF526C">
        <w:t>berazione di</w:t>
      </w:r>
      <w:r w:rsidR="005612A9">
        <w:t xml:space="preserve"> G.U</w:t>
      </w:r>
      <w:r w:rsidR="00CF526C">
        <w:t xml:space="preserve">. n. </w:t>
      </w:r>
      <w:r w:rsidR="005612A9">
        <w:t xml:space="preserve"> </w:t>
      </w:r>
      <w:r w:rsidR="00EA4C36">
        <w:t>41</w:t>
      </w:r>
      <w:r w:rsidR="00F74D4F">
        <w:t xml:space="preserve"> </w:t>
      </w:r>
      <w:r w:rsidR="005612A9">
        <w:t xml:space="preserve"> </w:t>
      </w:r>
      <w:r w:rsidR="00CF526C">
        <w:t xml:space="preserve">del </w:t>
      </w:r>
      <w:r w:rsidR="00EA4C36">
        <w:t>28/12/2020</w:t>
      </w:r>
      <w:r w:rsidR="00F707FF" w:rsidRPr="00236FAC">
        <w:t xml:space="preserve"> </w:t>
      </w:r>
      <w:r w:rsidR="005612A9">
        <w:t xml:space="preserve">dell’Unione dei Comuni </w:t>
      </w:r>
      <w:r w:rsidR="00F74D4F">
        <w:t>V</w:t>
      </w:r>
      <w:r w:rsidR="005612A9">
        <w:t>allata della Tronto e la deliberazione di G.C. n. ___ del _________ del Comune di ___________________</w:t>
      </w:r>
      <w:r w:rsidR="00CD2E29" w:rsidRPr="00D27273">
        <w:t>, dichiarate entrambe immediatamente eseguibili, con le quali è stata approvata la presente convenzione per l’utilizz</w:t>
      </w:r>
      <w:r w:rsidR="00F707FF" w:rsidRPr="00D27273">
        <w:t>o congiunto d</w:t>
      </w:r>
      <w:r w:rsidR="005612A9">
        <w:t xml:space="preserve">el dipendente </w:t>
      </w:r>
      <w:r w:rsidR="00F707FF" w:rsidRPr="00D27273">
        <w:t>del Comune di</w:t>
      </w:r>
      <w:r w:rsidR="005612A9">
        <w:t xml:space="preserve"> __________ dr.ssa ___________________</w:t>
      </w:r>
    </w:p>
    <w:p w14:paraId="1F123807" w14:textId="77777777" w:rsidR="00CD2E29" w:rsidRPr="00236FAC" w:rsidRDefault="00CD2E29" w:rsidP="00E02646">
      <w:pPr>
        <w:jc w:val="both"/>
      </w:pPr>
    </w:p>
    <w:p w14:paraId="18FC382A" w14:textId="77777777" w:rsidR="00CD2E29" w:rsidRPr="00B9053A" w:rsidRDefault="00CD2E29" w:rsidP="00E02646">
      <w:pPr>
        <w:pStyle w:val="Rientrocorpodeltesto"/>
        <w:rPr>
          <w:rFonts w:ascii="Times New Roman" w:hAnsi="Times New Roman" w:cs="Times New Roman"/>
          <w:sz w:val="24"/>
        </w:rPr>
      </w:pPr>
      <w:r w:rsidRPr="00B9053A">
        <w:rPr>
          <w:rFonts w:ascii="Times New Roman" w:hAnsi="Times New Roman" w:cs="Times New Roman"/>
          <w:sz w:val="24"/>
        </w:rPr>
        <w:t>Dato atto che la convenzione di cui all’art. 14 del CCNL 22.1.2004 deve necessariamente definire alcuni aspetti quali il tempo di lavoro in assegnazione, nel rispetto del vincolo dell’orario settimanale d’obbligo, la ripartizione degli oneri finanziari e tutti gli aspetti utili per regolare il corretto utilizzo congiunto dei lavoratori;</w:t>
      </w:r>
    </w:p>
    <w:p w14:paraId="1F037203" w14:textId="77777777" w:rsidR="00093F13" w:rsidRPr="00093F13" w:rsidRDefault="00093F13" w:rsidP="00E02646">
      <w:pPr>
        <w:pStyle w:val="Rientrocorpodeltesto"/>
        <w:rPr>
          <w:rFonts w:ascii="Times New Roman" w:hAnsi="Times New Roman" w:cs="Times New Roman"/>
          <w:sz w:val="24"/>
        </w:rPr>
      </w:pPr>
    </w:p>
    <w:p w14:paraId="62398CE4" w14:textId="77777777" w:rsidR="00CD2E29" w:rsidRDefault="00CD2E29" w:rsidP="00E02646">
      <w:pPr>
        <w:pStyle w:val="Titolo1"/>
      </w:pPr>
      <w:r w:rsidRPr="00236FAC">
        <w:t>TRA</w:t>
      </w:r>
    </w:p>
    <w:p w14:paraId="54DF02AF" w14:textId="77777777" w:rsidR="00093F13" w:rsidRPr="00093F13" w:rsidRDefault="00093F13" w:rsidP="00E02646"/>
    <w:p w14:paraId="0A76D715" w14:textId="77777777" w:rsidR="00CD2E29" w:rsidRDefault="00F74D4F" w:rsidP="00E02646">
      <w:pPr>
        <w:jc w:val="both"/>
      </w:pPr>
      <w:r>
        <w:t>L’UNIONE DEI COMUNI VALLATA DEL TRONTO</w:t>
      </w:r>
      <w:r w:rsidR="00CD2E29" w:rsidRPr="00236FAC">
        <w:t>, con</w:t>
      </w:r>
      <w:r w:rsidR="00F707FF" w:rsidRPr="00236FAC">
        <w:t xml:space="preserve"> sede </w:t>
      </w:r>
      <w:r>
        <w:t>in castel di Lama in via Carrafo, 22 p.i. 01831380447</w:t>
      </w:r>
      <w:r w:rsidR="00CD2E29" w:rsidRPr="00236FAC">
        <w:t>, rappresentato</w:t>
      </w:r>
      <w:r>
        <w:t xml:space="preserve"> ______________________</w:t>
      </w:r>
      <w:r w:rsidR="00CD2E29" w:rsidRPr="008C533F">
        <w:t>,</w:t>
      </w:r>
      <w:r w:rsidR="00CD2E29" w:rsidRPr="00236FAC">
        <w:t xml:space="preserve"> domiciliato per la sua carica presso la Sede</w:t>
      </w:r>
    </w:p>
    <w:p w14:paraId="0C25FC80" w14:textId="77777777" w:rsidR="00093F13" w:rsidRPr="00236FAC" w:rsidRDefault="00093F13" w:rsidP="00E02646">
      <w:pPr>
        <w:jc w:val="both"/>
      </w:pPr>
    </w:p>
    <w:p w14:paraId="285472FF" w14:textId="77777777" w:rsidR="00CD2E29" w:rsidRDefault="00CD2E29" w:rsidP="00E02646">
      <w:pPr>
        <w:pStyle w:val="Titolo1"/>
      </w:pPr>
      <w:r w:rsidRPr="00236FAC">
        <w:t>E</w:t>
      </w:r>
    </w:p>
    <w:p w14:paraId="4ACC78D4" w14:textId="77777777" w:rsidR="00093F13" w:rsidRPr="00093F13" w:rsidRDefault="00093F13" w:rsidP="00E02646"/>
    <w:p w14:paraId="21442ED7" w14:textId="77777777" w:rsidR="00CD2E29" w:rsidRPr="00236FAC" w:rsidRDefault="00F707FF" w:rsidP="00E02646">
      <w:pPr>
        <w:jc w:val="both"/>
      </w:pPr>
      <w:r w:rsidRPr="00D27273">
        <w:t xml:space="preserve">il Comune di </w:t>
      </w:r>
      <w:r w:rsidR="00F74D4F">
        <w:t>_______________</w:t>
      </w:r>
      <w:r w:rsidR="00CD2E29" w:rsidRPr="00D27273">
        <w:t>con</w:t>
      </w:r>
      <w:r w:rsidRPr="00D27273">
        <w:t xml:space="preserve"> sede </w:t>
      </w:r>
      <w:r w:rsidR="00F74D4F">
        <w:t xml:space="preserve">in _____________ p.i. ___________________ rappresentato da __________ </w:t>
      </w:r>
      <w:r w:rsidR="003D5948" w:rsidRPr="00D27273">
        <w:t xml:space="preserve"> </w:t>
      </w:r>
      <w:r w:rsidR="00CD2E29" w:rsidRPr="00D27273">
        <w:t>domiciliat</w:t>
      </w:r>
      <w:r w:rsidR="003D5948" w:rsidRPr="00D27273">
        <w:t>o</w:t>
      </w:r>
      <w:r w:rsidR="00CD2E29" w:rsidRPr="00D27273">
        <w:t xml:space="preserve"> per la sua carica presso la Sede di seguito individuati anche come “amministrazioni” e “parti</w:t>
      </w:r>
      <w:r w:rsidR="00CD2E29" w:rsidRPr="00236FAC">
        <w:t>”</w:t>
      </w:r>
    </w:p>
    <w:p w14:paraId="4FC5AF11" w14:textId="77777777" w:rsidR="00CD2E29" w:rsidRPr="00236FAC" w:rsidRDefault="00CD2E29" w:rsidP="00E02646">
      <w:pPr>
        <w:jc w:val="both"/>
      </w:pPr>
    </w:p>
    <w:p w14:paraId="6DDA0B85" w14:textId="77777777" w:rsidR="00CD2E29" w:rsidRPr="00236FAC" w:rsidRDefault="00CD2E29" w:rsidP="00E02646">
      <w:pPr>
        <w:pStyle w:val="Titolo1"/>
        <w:rPr>
          <w:rFonts w:ascii="Times New Roman" w:hAnsi="Times New Roman" w:cs="Times New Roman"/>
          <w:sz w:val="24"/>
        </w:rPr>
      </w:pPr>
      <w:r w:rsidRPr="00236FAC">
        <w:rPr>
          <w:rFonts w:ascii="Times New Roman" w:hAnsi="Times New Roman" w:cs="Times New Roman"/>
          <w:sz w:val="24"/>
        </w:rPr>
        <w:t>SI CONVIENE QUANTO SEGUE</w:t>
      </w:r>
    </w:p>
    <w:p w14:paraId="60F8E02E" w14:textId="77777777" w:rsidR="00CD2E29" w:rsidRPr="00236FAC" w:rsidRDefault="00CD2E29" w:rsidP="00E02646">
      <w:pPr>
        <w:jc w:val="both"/>
      </w:pPr>
    </w:p>
    <w:p w14:paraId="46BD3015" w14:textId="77777777" w:rsidR="00CD2E29" w:rsidRPr="00093F13" w:rsidRDefault="00CD2E29" w:rsidP="00E02646">
      <w:pPr>
        <w:jc w:val="center"/>
        <w:rPr>
          <w:b/>
        </w:rPr>
      </w:pPr>
      <w:r w:rsidRPr="008C533F">
        <w:rPr>
          <w:b/>
        </w:rPr>
        <w:lastRenderedPageBreak/>
        <w:t>Art. 1 – Finalità della convenzione</w:t>
      </w:r>
    </w:p>
    <w:p w14:paraId="62EA7AA1" w14:textId="77777777" w:rsidR="00CD2E29" w:rsidRPr="00236FAC" w:rsidRDefault="00CD2E29" w:rsidP="00E02646">
      <w:pPr>
        <w:jc w:val="both"/>
      </w:pPr>
      <w:r w:rsidRPr="00236FAC">
        <w:t>La presente convenzione è finalizzata a soddisfare la realizzazione dei servizi istituzionali delle Amministrazioni stipulanti conseguendo un’economica gestione delle risorse umane e delle risorse finanziarie connesse alla gestione del personale in convenzione.</w:t>
      </w:r>
    </w:p>
    <w:p w14:paraId="586F6CFF" w14:textId="77777777" w:rsidR="00CD2E29" w:rsidRPr="00236FAC" w:rsidRDefault="00CD2E29" w:rsidP="00E02646">
      <w:pPr>
        <w:jc w:val="both"/>
      </w:pPr>
    </w:p>
    <w:p w14:paraId="45B54BCD" w14:textId="77777777" w:rsidR="00CD2E29" w:rsidRPr="00093F13" w:rsidRDefault="00CD2E29" w:rsidP="00E02646">
      <w:pPr>
        <w:jc w:val="center"/>
        <w:rPr>
          <w:b/>
        </w:rPr>
      </w:pPr>
      <w:r w:rsidRPr="008C533F">
        <w:rPr>
          <w:b/>
        </w:rPr>
        <w:t>Art. 2- Oggetto della convenzione</w:t>
      </w:r>
    </w:p>
    <w:p w14:paraId="5729D728" w14:textId="6A329935" w:rsidR="008523AF" w:rsidRDefault="00CD2E29" w:rsidP="002B0418">
      <w:pPr>
        <w:pStyle w:val="Corpodeltesto2"/>
        <w:rPr>
          <w:rFonts w:ascii="Times New Roman" w:hAnsi="Times New Roman" w:cs="Times New Roman"/>
          <w:sz w:val="24"/>
        </w:rPr>
      </w:pPr>
      <w:r w:rsidRPr="00FE71B6">
        <w:rPr>
          <w:rFonts w:ascii="Times New Roman" w:hAnsi="Times New Roman" w:cs="Times New Roman"/>
          <w:sz w:val="24"/>
        </w:rPr>
        <w:t xml:space="preserve">Oggetto della convenzione è la gestione dell’utilizzo congiunto, a tempo parziale, da parte </w:t>
      </w:r>
      <w:r w:rsidR="008523AF">
        <w:rPr>
          <w:rFonts w:ascii="Times New Roman" w:hAnsi="Times New Roman" w:cs="Times New Roman"/>
          <w:sz w:val="24"/>
        </w:rPr>
        <w:t xml:space="preserve">dell’Unione dei Comuni vallata del Tronto </w:t>
      </w:r>
      <w:r w:rsidR="00FE71B6" w:rsidRPr="00FE71B6">
        <w:rPr>
          <w:rFonts w:ascii="Times New Roman" w:hAnsi="Times New Roman" w:cs="Times New Roman"/>
          <w:sz w:val="24"/>
        </w:rPr>
        <w:t xml:space="preserve">, della </w:t>
      </w:r>
      <w:r w:rsidRPr="00FE71B6">
        <w:rPr>
          <w:rFonts w:ascii="Times New Roman" w:hAnsi="Times New Roman" w:cs="Times New Roman"/>
          <w:sz w:val="24"/>
        </w:rPr>
        <w:t>dipend</w:t>
      </w:r>
      <w:r w:rsidR="00F707FF" w:rsidRPr="00FE71B6">
        <w:rPr>
          <w:rFonts w:ascii="Times New Roman" w:hAnsi="Times New Roman" w:cs="Times New Roman"/>
          <w:sz w:val="24"/>
        </w:rPr>
        <w:t xml:space="preserve">ente </w:t>
      </w:r>
      <w:r w:rsidR="00FE71B6" w:rsidRPr="00FE71B6">
        <w:rPr>
          <w:rFonts w:ascii="Times New Roman" w:hAnsi="Times New Roman" w:cs="Times New Roman"/>
          <w:sz w:val="24"/>
        </w:rPr>
        <w:t xml:space="preserve"> a tempo pieno ed indeterminato </w:t>
      </w:r>
      <w:r w:rsidR="00F707FF" w:rsidRPr="00FE71B6">
        <w:rPr>
          <w:rFonts w:ascii="Times New Roman" w:hAnsi="Times New Roman" w:cs="Times New Roman"/>
          <w:sz w:val="24"/>
        </w:rPr>
        <w:t xml:space="preserve">del Comune di </w:t>
      </w:r>
      <w:r w:rsidR="008523AF">
        <w:rPr>
          <w:rFonts w:ascii="Times New Roman" w:hAnsi="Times New Roman" w:cs="Times New Roman"/>
          <w:sz w:val="24"/>
        </w:rPr>
        <w:t xml:space="preserve"> </w:t>
      </w:r>
      <w:r w:rsidR="002B0418">
        <w:rPr>
          <w:rFonts w:ascii="Times New Roman" w:hAnsi="Times New Roman" w:cs="Times New Roman"/>
          <w:sz w:val="24"/>
        </w:rPr>
        <w:t>__</w:t>
      </w:r>
      <w:r w:rsidR="00E94AC9">
        <w:rPr>
          <w:rFonts w:ascii="Times New Roman" w:hAnsi="Times New Roman" w:cs="Times New Roman"/>
          <w:sz w:val="24"/>
        </w:rPr>
        <w:t xml:space="preserve">  </w:t>
      </w:r>
      <w:r w:rsidR="008523AF">
        <w:rPr>
          <w:rFonts w:ascii="Times New Roman" w:hAnsi="Times New Roman" w:cs="Times New Roman"/>
          <w:sz w:val="24"/>
        </w:rPr>
        <w:t>qualifica _______ inquadramento ___________ per n. 2 ore settimanali</w:t>
      </w:r>
      <w:r w:rsidR="00AD3555">
        <w:rPr>
          <w:rFonts w:ascii="Times New Roman" w:hAnsi="Times New Roman" w:cs="Times New Roman"/>
          <w:sz w:val="24"/>
        </w:rPr>
        <w:t xml:space="preserve"> a </w:t>
      </w:r>
      <w:r w:rsidR="008523AF">
        <w:rPr>
          <w:rFonts w:ascii="Times New Roman" w:hAnsi="Times New Roman" w:cs="Times New Roman"/>
          <w:sz w:val="24"/>
        </w:rPr>
        <w:t xml:space="preserve"> decorrere dall’1/01/20</w:t>
      </w:r>
      <w:r w:rsidR="00AD3555">
        <w:rPr>
          <w:rFonts w:ascii="Times New Roman" w:hAnsi="Times New Roman" w:cs="Times New Roman"/>
          <w:sz w:val="24"/>
        </w:rPr>
        <w:t>2</w:t>
      </w:r>
      <w:r w:rsidR="00EA4C36">
        <w:rPr>
          <w:rFonts w:ascii="Times New Roman" w:hAnsi="Times New Roman" w:cs="Times New Roman"/>
          <w:sz w:val="24"/>
        </w:rPr>
        <w:t>1</w:t>
      </w:r>
      <w:r w:rsidR="008523AF">
        <w:rPr>
          <w:rFonts w:ascii="Times New Roman" w:hAnsi="Times New Roman" w:cs="Times New Roman"/>
          <w:sz w:val="24"/>
        </w:rPr>
        <w:t>.</w:t>
      </w:r>
    </w:p>
    <w:p w14:paraId="7B2FF1A5" w14:textId="77777777" w:rsidR="00CD2E29" w:rsidRPr="00236FAC" w:rsidRDefault="00CD2E29" w:rsidP="00E02646">
      <w:pPr>
        <w:jc w:val="both"/>
      </w:pPr>
    </w:p>
    <w:p w14:paraId="79563828" w14:textId="77777777" w:rsidR="00CD2E29" w:rsidRPr="008C533F" w:rsidRDefault="00CD2E29" w:rsidP="00E02646">
      <w:pPr>
        <w:jc w:val="center"/>
        <w:rPr>
          <w:b/>
        </w:rPr>
      </w:pPr>
      <w:r w:rsidRPr="008C533F">
        <w:rPr>
          <w:b/>
        </w:rPr>
        <w:t>Art. 3 – Modalità di utilizz</w:t>
      </w:r>
      <w:r w:rsidR="005634A9" w:rsidRPr="008C533F">
        <w:rPr>
          <w:b/>
        </w:rPr>
        <w:t>o congiunto a tempo parziale del dipendente</w:t>
      </w:r>
    </w:p>
    <w:p w14:paraId="7BB5420D" w14:textId="77777777" w:rsidR="00CD2E29" w:rsidRPr="00236FAC" w:rsidRDefault="00CD2E29" w:rsidP="00E02646">
      <w:pPr>
        <w:pStyle w:val="Corpodeltesto2"/>
        <w:rPr>
          <w:rFonts w:ascii="Times New Roman" w:hAnsi="Times New Roman" w:cs="Times New Roman"/>
          <w:sz w:val="24"/>
        </w:rPr>
      </w:pPr>
      <w:r w:rsidRPr="00236FAC">
        <w:rPr>
          <w:rFonts w:ascii="Times New Roman" w:hAnsi="Times New Roman" w:cs="Times New Roman"/>
          <w:sz w:val="24"/>
        </w:rPr>
        <w:t>L’utilizzo congiunto delle prestazion</w:t>
      </w:r>
      <w:r w:rsidR="005634A9" w:rsidRPr="00236FAC">
        <w:rPr>
          <w:rFonts w:ascii="Times New Roman" w:hAnsi="Times New Roman" w:cs="Times New Roman"/>
          <w:sz w:val="24"/>
        </w:rPr>
        <w:t xml:space="preserve">i lavorative della dipendente </w:t>
      </w:r>
      <w:r w:rsidR="008A5834">
        <w:rPr>
          <w:rFonts w:ascii="Times New Roman" w:hAnsi="Times New Roman" w:cs="Times New Roman"/>
          <w:sz w:val="24"/>
        </w:rPr>
        <w:t xml:space="preserve"> _____________</w:t>
      </w:r>
      <w:r w:rsidRPr="00236FAC">
        <w:rPr>
          <w:rFonts w:ascii="Times New Roman" w:hAnsi="Times New Roman" w:cs="Times New Roman"/>
          <w:sz w:val="24"/>
        </w:rPr>
        <w:t>sarà articolato, nell’ambito del tempo di lavoro d’obbligo di 36 ore settimanali, nel seguente modo:</w:t>
      </w:r>
    </w:p>
    <w:p w14:paraId="73B3DFBC" w14:textId="77777777" w:rsidR="00CD2E29" w:rsidRPr="00236FAC" w:rsidRDefault="008A5834" w:rsidP="00E02646">
      <w:pPr>
        <w:numPr>
          <w:ilvl w:val="0"/>
          <w:numId w:val="3"/>
        </w:numPr>
        <w:jc w:val="both"/>
      </w:pPr>
      <w:r>
        <w:t>34</w:t>
      </w:r>
      <w:r w:rsidR="00CD2E29" w:rsidRPr="00236FAC">
        <w:t xml:space="preserve"> ore settimanali saranno pres</w:t>
      </w:r>
      <w:r w:rsidR="005634A9" w:rsidRPr="00236FAC">
        <w:t xml:space="preserve">tate a favore del Comune di </w:t>
      </w:r>
      <w:r>
        <w:t xml:space="preserve"> _______________</w:t>
      </w:r>
    </w:p>
    <w:p w14:paraId="569B289B" w14:textId="77777777" w:rsidR="003F3F48" w:rsidRPr="00236FAC" w:rsidRDefault="008A5834" w:rsidP="00E02646">
      <w:pPr>
        <w:numPr>
          <w:ilvl w:val="0"/>
          <w:numId w:val="3"/>
        </w:numPr>
        <w:jc w:val="both"/>
      </w:pPr>
      <w:r>
        <w:t xml:space="preserve"> 2 </w:t>
      </w:r>
      <w:r w:rsidR="00CD2E29" w:rsidRPr="00236FAC">
        <w:t xml:space="preserve"> ore settimanali saranno prestate</w:t>
      </w:r>
      <w:r w:rsidR="005634A9" w:rsidRPr="00236FAC">
        <w:t xml:space="preserve"> a favore </w:t>
      </w:r>
      <w:r>
        <w:t>dell’Unione dei Comuni Vallata del Tronto</w:t>
      </w:r>
      <w:r w:rsidR="004D134C" w:rsidRPr="004D134C">
        <w:rPr>
          <w:rFonts w:eastAsia="Calibri"/>
          <w:sz w:val="22"/>
          <w:szCs w:val="22"/>
        </w:rPr>
        <w:t xml:space="preserve"> </w:t>
      </w:r>
      <w:r w:rsidR="004D134C" w:rsidRPr="00586AF8">
        <w:rPr>
          <w:rFonts w:eastAsia="Calibri"/>
          <w:sz w:val="22"/>
          <w:szCs w:val="22"/>
        </w:rPr>
        <w:t>con possibilità di espletamento  presso l'ente di appartenenza, con utilizzo a pieno della struttura comunale e di tutte le sue dotazioni</w:t>
      </w:r>
    </w:p>
    <w:p w14:paraId="19719F26" w14:textId="77777777" w:rsidR="004D134C" w:rsidRPr="001141DF" w:rsidRDefault="004D134C" w:rsidP="00E02646">
      <w:pPr>
        <w:numPr>
          <w:ilvl w:val="0"/>
          <w:numId w:val="3"/>
        </w:numPr>
        <w:jc w:val="both"/>
      </w:pPr>
      <w:r>
        <w:t>La dipendente inoltre potrà prestare ulteriore attività</w:t>
      </w:r>
      <w:r w:rsidRPr="001141DF">
        <w:t xml:space="preserve"> lavorativa </w:t>
      </w:r>
      <w:r w:rsidR="0088198E">
        <w:t xml:space="preserve">in favore dell’Unione dei Comuni Vallata del Tronto </w:t>
      </w:r>
      <w:r w:rsidRPr="001141DF">
        <w:t xml:space="preserve">per un numero massimo 24 ore medie mensili  e sarà resa </w:t>
      </w:r>
      <w:r w:rsidR="0088198E" w:rsidRPr="001141DF">
        <w:t xml:space="preserve">fuori orario di lavoro </w:t>
      </w:r>
      <w:r w:rsidRPr="001141DF">
        <w:t>dell’Amministrazione di provenienza con la possibilità di espletare tale attività nel  Comun</w:t>
      </w:r>
      <w:r w:rsidR="0088198E">
        <w:t xml:space="preserve">e </w:t>
      </w:r>
      <w:r w:rsidRPr="001141DF">
        <w:t xml:space="preserve"> di appartenenza con il rilevamento delle presenze</w:t>
      </w:r>
    </w:p>
    <w:p w14:paraId="36F32A4E" w14:textId="77777777" w:rsidR="00662FB2" w:rsidRDefault="004D134C" w:rsidP="00E02646">
      <w:pPr>
        <w:numPr>
          <w:ilvl w:val="0"/>
          <w:numId w:val="3"/>
        </w:numPr>
        <w:jc w:val="both"/>
      </w:pPr>
      <w:r w:rsidRPr="001141DF">
        <w:t>L’orario giornaliero e settimanale non potrà superare, nel cumulo dei due rapporti di lavoro, la durata massima consentita, comprensiva del lavoro ordinario e del lavoro straordinario pari a 48</w:t>
      </w:r>
    </w:p>
    <w:p w14:paraId="29AAC057" w14:textId="77777777" w:rsidR="00662FB2" w:rsidRDefault="004D134C" w:rsidP="00E02646">
      <w:pPr>
        <w:numPr>
          <w:ilvl w:val="0"/>
          <w:numId w:val="3"/>
        </w:numPr>
        <w:jc w:val="both"/>
      </w:pPr>
      <w:r w:rsidRPr="001141DF">
        <w:t>Le ferie dovranno essere fruite dal lavoratore nello stesso periodo ovvero negli stessi periodi, se frazionate</w:t>
      </w:r>
      <w:r w:rsidR="0088198E">
        <w:t xml:space="preserve"> </w:t>
      </w:r>
      <w:r w:rsidRPr="001141DF">
        <w:t>fermo restando il periodo di ferie minimo continuativo di due settimane</w:t>
      </w:r>
    </w:p>
    <w:p w14:paraId="16A18075" w14:textId="77777777" w:rsidR="004D134C" w:rsidRPr="001141DF" w:rsidRDefault="00662FB2" w:rsidP="00E02646">
      <w:pPr>
        <w:numPr>
          <w:ilvl w:val="0"/>
          <w:numId w:val="3"/>
        </w:numPr>
        <w:jc w:val="both"/>
      </w:pPr>
      <w:r>
        <w:t>I suddetti due enti</w:t>
      </w:r>
      <w:r w:rsidRPr="00236FAC">
        <w:t xml:space="preserve"> organizzano il personale utilizzato congiuntamente, nell’ambito del tempo sopra determinato, con riferimento alle proprie esigenze funzionali ed organizzative. La struttura dei giorni ed orari di </w:t>
      </w:r>
      <w:r>
        <w:t>utilizzazione congiunta</w:t>
      </w:r>
      <w:r w:rsidRPr="00236FAC">
        <w:t xml:space="preserve"> potrà subire variazioni in ragione delle esigenze orga</w:t>
      </w:r>
      <w:r>
        <w:t>nizzative e del servizio, previo accordo, anche informale</w:t>
      </w:r>
      <w:r w:rsidRPr="00236FAC">
        <w:t xml:space="preserve"> tra i due enti e comunque nel rispetto del debito orario settimanale dovuto.</w:t>
      </w:r>
    </w:p>
    <w:p w14:paraId="4CC9BA7B" w14:textId="77777777" w:rsidR="00093F13" w:rsidRPr="00093F13" w:rsidRDefault="00093F13" w:rsidP="00E02646">
      <w:pPr>
        <w:pStyle w:val="Corpodeltesto2"/>
        <w:rPr>
          <w:rFonts w:ascii="Times New Roman" w:hAnsi="Times New Roman" w:cs="Times New Roman"/>
          <w:sz w:val="24"/>
        </w:rPr>
      </w:pPr>
    </w:p>
    <w:p w14:paraId="7203E070" w14:textId="77777777" w:rsidR="003F3F48" w:rsidRPr="00093F13" w:rsidRDefault="00CD2E29" w:rsidP="00E02646">
      <w:pPr>
        <w:jc w:val="center"/>
        <w:rPr>
          <w:b/>
        </w:rPr>
      </w:pPr>
      <w:r w:rsidRPr="008C533F">
        <w:rPr>
          <w:b/>
        </w:rPr>
        <w:t>Art. 4 – Attività formative</w:t>
      </w:r>
    </w:p>
    <w:p w14:paraId="19C62E23" w14:textId="77777777" w:rsidR="00CD2E29" w:rsidRPr="00236FAC" w:rsidRDefault="00CD2E29" w:rsidP="00E02646">
      <w:pPr>
        <w:jc w:val="both"/>
      </w:pPr>
      <w:r w:rsidRPr="00236FAC">
        <w:t>L’esercizio del diritto alla formazione ed all’aggiornamento da parte dei dipendenti dovrà tener conto delle esigenze di servizio e del tempo di assegnazione presso i due Enti secondo la presente convenzione e, conseguentemente, le giornate di partecipazione a tali corsi e gli eventuali relativi costi dovranno essere proporzionalmente ripartiti tra gli Enti stessi.</w:t>
      </w:r>
    </w:p>
    <w:p w14:paraId="62E4BB85" w14:textId="77777777" w:rsidR="00CD2E29" w:rsidRPr="00236FAC" w:rsidRDefault="00CD2E29" w:rsidP="00E02646">
      <w:pPr>
        <w:jc w:val="both"/>
      </w:pPr>
      <w:r w:rsidRPr="00236FAC">
        <w:t>Si dà atto che l’Amministrazione titolare del potere di organizzazione della formazione del dipendente è l’Ente titolare del rapporto di lavoro, competente all’autorizzazione alla frequenza delle attività formative,  previa acquisizione delle esigenze formative rilevate anche  presso l’Ente di utilizzazione.</w:t>
      </w:r>
    </w:p>
    <w:p w14:paraId="7BFAD01A" w14:textId="77777777" w:rsidR="00CD2E29" w:rsidRPr="00236FAC" w:rsidRDefault="00CD2E29" w:rsidP="00E02646">
      <w:pPr>
        <w:jc w:val="both"/>
      </w:pPr>
    </w:p>
    <w:p w14:paraId="600E8023" w14:textId="77777777" w:rsidR="00CD2E29" w:rsidRPr="00093F13" w:rsidRDefault="00CD2E29" w:rsidP="00E02646">
      <w:pPr>
        <w:jc w:val="center"/>
        <w:rPr>
          <w:b/>
        </w:rPr>
      </w:pPr>
      <w:r w:rsidRPr="008C533F">
        <w:rPr>
          <w:b/>
        </w:rPr>
        <w:t>Art. 5 – Ripartizione degli oneri finanziari</w:t>
      </w:r>
    </w:p>
    <w:p w14:paraId="2756A0F3" w14:textId="77777777" w:rsidR="00CD2E29" w:rsidRPr="00236FAC" w:rsidRDefault="00CD2E29" w:rsidP="00E02646">
      <w:pPr>
        <w:jc w:val="both"/>
      </w:pPr>
      <w:r w:rsidRPr="00236FAC">
        <w:t>Il trattamento eco</w:t>
      </w:r>
      <w:r w:rsidR="003F3F48" w:rsidRPr="00236FAC">
        <w:t>nomico fondamentale spettante alla dipendente utilizzata</w:t>
      </w:r>
      <w:r w:rsidRPr="00236FAC">
        <w:t xml:space="preserve"> congiuntam</w:t>
      </w:r>
      <w:r w:rsidR="003F3F48" w:rsidRPr="00236FAC">
        <w:t xml:space="preserve">ente </w:t>
      </w:r>
      <w:r w:rsidRPr="00236FAC">
        <w:t>sarà ripartito tra gli Enti convenzionati in misura proporzionata al riparto delle prestazioni lavorative e, quindi:</w:t>
      </w:r>
    </w:p>
    <w:p w14:paraId="416942C6" w14:textId="77777777" w:rsidR="00CD2E29" w:rsidRPr="00236FAC" w:rsidRDefault="00CD2E29" w:rsidP="00E02646">
      <w:pPr>
        <w:numPr>
          <w:ilvl w:val="0"/>
          <w:numId w:val="3"/>
        </w:numPr>
        <w:jc w:val="both"/>
      </w:pPr>
      <w:r w:rsidRPr="00236FAC">
        <w:t xml:space="preserve">per </w:t>
      </w:r>
      <w:r w:rsidR="008A5834">
        <w:t>34</w:t>
      </w:r>
      <w:r w:rsidRPr="00236FAC">
        <w:t xml:space="preserve"> ore settimanali con imputazione dei relativi </w:t>
      </w:r>
      <w:r w:rsidR="003F3F48" w:rsidRPr="00236FAC">
        <w:t>oneri al Comune di</w:t>
      </w:r>
      <w:r w:rsidR="008A5834">
        <w:t xml:space="preserve"> ___________</w:t>
      </w:r>
      <w:r w:rsidRPr="00236FAC">
        <w:t>, ente titolare del rapporto di lavoro;</w:t>
      </w:r>
    </w:p>
    <w:p w14:paraId="7E337E1E" w14:textId="77777777" w:rsidR="003F3F48" w:rsidRPr="00236FAC" w:rsidRDefault="00CD2E29" w:rsidP="00E02646">
      <w:pPr>
        <w:numPr>
          <w:ilvl w:val="0"/>
          <w:numId w:val="3"/>
        </w:numPr>
        <w:jc w:val="both"/>
      </w:pPr>
      <w:r w:rsidRPr="00236FAC">
        <w:lastRenderedPageBreak/>
        <w:t xml:space="preserve">per </w:t>
      </w:r>
      <w:r w:rsidR="008A5834">
        <w:t>2</w:t>
      </w:r>
      <w:r w:rsidRPr="00236FAC">
        <w:t xml:space="preserve"> ore settima</w:t>
      </w:r>
      <w:r w:rsidR="003F3F48" w:rsidRPr="00236FAC">
        <w:t>nali</w:t>
      </w:r>
      <w:r w:rsidRPr="00236FAC">
        <w:t xml:space="preserve"> con imputazione dei rela</w:t>
      </w:r>
      <w:r w:rsidR="003F3F48" w:rsidRPr="00236FAC">
        <w:t xml:space="preserve">tivi oneri </w:t>
      </w:r>
      <w:r w:rsidR="008A5834">
        <w:t>all’Unione dei Comuni Vallata del Tronto</w:t>
      </w:r>
      <w:r w:rsidRPr="00236FAC">
        <w:t>, ente utilizzatore</w:t>
      </w:r>
    </w:p>
    <w:p w14:paraId="187A3D16" w14:textId="77777777" w:rsidR="00A50F41" w:rsidRDefault="00A50F41" w:rsidP="00E02646">
      <w:pPr>
        <w:jc w:val="both"/>
        <w:rPr>
          <w:sz w:val="22"/>
          <w:szCs w:val="22"/>
        </w:rPr>
      </w:pPr>
      <w:bookmarkStart w:id="1" w:name="_Hlk27726349"/>
      <w:r>
        <w:rPr>
          <w:sz w:val="22"/>
          <w:szCs w:val="22"/>
        </w:rPr>
        <w:t xml:space="preserve">La dipendente verrà inoltre retribuita </w:t>
      </w:r>
      <w:r w:rsidR="001141DF" w:rsidRPr="00586AF8">
        <w:rPr>
          <w:sz w:val="22"/>
          <w:szCs w:val="22"/>
        </w:rPr>
        <w:t xml:space="preserve">mediante integrazione </w:t>
      </w:r>
      <w:r>
        <w:rPr>
          <w:sz w:val="22"/>
          <w:szCs w:val="22"/>
        </w:rPr>
        <w:t>dell</w:t>
      </w:r>
      <w:r w:rsidR="00662FB2">
        <w:rPr>
          <w:sz w:val="22"/>
          <w:szCs w:val="22"/>
        </w:rPr>
        <w:t>’</w:t>
      </w:r>
      <w:r w:rsidR="001141DF" w:rsidRPr="00586AF8">
        <w:rPr>
          <w:sz w:val="22"/>
          <w:szCs w:val="22"/>
        </w:rPr>
        <w:t xml:space="preserve">indennità di posizione </w:t>
      </w:r>
      <w:r w:rsidR="00866609">
        <w:rPr>
          <w:sz w:val="22"/>
          <w:szCs w:val="22"/>
        </w:rPr>
        <w:t>(a carico dell’Unio</w:t>
      </w:r>
      <w:r w:rsidR="00187B73">
        <w:rPr>
          <w:sz w:val="22"/>
          <w:szCs w:val="22"/>
        </w:rPr>
        <w:t>ne</w:t>
      </w:r>
      <w:r w:rsidR="00866609">
        <w:rPr>
          <w:sz w:val="22"/>
          <w:szCs w:val="22"/>
        </w:rPr>
        <w:t xml:space="preserve"> dei Comuni) </w:t>
      </w:r>
      <w:r w:rsidR="001141DF" w:rsidRPr="00586AF8">
        <w:rPr>
          <w:sz w:val="22"/>
          <w:szCs w:val="22"/>
        </w:rPr>
        <w:t>fino al raggiungimento dell'importo massimo previsto dal C.C.N.L. giusto art.13 CCNL 22.01.2004, oltre alla retribuzione massima di 24 ore medie mensile extra lavorative a tariffa ordinaria</w:t>
      </w:r>
      <w:r>
        <w:rPr>
          <w:sz w:val="22"/>
          <w:szCs w:val="22"/>
        </w:rPr>
        <w:t>.</w:t>
      </w:r>
    </w:p>
    <w:bookmarkEnd w:id="1"/>
    <w:p w14:paraId="248635F5" w14:textId="77777777" w:rsidR="001141DF" w:rsidRPr="00236FAC" w:rsidRDefault="001141DF" w:rsidP="00E02646">
      <w:pPr>
        <w:jc w:val="both"/>
      </w:pPr>
      <w:r w:rsidRPr="00236FAC">
        <w:t xml:space="preserve">Il rapporto di lavoro del personale utilizzato a tempo parziale, oggetto della presente convenzione, è gestito dal Comune di </w:t>
      </w:r>
      <w:r>
        <w:t xml:space="preserve"> ______________ </w:t>
      </w:r>
      <w:r w:rsidRPr="00236FAC">
        <w:t>titolare del rapporto stesso, previa acquisizione dei necessari elementi di conoscenza da parte dell’ente utilizzatore</w:t>
      </w:r>
      <w:r>
        <w:t>.</w:t>
      </w:r>
    </w:p>
    <w:p w14:paraId="4BD0BDFD" w14:textId="77777777" w:rsidR="001141DF" w:rsidRPr="00236FAC" w:rsidRDefault="001141DF" w:rsidP="00E02646">
      <w:pPr>
        <w:jc w:val="both"/>
      </w:pPr>
      <w:r w:rsidRPr="00236FAC">
        <w:t xml:space="preserve">La presenza in servizio del lavoratore sarà accertata presso </w:t>
      </w:r>
      <w:r>
        <w:t>gli enti</w:t>
      </w:r>
      <w:r w:rsidRPr="00236FAC">
        <w:t xml:space="preserve"> con le modalità e gli strumenti adottati con riferimento al proprio personale dipendente.</w:t>
      </w:r>
    </w:p>
    <w:p w14:paraId="22155F6A" w14:textId="77777777" w:rsidR="001141DF" w:rsidRPr="002E6129" w:rsidRDefault="001141DF" w:rsidP="00E02646">
      <w:pPr>
        <w:pStyle w:val="Corpodeltesto2"/>
        <w:rPr>
          <w:rFonts w:ascii="Times New Roman" w:hAnsi="Times New Roman" w:cs="Times New Roman"/>
          <w:sz w:val="24"/>
        </w:rPr>
      </w:pPr>
      <w:r w:rsidRPr="002E6129">
        <w:rPr>
          <w:rFonts w:ascii="Times New Roman" w:hAnsi="Times New Roman" w:cs="Times New Roman"/>
          <w:sz w:val="24"/>
        </w:rPr>
        <w:t xml:space="preserve">La gestione delle assenze è effettuata dal Comune di </w:t>
      </w:r>
      <w:r>
        <w:rPr>
          <w:rFonts w:ascii="Times New Roman" w:hAnsi="Times New Roman" w:cs="Times New Roman"/>
          <w:sz w:val="24"/>
        </w:rPr>
        <w:t xml:space="preserve"> __________</w:t>
      </w:r>
      <w:r w:rsidRPr="002E6129">
        <w:rPr>
          <w:rFonts w:ascii="Times New Roman" w:hAnsi="Times New Roman" w:cs="Times New Roman"/>
          <w:sz w:val="24"/>
        </w:rPr>
        <w:t xml:space="preserve">il quale si impegna a comunicare tempestivamente </w:t>
      </w:r>
      <w:r>
        <w:rPr>
          <w:rFonts w:ascii="Times New Roman" w:hAnsi="Times New Roman" w:cs="Times New Roman"/>
          <w:sz w:val="24"/>
        </w:rPr>
        <w:t>all’Unione dei Comuni Vallata del Tronto</w:t>
      </w:r>
      <w:r w:rsidRPr="002E6129">
        <w:rPr>
          <w:rFonts w:ascii="Times New Roman" w:hAnsi="Times New Roman" w:cs="Times New Roman"/>
          <w:sz w:val="24"/>
        </w:rPr>
        <w:t xml:space="preserve"> le assenze per malattia e per cause analoghe e si impegna, altresì, a concordare preventivamente l’assegnazione di ferie e permessi.</w:t>
      </w:r>
    </w:p>
    <w:p w14:paraId="28FA2A72" w14:textId="77777777" w:rsidR="008A5319" w:rsidRDefault="00CD2E29" w:rsidP="00E02646">
      <w:pPr>
        <w:jc w:val="both"/>
      </w:pPr>
      <w:r w:rsidRPr="00236FAC">
        <w:t>Le competenze economiche derivanti dall’unitario rapporto di lavoro saranno erogate in via antic</w:t>
      </w:r>
      <w:r w:rsidR="003F3F48" w:rsidRPr="00236FAC">
        <w:t xml:space="preserve">ipata dal Comune di </w:t>
      </w:r>
      <w:r w:rsidR="00B419AF">
        <w:t xml:space="preserve"> ____________</w:t>
      </w:r>
      <w:r w:rsidRPr="00236FAC">
        <w:t>in quanto titolare del rapporto stesso, co</w:t>
      </w:r>
      <w:r w:rsidR="003F3F48" w:rsidRPr="00236FAC">
        <w:t>n rimborso</w:t>
      </w:r>
      <w:r w:rsidRPr="00236FAC">
        <w:t xml:space="preserve"> della quota parte</w:t>
      </w:r>
      <w:r w:rsidR="003F3F48" w:rsidRPr="00236FAC">
        <w:t xml:space="preserve"> a carico </w:t>
      </w:r>
      <w:r w:rsidR="00B419AF">
        <w:t>dell’Unione</w:t>
      </w:r>
      <w:r w:rsidR="008A5319">
        <w:t xml:space="preserve"> </w:t>
      </w:r>
      <w:r w:rsidR="00B419AF">
        <w:t>dei Comuni</w:t>
      </w:r>
      <w:r w:rsidR="008A5319">
        <w:t>.</w:t>
      </w:r>
    </w:p>
    <w:p w14:paraId="203B0F17" w14:textId="77777777" w:rsidR="00CD2E29" w:rsidRPr="00236FAC" w:rsidRDefault="00CD2E29" w:rsidP="00E02646">
      <w:pPr>
        <w:jc w:val="both"/>
      </w:pPr>
      <w:r w:rsidRPr="00236FAC">
        <w:t>Al personale utilizzato a tempo parziale compete inoltre, ove ne ricorrano le condizioni e con oneri ad esclusivo carico dell’Ente utilizzatore, il rimborso delle spese di trasferta sostenute (art. 14, c.6 CCNL 22.1.2004) a cui provvederà direttamente l’ente utilizzatore.</w:t>
      </w:r>
    </w:p>
    <w:p w14:paraId="14BE9743" w14:textId="77777777" w:rsidR="00CD2E29" w:rsidRPr="00236FAC" w:rsidRDefault="00CD2E29" w:rsidP="00E02646">
      <w:pPr>
        <w:jc w:val="both"/>
      </w:pPr>
    </w:p>
    <w:p w14:paraId="6EBD97C4" w14:textId="77777777" w:rsidR="00CD2E29" w:rsidRPr="00093F13" w:rsidRDefault="008C533F" w:rsidP="00E02646">
      <w:pPr>
        <w:jc w:val="center"/>
        <w:rPr>
          <w:b/>
        </w:rPr>
      </w:pPr>
      <w:r w:rsidRPr="008C533F">
        <w:rPr>
          <w:b/>
        </w:rPr>
        <w:t xml:space="preserve">Art. </w:t>
      </w:r>
      <w:r w:rsidR="00866609">
        <w:rPr>
          <w:b/>
        </w:rPr>
        <w:t>6</w:t>
      </w:r>
      <w:r w:rsidR="00CD2E29" w:rsidRPr="008C533F">
        <w:rPr>
          <w:b/>
        </w:rPr>
        <w:t>- Forme di consultazione tra gli Enti in convenzione</w:t>
      </w:r>
    </w:p>
    <w:p w14:paraId="7A741D68" w14:textId="77777777" w:rsidR="00CD2E29" w:rsidRPr="00236FAC" w:rsidRDefault="008A5319" w:rsidP="00E02646">
      <w:pPr>
        <w:jc w:val="both"/>
      </w:pPr>
      <w:r>
        <w:t xml:space="preserve">Il Comune di _________ e l’Unione dei Comuni vallata del Tronto </w:t>
      </w:r>
      <w:r w:rsidR="00CD2E29" w:rsidRPr="00236FAC">
        <w:t>attivano forme di informazione e consultazione relative al personale le cui prestazioni lavorative sono utilizzate congiuntamente a tempo parziale, al fine di ottimizzarne la gestione e razionalizzare l’applicazione degli istituti contrattuali.</w:t>
      </w:r>
    </w:p>
    <w:p w14:paraId="53990B80" w14:textId="77777777" w:rsidR="00CD2E29" w:rsidRPr="00236FAC" w:rsidRDefault="00CD2E29" w:rsidP="00E02646">
      <w:pPr>
        <w:jc w:val="both"/>
      </w:pPr>
    </w:p>
    <w:p w14:paraId="315B1CEB" w14:textId="77777777" w:rsidR="00CD2E29" w:rsidRPr="00093F13" w:rsidRDefault="008C533F" w:rsidP="00E02646">
      <w:pPr>
        <w:jc w:val="center"/>
        <w:rPr>
          <w:b/>
        </w:rPr>
      </w:pPr>
      <w:r w:rsidRPr="008C533F">
        <w:rPr>
          <w:b/>
        </w:rPr>
        <w:t xml:space="preserve">Art. </w:t>
      </w:r>
      <w:r w:rsidR="00866609">
        <w:rPr>
          <w:b/>
        </w:rPr>
        <w:t>7</w:t>
      </w:r>
      <w:r w:rsidR="00CD2E29" w:rsidRPr="008C533F">
        <w:rPr>
          <w:b/>
        </w:rPr>
        <w:t xml:space="preserve"> – Efficac</w:t>
      </w:r>
      <w:r w:rsidR="005E7143" w:rsidRPr="008C533F">
        <w:rPr>
          <w:b/>
        </w:rPr>
        <w:t xml:space="preserve">ia e durata della convenzione </w:t>
      </w:r>
    </w:p>
    <w:p w14:paraId="0F714109" w14:textId="5BB9FBC7" w:rsidR="00236FAC" w:rsidRPr="00236FAC" w:rsidRDefault="00CD2E29" w:rsidP="00E02646">
      <w:pPr>
        <w:jc w:val="both"/>
      </w:pPr>
      <w:r w:rsidRPr="00236FAC">
        <w:t>La presente c</w:t>
      </w:r>
      <w:r w:rsidR="00236FAC" w:rsidRPr="00236FAC">
        <w:t xml:space="preserve">onvenzione decorre </w:t>
      </w:r>
      <w:r w:rsidR="008A5319">
        <w:t>dall’1/01/202</w:t>
      </w:r>
      <w:r w:rsidR="00EA4C36">
        <w:t>1</w:t>
      </w:r>
      <w:r w:rsidRPr="00236FAC">
        <w:t xml:space="preserve"> </w:t>
      </w:r>
      <w:r w:rsidR="00236FAC" w:rsidRPr="00236FAC">
        <w:t xml:space="preserve">e avrà durata fino al </w:t>
      </w:r>
      <w:r w:rsidR="008A5319">
        <w:t>31/12/202</w:t>
      </w:r>
      <w:r w:rsidR="00EA4C36">
        <w:t>3</w:t>
      </w:r>
      <w:r w:rsidRPr="00236FAC">
        <w:t xml:space="preserve"> </w:t>
      </w:r>
    </w:p>
    <w:p w14:paraId="06D8ABB2" w14:textId="77777777" w:rsidR="002E6129" w:rsidRPr="00236FAC" w:rsidRDefault="002E6129" w:rsidP="00E02646">
      <w:pPr>
        <w:jc w:val="both"/>
      </w:pPr>
    </w:p>
    <w:p w14:paraId="413F92B2" w14:textId="77777777" w:rsidR="00CD2E29" w:rsidRPr="00093F13" w:rsidRDefault="008C533F" w:rsidP="00E02646">
      <w:pPr>
        <w:jc w:val="center"/>
        <w:rPr>
          <w:b/>
        </w:rPr>
      </w:pPr>
      <w:r>
        <w:rPr>
          <w:b/>
        </w:rPr>
        <w:t xml:space="preserve">Art. </w:t>
      </w:r>
      <w:r w:rsidR="00866609">
        <w:rPr>
          <w:b/>
        </w:rPr>
        <w:t>8</w:t>
      </w:r>
      <w:r w:rsidR="00CD2E29" w:rsidRPr="008C533F">
        <w:rPr>
          <w:b/>
        </w:rPr>
        <w:t xml:space="preserve"> – Disposizione generali e finali</w:t>
      </w:r>
    </w:p>
    <w:p w14:paraId="3EEB97FF" w14:textId="77777777" w:rsidR="00CD2E29" w:rsidRPr="00236FAC" w:rsidRDefault="00CD2E29" w:rsidP="00E02646">
      <w:pPr>
        <w:jc w:val="both"/>
      </w:pPr>
      <w:r w:rsidRPr="00236FAC">
        <w:t>Per quanto non previsto dalla presente convenzione, si fa riferimento alla normativa legislativa, regolamentare e contrattuale in materia di personale degli Enti locali.</w:t>
      </w:r>
    </w:p>
    <w:p w14:paraId="6F32E99A" w14:textId="77777777" w:rsidR="00CD2E29" w:rsidRPr="00236FAC" w:rsidRDefault="00CD2E29" w:rsidP="00E02646">
      <w:pPr>
        <w:jc w:val="both"/>
      </w:pPr>
      <w:r w:rsidRPr="00236FAC">
        <w:t>La presente convenzione sarà registrata solo in caso d’uso, con oneri a carico della parte che vi avrà dato causa.</w:t>
      </w:r>
    </w:p>
    <w:p w14:paraId="0F389C3B" w14:textId="77777777" w:rsidR="00CD2E29" w:rsidRPr="00236FAC" w:rsidRDefault="00CD2E29" w:rsidP="00E02646">
      <w:pPr>
        <w:jc w:val="both"/>
      </w:pPr>
    </w:p>
    <w:p w14:paraId="09CE2A7A" w14:textId="77777777" w:rsidR="00CD2E29" w:rsidRPr="00236FAC" w:rsidRDefault="00CD2E29" w:rsidP="00E02646">
      <w:pPr>
        <w:jc w:val="both"/>
      </w:pPr>
      <w:r w:rsidRPr="00236FAC">
        <w:t>Letto, confermato e sottoscritto</w:t>
      </w:r>
      <w:r w:rsidR="00166569">
        <w:t xml:space="preserve"> </w:t>
      </w:r>
    </w:p>
    <w:p w14:paraId="45402FC9" w14:textId="77777777" w:rsidR="00CD2E29" w:rsidRPr="00236FAC" w:rsidRDefault="00CD2E29" w:rsidP="00E02646">
      <w:pPr>
        <w:jc w:val="both"/>
      </w:pPr>
    </w:p>
    <w:p w14:paraId="4A7604F7" w14:textId="77777777" w:rsidR="00CD2E29" w:rsidRPr="00236FAC" w:rsidRDefault="00CD2E29" w:rsidP="00E02646">
      <w:pPr>
        <w:jc w:val="both"/>
      </w:pPr>
    </w:p>
    <w:p w14:paraId="2CA9547E" w14:textId="77777777" w:rsidR="00CD2E29" w:rsidRDefault="008A5319" w:rsidP="00E02646">
      <w:pPr>
        <w:jc w:val="both"/>
      </w:pPr>
      <w:r>
        <w:t>Per l’UNIONE DEI COMUNI VALLATA DEL TRONTO</w:t>
      </w:r>
    </w:p>
    <w:p w14:paraId="771B3AAA" w14:textId="77777777" w:rsidR="008A5319" w:rsidRDefault="008A5319" w:rsidP="00E02646">
      <w:pPr>
        <w:jc w:val="both"/>
      </w:pPr>
    </w:p>
    <w:p w14:paraId="6AA6843D" w14:textId="77777777" w:rsidR="008A5319" w:rsidRDefault="008A5319" w:rsidP="00E02646">
      <w:pPr>
        <w:jc w:val="both"/>
      </w:pPr>
      <w:r>
        <w:t>Per il Comune di ______________________</w:t>
      </w:r>
    </w:p>
    <w:p w14:paraId="112C1B5D" w14:textId="77777777" w:rsidR="008A5319" w:rsidRPr="00236FAC" w:rsidRDefault="008A5319" w:rsidP="00E02646">
      <w:pPr>
        <w:jc w:val="both"/>
      </w:pPr>
    </w:p>
    <w:sectPr w:rsidR="008A5319" w:rsidRPr="00236FAC">
      <w:footerReference w:type="even" r:id="rId7"/>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BBC36" w14:textId="77777777" w:rsidR="00CC5D04" w:rsidRDefault="00CC5D04">
      <w:r>
        <w:separator/>
      </w:r>
    </w:p>
  </w:endnote>
  <w:endnote w:type="continuationSeparator" w:id="0">
    <w:p w14:paraId="3C59884B" w14:textId="77777777" w:rsidR="00CC5D04" w:rsidRDefault="00CC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4651A" w14:textId="77777777" w:rsidR="005A1714" w:rsidRDefault="005A1714" w:rsidP="00791A0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177860" w14:textId="77777777" w:rsidR="005A1714" w:rsidRDefault="005A1714" w:rsidP="005A171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D4762" w14:textId="77777777" w:rsidR="005A1714" w:rsidRDefault="005A1714" w:rsidP="00791A0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F6224">
      <w:rPr>
        <w:rStyle w:val="Numeropagina"/>
        <w:noProof/>
      </w:rPr>
      <w:t>2</w:t>
    </w:r>
    <w:r>
      <w:rPr>
        <w:rStyle w:val="Numeropagina"/>
      </w:rPr>
      <w:fldChar w:fldCharType="end"/>
    </w:r>
  </w:p>
  <w:p w14:paraId="2BB84AED" w14:textId="77777777" w:rsidR="005A1714" w:rsidRDefault="005A1714" w:rsidP="005A171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7BFE7" w14:textId="77777777" w:rsidR="00CC5D04" w:rsidRDefault="00CC5D04">
      <w:r>
        <w:separator/>
      </w:r>
    </w:p>
  </w:footnote>
  <w:footnote w:type="continuationSeparator" w:id="0">
    <w:p w14:paraId="472FB6AF" w14:textId="77777777" w:rsidR="00CC5D04" w:rsidRDefault="00CC5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565F"/>
    <w:multiLevelType w:val="hybridMultilevel"/>
    <w:tmpl w:val="631CB4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C3493"/>
    <w:multiLevelType w:val="hybridMultilevel"/>
    <w:tmpl w:val="2D4891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E4759"/>
    <w:multiLevelType w:val="hybridMultilevel"/>
    <w:tmpl w:val="35E02530"/>
    <w:lvl w:ilvl="0" w:tplc="B96E39F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CD343D"/>
    <w:multiLevelType w:val="hybridMultilevel"/>
    <w:tmpl w:val="9A5C4B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E7138E"/>
    <w:multiLevelType w:val="hybridMultilevel"/>
    <w:tmpl w:val="ABD826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527256"/>
    <w:multiLevelType w:val="hybridMultilevel"/>
    <w:tmpl w:val="3A18F3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E1951"/>
    <w:multiLevelType w:val="hybridMultilevel"/>
    <w:tmpl w:val="EB7A388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C0"/>
    <w:rsid w:val="00093F13"/>
    <w:rsid w:val="000C704D"/>
    <w:rsid w:val="00113FFF"/>
    <w:rsid w:val="001141DF"/>
    <w:rsid w:val="00166569"/>
    <w:rsid w:val="00187B73"/>
    <w:rsid w:val="001C5ECD"/>
    <w:rsid w:val="00204C67"/>
    <w:rsid w:val="00215E65"/>
    <w:rsid w:val="00236FAC"/>
    <w:rsid w:val="002B0418"/>
    <w:rsid w:val="002E6129"/>
    <w:rsid w:val="0031433D"/>
    <w:rsid w:val="003D5948"/>
    <w:rsid w:val="003E270F"/>
    <w:rsid w:val="003F3F48"/>
    <w:rsid w:val="004A106B"/>
    <w:rsid w:val="004D134C"/>
    <w:rsid w:val="005612A9"/>
    <w:rsid w:val="005634A9"/>
    <w:rsid w:val="00577252"/>
    <w:rsid w:val="005801A9"/>
    <w:rsid w:val="005A1714"/>
    <w:rsid w:val="005C0FB6"/>
    <w:rsid w:val="005E7143"/>
    <w:rsid w:val="00631AD3"/>
    <w:rsid w:val="00641D5F"/>
    <w:rsid w:val="00662FB2"/>
    <w:rsid w:val="00734EF2"/>
    <w:rsid w:val="00742EDA"/>
    <w:rsid w:val="0075089E"/>
    <w:rsid w:val="00791A0F"/>
    <w:rsid w:val="007B198E"/>
    <w:rsid w:val="007F58F0"/>
    <w:rsid w:val="008523AF"/>
    <w:rsid w:val="00866609"/>
    <w:rsid w:val="0088198E"/>
    <w:rsid w:val="00895F61"/>
    <w:rsid w:val="008A5319"/>
    <w:rsid w:val="008A5834"/>
    <w:rsid w:val="008B5EAF"/>
    <w:rsid w:val="008C533F"/>
    <w:rsid w:val="008F6224"/>
    <w:rsid w:val="009514C7"/>
    <w:rsid w:val="009A0B14"/>
    <w:rsid w:val="00A50F41"/>
    <w:rsid w:val="00AD3555"/>
    <w:rsid w:val="00B04863"/>
    <w:rsid w:val="00B236FE"/>
    <w:rsid w:val="00B419AF"/>
    <w:rsid w:val="00B9053A"/>
    <w:rsid w:val="00BC202E"/>
    <w:rsid w:val="00C513B8"/>
    <w:rsid w:val="00CC5D04"/>
    <w:rsid w:val="00CD2E29"/>
    <w:rsid w:val="00CF526C"/>
    <w:rsid w:val="00D27273"/>
    <w:rsid w:val="00D41284"/>
    <w:rsid w:val="00D556DD"/>
    <w:rsid w:val="00DC16C0"/>
    <w:rsid w:val="00DD3697"/>
    <w:rsid w:val="00E02646"/>
    <w:rsid w:val="00E94AC9"/>
    <w:rsid w:val="00E95356"/>
    <w:rsid w:val="00EA4C36"/>
    <w:rsid w:val="00EA6EEA"/>
    <w:rsid w:val="00F704E0"/>
    <w:rsid w:val="00F707FF"/>
    <w:rsid w:val="00F74D4F"/>
    <w:rsid w:val="00FA37BA"/>
    <w:rsid w:val="00FE1B3C"/>
    <w:rsid w:val="00FE71B6"/>
    <w:rsid w:val="00FE72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08547"/>
  <w15:docId w15:val="{B93295F2-1891-4580-83E2-D770CD12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cs="Arial"/>
      <w:b/>
      <w:bCs/>
      <w:sz w:val="22"/>
    </w:rPr>
  </w:style>
  <w:style w:type="paragraph" w:styleId="Titolo2">
    <w:name w:val="heading 2"/>
    <w:basedOn w:val="Normale"/>
    <w:next w:val="Normale"/>
    <w:qFormat/>
    <w:pPr>
      <w:keepNext/>
      <w:jc w:val="both"/>
      <w:outlineLvl w:val="1"/>
    </w:pPr>
    <w:rPr>
      <w:rFonts w:ascii="Arial" w:hAnsi="Arial" w:cs="Arial"/>
      <w:i/>
      <w:iCs/>
      <w:sz w:val="20"/>
    </w:rPr>
  </w:style>
  <w:style w:type="paragraph" w:styleId="Titolo3">
    <w:name w:val="heading 3"/>
    <w:basedOn w:val="Normale"/>
    <w:next w:val="Normale"/>
    <w:qFormat/>
    <w:pPr>
      <w:keepNext/>
      <w:jc w:val="both"/>
      <w:outlineLvl w:val="2"/>
    </w:pPr>
    <w:rPr>
      <w:rFonts w:ascii="Arial" w:hAnsi="Arial" w:cs="Arial"/>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Arial" w:hAnsi="Arial" w:cs="Arial"/>
      <w:sz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firstLine="708"/>
      <w:jc w:val="both"/>
    </w:pPr>
    <w:rPr>
      <w:rFonts w:ascii="Arial" w:hAnsi="Arial" w:cs="Arial"/>
      <w:sz w:val="22"/>
    </w:rPr>
  </w:style>
  <w:style w:type="paragraph" w:styleId="Corpodeltesto2">
    <w:name w:val="Body Text 2"/>
    <w:basedOn w:val="Normale"/>
    <w:pPr>
      <w:jc w:val="both"/>
    </w:pPr>
    <w:rPr>
      <w:rFonts w:ascii="Arial" w:hAnsi="Arial" w:cs="Arial"/>
      <w:sz w:val="22"/>
    </w:rPr>
  </w:style>
  <w:style w:type="character" w:styleId="Numeropagina">
    <w:name w:val="page number"/>
    <w:basedOn w:val="Carpredefinitoparagrafo"/>
    <w:rsid w:val="005A1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1279</Words>
  <Characters>7293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CONVENZIONE</vt:lpstr>
    </vt:vector>
  </TitlesOfParts>
  <Company>Hewlett-Packard Company</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dc:title>
  <dc:creator>Bramucci</dc:creator>
  <cp:lastModifiedBy>Susy Simonetti</cp:lastModifiedBy>
  <cp:revision>2</cp:revision>
  <cp:lastPrinted>2020-01-09T14:20:00Z</cp:lastPrinted>
  <dcterms:created xsi:type="dcterms:W3CDTF">2020-12-31T12:57:00Z</dcterms:created>
  <dcterms:modified xsi:type="dcterms:W3CDTF">2020-12-31T12:57:00Z</dcterms:modified>
</cp:coreProperties>
</file>