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FF" w:rsidRPr="00D316A0" w:rsidRDefault="00214CFF" w:rsidP="00E61A3E">
      <w:pPr>
        <w:rPr>
          <w:rFonts w:ascii="Book Antiqua" w:hAnsi="Book Antiqua"/>
          <w:szCs w:val="24"/>
        </w:rPr>
      </w:pPr>
    </w:p>
    <w:p w:rsidR="00346DD1" w:rsidRPr="00D316A0" w:rsidRDefault="00346DD1" w:rsidP="00346DD1">
      <w:pPr>
        <w:ind w:left="6379"/>
        <w:rPr>
          <w:rFonts w:ascii="Book Antiqua" w:hAnsi="Book Antiqua"/>
          <w:szCs w:val="24"/>
        </w:rPr>
      </w:pPr>
    </w:p>
    <w:p w:rsidR="006F4369" w:rsidRPr="00D316A0" w:rsidRDefault="006F4369" w:rsidP="006F4369">
      <w:pPr>
        <w:autoSpaceDE w:val="0"/>
        <w:autoSpaceDN w:val="0"/>
        <w:adjustRightInd w:val="0"/>
        <w:jc w:val="center"/>
        <w:rPr>
          <w:rFonts w:ascii="Book Antiqua" w:hAnsi="Book Antiqua" w:cs="BookAntiqua,Bold"/>
          <w:b/>
          <w:bCs/>
          <w:color w:val="000000"/>
          <w:sz w:val="28"/>
          <w:szCs w:val="28"/>
        </w:rPr>
      </w:pPr>
      <w:r w:rsidRPr="00D316A0">
        <w:rPr>
          <w:rFonts w:ascii="Book Antiqua" w:hAnsi="Book Antiqua" w:cs="BookAntiqua,Bold"/>
          <w:b/>
          <w:bCs/>
          <w:color w:val="000000"/>
          <w:sz w:val="28"/>
          <w:szCs w:val="28"/>
        </w:rPr>
        <w:t>AVVISO DI MOBILITA’ VOLONTARIA ESTERNA</w:t>
      </w:r>
    </w:p>
    <w:p w:rsidR="006F4369" w:rsidRDefault="0022010E" w:rsidP="00A5207A">
      <w:pPr>
        <w:autoSpaceDE w:val="0"/>
        <w:autoSpaceDN w:val="0"/>
        <w:adjustRightInd w:val="0"/>
        <w:jc w:val="center"/>
        <w:rPr>
          <w:rFonts w:ascii="Book Antiqua" w:hAnsi="Book Antiqua"/>
          <w:b/>
          <w:sz w:val="22"/>
          <w:szCs w:val="22"/>
        </w:rPr>
      </w:pPr>
      <w:r w:rsidRPr="00D316A0">
        <w:rPr>
          <w:rFonts w:ascii="Book Antiqua" w:hAnsi="Book Antiqua"/>
          <w:b/>
          <w:sz w:val="22"/>
          <w:szCs w:val="22"/>
        </w:rPr>
        <w:t xml:space="preserve">PER IL RECLUTAMENTO DI UNA UNITA’ DI PERSONALE,  CATEGORIA B, POSIZIONE ECONOMICA B1, </w:t>
      </w:r>
      <w:r w:rsidR="007E5D27" w:rsidRPr="00A5207A">
        <w:rPr>
          <w:rFonts w:ascii="Book Antiqua" w:hAnsi="Book Antiqua"/>
          <w:b/>
          <w:sz w:val="22"/>
          <w:szCs w:val="22"/>
        </w:rPr>
        <w:t>IDONEO A SVOLGERE LE MANSIONI DI IDRAULICO – FONTANIERE,  ED IN POSSESSO DEI REQUISITI NECESSARI PER IL TRASPORTO PERSONE E  LA CONDUZIONE DELLO SCUOLABUS E DI MACCHINE OPERATRICI COMPLESSE</w:t>
      </w:r>
    </w:p>
    <w:p w:rsidR="00A5207A" w:rsidRDefault="00A5207A" w:rsidP="00A5207A">
      <w:pPr>
        <w:autoSpaceDE w:val="0"/>
        <w:autoSpaceDN w:val="0"/>
        <w:adjustRightInd w:val="0"/>
        <w:jc w:val="center"/>
        <w:rPr>
          <w:rFonts w:ascii="Book Antiqua" w:hAnsi="Book Antiqua"/>
          <w:b/>
          <w:sz w:val="22"/>
          <w:szCs w:val="22"/>
        </w:rPr>
      </w:pPr>
    </w:p>
    <w:p w:rsidR="00A5207A" w:rsidRDefault="00A5207A" w:rsidP="00A5207A">
      <w:pPr>
        <w:autoSpaceDE w:val="0"/>
        <w:autoSpaceDN w:val="0"/>
        <w:adjustRightInd w:val="0"/>
        <w:jc w:val="center"/>
        <w:rPr>
          <w:rFonts w:ascii="Book Antiqua" w:hAnsi="Book Antiqua"/>
          <w:b/>
          <w:sz w:val="22"/>
          <w:szCs w:val="22"/>
        </w:rPr>
      </w:pPr>
    </w:p>
    <w:p w:rsidR="00A5207A" w:rsidRDefault="00A5207A" w:rsidP="00A5207A">
      <w:pPr>
        <w:autoSpaceDE w:val="0"/>
        <w:autoSpaceDN w:val="0"/>
        <w:adjustRightInd w:val="0"/>
        <w:jc w:val="center"/>
        <w:rPr>
          <w:rFonts w:ascii="Book Antiqua" w:hAnsi="Book Antiqua"/>
          <w:b/>
          <w:sz w:val="22"/>
          <w:szCs w:val="22"/>
        </w:rPr>
      </w:pPr>
    </w:p>
    <w:p w:rsidR="00A5207A" w:rsidRPr="00A5207A" w:rsidRDefault="00A5207A" w:rsidP="00A5207A">
      <w:pPr>
        <w:autoSpaceDE w:val="0"/>
        <w:autoSpaceDN w:val="0"/>
        <w:adjustRightInd w:val="0"/>
        <w:jc w:val="center"/>
        <w:rPr>
          <w:rFonts w:ascii="Book Antiqua" w:hAnsi="Book Antiqua"/>
          <w:b/>
          <w:sz w:val="22"/>
          <w:szCs w:val="22"/>
        </w:rPr>
      </w:pPr>
    </w:p>
    <w:p w:rsidR="006F4369" w:rsidRPr="00D316A0" w:rsidRDefault="006F4369" w:rsidP="006F4369">
      <w:pPr>
        <w:autoSpaceDE w:val="0"/>
        <w:autoSpaceDN w:val="0"/>
        <w:adjustRightInd w:val="0"/>
        <w:jc w:val="center"/>
        <w:rPr>
          <w:rFonts w:ascii="Book Antiqua" w:hAnsi="Book Antiqua" w:cs="BookAntiqua,Bold"/>
          <w:b/>
          <w:bCs/>
          <w:color w:val="000000"/>
          <w:sz w:val="23"/>
          <w:szCs w:val="23"/>
        </w:rPr>
      </w:pPr>
      <w:r w:rsidRPr="00D316A0">
        <w:rPr>
          <w:rFonts w:ascii="Book Antiqua" w:hAnsi="Book Antiqua" w:cs="BookAntiqua,Bold"/>
          <w:b/>
          <w:bCs/>
          <w:color w:val="000000"/>
          <w:sz w:val="23"/>
          <w:szCs w:val="23"/>
        </w:rPr>
        <w:t>IL SEGRETARIO COMUNALE</w:t>
      </w:r>
    </w:p>
    <w:p w:rsidR="006F4369" w:rsidRPr="00D316A0" w:rsidRDefault="006F4369" w:rsidP="006F4369">
      <w:pPr>
        <w:autoSpaceDE w:val="0"/>
        <w:autoSpaceDN w:val="0"/>
        <w:adjustRightInd w:val="0"/>
        <w:spacing w:before="120"/>
        <w:rPr>
          <w:rFonts w:ascii="Book Antiqua" w:hAnsi="Book Antiqua" w:cs="BookAntiqua"/>
          <w:color w:val="000000"/>
        </w:rPr>
      </w:pPr>
      <w:r w:rsidRPr="00D316A0">
        <w:rPr>
          <w:rFonts w:ascii="Book Antiqua" w:hAnsi="Book Antiqua" w:cs="BookAntiqua"/>
          <w:b/>
          <w:color w:val="000000"/>
        </w:rPr>
        <w:t>Visto</w:t>
      </w:r>
      <w:r w:rsidRPr="00D316A0">
        <w:rPr>
          <w:rFonts w:ascii="Book Antiqua" w:hAnsi="Book Antiqua" w:cs="BookAntiqua"/>
          <w:color w:val="000000"/>
        </w:rPr>
        <w:t xml:space="preserve"> l’art.30 del Decreto legislativo 30 marzo 2001, n. 165;</w:t>
      </w:r>
    </w:p>
    <w:p w:rsidR="00884FF4" w:rsidRPr="00D316A0" w:rsidRDefault="00884FF4" w:rsidP="00884FF4">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b/>
          <w:color w:val="000000"/>
        </w:rPr>
        <w:t>Visto</w:t>
      </w:r>
      <w:r w:rsidRPr="00D316A0">
        <w:rPr>
          <w:rFonts w:ascii="Book Antiqua" w:hAnsi="Book Antiqua" w:cs="BookAntiqua"/>
          <w:color w:val="000000"/>
        </w:rPr>
        <w:t xml:space="preserve"> il Regolamento sull’ordinamento generale degli uffici e dei Servizi approvato dalla Giunta Comunale in data 18/09/2017 con la deliberazione n. 57;</w:t>
      </w:r>
    </w:p>
    <w:p w:rsidR="006F4369" w:rsidRPr="00D316A0" w:rsidRDefault="006F4369" w:rsidP="00884FF4">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b/>
          <w:color w:val="000000"/>
        </w:rPr>
        <w:t>Visto</w:t>
      </w:r>
      <w:r w:rsidRPr="00D316A0">
        <w:rPr>
          <w:rFonts w:ascii="Book Antiqua" w:hAnsi="Book Antiqua" w:cs="BookAntiqua"/>
          <w:color w:val="000000"/>
        </w:rPr>
        <w:t xml:space="preserve"> il nuovo Piano del fabbisogno di personale per il triennio 201</w:t>
      </w:r>
      <w:r w:rsidR="00BB2047">
        <w:rPr>
          <w:rFonts w:ascii="Book Antiqua" w:hAnsi="Book Antiqua" w:cs="BookAntiqua"/>
          <w:color w:val="000000"/>
        </w:rPr>
        <w:t>8</w:t>
      </w:r>
      <w:r w:rsidRPr="00D316A0">
        <w:rPr>
          <w:rFonts w:ascii="Book Antiqua" w:hAnsi="Book Antiqua" w:cs="BookAntiqua"/>
          <w:color w:val="000000"/>
        </w:rPr>
        <w:t>/20</w:t>
      </w:r>
      <w:r w:rsidR="00BB2047">
        <w:rPr>
          <w:rFonts w:ascii="Book Antiqua" w:hAnsi="Book Antiqua" w:cs="BookAntiqua"/>
          <w:color w:val="000000"/>
        </w:rPr>
        <w:t>20</w:t>
      </w:r>
      <w:r w:rsidRPr="00D316A0">
        <w:rPr>
          <w:rFonts w:ascii="Book Antiqua" w:hAnsi="Book Antiqua" w:cs="BookAntiqua"/>
          <w:color w:val="000000"/>
        </w:rPr>
        <w:t xml:space="preserve"> approvato con deliberazione di Giunta comunale n. </w:t>
      </w:r>
      <w:r w:rsidR="007E5D27">
        <w:rPr>
          <w:rFonts w:ascii="Book Antiqua" w:hAnsi="Book Antiqua" w:cs="BookAntiqua"/>
          <w:color w:val="000000"/>
        </w:rPr>
        <w:t>5</w:t>
      </w:r>
      <w:r w:rsidRPr="00D316A0">
        <w:rPr>
          <w:rFonts w:ascii="Book Antiqua" w:hAnsi="Book Antiqua" w:cs="BookAntiqua"/>
          <w:color w:val="000000"/>
        </w:rPr>
        <w:t xml:space="preserve"> del </w:t>
      </w:r>
      <w:r w:rsidR="007E5D27">
        <w:rPr>
          <w:rFonts w:ascii="Book Antiqua" w:hAnsi="Book Antiqua" w:cs="BookAntiqua"/>
          <w:color w:val="000000"/>
        </w:rPr>
        <w:t>03/01/2018</w:t>
      </w:r>
      <w:r w:rsidRPr="00D316A0">
        <w:rPr>
          <w:rFonts w:ascii="Book Antiqua" w:hAnsi="Book Antiqua" w:cs="BookAntiqua"/>
          <w:color w:val="000000"/>
        </w:rPr>
        <w:t>;</w:t>
      </w:r>
    </w:p>
    <w:p w:rsidR="006F4369" w:rsidRPr="00D316A0" w:rsidRDefault="006F4369" w:rsidP="00884FF4">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b/>
          <w:color w:val="000000"/>
        </w:rPr>
        <w:t>Visti</w:t>
      </w:r>
      <w:r w:rsidRPr="00D316A0">
        <w:rPr>
          <w:rFonts w:ascii="Book Antiqua" w:hAnsi="Book Antiqua" w:cs="BookAntiqua"/>
          <w:color w:val="000000"/>
        </w:rPr>
        <w:t xml:space="preserve"> i vigenti CCNL dei dipendenti del Comparto Regioni e Autonomie locali;</w:t>
      </w:r>
    </w:p>
    <w:p w:rsidR="006F4369" w:rsidRPr="00D316A0" w:rsidRDefault="006F4369" w:rsidP="00884FF4">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In esecuzione della propria determinazion</w:t>
      </w:r>
      <w:r w:rsidR="006D622C" w:rsidRPr="00D316A0">
        <w:rPr>
          <w:rFonts w:ascii="Book Antiqua" w:hAnsi="Book Antiqua" w:cs="BookAntiqua"/>
          <w:color w:val="000000"/>
        </w:rPr>
        <w:t>e n.</w:t>
      </w:r>
      <w:r w:rsidRPr="00D316A0">
        <w:rPr>
          <w:rFonts w:ascii="Book Antiqua" w:hAnsi="Book Antiqua" w:cs="BookAntiqua"/>
          <w:color w:val="000000"/>
        </w:rPr>
        <w:t>;</w:t>
      </w:r>
    </w:p>
    <w:p w:rsidR="006F4369" w:rsidRPr="00D316A0" w:rsidRDefault="006F4369" w:rsidP="006F4369">
      <w:pPr>
        <w:autoSpaceDE w:val="0"/>
        <w:autoSpaceDN w:val="0"/>
        <w:adjustRightInd w:val="0"/>
        <w:rPr>
          <w:rFonts w:ascii="Book Antiqua" w:hAnsi="Book Antiqua" w:cs="BookAntiqua,Bold"/>
          <w:b/>
          <w:bCs/>
          <w:color w:val="000000"/>
        </w:rPr>
      </w:pPr>
    </w:p>
    <w:p w:rsidR="006F4369" w:rsidRPr="00D316A0" w:rsidRDefault="006F4369" w:rsidP="00022AEB">
      <w:pPr>
        <w:autoSpaceDE w:val="0"/>
        <w:autoSpaceDN w:val="0"/>
        <w:adjustRightInd w:val="0"/>
        <w:jc w:val="center"/>
        <w:rPr>
          <w:rFonts w:ascii="Book Antiqua" w:hAnsi="Book Antiqua" w:cs="BookAntiqua,Bold"/>
          <w:b/>
          <w:bCs/>
          <w:color w:val="000000"/>
        </w:rPr>
      </w:pPr>
      <w:r w:rsidRPr="00D316A0">
        <w:rPr>
          <w:rFonts w:ascii="Book Antiqua" w:hAnsi="Book Antiqua" w:cs="BookAntiqua,Bold"/>
          <w:b/>
          <w:bCs/>
          <w:color w:val="000000"/>
        </w:rPr>
        <w:t>RENDE NOTO</w:t>
      </w:r>
    </w:p>
    <w:p w:rsidR="00022AEB" w:rsidRPr="00D316A0" w:rsidRDefault="00022AEB" w:rsidP="00022AEB">
      <w:pPr>
        <w:autoSpaceDE w:val="0"/>
        <w:autoSpaceDN w:val="0"/>
        <w:adjustRightInd w:val="0"/>
        <w:jc w:val="center"/>
        <w:rPr>
          <w:rFonts w:ascii="Book Antiqua" w:hAnsi="Book Antiqua" w:cs="BookAntiqua,Bold"/>
          <w:b/>
          <w:bCs/>
          <w:color w:val="000000"/>
        </w:rPr>
      </w:pPr>
    </w:p>
    <w:p w:rsidR="0097338A" w:rsidRPr="007600E2" w:rsidRDefault="006F4369" w:rsidP="00E0460F">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 xml:space="preserve">Il Comune di </w:t>
      </w:r>
      <w:r w:rsidR="00022AEB" w:rsidRPr="00D316A0">
        <w:rPr>
          <w:rFonts w:ascii="Book Antiqua" w:hAnsi="Book Antiqua" w:cs="BookAntiqua"/>
          <w:color w:val="000000"/>
        </w:rPr>
        <w:t>Capitignano</w:t>
      </w:r>
      <w:r w:rsidRPr="00D316A0">
        <w:rPr>
          <w:rFonts w:ascii="Book Antiqua" w:hAnsi="Book Antiqua" w:cs="BookAntiqua"/>
          <w:color w:val="000000"/>
        </w:rPr>
        <w:t xml:space="preserve"> indice</w:t>
      </w:r>
      <w:r w:rsidR="00022AEB" w:rsidRPr="00D316A0">
        <w:rPr>
          <w:rFonts w:ascii="Book Antiqua" w:hAnsi="Book Antiqua" w:cs="BookAntiqua"/>
          <w:color w:val="000000"/>
        </w:rPr>
        <w:t>,</w:t>
      </w:r>
      <w:r w:rsidRPr="00D316A0">
        <w:rPr>
          <w:rFonts w:ascii="Book Antiqua" w:hAnsi="Book Antiqua" w:cs="BookAntiqua"/>
          <w:color w:val="000000"/>
        </w:rPr>
        <w:t xml:space="preserve"> </w:t>
      </w:r>
      <w:r w:rsidR="00022AEB" w:rsidRPr="00D316A0">
        <w:rPr>
          <w:rFonts w:ascii="Book Antiqua" w:hAnsi="Book Antiqua" w:cs="BookAntiqua"/>
          <w:color w:val="000000"/>
        </w:rPr>
        <w:t xml:space="preserve">ai sensi dell'art. 30 comma 2-bis del </w:t>
      </w:r>
      <w:r w:rsidR="008553BF" w:rsidRPr="00D316A0">
        <w:rPr>
          <w:rFonts w:ascii="Book Antiqua" w:hAnsi="Book Antiqua" w:cs="BookAntiqua"/>
          <w:color w:val="000000"/>
        </w:rPr>
        <w:t>30 marzo 2001, n. 165</w:t>
      </w:r>
      <w:r w:rsidR="00022AEB" w:rsidRPr="00D316A0">
        <w:rPr>
          <w:rFonts w:ascii="Book Antiqua" w:hAnsi="Book Antiqua" w:cs="BookAntiqua"/>
          <w:color w:val="000000"/>
        </w:rPr>
        <w:t xml:space="preserve">, </w:t>
      </w:r>
      <w:r w:rsidRPr="00D316A0">
        <w:rPr>
          <w:rFonts w:ascii="Book Antiqua" w:hAnsi="Book Antiqua" w:cs="BookAntiqua"/>
          <w:color w:val="000000"/>
        </w:rPr>
        <w:t>una procedura di mobilità volontaria esterna</w:t>
      </w:r>
      <w:r w:rsidR="00022AEB" w:rsidRPr="00D316A0">
        <w:rPr>
          <w:rFonts w:ascii="Book Antiqua" w:hAnsi="Book Antiqua"/>
        </w:rPr>
        <w:t xml:space="preserve">, </w:t>
      </w:r>
      <w:r w:rsidRPr="00D316A0">
        <w:rPr>
          <w:rFonts w:ascii="Book Antiqua" w:hAnsi="Book Antiqua" w:cs="BookAntiqua"/>
          <w:color w:val="000000"/>
        </w:rPr>
        <w:t xml:space="preserve"> riservata ai dipendenti a tempo</w:t>
      </w:r>
      <w:r w:rsidR="004B0678">
        <w:rPr>
          <w:rFonts w:ascii="Book Antiqua" w:hAnsi="Book Antiqua" w:cs="BookAntiqua"/>
          <w:color w:val="000000"/>
        </w:rPr>
        <w:t xml:space="preserve"> pieno ed</w:t>
      </w:r>
      <w:r w:rsidR="00022AEB" w:rsidRPr="00D316A0">
        <w:rPr>
          <w:rFonts w:ascii="Book Antiqua" w:hAnsi="Book Antiqua" w:cs="BookAntiqua"/>
          <w:color w:val="000000"/>
        </w:rPr>
        <w:t xml:space="preserve"> </w:t>
      </w:r>
      <w:r w:rsidRPr="00D316A0">
        <w:rPr>
          <w:rFonts w:ascii="Book Antiqua" w:hAnsi="Book Antiqua" w:cs="BookAntiqua"/>
          <w:color w:val="000000"/>
        </w:rPr>
        <w:t xml:space="preserve">indeterminato delle amministrazioni pubbliche di cui all'art. 1, comma 2 del </w:t>
      </w:r>
      <w:r w:rsidR="008553BF" w:rsidRPr="00D316A0">
        <w:rPr>
          <w:rFonts w:ascii="Book Antiqua" w:hAnsi="Book Antiqua" w:cs="BookAntiqua"/>
          <w:color w:val="000000"/>
        </w:rPr>
        <w:t>Decreto legislativo 30 marzo 2001, n. 165</w:t>
      </w:r>
      <w:r w:rsidR="00507660">
        <w:rPr>
          <w:rFonts w:ascii="Book Antiqua" w:hAnsi="Book Antiqua" w:cs="BookAntiqua"/>
          <w:color w:val="000000"/>
        </w:rPr>
        <w:t xml:space="preserve"> </w:t>
      </w:r>
      <w:r w:rsidRPr="00D316A0">
        <w:rPr>
          <w:rFonts w:ascii="Book Antiqua" w:hAnsi="Book Antiqua" w:cs="BookAntiqua"/>
          <w:color w:val="000000"/>
        </w:rPr>
        <w:t>e ss.mm.ii., per</w:t>
      </w:r>
      <w:r w:rsidR="00022AEB" w:rsidRPr="00D316A0">
        <w:rPr>
          <w:rFonts w:ascii="Book Antiqua" w:hAnsi="Book Antiqua" w:cs="BookAntiqua"/>
          <w:color w:val="000000"/>
        </w:rPr>
        <w:t xml:space="preserve"> </w:t>
      </w:r>
      <w:r w:rsidR="0022010E" w:rsidRPr="00D316A0">
        <w:rPr>
          <w:rFonts w:ascii="Book Antiqua" w:hAnsi="Book Antiqua" w:cs="BookAntiqua"/>
          <w:color w:val="000000"/>
        </w:rPr>
        <w:t>il reclutamento</w:t>
      </w:r>
      <w:r w:rsidR="0022010E" w:rsidRPr="00D316A0">
        <w:rPr>
          <w:rFonts w:ascii="Book Antiqua" w:hAnsi="Book Antiqua"/>
        </w:rPr>
        <w:t xml:space="preserve">, di un’unità di personale, categoria B, posizione economica B1, </w:t>
      </w:r>
      <w:r w:rsidR="007600E2" w:rsidRPr="007600E2">
        <w:rPr>
          <w:rFonts w:ascii="Book Antiqua" w:hAnsi="Book Antiqua" w:cs="BookAntiqua"/>
          <w:color w:val="000000"/>
        </w:rPr>
        <w:t>idoneo a svolgere le mansioni di idraulico – fontaniere,  ed in possesso dei requisiti necessari per il trasporto persone e  la conduzione dello scuolabus e di macchine operatrici complesse</w:t>
      </w:r>
      <w:r w:rsidR="0022010E" w:rsidRPr="007600E2">
        <w:rPr>
          <w:rFonts w:ascii="Book Antiqua" w:hAnsi="Book Antiqua" w:cs="BookAntiqua"/>
          <w:color w:val="000000"/>
        </w:rPr>
        <w:t>.</w:t>
      </w:r>
    </w:p>
    <w:p w:rsidR="006F4369" w:rsidRPr="00D316A0" w:rsidRDefault="006F4369" w:rsidP="00E0460F">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Questa Amministrazione garantisce pari opportunità e parità tra uomini e donne per l’accesso al lavoro ed il</w:t>
      </w:r>
      <w:r w:rsidR="0097338A" w:rsidRPr="00D316A0">
        <w:rPr>
          <w:rFonts w:ascii="Book Antiqua" w:hAnsi="Book Antiqua" w:cs="BookAntiqua"/>
          <w:color w:val="000000"/>
        </w:rPr>
        <w:t xml:space="preserve"> </w:t>
      </w:r>
      <w:r w:rsidRPr="00D316A0">
        <w:rPr>
          <w:rFonts w:ascii="Book Antiqua" w:hAnsi="Book Antiqua" w:cs="BookAntiqua"/>
          <w:color w:val="000000"/>
        </w:rPr>
        <w:t>trattamento sul posto di lavoro, ai sensi della legge n. 125/1991.</w:t>
      </w:r>
    </w:p>
    <w:p w:rsidR="00F53E4C" w:rsidRDefault="006F4369" w:rsidP="00E0460F">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Il presente avviso è reso pubblico mediante pubblicazione all’albo pretorio comunale ed inserimento nella</w:t>
      </w:r>
      <w:r w:rsidR="0097338A" w:rsidRPr="00D316A0">
        <w:rPr>
          <w:rFonts w:ascii="Book Antiqua" w:hAnsi="Book Antiqua" w:cs="BookAntiqua"/>
          <w:color w:val="000000"/>
        </w:rPr>
        <w:t xml:space="preserve"> </w:t>
      </w:r>
      <w:r w:rsidRPr="00D316A0">
        <w:rPr>
          <w:rFonts w:ascii="Book Antiqua" w:hAnsi="Book Antiqua" w:cs="BookAntiqua"/>
          <w:color w:val="000000"/>
        </w:rPr>
        <w:t xml:space="preserve">home-page del sito internet </w:t>
      </w:r>
      <w:hyperlink r:id="rId8" w:history="1">
        <w:r w:rsidR="00F53E4C" w:rsidRPr="00963BE8">
          <w:rPr>
            <w:rStyle w:val="Collegamentoipertestuale"/>
            <w:rFonts w:ascii="Book Antiqua" w:hAnsi="Book Antiqua" w:cs="BookAntiqua"/>
          </w:rPr>
          <w:t>www.comune.capitignano.aq.it</w:t>
        </w:r>
      </w:hyperlink>
      <w:r w:rsidR="008553BF" w:rsidRPr="00D316A0">
        <w:rPr>
          <w:rFonts w:ascii="Book Antiqua" w:hAnsi="Book Antiqua" w:cs="BookAntiqua"/>
          <w:color w:val="000000"/>
        </w:rPr>
        <w:t>.</w:t>
      </w:r>
    </w:p>
    <w:p w:rsidR="006F4369" w:rsidRPr="00D316A0" w:rsidRDefault="006F4369" w:rsidP="00E0460F">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 xml:space="preserve">Non saranno prese in esame le eventuali domande di mobilità pervenute al Comune di </w:t>
      </w:r>
      <w:r w:rsidR="0097338A" w:rsidRPr="00D316A0">
        <w:rPr>
          <w:rFonts w:ascii="Book Antiqua" w:hAnsi="Book Antiqua" w:cs="BookAntiqua"/>
          <w:color w:val="000000"/>
        </w:rPr>
        <w:t>Capitignano</w:t>
      </w:r>
      <w:r w:rsidRPr="00D316A0">
        <w:rPr>
          <w:rFonts w:ascii="Book Antiqua" w:hAnsi="Book Antiqua" w:cs="BookAntiqua"/>
          <w:color w:val="000000"/>
        </w:rPr>
        <w:t xml:space="preserve"> in data</w:t>
      </w:r>
      <w:r w:rsidR="008553BF" w:rsidRPr="00D316A0">
        <w:rPr>
          <w:rFonts w:ascii="Book Antiqua" w:hAnsi="Book Antiqua" w:cs="BookAntiqua"/>
          <w:color w:val="000000"/>
        </w:rPr>
        <w:t xml:space="preserve"> </w:t>
      </w:r>
      <w:r w:rsidRPr="00D316A0">
        <w:rPr>
          <w:rFonts w:ascii="Book Antiqua" w:hAnsi="Book Antiqua" w:cs="BookAntiqua"/>
          <w:color w:val="000000"/>
        </w:rPr>
        <w:t>anteriore alla pubblicazione del presente avviso.</w:t>
      </w:r>
    </w:p>
    <w:p w:rsidR="006F4369" w:rsidRPr="00D316A0" w:rsidRDefault="006F4369" w:rsidP="00E0460F">
      <w:pPr>
        <w:autoSpaceDE w:val="0"/>
        <w:autoSpaceDN w:val="0"/>
        <w:adjustRightInd w:val="0"/>
        <w:spacing w:before="120"/>
        <w:jc w:val="both"/>
        <w:rPr>
          <w:rFonts w:ascii="Book Antiqua" w:hAnsi="Book Antiqua" w:cs="BookAntiqua,Bold"/>
          <w:b/>
          <w:bCs/>
          <w:color w:val="000000"/>
        </w:rPr>
      </w:pPr>
      <w:r w:rsidRPr="00D316A0">
        <w:rPr>
          <w:rFonts w:ascii="Book Antiqua" w:hAnsi="Book Antiqua" w:cs="BookAntiqua,Bold"/>
          <w:b/>
          <w:bCs/>
          <w:color w:val="000000"/>
        </w:rPr>
        <w:t xml:space="preserve">La presente procedura è indetta </w:t>
      </w:r>
      <w:r w:rsidR="0097338A" w:rsidRPr="00D316A0">
        <w:rPr>
          <w:rFonts w:ascii="Book Antiqua" w:hAnsi="Book Antiqua" w:cs="BookAntiqua,Bold"/>
          <w:b/>
          <w:bCs/>
          <w:color w:val="000000"/>
        </w:rPr>
        <w:t>nelle more dell’espletamento della</w:t>
      </w:r>
      <w:r w:rsidRPr="00D316A0">
        <w:rPr>
          <w:rFonts w:ascii="Book Antiqua" w:hAnsi="Book Antiqua" w:cs="BookAntiqua,Bold"/>
          <w:b/>
          <w:bCs/>
          <w:color w:val="000000"/>
        </w:rPr>
        <w:t xml:space="preserve"> procedura di mobilità obbligatoria</w:t>
      </w:r>
      <w:r w:rsidR="0097338A" w:rsidRPr="00D316A0">
        <w:rPr>
          <w:rFonts w:ascii="Book Antiqua" w:hAnsi="Book Antiqua" w:cs="BookAntiqua,Bold"/>
          <w:b/>
          <w:bCs/>
          <w:color w:val="000000"/>
        </w:rPr>
        <w:t xml:space="preserve"> </w:t>
      </w:r>
      <w:r w:rsidRPr="00D316A0">
        <w:rPr>
          <w:rFonts w:ascii="Book Antiqua" w:hAnsi="Book Antiqua" w:cs="BookAntiqua,Bold"/>
          <w:b/>
          <w:bCs/>
          <w:color w:val="000000"/>
        </w:rPr>
        <w:t>preventiva ai sensi dell’art.34</w:t>
      </w:r>
      <w:r w:rsidR="00507660">
        <w:rPr>
          <w:rFonts w:ascii="Book Antiqua" w:hAnsi="Book Antiqua" w:cs="BookAntiqua,Bold"/>
          <w:b/>
          <w:bCs/>
          <w:color w:val="000000"/>
        </w:rPr>
        <w:t xml:space="preserve"> </w:t>
      </w:r>
      <w:r w:rsidRPr="00D316A0">
        <w:rPr>
          <w:rFonts w:ascii="Book Antiqua" w:hAnsi="Book Antiqua" w:cs="BookAntiqua,Bold"/>
          <w:b/>
          <w:bCs/>
          <w:color w:val="000000"/>
        </w:rPr>
        <w:t xml:space="preserve">bis del </w:t>
      </w:r>
      <w:r w:rsidR="0097338A" w:rsidRPr="00D316A0">
        <w:rPr>
          <w:rFonts w:ascii="Book Antiqua" w:hAnsi="Book Antiqua" w:cs="BookAntiqua,Bold"/>
          <w:b/>
          <w:bCs/>
          <w:color w:val="000000"/>
        </w:rPr>
        <w:t>Decreto legislativo 30 marzo 2001, n. 165</w:t>
      </w:r>
      <w:r w:rsidRPr="00D316A0">
        <w:rPr>
          <w:rFonts w:ascii="Book Antiqua" w:hAnsi="Book Antiqua" w:cs="BookAntiqua,Bold"/>
          <w:b/>
          <w:bCs/>
          <w:color w:val="000000"/>
        </w:rPr>
        <w:t xml:space="preserve">, e pertanto l’eventuale assegnazione di personale </w:t>
      </w:r>
      <w:r w:rsidR="0097338A" w:rsidRPr="00D316A0">
        <w:rPr>
          <w:rFonts w:ascii="Book Antiqua" w:hAnsi="Book Antiqua" w:cs="BookAntiqua,Bold"/>
          <w:b/>
          <w:bCs/>
          <w:color w:val="000000"/>
        </w:rPr>
        <w:t>in disponibilità</w:t>
      </w:r>
      <w:r w:rsidRPr="00D316A0">
        <w:rPr>
          <w:rFonts w:ascii="Book Antiqua" w:hAnsi="Book Antiqua" w:cs="BookAntiqua,Bold"/>
          <w:b/>
          <w:bCs/>
          <w:color w:val="000000"/>
        </w:rPr>
        <w:t xml:space="preserve"> </w:t>
      </w:r>
      <w:r w:rsidR="00CE6A49" w:rsidRPr="00D316A0">
        <w:rPr>
          <w:rFonts w:ascii="Book Antiqua" w:hAnsi="Book Antiqua" w:cs="BookAntiqua,Bold"/>
          <w:b/>
          <w:bCs/>
          <w:color w:val="000000"/>
        </w:rPr>
        <w:t xml:space="preserve">iscritto negli appositi elenchi di cui all’art. 34 del Decreto legislativo 30 marzo 2001, n. 165, </w:t>
      </w:r>
      <w:r w:rsidRPr="00D316A0">
        <w:rPr>
          <w:rFonts w:ascii="Book Antiqua" w:hAnsi="Book Antiqua" w:cs="BookAntiqua,Bold"/>
          <w:b/>
          <w:bCs/>
          <w:color w:val="000000"/>
        </w:rPr>
        <w:t>ne precluderà la prosecuzione.</w:t>
      </w:r>
    </w:p>
    <w:p w:rsidR="00E0460F" w:rsidRDefault="00E0460F">
      <w:pPr>
        <w:rPr>
          <w:rFonts w:ascii="Book Antiqua" w:hAnsi="Book Antiqua" w:cs="BookAntiqua,Bold"/>
          <w:b/>
          <w:bCs/>
          <w:color w:val="000000"/>
        </w:rPr>
      </w:pPr>
      <w:r>
        <w:rPr>
          <w:rFonts w:ascii="Book Antiqua" w:hAnsi="Book Antiqua" w:cs="BookAntiqua,Bold"/>
          <w:b/>
          <w:bCs/>
          <w:color w:val="000000"/>
        </w:rPr>
        <w:br w:type="page"/>
      </w:r>
    </w:p>
    <w:p w:rsidR="0097338A" w:rsidRPr="00D316A0" w:rsidRDefault="0097338A" w:rsidP="00E0460F">
      <w:pPr>
        <w:autoSpaceDE w:val="0"/>
        <w:autoSpaceDN w:val="0"/>
        <w:adjustRightInd w:val="0"/>
        <w:spacing w:before="120"/>
        <w:jc w:val="both"/>
        <w:rPr>
          <w:rFonts w:ascii="Book Antiqua" w:hAnsi="Book Antiqua" w:cs="BookAntiqua,Bold"/>
          <w:b/>
          <w:bCs/>
          <w:color w:val="000000"/>
        </w:rPr>
      </w:pPr>
    </w:p>
    <w:p w:rsidR="006F4369" w:rsidRPr="00D316A0" w:rsidRDefault="006F4369" w:rsidP="0097338A">
      <w:pPr>
        <w:autoSpaceDE w:val="0"/>
        <w:autoSpaceDN w:val="0"/>
        <w:adjustRightInd w:val="0"/>
        <w:jc w:val="center"/>
        <w:rPr>
          <w:rFonts w:ascii="Book Antiqua" w:hAnsi="Book Antiqua" w:cs="BookAntiqua,Bold"/>
          <w:b/>
          <w:bCs/>
          <w:color w:val="000000"/>
        </w:rPr>
      </w:pPr>
      <w:r w:rsidRPr="00D316A0">
        <w:rPr>
          <w:rFonts w:ascii="Book Antiqua" w:hAnsi="Book Antiqua" w:cs="BookAntiqua,Bold"/>
          <w:b/>
          <w:bCs/>
          <w:color w:val="000000"/>
        </w:rPr>
        <w:t>REQUISITI</w:t>
      </w:r>
    </w:p>
    <w:p w:rsidR="00CE6A49" w:rsidRPr="00D316A0" w:rsidRDefault="00CE6A49" w:rsidP="006F4369">
      <w:pPr>
        <w:autoSpaceDE w:val="0"/>
        <w:autoSpaceDN w:val="0"/>
        <w:adjustRightInd w:val="0"/>
        <w:rPr>
          <w:rFonts w:ascii="Book Antiqua" w:hAnsi="Book Antiqua" w:cs="BookAntiqua"/>
          <w:color w:val="000000"/>
        </w:rPr>
      </w:pPr>
    </w:p>
    <w:p w:rsidR="006F4369" w:rsidRDefault="006F4369" w:rsidP="002B7962">
      <w:pPr>
        <w:autoSpaceDE w:val="0"/>
        <w:autoSpaceDN w:val="0"/>
        <w:adjustRightInd w:val="0"/>
        <w:jc w:val="both"/>
        <w:rPr>
          <w:rFonts w:ascii="Book Antiqua" w:hAnsi="Book Antiqua" w:cs="BookAntiqua"/>
          <w:color w:val="000000"/>
        </w:rPr>
      </w:pPr>
      <w:r w:rsidRPr="00D316A0">
        <w:rPr>
          <w:rFonts w:ascii="Book Antiqua" w:hAnsi="Book Antiqua" w:cs="BookAntiqua"/>
          <w:color w:val="000000"/>
        </w:rPr>
        <w:t>Sono ammessi a partecipare alle procedure di selezione finalizzate alla mobilità di cui trattasi i</w:t>
      </w:r>
      <w:r w:rsidR="00CE6A49" w:rsidRPr="00D316A0">
        <w:rPr>
          <w:rFonts w:ascii="Book Antiqua" w:hAnsi="Book Antiqua" w:cs="BookAntiqua"/>
          <w:color w:val="000000"/>
        </w:rPr>
        <w:t xml:space="preserve"> </w:t>
      </w:r>
      <w:r w:rsidRPr="00D316A0">
        <w:rPr>
          <w:rFonts w:ascii="Book Antiqua" w:hAnsi="Book Antiqua" w:cs="BookAntiqua"/>
          <w:color w:val="000000"/>
        </w:rPr>
        <w:t>lavoratori che posseggono i seguenti requisiti:</w:t>
      </w:r>
    </w:p>
    <w:p w:rsidR="002B7962" w:rsidRPr="00D316A0" w:rsidRDefault="006F4369"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 xml:space="preserve">siano in servizio presso le amministrazioni pubbliche di cui all’art. 1, comma 2, del </w:t>
      </w:r>
      <w:r w:rsidR="008553BF" w:rsidRPr="00D316A0">
        <w:rPr>
          <w:rFonts w:ascii="Book Antiqua" w:hAnsi="Book Antiqua" w:cs="BookAntiqua"/>
          <w:color w:val="000000"/>
        </w:rPr>
        <w:t>30 marzo 2001, n. 165</w:t>
      </w:r>
      <w:r w:rsidRPr="00D316A0">
        <w:rPr>
          <w:rFonts w:ascii="Book Antiqua" w:hAnsi="Book Antiqua" w:cs="BookAntiqua"/>
          <w:color w:val="000000"/>
        </w:rPr>
        <w:t>,</w:t>
      </w:r>
      <w:r w:rsidR="00CE6A49" w:rsidRPr="00D316A0">
        <w:rPr>
          <w:rFonts w:ascii="Book Antiqua" w:hAnsi="Book Antiqua" w:cs="BookAntiqua"/>
          <w:color w:val="000000"/>
        </w:rPr>
        <w:t xml:space="preserve"> </w:t>
      </w:r>
      <w:r w:rsidRPr="00D316A0">
        <w:rPr>
          <w:rFonts w:ascii="Book Antiqua" w:hAnsi="Book Antiqua" w:cs="BookAntiqua"/>
          <w:color w:val="000000"/>
        </w:rPr>
        <w:t>sottoposte a regime di limitazione per assunzione di personale ai sensi e per gli effetti di quanto disposto</w:t>
      </w:r>
      <w:r w:rsidR="00CE6A49" w:rsidRPr="00D316A0">
        <w:rPr>
          <w:rFonts w:ascii="Book Antiqua" w:hAnsi="Book Antiqua" w:cs="BookAntiqua"/>
          <w:color w:val="000000"/>
        </w:rPr>
        <w:t xml:space="preserve"> </w:t>
      </w:r>
      <w:r w:rsidRPr="00D316A0">
        <w:rPr>
          <w:rFonts w:ascii="Book Antiqua" w:hAnsi="Book Antiqua" w:cs="BookAntiqua"/>
          <w:color w:val="000000"/>
        </w:rPr>
        <w:t xml:space="preserve">dall’art. 1, comma 47, della Legge 311/2004, con rapporto di lavoro a tempo </w:t>
      </w:r>
      <w:r w:rsidR="002B7962" w:rsidRPr="00D316A0">
        <w:rPr>
          <w:rFonts w:ascii="Book Antiqua" w:hAnsi="Book Antiqua" w:cs="BookAntiqua"/>
          <w:color w:val="000000"/>
        </w:rPr>
        <w:t xml:space="preserve">pieno e </w:t>
      </w:r>
      <w:r w:rsidR="00507660">
        <w:rPr>
          <w:rFonts w:ascii="Book Antiqua" w:hAnsi="Book Antiqua" w:cs="BookAntiqua"/>
          <w:color w:val="000000"/>
        </w:rPr>
        <w:t>indeterminato;</w:t>
      </w:r>
    </w:p>
    <w:p w:rsidR="00C73A0C" w:rsidRPr="00D316A0" w:rsidRDefault="00C73A0C"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siano in possesso del Diploma di Scuola dell’obbligo;</w:t>
      </w:r>
    </w:p>
    <w:p w:rsidR="006F4369" w:rsidRPr="00D316A0" w:rsidRDefault="002B7962"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siano inquadrati</w:t>
      </w:r>
      <w:r w:rsidR="006F4369" w:rsidRPr="00D316A0">
        <w:rPr>
          <w:rFonts w:ascii="Book Antiqua" w:hAnsi="Book Antiqua" w:cs="BookAntiqua"/>
          <w:color w:val="000000"/>
        </w:rPr>
        <w:t xml:space="preserve"> in </w:t>
      </w:r>
      <w:r w:rsidRPr="00D316A0">
        <w:rPr>
          <w:rFonts w:ascii="Book Antiqua" w:hAnsi="Book Antiqua" w:cs="BookAntiqua,Bold"/>
          <w:b/>
          <w:bCs/>
          <w:color w:val="000000"/>
        </w:rPr>
        <w:t>CATEGORIA</w:t>
      </w:r>
      <w:r w:rsidR="006F4369" w:rsidRPr="00D316A0">
        <w:rPr>
          <w:rFonts w:ascii="Book Antiqua" w:hAnsi="Book Antiqua" w:cs="BookAntiqua,Bold"/>
          <w:b/>
          <w:bCs/>
          <w:color w:val="000000"/>
        </w:rPr>
        <w:t xml:space="preserve"> </w:t>
      </w:r>
      <w:r w:rsidR="0022010E" w:rsidRPr="00D316A0">
        <w:rPr>
          <w:rFonts w:ascii="Book Antiqua" w:hAnsi="Book Antiqua" w:cs="BookAntiqua,Bold"/>
          <w:b/>
          <w:bCs/>
          <w:color w:val="000000"/>
        </w:rPr>
        <w:t>B</w:t>
      </w:r>
      <w:r w:rsidR="00CE6A49" w:rsidRPr="00D316A0">
        <w:rPr>
          <w:rFonts w:ascii="Book Antiqua" w:hAnsi="Book Antiqua" w:cs="BookAntiqua,Bold"/>
          <w:b/>
          <w:bCs/>
          <w:color w:val="000000"/>
        </w:rPr>
        <w:t xml:space="preserve">, </w:t>
      </w:r>
      <w:r w:rsidRPr="00D316A0">
        <w:rPr>
          <w:rFonts w:ascii="Book Antiqua" w:hAnsi="Book Antiqua" w:cs="BookAntiqua,Bold"/>
          <w:b/>
          <w:bCs/>
          <w:color w:val="000000"/>
        </w:rPr>
        <w:t>POSIZIONE ECONOMICA</w:t>
      </w:r>
      <w:r w:rsidR="00CE6A49" w:rsidRPr="00D316A0">
        <w:rPr>
          <w:rFonts w:ascii="Book Antiqua" w:hAnsi="Book Antiqua" w:cs="BookAntiqua,Bold"/>
          <w:b/>
          <w:bCs/>
          <w:color w:val="000000"/>
        </w:rPr>
        <w:t xml:space="preserve"> </w:t>
      </w:r>
      <w:r w:rsidR="0022010E" w:rsidRPr="00D316A0">
        <w:rPr>
          <w:rFonts w:ascii="Book Antiqua" w:hAnsi="Book Antiqua" w:cs="BookAntiqua,Bold"/>
          <w:b/>
          <w:bCs/>
          <w:color w:val="000000"/>
        </w:rPr>
        <w:t>B</w:t>
      </w:r>
      <w:r w:rsidR="00CE6A49" w:rsidRPr="00D316A0">
        <w:rPr>
          <w:rFonts w:ascii="Book Antiqua" w:hAnsi="Book Antiqua" w:cs="BookAntiqua,Bold"/>
          <w:b/>
          <w:bCs/>
          <w:color w:val="000000"/>
        </w:rPr>
        <w:t>1</w:t>
      </w:r>
      <w:r w:rsidR="006F4369" w:rsidRPr="00D316A0">
        <w:rPr>
          <w:rFonts w:ascii="Book Antiqua" w:hAnsi="Book Antiqua" w:cs="BookAntiqua,Bold"/>
          <w:b/>
          <w:bCs/>
          <w:color w:val="000000"/>
        </w:rPr>
        <w:t xml:space="preserve"> </w:t>
      </w:r>
      <w:r w:rsidR="006F4369" w:rsidRPr="00D316A0">
        <w:rPr>
          <w:rFonts w:ascii="Book Antiqua" w:hAnsi="Book Antiqua" w:cs="BookAntiqua"/>
          <w:color w:val="000000"/>
        </w:rPr>
        <w:t>(per i soggetti appartenenti al comparto Regioni ed</w:t>
      </w:r>
      <w:r w:rsidR="00CE6A49" w:rsidRPr="00D316A0">
        <w:rPr>
          <w:rFonts w:ascii="Book Antiqua" w:hAnsi="Book Antiqua" w:cs="BookAntiqua"/>
          <w:color w:val="000000"/>
        </w:rPr>
        <w:t xml:space="preserve"> </w:t>
      </w:r>
      <w:r w:rsidR="006F4369" w:rsidRPr="00D316A0">
        <w:rPr>
          <w:rFonts w:ascii="Book Antiqua" w:hAnsi="Book Antiqua" w:cs="BookAntiqua"/>
          <w:color w:val="000000"/>
        </w:rPr>
        <w:t>Autonomie Locali) o equivalente (per i soggetti appartenenti a comparti diversi)</w:t>
      </w:r>
      <w:r w:rsidRPr="00D316A0">
        <w:rPr>
          <w:rFonts w:ascii="Book Antiqua" w:hAnsi="Book Antiqua" w:cs="BookAntiqua"/>
          <w:color w:val="000000"/>
        </w:rPr>
        <w:t>, con comprovata esperienza lavorat</w:t>
      </w:r>
      <w:r w:rsidR="003120A7" w:rsidRPr="00D316A0">
        <w:rPr>
          <w:rFonts w:ascii="Book Antiqua" w:hAnsi="Book Antiqua" w:cs="BookAntiqua"/>
          <w:color w:val="000000"/>
        </w:rPr>
        <w:t xml:space="preserve">iva di almeno un anno </w:t>
      </w:r>
      <w:r w:rsidRPr="00D316A0">
        <w:rPr>
          <w:rFonts w:ascii="Book Antiqua" w:hAnsi="Book Antiqua" w:cs="BookAntiqua"/>
          <w:color w:val="000000"/>
        </w:rPr>
        <w:t>nel suddetto profilo</w:t>
      </w:r>
      <w:r w:rsidR="006F4369" w:rsidRPr="00D316A0">
        <w:rPr>
          <w:rFonts w:ascii="Book Antiqua" w:hAnsi="Book Antiqua" w:cs="BookAntiqua"/>
          <w:color w:val="000000"/>
        </w:rPr>
        <w:t>;</w:t>
      </w:r>
    </w:p>
    <w:p w:rsidR="003120A7" w:rsidRPr="00D316A0" w:rsidRDefault="008C33FB"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 xml:space="preserve">siano </w:t>
      </w:r>
      <w:r w:rsidR="003120A7" w:rsidRPr="00D316A0">
        <w:rPr>
          <w:rFonts w:ascii="Book Antiqua" w:hAnsi="Book Antiqua" w:cs="BookAntiqua"/>
          <w:color w:val="000000"/>
        </w:rPr>
        <w:t xml:space="preserve">in possesso delle patenti di guida in corso di validità  </w:t>
      </w:r>
      <w:r w:rsidR="003120A7" w:rsidRPr="00507660">
        <w:rPr>
          <w:rFonts w:ascii="Book Antiqua" w:hAnsi="Book Antiqua" w:cs="BookAntiqua"/>
          <w:b/>
          <w:i/>
          <w:color w:val="000000"/>
        </w:rPr>
        <w:t>B, C e D</w:t>
      </w:r>
      <w:r w:rsidR="003120A7" w:rsidRPr="00D316A0">
        <w:rPr>
          <w:rFonts w:ascii="Book Antiqua" w:hAnsi="Book Antiqua" w:cs="BookAntiqua"/>
          <w:color w:val="000000"/>
        </w:rPr>
        <w:t>;</w:t>
      </w:r>
    </w:p>
    <w:p w:rsidR="003120A7" w:rsidRPr="00D316A0" w:rsidRDefault="008C33FB"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siano</w:t>
      </w:r>
      <w:r w:rsidR="003120A7" w:rsidRPr="00D316A0">
        <w:rPr>
          <w:rFonts w:ascii="Book Antiqua" w:hAnsi="Book Antiqua" w:cs="BookAntiqua"/>
          <w:color w:val="000000"/>
        </w:rPr>
        <w:t xml:space="preserve"> in possesso del</w:t>
      </w:r>
      <w:r w:rsidRPr="00D316A0">
        <w:rPr>
          <w:rFonts w:ascii="Book Antiqua" w:hAnsi="Book Antiqua" w:cs="BookAntiqua"/>
          <w:color w:val="000000"/>
        </w:rPr>
        <w:t xml:space="preserve">la </w:t>
      </w:r>
      <w:r w:rsidRPr="00D316A0">
        <w:rPr>
          <w:rFonts w:ascii="Book Antiqua" w:hAnsi="Book Antiqua" w:cs="BookAntiqua"/>
          <w:b/>
          <w:bCs/>
          <w:color w:val="000000"/>
        </w:rPr>
        <w:t>Carta di Qualificazione del Conducente</w:t>
      </w:r>
      <w:r w:rsidR="003120A7" w:rsidRPr="00D316A0">
        <w:rPr>
          <w:rFonts w:ascii="Book Antiqua" w:hAnsi="Book Antiqua" w:cs="BookAntiqua"/>
          <w:color w:val="000000"/>
        </w:rPr>
        <w:t xml:space="preserve"> </w:t>
      </w:r>
      <w:r w:rsidRPr="00D316A0">
        <w:rPr>
          <w:rFonts w:ascii="Book Antiqua" w:hAnsi="Book Antiqua" w:cs="BookAntiqua"/>
          <w:color w:val="000000"/>
        </w:rPr>
        <w:t xml:space="preserve">(CQC </w:t>
      </w:r>
      <w:r w:rsidR="003120A7" w:rsidRPr="00D316A0">
        <w:rPr>
          <w:rFonts w:ascii="Book Antiqua" w:hAnsi="Book Antiqua" w:cs="BookAntiqua"/>
          <w:color w:val="000000"/>
        </w:rPr>
        <w:t>persone</w:t>
      </w:r>
      <w:r w:rsidRPr="00D316A0">
        <w:rPr>
          <w:rFonts w:ascii="Book Antiqua" w:hAnsi="Book Antiqua" w:cs="BookAntiqua"/>
          <w:color w:val="000000"/>
        </w:rPr>
        <w:t>);</w:t>
      </w:r>
    </w:p>
    <w:p w:rsidR="006F4369" w:rsidRPr="00D316A0" w:rsidRDefault="006F4369"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siano in possesso, a pena di esclusione dalla procedura, del nulla osta incondizionato alla mobilità rilasciato</w:t>
      </w:r>
      <w:r w:rsidR="00CE6A49" w:rsidRPr="00D316A0">
        <w:rPr>
          <w:rFonts w:ascii="Book Antiqua" w:hAnsi="Book Antiqua" w:cs="BookAntiqua"/>
          <w:color w:val="000000"/>
        </w:rPr>
        <w:t xml:space="preserve"> </w:t>
      </w:r>
      <w:r w:rsidRPr="00D316A0">
        <w:rPr>
          <w:rFonts w:ascii="Book Antiqua" w:hAnsi="Book Antiqua" w:cs="BookAntiqua"/>
          <w:color w:val="000000"/>
        </w:rPr>
        <w:t>dall’Amministrazione di appartenenza unitamente alla dichiarazione che la stessa è sottoposta a regime di</w:t>
      </w:r>
      <w:r w:rsidR="00CE6A49" w:rsidRPr="00D316A0">
        <w:rPr>
          <w:rFonts w:ascii="Book Antiqua" w:hAnsi="Book Antiqua" w:cs="BookAntiqua"/>
          <w:color w:val="000000"/>
        </w:rPr>
        <w:t xml:space="preserve"> </w:t>
      </w:r>
      <w:r w:rsidRPr="00D316A0">
        <w:rPr>
          <w:rFonts w:ascii="Book Antiqua" w:hAnsi="Book Antiqua" w:cs="BookAntiqua"/>
          <w:color w:val="000000"/>
        </w:rPr>
        <w:t>limitazione per assunzione di personale ai sensi e per gli effetti dell’art. 1, comma 47, della Legge 311/2004;</w:t>
      </w:r>
    </w:p>
    <w:p w:rsidR="006F4369" w:rsidRPr="00D316A0" w:rsidRDefault="006F4369"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siano in possesso dell’idoneità psico-fisica a svolgere continuativamente e incondizionatamente le mansioni</w:t>
      </w:r>
      <w:r w:rsidR="00CE6A49" w:rsidRPr="00D316A0">
        <w:rPr>
          <w:rFonts w:ascii="Book Antiqua" w:hAnsi="Book Antiqua" w:cs="BookAntiqua"/>
          <w:color w:val="000000"/>
        </w:rPr>
        <w:t xml:space="preserve"> </w:t>
      </w:r>
      <w:r w:rsidRPr="00D316A0">
        <w:rPr>
          <w:rFonts w:ascii="Book Antiqua" w:hAnsi="Book Antiqua" w:cs="BookAntiqua"/>
          <w:color w:val="000000"/>
        </w:rPr>
        <w:t>proprie del posto da ricoprire;</w:t>
      </w:r>
    </w:p>
    <w:p w:rsidR="006F4369" w:rsidRPr="00D316A0" w:rsidRDefault="006F4369"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non maturino i requisiti per il collocamento a riposo prima di cinque</w:t>
      </w:r>
      <w:r w:rsidR="0022010E" w:rsidRPr="00D316A0">
        <w:rPr>
          <w:rFonts w:ascii="Book Antiqua" w:hAnsi="Book Antiqua" w:cs="BookAntiqua"/>
          <w:color w:val="000000"/>
        </w:rPr>
        <w:t xml:space="preserve"> </w:t>
      </w:r>
      <w:r w:rsidRPr="00D316A0">
        <w:rPr>
          <w:rFonts w:ascii="Book Antiqua" w:hAnsi="Book Antiqua" w:cs="BookAntiqua"/>
          <w:color w:val="000000"/>
        </w:rPr>
        <w:t xml:space="preserve">anni dalla data di </w:t>
      </w:r>
      <w:r w:rsidR="00C22980">
        <w:rPr>
          <w:rFonts w:ascii="Book Antiqua" w:hAnsi="Book Antiqua" w:cs="BookAntiqua"/>
          <w:color w:val="000000"/>
        </w:rPr>
        <w:t>pubblicazione</w:t>
      </w:r>
      <w:r w:rsidRPr="00D316A0">
        <w:rPr>
          <w:rFonts w:ascii="Book Antiqua" w:hAnsi="Book Antiqua" w:cs="BookAntiqua"/>
          <w:color w:val="000000"/>
        </w:rPr>
        <w:t xml:space="preserve"> del</w:t>
      </w:r>
      <w:r w:rsidR="00CE6A49" w:rsidRPr="00D316A0">
        <w:rPr>
          <w:rFonts w:ascii="Book Antiqua" w:hAnsi="Book Antiqua" w:cs="BookAntiqua"/>
          <w:color w:val="000000"/>
        </w:rPr>
        <w:t xml:space="preserve"> </w:t>
      </w:r>
      <w:r w:rsidRPr="00D316A0">
        <w:rPr>
          <w:rFonts w:ascii="Book Antiqua" w:hAnsi="Book Antiqua" w:cs="BookAntiqua"/>
          <w:color w:val="000000"/>
        </w:rPr>
        <w:t>presente bando;</w:t>
      </w:r>
    </w:p>
    <w:p w:rsidR="006F4369" w:rsidRPr="00D316A0" w:rsidRDefault="006F4369" w:rsidP="00CE6A49">
      <w:pPr>
        <w:pStyle w:val="Paragrafoelenco"/>
        <w:numPr>
          <w:ilvl w:val="0"/>
          <w:numId w:val="18"/>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 xml:space="preserve"> non abbiano procedimenti disciplinari in corso e/o non abbia</w:t>
      </w:r>
      <w:r w:rsidR="008C33FB" w:rsidRPr="00D316A0">
        <w:rPr>
          <w:rFonts w:ascii="Book Antiqua" w:hAnsi="Book Antiqua" w:cs="BookAntiqua"/>
          <w:color w:val="000000"/>
        </w:rPr>
        <w:t>no avuto sanzioni disciplinari negli ultimi due anni</w:t>
      </w:r>
      <w:r w:rsidRPr="00D316A0">
        <w:rPr>
          <w:rFonts w:ascii="Book Antiqua" w:hAnsi="Book Antiqua" w:cs="BookAntiqua"/>
          <w:color w:val="000000"/>
        </w:rPr>
        <w:t xml:space="preserve"> antecedent</w:t>
      </w:r>
      <w:r w:rsidR="008C33FB" w:rsidRPr="00D316A0">
        <w:rPr>
          <w:rFonts w:ascii="Book Antiqua" w:hAnsi="Book Antiqua" w:cs="BookAntiqua"/>
          <w:color w:val="000000"/>
        </w:rPr>
        <w:t>i</w:t>
      </w:r>
      <w:r w:rsidRPr="00D316A0">
        <w:rPr>
          <w:rFonts w:ascii="Book Antiqua" w:hAnsi="Book Antiqua" w:cs="BookAntiqua"/>
          <w:color w:val="000000"/>
        </w:rPr>
        <w:t xml:space="preserve"> la data di </w:t>
      </w:r>
      <w:r w:rsidR="00FF6ADD">
        <w:rPr>
          <w:rFonts w:ascii="Book Antiqua" w:hAnsi="Book Antiqua" w:cs="BookAntiqua"/>
          <w:color w:val="000000"/>
        </w:rPr>
        <w:t>pubblicazione</w:t>
      </w:r>
      <w:r w:rsidRPr="00D316A0">
        <w:rPr>
          <w:rFonts w:ascii="Book Antiqua" w:hAnsi="Book Antiqua" w:cs="BookAntiqua"/>
          <w:color w:val="000000"/>
        </w:rPr>
        <w:t xml:space="preserve"> del presente bando;</w:t>
      </w:r>
    </w:p>
    <w:p w:rsidR="006F4369" w:rsidRPr="00D316A0" w:rsidRDefault="006F4369" w:rsidP="00CE6A49">
      <w:pPr>
        <w:pStyle w:val="Paragrafoelenco"/>
        <w:numPr>
          <w:ilvl w:val="0"/>
          <w:numId w:val="18"/>
        </w:numPr>
        <w:autoSpaceDE w:val="0"/>
        <w:autoSpaceDN w:val="0"/>
        <w:adjustRightInd w:val="0"/>
        <w:spacing w:before="120"/>
        <w:contextualSpacing w:val="0"/>
        <w:jc w:val="both"/>
        <w:rPr>
          <w:rFonts w:ascii="Book Antiqua" w:hAnsi="Book Antiqua" w:cs="BookAntiqua"/>
          <w:color w:val="000000"/>
        </w:rPr>
      </w:pPr>
      <w:r w:rsidRPr="00D316A0">
        <w:rPr>
          <w:rFonts w:ascii="Book Antiqua" w:hAnsi="Book Antiqua" w:cs="BookAntiqua"/>
          <w:color w:val="000000"/>
        </w:rPr>
        <w:t>non abbiano riportato condanne penali e non abbiano procedimenti penali pendenti.</w:t>
      </w:r>
    </w:p>
    <w:p w:rsidR="006F4369" w:rsidRPr="00D316A0" w:rsidRDefault="006F4369" w:rsidP="00E0460F">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I requisiti prescritti devono essere posseduti alla data di scadenza del termine utile per la presentazione della</w:t>
      </w:r>
      <w:r w:rsidR="00CE6A49" w:rsidRPr="00D316A0">
        <w:rPr>
          <w:rFonts w:ascii="Book Antiqua" w:hAnsi="Book Antiqua" w:cs="BookAntiqua"/>
          <w:color w:val="000000"/>
        </w:rPr>
        <w:t xml:space="preserve"> </w:t>
      </w:r>
      <w:r w:rsidRPr="00D316A0">
        <w:rPr>
          <w:rFonts w:ascii="Book Antiqua" w:hAnsi="Book Antiqua" w:cs="BookAntiqua"/>
          <w:color w:val="000000"/>
        </w:rPr>
        <w:t>domanda di ammissione alla presente procedura e mantenuti fino all’eventuale sottoscrizione del contratto</w:t>
      </w:r>
      <w:r w:rsidR="00CE6A49" w:rsidRPr="00D316A0">
        <w:rPr>
          <w:rFonts w:ascii="Book Antiqua" w:hAnsi="Book Antiqua" w:cs="BookAntiqua"/>
          <w:color w:val="000000"/>
        </w:rPr>
        <w:t xml:space="preserve"> </w:t>
      </w:r>
      <w:r w:rsidRPr="00D316A0">
        <w:rPr>
          <w:rFonts w:ascii="Book Antiqua" w:hAnsi="Book Antiqua" w:cs="BookAntiqua"/>
          <w:color w:val="000000"/>
        </w:rPr>
        <w:t>individuale di lavoro.</w:t>
      </w:r>
    </w:p>
    <w:p w:rsidR="006F4369" w:rsidRPr="00D316A0" w:rsidRDefault="006F4369" w:rsidP="00E0460F">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Il difetto dei requisiti prescritti, accertato nel corso della procedura di mobilità, comporta l’esclusione dalla</w:t>
      </w:r>
      <w:r w:rsidR="00CE6A49" w:rsidRPr="00D316A0">
        <w:rPr>
          <w:rFonts w:ascii="Book Antiqua" w:hAnsi="Book Antiqua" w:cs="BookAntiqua"/>
          <w:color w:val="000000"/>
        </w:rPr>
        <w:t xml:space="preserve"> </w:t>
      </w:r>
      <w:r w:rsidR="0058794E" w:rsidRPr="00D316A0">
        <w:rPr>
          <w:rFonts w:ascii="Book Antiqua" w:hAnsi="Book Antiqua" w:cs="BookAntiqua"/>
          <w:color w:val="000000"/>
        </w:rPr>
        <w:t>procedura</w:t>
      </w:r>
      <w:r w:rsidRPr="00D316A0">
        <w:rPr>
          <w:rFonts w:ascii="Book Antiqua" w:hAnsi="Book Antiqua" w:cs="BookAntiqua"/>
          <w:color w:val="000000"/>
        </w:rPr>
        <w:t xml:space="preserve"> stessa e costituisce causa di risoluzione del rapporto di lavoro, ove già instaurato.</w:t>
      </w:r>
    </w:p>
    <w:p w:rsidR="006F4369" w:rsidRPr="00D316A0" w:rsidRDefault="006F4369" w:rsidP="00E0460F">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Al fine di valutare l’ammissibilità alla procedura il candidato è invitato a produrre ogni atto idoneo a</w:t>
      </w:r>
      <w:r w:rsidR="00CE6A49" w:rsidRPr="00D316A0">
        <w:rPr>
          <w:rFonts w:ascii="Book Antiqua" w:hAnsi="Book Antiqua" w:cs="BookAntiqua"/>
          <w:color w:val="000000"/>
        </w:rPr>
        <w:t xml:space="preserve"> </w:t>
      </w:r>
      <w:r w:rsidRPr="00D316A0">
        <w:rPr>
          <w:rFonts w:ascii="Book Antiqua" w:hAnsi="Book Antiqua" w:cs="BookAntiqua"/>
          <w:color w:val="000000"/>
        </w:rPr>
        <w:t>dimostrare l’equivalenza del profilo professionale posseduto con quello richiesto per il posto da ricoprire.</w:t>
      </w:r>
    </w:p>
    <w:p w:rsidR="008553BF" w:rsidRPr="00D316A0" w:rsidRDefault="008553BF" w:rsidP="00CE6A49">
      <w:pPr>
        <w:autoSpaceDE w:val="0"/>
        <w:autoSpaceDN w:val="0"/>
        <w:adjustRightInd w:val="0"/>
        <w:jc w:val="both"/>
        <w:rPr>
          <w:rFonts w:ascii="Book Antiqua" w:hAnsi="Book Antiqua" w:cs="BookAntiqua"/>
          <w:color w:val="000000"/>
        </w:rPr>
      </w:pPr>
    </w:p>
    <w:p w:rsidR="006F4369" w:rsidRPr="00D316A0" w:rsidRDefault="006F4369" w:rsidP="006F4369">
      <w:pPr>
        <w:autoSpaceDE w:val="0"/>
        <w:autoSpaceDN w:val="0"/>
        <w:adjustRightInd w:val="0"/>
        <w:rPr>
          <w:rFonts w:ascii="Book Antiqua" w:hAnsi="Book Antiqua" w:cs="BookAntiqua,Bold"/>
          <w:b/>
          <w:bCs/>
          <w:color w:val="000000"/>
        </w:rPr>
      </w:pPr>
      <w:r w:rsidRPr="00D316A0">
        <w:rPr>
          <w:rFonts w:ascii="Book Antiqua" w:hAnsi="Book Antiqua" w:cs="BookAntiqua,Bold"/>
          <w:b/>
          <w:bCs/>
          <w:color w:val="000000"/>
        </w:rPr>
        <w:t>PRESENTAZIONE DELLE DOMANDE</w:t>
      </w:r>
    </w:p>
    <w:p w:rsidR="006F4369" w:rsidRPr="00D316A0" w:rsidRDefault="006F4369" w:rsidP="006F4369">
      <w:pPr>
        <w:autoSpaceDE w:val="0"/>
        <w:autoSpaceDN w:val="0"/>
        <w:adjustRightInd w:val="0"/>
        <w:rPr>
          <w:rFonts w:ascii="Book Antiqua" w:hAnsi="Book Antiqua" w:cs="BookAntiqua"/>
          <w:color w:val="000000"/>
        </w:rPr>
      </w:pPr>
      <w:r w:rsidRPr="00D316A0">
        <w:rPr>
          <w:rFonts w:ascii="Book Antiqua" w:hAnsi="Book Antiqua" w:cs="BookAntiqua"/>
          <w:color w:val="000000"/>
        </w:rPr>
        <w:t xml:space="preserve">Gli interessati dovranno far pervenire apposita domanda redatta in carta semplice </w:t>
      </w:r>
      <w:r w:rsidR="00A97CBF" w:rsidRPr="00D316A0">
        <w:rPr>
          <w:rFonts w:ascii="Book Antiqua" w:hAnsi="Book Antiqua" w:cs="BookAntiqua"/>
          <w:color w:val="000000"/>
        </w:rPr>
        <w:t>esclusivamente secondo il fac simile allegato A al presente avviso e scaricabile dal sito web istituzionale in formato word</w:t>
      </w:r>
      <w:r w:rsidRPr="00D316A0">
        <w:rPr>
          <w:rFonts w:ascii="Book Antiqua" w:hAnsi="Book Antiqua" w:cs="BookAntiqua"/>
          <w:color w:val="000000"/>
        </w:rPr>
        <w:t xml:space="preserve">, </w:t>
      </w:r>
      <w:r w:rsidRPr="00D316A0">
        <w:rPr>
          <w:rFonts w:ascii="Book Antiqua" w:hAnsi="Book Antiqua" w:cs="BookAntiqua,Bold"/>
          <w:b/>
          <w:bCs/>
          <w:color w:val="000000"/>
        </w:rPr>
        <w:t xml:space="preserve">entro e non oltre le ore 12,00 del </w:t>
      </w:r>
      <w:r w:rsidR="00FE2734">
        <w:rPr>
          <w:rFonts w:ascii="Book Antiqua" w:hAnsi="Book Antiqua" w:cs="BookAntiqua,Bold"/>
          <w:b/>
          <w:bCs/>
          <w:color w:val="000000"/>
        </w:rPr>
        <w:t>10</w:t>
      </w:r>
      <w:r w:rsidR="00BB2047">
        <w:rPr>
          <w:rFonts w:ascii="Book Antiqua" w:hAnsi="Book Antiqua" w:cs="BookAntiqua,Bold"/>
          <w:b/>
          <w:bCs/>
          <w:color w:val="000000"/>
        </w:rPr>
        <w:t xml:space="preserve"> marzo</w:t>
      </w:r>
      <w:r w:rsidR="0058794E" w:rsidRPr="00D316A0">
        <w:rPr>
          <w:rFonts w:ascii="Book Antiqua" w:hAnsi="Book Antiqua" w:cs="BookAntiqua,Bold"/>
          <w:b/>
          <w:bCs/>
          <w:color w:val="000000"/>
        </w:rPr>
        <w:t xml:space="preserve"> </w:t>
      </w:r>
      <w:r w:rsidRPr="00D316A0">
        <w:rPr>
          <w:rFonts w:ascii="Book Antiqua" w:hAnsi="Book Antiqua" w:cs="BookAntiqua,Bold"/>
          <w:b/>
          <w:bCs/>
          <w:color w:val="000000"/>
        </w:rPr>
        <w:t xml:space="preserve"> 2017</w:t>
      </w:r>
      <w:r w:rsidRPr="00D316A0">
        <w:rPr>
          <w:rFonts w:ascii="Book Antiqua" w:hAnsi="Book Antiqua" w:cs="BookAntiqua"/>
          <w:color w:val="000000"/>
        </w:rPr>
        <w:t>,</w:t>
      </w:r>
      <w:r w:rsidR="0058794E" w:rsidRPr="00D316A0">
        <w:rPr>
          <w:rFonts w:ascii="Book Antiqua" w:hAnsi="Book Antiqua" w:cs="BookAntiqua"/>
          <w:color w:val="000000"/>
        </w:rPr>
        <w:t xml:space="preserve"> </w:t>
      </w:r>
      <w:r w:rsidRPr="00D316A0">
        <w:rPr>
          <w:rFonts w:ascii="Book Antiqua" w:hAnsi="Book Antiqua" w:cs="BookAntiqua,Bold"/>
          <w:b/>
          <w:bCs/>
          <w:color w:val="000000"/>
        </w:rPr>
        <w:t>termine perentorio</w:t>
      </w:r>
      <w:r w:rsidRPr="00D316A0">
        <w:rPr>
          <w:rFonts w:ascii="Book Antiqua" w:hAnsi="Book Antiqua" w:cs="BookAntiqua"/>
          <w:color w:val="000000"/>
        </w:rPr>
        <w:t>, utilizzando una delle modalità di seguito indicate:</w:t>
      </w:r>
    </w:p>
    <w:p w:rsidR="006F4369" w:rsidRPr="00D316A0" w:rsidRDefault="006F4369" w:rsidP="00507660">
      <w:pPr>
        <w:pStyle w:val="Paragrafoelenco"/>
        <w:numPr>
          <w:ilvl w:val="0"/>
          <w:numId w:val="22"/>
        </w:numPr>
        <w:autoSpaceDE w:val="0"/>
        <w:autoSpaceDN w:val="0"/>
        <w:adjustRightInd w:val="0"/>
        <w:spacing w:before="120"/>
        <w:ind w:left="0" w:firstLine="360"/>
        <w:jc w:val="both"/>
        <w:rPr>
          <w:rFonts w:ascii="Book Antiqua" w:hAnsi="Book Antiqua" w:cs="BookAntiqua"/>
          <w:color w:val="000000"/>
        </w:rPr>
      </w:pPr>
      <w:r w:rsidRPr="00D316A0">
        <w:rPr>
          <w:rFonts w:ascii="Book Antiqua" w:hAnsi="Book Antiqua" w:cs="BookAntiqua"/>
          <w:b/>
          <w:color w:val="000000"/>
        </w:rPr>
        <w:t>consegna diretta</w:t>
      </w:r>
      <w:r w:rsidR="0058794E" w:rsidRPr="00D316A0">
        <w:rPr>
          <w:rFonts w:ascii="Book Antiqua" w:hAnsi="Book Antiqua" w:cs="BookAntiqua"/>
          <w:b/>
          <w:color w:val="000000"/>
        </w:rPr>
        <w:t xml:space="preserve"> brevi manu </w:t>
      </w:r>
      <w:r w:rsidRPr="00D316A0">
        <w:rPr>
          <w:rFonts w:ascii="Book Antiqua" w:hAnsi="Book Antiqua" w:cs="BookAntiqua"/>
          <w:b/>
          <w:color w:val="000000"/>
        </w:rPr>
        <w:t>al Comune</w:t>
      </w:r>
      <w:r w:rsidR="008553BF" w:rsidRPr="00D316A0">
        <w:rPr>
          <w:rFonts w:ascii="Book Antiqua" w:hAnsi="Book Antiqua" w:cs="BookAntiqua"/>
          <w:b/>
          <w:color w:val="000000"/>
        </w:rPr>
        <w:t>,</w:t>
      </w:r>
      <w:r w:rsidRPr="00D316A0">
        <w:rPr>
          <w:rFonts w:ascii="Book Antiqua" w:hAnsi="Book Antiqua" w:cs="BookAntiqua"/>
          <w:color w:val="000000"/>
        </w:rPr>
        <w:t xml:space="preserve"> </w:t>
      </w:r>
      <w:r w:rsidR="008553BF" w:rsidRPr="00D316A0">
        <w:rPr>
          <w:rStyle w:val="Enfasigrassetto"/>
          <w:rFonts w:ascii="Book Antiqua" w:hAnsi="Book Antiqua" w:cs="Tahoma"/>
          <w:b w:val="0"/>
          <w:color w:val="000000"/>
          <w:shd w:val="clear" w:color="auto" w:fill="FFFFFF"/>
        </w:rPr>
        <w:t>Piazza del Municipio, 1 - 67014 Capitignano (AQ)</w:t>
      </w:r>
      <w:r w:rsidR="008553BF" w:rsidRPr="00D316A0">
        <w:rPr>
          <w:rFonts w:ascii="Book Antiqua" w:hAnsi="Book Antiqua" w:cs="BookAntiqua"/>
          <w:color w:val="000000"/>
        </w:rPr>
        <w:t xml:space="preserve"> </w:t>
      </w:r>
      <w:r w:rsidRPr="00D316A0">
        <w:rPr>
          <w:rFonts w:ascii="Book Antiqua" w:hAnsi="Book Antiqua" w:cs="BookAntiqua"/>
          <w:color w:val="000000"/>
        </w:rPr>
        <w:t xml:space="preserve">– ufficio protocollo </w:t>
      </w:r>
      <w:r w:rsidR="000379AD" w:rsidRPr="00D316A0">
        <w:rPr>
          <w:rFonts w:ascii="Book Antiqua" w:hAnsi="Book Antiqua" w:cs="BookAntiqua"/>
          <w:color w:val="000000"/>
        </w:rPr>
        <w:t>nei seguenti giorni e orari</w:t>
      </w:r>
      <w:r w:rsidRPr="00D316A0">
        <w:rPr>
          <w:rFonts w:ascii="Book Antiqua" w:hAnsi="Book Antiqua" w:cs="BookAntiqua"/>
          <w:color w:val="000000"/>
        </w:rPr>
        <w:t xml:space="preserve"> (dal lunedì al sabato dalle</w:t>
      </w:r>
      <w:r w:rsidR="0058794E" w:rsidRPr="00D316A0">
        <w:rPr>
          <w:rFonts w:ascii="Book Antiqua" w:hAnsi="Book Antiqua" w:cs="BookAntiqua"/>
          <w:color w:val="000000"/>
        </w:rPr>
        <w:t xml:space="preserve"> </w:t>
      </w:r>
      <w:r w:rsidRPr="00D316A0">
        <w:rPr>
          <w:rFonts w:ascii="Book Antiqua" w:hAnsi="Book Antiqua" w:cs="BookAntiqua"/>
          <w:color w:val="000000"/>
        </w:rPr>
        <w:t>9.00 alle 12.00);</w:t>
      </w:r>
    </w:p>
    <w:p w:rsidR="00507660" w:rsidRDefault="006F4369" w:rsidP="00507660">
      <w:pPr>
        <w:pStyle w:val="Paragrafoelenco"/>
        <w:numPr>
          <w:ilvl w:val="0"/>
          <w:numId w:val="22"/>
        </w:numPr>
        <w:autoSpaceDE w:val="0"/>
        <w:autoSpaceDN w:val="0"/>
        <w:adjustRightInd w:val="0"/>
        <w:spacing w:before="60"/>
        <w:ind w:left="0" w:firstLine="357"/>
        <w:contextualSpacing w:val="0"/>
        <w:jc w:val="both"/>
        <w:rPr>
          <w:rFonts w:ascii="Book Antiqua" w:hAnsi="Book Antiqua"/>
          <w:b/>
        </w:rPr>
      </w:pPr>
      <w:r w:rsidRPr="00D316A0">
        <w:rPr>
          <w:rFonts w:ascii="Book Antiqua" w:hAnsi="Book Antiqua" w:cs="BookAntiqua"/>
          <w:color w:val="000000"/>
        </w:rPr>
        <w:t xml:space="preserve">spedizione a mezzo PEC all’indirizzo </w:t>
      </w:r>
      <w:hyperlink r:id="rId9" w:tgtFrame="_blank" w:history="1">
        <w:r w:rsidR="0058794E" w:rsidRPr="00D316A0">
          <w:rPr>
            <w:rFonts w:ascii="Book Antiqua" w:hAnsi="Book Antiqua" w:cs="BookAntiqua"/>
            <w:b/>
            <w:color w:val="000000"/>
            <w:u w:val="single"/>
          </w:rPr>
          <w:t>comune.capitignano@postecert.it</w:t>
        </w:r>
      </w:hyperlink>
      <w:r w:rsidR="000379AD" w:rsidRPr="00D316A0">
        <w:rPr>
          <w:rFonts w:ascii="Book Antiqua" w:hAnsi="Book Antiqua"/>
        </w:rPr>
        <w:t xml:space="preserve"> unicamente per i candidati in possesso di un indirizzo di Posta Elettronica Certificata personale, indicando nell’oggetto la dicitura </w:t>
      </w:r>
      <w:r w:rsidR="000379AD" w:rsidRPr="00D316A0">
        <w:rPr>
          <w:rFonts w:ascii="Book Antiqua" w:hAnsi="Book Antiqua"/>
          <w:b/>
        </w:rPr>
        <w:t xml:space="preserve">“Mobilità </w:t>
      </w:r>
      <w:r w:rsidR="00C73A0C" w:rsidRPr="00D316A0">
        <w:rPr>
          <w:rFonts w:ascii="Book Antiqua" w:hAnsi="Book Antiqua"/>
          <w:b/>
        </w:rPr>
        <w:t>categoria B</w:t>
      </w:r>
      <w:r w:rsidR="000379AD" w:rsidRPr="00D316A0">
        <w:rPr>
          <w:rFonts w:ascii="Book Antiqua" w:hAnsi="Book Antiqua"/>
          <w:b/>
        </w:rPr>
        <w:t xml:space="preserve">”. </w:t>
      </w:r>
    </w:p>
    <w:p w:rsidR="0058794E" w:rsidRPr="00D316A0" w:rsidRDefault="0058794E" w:rsidP="00507660">
      <w:pPr>
        <w:pStyle w:val="Paragrafoelenco"/>
        <w:autoSpaceDE w:val="0"/>
        <w:autoSpaceDN w:val="0"/>
        <w:adjustRightInd w:val="0"/>
        <w:spacing w:before="60"/>
        <w:ind w:left="714"/>
        <w:contextualSpacing w:val="0"/>
        <w:jc w:val="both"/>
        <w:rPr>
          <w:rFonts w:ascii="Book Antiqua" w:hAnsi="Book Antiqua" w:cs="BookAntiqua"/>
          <w:b/>
          <w:color w:val="000000"/>
        </w:rPr>
      </w:pPr>
    </w:p>
    <w:p w:rsidR="000379AD" w:rsidRPr="00507660" w:rsidRDefault="0058794E" w:rsidP="00507660">
      <w:pPr>
        <w:pStyle w:val="Paragrafoelenco"/>
        <w:numPr>
          <w:ilvl w:val="0"/>
          <w:numId w:val="22"/>
        </w:numPr>
        <w:autoSpaceDE w:val="0"/>
        <w:autoSpaceDN w:val="0"/>
        <w:adjustRightInd w:val="0"/>
        <w:spacing w:before="120"/>
        <w:ind w:left="0" w:firstLine="360"/>
        <w:jc w:val="both"/>
        <w:rPr>
          <w:rFonts w:ascii="Book Antiqua" w:hAnsi="Book Antiqua" w:cs="BookAntiqua"/>
          <w:color w:val="000000"/>
        </w:rPr>
      </w:pPr>
      <w:r w:rsidRPr="00507660">
        <w:rPr>
          <w:rFonts w:ascii="Book Antiqua" w:hAnsi="Book Antiqua" w:cs="BookAntiqua"/>
          <w:color w:val="000000"/>
        </w:rPr>
        <w:t>a mezzo raccomandata con avviso di rice</w:t>
      </w:r>
      <w:r w:rsidR="000379AD" w:rsidRPr="00507660">
        <w:rPr>
          <w:rFonts w:ascii="Book Antiqua" w:hAnsi="Book Antiqua" w:cs="BookAntiqua"/>
          <w:color w:val="000000"/>
        </w:rPr>
        <w:t xml:space="preserve">vimento </w:t>
      </w:r>
      <w:r w:rsidR="00A97CBF" w:rsidRPr="00507660">
        <w:rPr>
          <w:rFonts w:ascii="Book Antiqua" w:hAnsi="Book Antiqua" w:cs="BookAntiqua"/>
          <w:color w:val="000000"/>
        </w:rPr>
        <w:t xml:space="preserve">indirizzata a </w:t>
      </w:r>
      <w:r w:rsidR="00A97CBF" w:rsidRPr="00507660">
        <w:rPr>
          <w:rFonts w:ascii="Book Antiqua" w:hAnsi="Book Antiqua" w:cs="BookAntiqua"/>
          <w:b/>
          <w:i/>
          <w:color w:val="000000"/>
        </w:rPr>
        <w:t>Comune di Capitignano</w:t>
      </w:r>
      <w:r w:rsidR="00A97CBF" w:rsidRPr="00507660">
        <w:rPr>
          <w:rFonts w:ascii="Book Antiqua" w:hAnsi="Book Antiqua" w:cs="BookAntiqua"/>
          <w:color w:val="000000"/>
        </w:rPr>
        <w:t>,</w:t>
      </w:r>
      <w:r w:rsidR="000379AD" w:rsidRPr="00507660">
        <w:rPr>
          <w:rFonts w:ascii="Book Antiqua" w:hAnsi="Book Antiqua" w:cs="BookAntiqua"/>
          <w:color w:val="000000"/>
        </w:rPr>
        <w:t xml:space="preserve"> </w:t>
      </w:r>
      <w:r w:rsidR="000379AD" w:rsidRPr="00507660">
        <w:rPr>
          <w:rStyle w:val="Enfasigrassetto"/>
          <w:rFonts w:ascii="Book Antiqua" w:hAnsi="Book Antiqua" w:cs="Tahoma"/>
          <w:color w:val="000000"/>
          <w:shd w:val="clear" w:color="auto" w:fill="FFFFFF"/>
        </w:rPr>
        <w:t>Piazza del Municipio, 1 - 67014 Capitignano (AQ)</w:t>
      </w:r>
      <w:r w:rsidR="000379AD" w:rsidRPr="00507660">
        <w:rPr>
          <w:rFonts w:ascii="Book Antiqua" w:hAnsi="Book Antiqua"/>
        </w:rPr>
        <w:t xml:space="preserve">, purché </w:t>
      </w:r>
      <w:r w:rsidR="000379AD" w:rsidRPr="00507660">
        <w:rPr>
          <w:rFonts w:ascii="Book Antiqua" w:hAnsi="Book Antiqua"/>
          <w:b/>
          <w:u w:val="single"/>
        </w:rPr>
        <w:t>pervenute</w:t>
      </w:r>
      <w:r w:rsidR="000379AD" w:rsidRPr="00507660">
        <w:rPr>
          <w:rFonts w:ascii="Book Antiqua" w:hAnsi="Book Antiqua"/>
        </w:rPr>
        <w:t xml:space="preserve"> entro il giorno di scadenza, a pena di esclusione (non farà fede il timbro postale</w:t>
      </w:r>
      <w:r w:rsidR="008553BF" w:rsidRPr="00507660">
        <w:rPr>
          <w:rFonts w:ascii="Book Antiqua" w:hAnsi="Book Antiqua"/>
        </w:rPr>
        <w:t xml:space="preserve"> di spedizione</w:t>
      </w:r>
      <w:r w:rsidR="000379AD" w:rsidRPr="00507660">
        <w:rPr>
          <w:rFonts w:ascii="Book Antiqua" w:hAnsi="Book Antiqua"/>
        </w:rPr>
        <w:t xml:space="preserve"> e la data dell’Ufficio postale accettante). </w:t>
      </w:r>
      <w:r w:rsidRPr="00507660">
        <w:rPr>
          <w:rFonts w:ascii="Book Antiqua" w:hAnsi="Book Antiqua" w:cs="BookAntiqua"/>
          <w:color w:val="000000"/>
        </w:rPr>
        <w:t xml:space="preserve">In questo caso, sulla busta dovrà essere indicata la dicitura </w:t>
      </w:r>
      <w:r w:rsidR="000379AD" w:rsidRPr="00507660">
        <w:rPr>
          <w:rFonts w:ascii="Book Antiqua" w:hAnsi="Book Antiqua"/>
          <w:b/>
        </w:rPr>
        <w:t xml:space="preserve">“Mobilità </w:t>
      </w:r>
      <w:r w:rsidR="00C73A0C" w:rsidRPr="00507660">
        <w:rPr>
          <w:rFonts w:ascii="Book Antiqua" w:hAnsi="Book Antiqua"/>
          <w:b/>
        </w:rPr>
        <w:t>categoria B</w:t>
      </w:r>
      <w:r w:rsidR="000379AD" w:rsidRPr="00507660">
        <w:rPr>
          <w:rFonts w:ascii="Book Antiqua" w:hAnsi="Book Antiqua"/>
          <w:b/>
        </w:rPr>
        <w:t>”</w:t>
      </w:r>
      <w:r w:rsidRPr="00507660">
        <w:rPr>
          <w:rFonts w:ascii="Book Antiqua" w:hAnsi="Book Antiqua" w:cs="BookAntiqua"/>
          <w:color w:val="000000"/>
        </w:rPr>
        <w:t xml:space="preserve">. </w:t>
      </w:r>
    </w:p>
    <w:p w:rsidR="00A97CBF" w:rsidRPr="00D316A0" w:rsidRDefault="000379AD" w:rsidP="00A97CBF">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L’invio della domanda attraverso la posta elettronica certificata (P.E.C.) personale assolve all’obbligo della firma, purché sia allegata copia in formato PDF del documento d’identità personale in corso di validità</w:t>
      </w:r>
      <w:r w:rsidR="00A97CBF" w:rsidRPr="00D316A0">
        <w:rPr>
          <w:rFonts w:ascii="Book Antiqua" w:hAnsi="Book Antiqua" w:cs="BookAntiqua"/>
          <w:color w:val="000000"/>
        </w:rPr>
        <w:t>;</w:t>
      </w:r>
      <w:r w:rsidRPr="00D316A0">
        <w:rPr>
          <w:rFonts w:ascii="Book Antiqua" w:hAnsi="Book Antiqua" w:cs="BookAntiqua"/>
          <w:color w:val="000000"/>
        </w:rPr>
        <w:t xml:space="preserve"> pena nullità,</w:t>
      </w:r>
      <w:r w:rsidR="008553BF" w:rsidRPr="00D316A0">
        <w:rPr>
          <w:rFonts w:ascii="Book Antiqua" w:hAnsi="Book Antiqua" w:cs="BookAntiqua"/>
          <w:color w:val="000000"/>
        </w:rPr>
        <w:t xml:space="preserve"> </w:t>
      </w:r>
      <w:r w:rsidRPr="00D316A0">
        <w:rPr>
          <w:rFonts w:ascii="Book Antiqua" w:hAnsi="Book Antiqua" w:cs="BookAntiqua"/>
          <w:color w:val="000000"/>
        </w:rPr>
        <w:t xml:space="preserve">tutti i documenti prodotti in allegato dovranno essere inviati obbligatoriamente in formato PDF. </w:t>
      </w:r>
    </w:p>
    <w:p w:rsidR="000379AD" w:rsidRPr="00D316A0" w:rsidRDefault="000379AD" w:rsidP="00A97CBF">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b/>
          <w:color w:val="000000"/>
          <w:u w:val="single"/>
        </w:rPr>
        <w:t>Le domande di mobilità presentate prima della pubblicazione del presente avviso non saranno prese in considerazione</w:t>
      </w:r>
      <w:r w:rsidRPr="00D316A0">
        <w:rPr>
          <w:rFonts w:ascii="Book Antiqua" w:hAnsi="Book Antiqua" w:cs="BookAntiqua"/>
          <w:color w:val="000000"/>
        </w:rPr>
        <w:t xml:space="preserve">. Pertanto, chi avesse già presentato domanda e sia ancora interessato alla mobilità presso il Comune di </w:t>
      </w:r>
      <w:r w:rsidR="00A97CBF" w:rsidRPr="00D316A0">
        <w:rPr>
          <w:rFonts w:ascii="Book Antiqua" w:hAnsi="Book Antiqua" w:cs="BookAntiqua"/>
          <w:color w:val="000000"/>
        </w:rPr>
        <w:t>Capitignano</w:t>
      </w:r>
      <w:r w:rsidRPr="00D316A0">
        <w:rPr>
          <w:rFonts w:ascii="Book Antiqua" w:hAnsi="Book Antiqua" w:cs="BookAntiqua"/>
          <w:color w:val="000000"/>
        </w:rPr>
        <w:t xml:space="preserve">, dovrà ripresentare una nuova istanza secondo le indicazioni contenute nel presente avviso. </w:t>
      </w:r>
      <w:r w:rsidRPr="00D316A0">
        <w:rPr>
          <w:rFonts w:ascii="Book Antiqua" w:hAnsi="Book Antiqua" w:cs="BookAntiqua"/>
          <w:b/>
          <w:color w:val="000000"/>
          <w:u w:val="single"/>
        </w:rPr>
        <w:t>La domanda di partecipazione alla procedura di mobilità deve essere sottoscritta dal candidato, pena la nullità della stessa.</w:t>
      </w:r>
      <w:r w:rsidRPr="00D316A0">
        <w:rPr>
          <w:rFonts w:ascii="Book Antiqua" w:hAnsi="Book Antiqua" w:cs="BookAntiqua"/>
          <w:color w:val="000000"/>
        </w:rPr>
        <w:t xml:space="preserve"> Ai sensi dell’art. 39 del D.P.R. 28/12/2000, n. 445, la firma non deve essere autenticata. Ai sensi del D.P.R. 445/2000 le dichiarazioni rese e sottoscritte nella domanda di partecipazione hanno valore di autocertificazione; nel caso di falsità in atti e dichiarazioni mendaci si applicano le sanzioni penali ai sensi dell’art. 76 del citato D.P.R. 445/2000.</w:t>
      </w:r>
    </w:p>
    <w:p w:rsidR="0058794E" w:rsidRPr="00D316A0" w:rsidRDefault="00A97CBF"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 xml:space="preserve">Il Comune </w:t>
      </w:r>
      <w:r w:rsidR="000379AD" w:rsidRPr="00D316A0">
        <w:rPr>
          <w:rFonts w:ascii="Book Antiqua" w:hAnsi="Book Antiqua" w:cs="BookAntiqua"/>
          <w:color w:val="000000"/>
        </w:rPr>
        <w:t>non assume alcuna responsabilità per il mancato o tardivo recapito delle domande imputabile a disguidi tecnici, a fatto di terzi, a caso fortuito o forza maggiore, indipendentemente dalla modalità prescelta per la presentazione delle domande stesse.</w:t>
      </w:r>
    </w:p>
    <w:p w:rsidR="006F4369" w:rsidRPr="00D316A0" w:rsidRDefault="006F4369"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Si precisa che non saranno prese in considerazione domande inviate con modalità diverse da quelle sopra</w:t>
      </w:r>
      <w:r w:rsidR="00A97CBF" w:rsidRPr="00D316A0">
        <w:rPr>
          <w:rFonts w:ascii="Book Antiqua" w:hAnsi="Book Antiqua" w:cs="BookAntiqua"/>
          <w:color w:val="000000"/>
        </w:rPr>
        <w:t xml:space="preserve"> </w:t>
      </w:r>
      <w:r w:rsidRPr="00D316A0">
        <w:rPr>
          <w:rFonts w:ascii="Book Antiqua" w:hAnsi="Book Antiqua" w:cs="BookAntiqua"/>
          <w:color w:val="000000"/>
        </w:rPr>
        <w:t xml:space="preserve">indicate o pervenute in data successiva al termine del </w:t>
      </w:r>
      <w:r w:rsidR="00967D37">
        <w:rPr>
          <w:rFonts w:ascii="Book Antiqua" w:hAnsi="Book Antiqua" w:cs="BookAntiqua"/>
          <w:b/>
          <w:color w:val="000000"/>
        </w:rPr>
        <w:t>10</w:t>
      </w:r>
      <w:r w:rsidR="00BB2047">
        <w:rPr>
          <w:rFonts w:ascii="Book Antiqua" w:hAnsi="Book Antiqua" w:cs="BookAntiqua"/>
          <w:b/>
          <w:color w:val="000000"/>
        </w:rPr>
        <w:t xml:space="preserve"> marzo 2017</w:t>
      </w:r>
      <w:r w:rsidRPr="00D316A0">
        <w:rPr>
          <w:rFonts w:ascii="Book Antiqua" w:hAnsi="Book Antiqua" w:cs="BookAntiqua"/>
          <w:color w:val="000000"/>
        </w:rPr>
        <w:t>.</w:t>
      </w:r>
    </w:p>
    <w:p w:rsidR="006F4369" w:rsidRPr="00D316A0" w:rsidRDefault="006F4369" w:rsidP="00507660">
      <w:pPr>
        <w:autoSpaceDE w:val="0"/>
        <w:autoSpaceDN w:val="0"/>
        <w:adjustRightInd w:val="0"/>
        <w:spacing w:before="120"/>
        <w:rPr>
          <w:rFonts w:ascii="Book Antiqua" w:hAnsi="Book Antiqua" w:cs="BookAntiqua"/>
          <w:color w:val="000000"/>
        </w:rPr>
      </w:pPr>
      <w:r w:rsidRPr="00D316A0">
        <w:rPr>
          <w:rFonts w:ascii="Book Antiqua" w:hAnsi="Book Antiqua" w:cs="BookAntiqua"/>
          <w:color w:val="000000"/>
        </w:rPr>
        <w:t>Alla domanda dovranno essere allegati:</w:t>
      </w:r>
    </w:p>
    <w:p w:rsidR="006F4369" w:rsidRPr="00507660" w:rsidRDefault="006F4369" w:rsidP="00507660">
      <w:pPr>
        <w:pStyle w:val="Paragrafoelenco"/>
        <w:numPr>
          <w:ilvl w:val="0"/>
          <w:numId w:val="35"/>
        </w:numPr>
        <w:autoSpaceDE w:val="0"/>
        <w:autoSpaceDN w:val="0"/>
        <w:adjustRightInd w:val="0"/>
        <w:spacing w:before="60"/>
        <w:jc w:val="both"/>
        <w:rPr>
          <w:rFonts w:ascii="Book Antiqua" w:hAnsi="Book Antiqua" w:cs="BookAntiqua"/>
          <w:color w:val="000000"/>
        </w:rPr>
      </w:pPr>
      <w:r w:rsidRPr="00507660">
        <w:rPr>
          <w:rFonts w:ascii="Book Antiqua" w:hAnsi="Book Antiqua" w:cs="BookAntiqua"/>
          <w:color w:val="000000"/>
        </w:rPr>
        <w:t>copia di un documento di riconoscimento in corso di validità;</w:t>
      </w:r>
    </w:p>
    <w:p w:rsidR="006F4369" w:rsidRPr="00507660" w:rsidRDefault="007521B8" w:rsidP="00507660">
      <w:pPr>
        <w:pStyle w:val="Paragrafoelenco"/>
        <w:numPr>
          <w:ilvl w:val="0"/>
          <w:numId w:val="35"/>
        </w:numPr>
        <w:autoSpaceDE w:val="0"/>
        <w:autoSpaceDN w:val="0"/>
        <w:adjustRightInd w:val="0"/>
        <w:spacing w:before="60"/>
        <w:jc w:val="both"/>
        <w:rPr>
          <w:rFonts w:ascii="Book Antiqua" w:hAnsi="Book Antiqua" w:cs="BookAntiqua"/>
          <w:color w:val="000000"/>
        </w:rPr>
      </w:pPr>
      <w:r w:rsidRPr="00507660">
        <w:rPr>
          <w:rFonts w:ascii="Book Antiqua" w:hAnsi="Book Antiqua" w:cs="BookAntiqua"/>
          <w:color w:val="000000"/>
        </w:rPr>
        <w:t>-</w:t>
      </w:r>
      <w:r w:rsidR="006F4369" w:rsidRPr="00507660">
        <w:rPr>
          <w:rFonts w:ascii="Book Antiqua" w:hAnsi="Book Antiqua" w:cs="BookAntiqua"/>
          <w:color w:val="000000"/>
        </w:rPr>
        <w:t>nulla osta incondizionato alla mobilità rilasciato dall’Amministrazione di appartenenza unitamente</w:t>
      </w:r>
      <w:r w:rsidR="00A97CBF" w:rsidRPr="00507660">
        <w:rPr>
          <w:rFonts w:ascii="Book Antiqua" w:hAnsi="Book Antiqua" w:cs="BookAntiqua"/>
          <w:color w:val="000000"/>
        </w:rPr>
        <w:t xml:space="preserve"> </w:t>
      </w:r>
      <w:r w:rsidR="006F4369" w:rsidRPr="00507660">
        <w:rPr>
          <w:rFonts w:ascii="Book Antiqua" w:hAnsi="Book Antiqua" w:cs="BookAntiqua"/>
          <w:color w:val="000000"/>
        </w:rPr>
        <w:t>alla dichiarazione che la stessa è sottoposta a regime di limitazione per assunzione di personale ai</w:t>
      </w:r>
      <w:r w:rsidR="00A97CBF" w:rsidRPr="00507660">
        <w:rPr>
          <w:rFonts w:ascii="Book Antiqua" w:hAnsi="Book Antiqua" w:cs="BookAntiqua"/>
          <w:color w:val="000000"/>
        </w:rPr>
        <w:t xml:space="preserve"> </w:t>
      </w:r>
      <w:r w:rsidR="006F4369" w:rsidRPr="00507660">
        <w:rPr>
          <w:rFonts w:ascii="Book Antiqua" w:hAnsi="Book Antiqua" w:cs="BookAntiqua"/>
          <w:color w:val="000000"/>
        </w:rPr>
        <w:t>sensi e per gli effetti dell’art. 1, comma 47, della Legge 311/2004;</w:t>
      </w:r>
    </w:p>
    <w:p w:rsidR="00C73A0C" w:rsidRPr="00507660" w:rsidRDefault="00C73A0C" w:rsidP="00507660">
      <w:pPr>
        <w:pStyle w:val="Paragrafoelenco"/>
        <w:numPr>
          <w:ilvl w:val="0"/>
          <w:numId w:val="35"/>
        </w:numPr>
        <w:autoSpaceDE w:val="0"/>
        <w:autoSpaceDN w:val="0"/>
        <w:adjustRightInd w:val="0"/>
        <w:spacing w:before="60"/>
        <w:jc w:val="both"/>
        <w:rPr>
          <w:rFonts w:ascii="Book Antiqua" w:hAnsi="Book Antiqua" w:cs="BookAntiqua"/>
          <w:color w:val="000000"/>
        </w:rPr>
      </w:pPr>
      <w:r w:rsidRPr="00507660">
        <w:rPr>
          <w:rFonts w:ascii="Book Antiqua" w:hAnsi="Book Antiqua" w:cs="BookAntiqua"/>
          <w:color w:val="000000"/>
        </w:rPr>
        <w:t>fotocopia delle patenti di guida in corso di Validità B, C e D;</w:t>
      </w:r>
    </w:p>
    <w:p w:rsidR="00C73A0C" w:rsidRPr="00507660" w:rsidRDefault="00C73A0C" w:rsidP="00507660">
      <w:pPr>
        <w:pStyle w:val="Paragrafoelenco"/>
        <w:numPr>
          <w:ilvl w:val="0"/>
          <w:numId w:val="35"/>
        </w:numPr>
        <w:autoSpaceDE w:val="0"/>
        <w:autoSpaceDN w:val="0"/>
        <w:adjustRightInd w:val="0"/>
        <w:spacing w:before="60"/>
        <w:jc w:val="both"/>
        <w:rPr>
          <w:rFonts w:ascii="Book Antiqua" w:hAnsi="Book Antiqua" w:cs="BookAntiqua"/>
          <w:color w:val="000000"/>
        </w:rPr>
      </w:pPr>
      <w:r w:rsidRPr="00507660">
        <w:rPr>
          <w:rFonts w:ascii="Book Antiqua" w:hAnsi="Book Antiqua" w:cs="BookAntiqua"/>
          <w:color w:val="000000"/>
        </w:rPr>
        <w:t>fotocopia</w:t>
      </w:r>
      <w:r w:rsidR="000573CE" w:rsidRPr="00507660">
        <w:rPr>
          <w:rFonts w:ascii="Book Antiqua" w:hAnsi="Book Antiqua" w:cs="BookAntiqua"/>
          <w:color w:val="000000"/>
        </w:rPr>
        <w:t xml:space="preserve"> della </w:t>
      </w:r>
      <w:r w:rsidR="000573CE" w:rsidRPr="00507660">
        <w:rPr>
          <w:rFonts w:ascii="Book Antiqua" w:hAnsi="Book Antiqua" w:cs="BookAntiqua"/>
          <w:b/>
          <w:bCs/>
          <w:color w:val="000000"/>
        </w:rPr>
        <w:t>Carta di Qualificazione del Conducente</w:t>
      </w:r>
      <w:r w:rsidR="000573CE" w:rsidRPr="00507660">
        <w:rPr>
          <w:rFonts w:ascii="Book Antiqua" w:hAnsi="Book Antiqua" w:cs="BookAntiqua"/>
          <w:color w:val="000000"/>
        </w:rPr>
        <w:t xml:space="preserve"> (CQC persone) in corso di validità;</w:t>
      </w:r>
    </w:p>
    <w:p w:rsidR="000573CE" w:rsidRPr="00507660" w:rsidRDefault="000573CE" w:rsidP="00507660">
      <w:pPr>
        <w:pStyle w:val="Paragrafoelenco"/>
        <w:numPr>
          <w:ilvl w:val="0"/>
          <w:numId w:val="35"/>
        </w:numPr>
        <w:autoSpaceDE w:val="0"/>
        <w:autoSpaceDN w:val="0"/>
        <w:adjustRightInd w:val="0"/>
        <w:spacing w:before="60"/>
        <w:jc w:val="both"/>
        <w:rPr>
          <w:rFonts w:ascii="Book Antiqua" w:hAnsi="Book Antiqua" w:cs="BookAntiqua"/>
          <w:color w:val="000000"/>
        </w:rPr>
      </w:pPr>
      <w:r w:rsidRPr="00507660">
        <w:rPr>
          <w:rFonts w:ascii="Book Antiqua" w:hAnsi="Book Antiqua" w:cs="BookAntiqua"/>
          <w:color w:val="000000"/>
        </w:rPr>
        <w:t>curriculum vitae</w:t>
      </w:r>
    </w:p>
    <w:p w:rsidR="00C73A0C" w:rsidRPr="00D316A0" w:rsidRDefault="00C73A0C" w:rsidP="00A97CBF">
      <w:pPr>
        <w:autoSpaceDE w:val="0"/>
        <w:autoSpaceDN w:val="0"/>
        <w:adjustRightInd w:val="0"/>
        <w:jc w:val="both"/>
        <w:rPr>
          <w:rFonts w:ascii="Book Antiqua" w:hAnsi="Book Antiqua" w:cs="BookAntiqua,Bold"/>
          <w:b/>
          <w:bCs/>
          <w:color w:val="000000"/>
        </w:rPr>
      </w:pPr>
    </w:p>
    <w:p w:rsidR="006F4369" w:rsidRPr="00D316A0" w:rsidRDefault="006F4369" w:rsidP="006F4369">
      <w:pPr>
        <w:autoSpaceDE w:val="0"/>
        <w:autoSpaceDN w:val="0"/>
        <w:adjustRightInd w:val="0"/>
        <w:rPr>
          <w:rFonts w:ascii="Book Antiqua" w:hAnsi="Book Antiqua" w:cs="BookAntiqua,Bold"/>
          <w:b/>
          <w:bCs/>
          <w:color w:val="000000"/>
        </w:rPr>
      </w:pPr>
      <w:r w:rsidRPr="00D316A0">
        <w:rPr>
          <w:rFonts w:ascii="Book Antiqua" w:hAnsi="Book Antiqua" w:cs="BookAntiqua,Bold"/>
          <w:b/>
          <w:bCs/>
          <w:color w:val="000000"/>
        </w:rPr>
        <w:t>ESAME DELLE DOMANDE</w:t>
      </w:r>
    </w:p>
    <w:p w:rsidR="006F4369" w:rsidRPr="00D316A0" w:rsidRDefault="006F4369"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Le domande di mobilità volontaria saranno esaminate dall’apposita commissione, che verificherà</w:t>
      </w:r>
      <w:r w:rsidR="0018170D" w:rsidRPr="00D316A0">
        <w:rPr>
          <w:rFonts w:ascii="Book Antiqua" w:hAnsi="Book Antiqua" w:cs="BookAntiqua"/>
          <w:color w:val="000000"/>
        </w:rPr>
        <w:t xml:space="preserve"> </w:t>
      </w:r>
      <w:r w:rsidRPr="00D316A0">
        <w:rPr>
          <w:rFonts w:ascii="Book Antiqua" w:hAnsi="Book Antiqua" w:cs="BookAntiqua"/>
          <w:color w:val="000000"/>
        </w:rPr>
        <w:t>l’ammissibilità delle stesse alla luce dei requisiti richiesti.</w:t>
      </w:r>
    </w:p>
    <w:p w:rsidR="006F4369" w:rsidRPr="00D316A0" w:rsidRDefault="006F4369"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In sede di istruzione del procedimento di ammissione dei candidati potranno essere richiesti</w:t>
      </w:r>
      <w:r w:rsidR="0018170D" w:rsidRPr="00D316A0">
        <w:rPr>
          <w:rFonts w:ascii="Book Antiqua" w:hAnsi="Book Antiqua" w:cs="BookAntiqua"/>
          <w:color w:val="000000"/>
        </w:rPr>
        <w:t xml:space="preserve"> </w:t>
      </w:r>
      <w:r w:rsidRPr="00D316A0">
        <w:rPr>
          <w:rFonts w:ascii="Book Antiqua" w:hAnsi="Book Antiqua" w:cs="BookAntiqua"/>
          <w:color w:val="000000"/>
        </w:rPr>
        <w:t>chiarimenti e documenti ad integrazione della domanda presentata. Se entro i termini assegnati non</w:t>
      </w:r>
      <w:r w:rsidR="0018170D" w:rsidRPr="00D316A0">
        <w:rPr>
          <w:rFonts w:ascii="Book Antiqua" w:hAnsi="Book Antiqua" w:cs="BookAntiqua"/>
          <w:color w:val="000000"/>
        </w:rPr>
        <w:t xml:space="preserve"> </w:t>
      </w:r>
      <w:r w:rsidRPr="00D316A0">
        <w:rPr>
          <w:rFonts w:ascii="Book Antiqua" w:hAnsi="Book Antiqua" w:cs="BookAntiqua"/>
          <w:color w:val="000000"/>
        </w:rPr>
        <w:t>verranno forniti i chiarimenti e/o le integrazioni richieste, l’Istanza si considererà come non presentata.</w:t>
      </w:r>
    </w:p>
    <w:p w:rsidR="006F4369" w:rsidRPr="00D316A0" w:rsidRDefault="006F4369" w:rsidP="00507660">
      <w:pPr>
        <w:autoSpaceDE w:val="0"/>
        <w:autoSpaceDN w:val="0"/>
        <w:adjustRightInd w:val="0"/>
        <w:spacing w:before="120"/>
        <w:rPr>
          <w:rFonts w:ascii="Book Antiqua" w:hAnsi="Book Antiqua" w:cs="BookAntiqua"/>
          <w:color w:val="000000"/>
        </w:rPr>
      </w:pPr>
      <w:r w:rsidRPr="00D316A0">
        <w:rPr>
          <w:rFonts w:ascii="Book Antiqua" w:hAnsi="Book Antiqua" w:cs="BookAntiqua"/>
          <w:color w:val="000000"/>
        </w:rPr>
        <w:t>In ogni caso non saranno considerate validamente pervenute le domande di mobilità volontaria</w:t>
      </w:r>
      <w:r w:rsidR="0018170D" w:rsidRPr="00D316A0">
        <w:rPr>
          <w:rFonts w:ascii="Book Antiqua" w:hAnsi="Book Antiqua" w:cs="BookAntiqua"/>
          <w:color w:val="000000"/>
        </w:rPr>
        <w:t xml:space="preserve"> </w:t>
      </w:r>
      <w:r w:rsidRPr="00D316A0">
        <w:rPr>
          <w:rFonts w:ascii="Book Antiqua" w:hAnsi="Book Antiqua" w:cs="BookAntiqua"/>
          <w:color w:val="000000"/>
        </w:rPr>
        <w:t>prive di firma.</w:t>
      </w:r>
    </w:p>
    <w:p w:rsidR="006F4369" w:rsidRPr="00D316A0" w:rsidRDefault="006F4369"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Agli esclusi saranno comunicate all’indirizzo mail indicato nella domanda le motivazioni che hanno</w:t>
      </w:r>
      <w:r w:rsidR="0018170D" w:rsidRPr="00D316A0">
        <w:rPr>
          <w:rFonts w:ascii="Book Antiqua" w:hAnsi="Book Antiqua" w:cs="BookAntiqua"/>
          <w:color w:val="000000"/>
        </w:rPr>
        <w:t xml:space="preserve"> </w:t>
      </w:r>
      <w:r w:rsidRPr="00D316A0">
        <w:rPr>
          <w:rFonts w:ascii="Book Antiqua" w:hAnsi="Book Antiqua" w:cs="BookAntiqua"/>
          <w:color w:val="000000"/>
        </w:rPr>
        <w:t>determinato la non ammissione alla procedura</w:t>
      </w:r>
      <w:r w:rsidR="007521B8" w:rsidRPr="00D316A0">
        <w:rPr>
          <w:rFonts w:ascii="Book Antiqua" w:hAnsi="Book Antiqua" w:cs="BookAntiqua"/>
          <w:color w:val="000000"/>
        </w:rPr>
        <w:t>.</w:t>
      </w:r>
    </w:p>
    <w:p w:rsidR="00507660" w:rsidRDefault="00507660">
      <w:pPr>
        <w:rPr>
          <w:rFonts w:ascii="Book Antiqua" w:hAnsi="Book Antiqua" w:cs="BookAntiqua,Bold"/>
          <w:b/>
          <w:bCs/>
          <w:color w:val="000000"/>
        </w:rPr>
      </w:pPr>
      <w:r>
        <w:rPr>
          <w:rFonts w:ascii="Book Antiqua" w:hAnsi="Book Antiqua" w:cs="BookAntiqua,Bold"/>
          <w:b/>
          <w:bCs/>
          <w:color w:val="000000"/>
        </w:rPr>
        <w:br w:type="page"/>
      </w:r>
    </w:p>
    <w:p w:rsidR="00A97CBF" w:rsidRPr="00D316A0" w:rsidRDefault="00A97CBF" w:rsidP="00507660">
      <w:pPr>
        <w:autoSpaceDE w:val="0"/>
        <w:autoSpaceDN w:val="0"/>
        <w:adjustRightInd w:val="0"/>
        <w:spacing w:before="120"/>
        <w:rPr>
          <w:rFonts w:ascii="Book Antiqua" w:hAnsi="Book Antiqua" w:cs="BookAntiqua,Bold"/>
          <w:b/>
          <w:bCs/>
          <w:color w:val="000000"/>
        </w:rPr>
      </w:pPr>
    </w:p>
    <w:p w:rsidR="009B0318" w:rsidRPr="00D316A0" w:rsidRDefault="009B0318" w:rsidP="006F4369">
      <w:pPr>
        <w:autoSpaceDE w:val="0"/>
        <w:autoSpaceDN w:val="0"/>
        <w:adjustRightInd w:val="0"/>
        <w:rPr>
          <w:rFonts w:ascii="Book Antiqua" w:hAnsi="Book Antiqua" w:cs="BookAntiqua,Bold"/>
          <w:b/>
          <w:bCs/>
          <w:color w:val="000000"/>
        </w:rPr>
      </w:pPr>
      <w:r w:rsidRPr="00D316A0">
        <w:rPr>
          <w:rFonts w:ascii="Book Antiqua" w:hAnsi="Book Antiqua" w:cs="BookAntiqua,Bold"/>
          <w:b/>
          <w:bCs/>
          <w:color w:val="000000"/>
        </w:rPr>
        <w:t>MODALITA’ E CRITERI DI SELEZIONE</w:t>
      </w:r>
    </w:p>
    <w:p w:rsidR="00B46807" w:rsidRPr="00D316A0" w:rsidRDefault="009B0318"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 xml:space="preserve">Le domande regolarmente presentate saranno valutate da </w:t>
      </w:r>
      <w:r w:rsidR="00B46807" w:rsidRPr="00D316A0">
        <w:rPr>
          <w:rFonts w:ascii="Book Antiqua" w:hAnsi="Book Antiqua" w:cs="BookAntiqua"/>
          <w:color w:val="000000"/>
        </w:rPr>
        <w:t>apposita</w:t>
      </w:r>
      <w:r w:rsidRPr="00D316A0">
        <w:rPr>
          <w:rFonts w:ascii="Book Antiqua" w:hAnsi="Book Antiqua" w:cs="BookAntiqua"/>
          <w:color w:val="000000"/>
        </w:rPr>
        <w:t xml:space="preserve"> commissione nominata dal segretario comunale</w:t>
      </w:r>
      <w:r w:rsidR="000573CE" w:rsidRPr="00D316A0">
        <w:rPr>
          <w:rFonts w:ascii="Book Antiqua" w:hAnsi="Book Antiqua"/>
        </w:rPr>
        <w:t xml:space="preserve"> </w:t>
      </w:r>
      <w:r w:rsidR="000573CE" w:rsidRPr="00D316A0">
        <w:rPr>
          <w:rFonts w:ascii="Book Antiqua" w:hAnsi="Book Antiqua" w:cs="BookAntiqua"/>
          <w:color w:val="000000"/>
        </w:rPr>
        <w:t>per verificare il possesso dei requisiti minimi previsti dall’avviso, nonché valutare gli ulteriori titoli vari e culturali.</w:t>
      </w:r>
    </w:p>
    <w:p w:rsidR="00D61437" w:rsidRPr="00D316A0" w:rsidRDefault="000573CE"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 xml:space="preserve">Considerato che il bando è specificatamente rivolto all'acquisizione di professionalità </w:t>
      </w:r>
      <w:r w:rsidR="00D61437" w:rsidRPr="00D316A0">
        <w:rPr>
          <w:rFonts w:ascii="Book Antiqua" w:hAnsi="Book Antiqua" w:cs="BookAntiqua"/>
          <w:color w:val="000000"/>
        </w:rPr>
        <w:t>idonee al</w:t>
      </w:r>
      <w:r w:rsidR="00D61437" w:rsidRPr="00D316A0">
        <w:rPr>
          <w:rFonts w:ascii="Book Antiqua" w:hAnsi="Book Antiqua"/>
        </w:rPr>
        <w:t>lo svolgimento delle mansioni di idraulico-fontaniere e di autista dello scuolabus e di macchine operatrici complesse</w:t>
      </w:r>
      <w:r w:rsidRPr="00D316A0">
        <w:rPr>
          <w:rFonts w:ascii="Book Antiqua" w:hAnsi="Book Antiqua" w:cs="BookAntiqua"/>
          <w:color w:val="000000"/>
        </w:rPr>
        <w:t>, il candidato interessato al trasferimento per mobilità volontaria dovrà dimostrare di avere:</w:t>
      </w:r>
    </w:p>
    <w:p w:rsidR="00D61437" w:rsidRPr="00D316A0" w:rsidRDefault="000573CE" w:rsidP="00507660">
      <w:pPr>
        <w:pStyle w:val="Paragrafoelenco"/>
        <w:numPr>
          <w:ilvl w:val="0"/>
          <w:numId w:val="30"/>
        </w:numPr>
        <w:autoSpaceDE w:val="0"/>
        <w:autoSpaceDN w:val="0"/>
        <w:adjustRightInd w:val="0"/>
        <w:spacing w:before="60"/>
        <w:ind w:left="402" w:hanging="357"/>
        <w:jc w:val="both"/>
        <w:rPr>
          <w:rFonts w:ascii="Book Antiqua" w:hAnsi="Book Antiqua" w:cs="BookAntiqua"/>
          <w:color w:val="000000"/>
        </w:rPr>
      </w:pPr>
      <w:r w:rsidRPr="00D316A0">
        <w:rPr>
          <w:rFonts w:ascii="Book Antiqua" w:hAnsi="Book Antiqua" w:cs="BookAntiqua"/>
          <w:color w:val="000000"/>
        </w:rPr>
        <w:t xml:space="preserve">ottima </w:t>
      </w:r>
      <w:r w:rsidR="00507660">
        <w:rPr>
          <w:rFonts w:ascii="Book Antiqua" w:hAnsi="Book Antiqua" w:cs="BookAntiqua"/>
          <w:color w:val="000000"/>
        </w:rPr>
        <w:t>capacità e sicurezza di guida</w:t>
      </w:r>
      <w:r w:rsidRPr="00D316A0">
        <w:rPr>
          <w:rFonts w:ascii="Book Antiqua" w:hAnsi="Book Antiqua" w:cs="BookAntiqua"/>
          <w:color w:val="000000"/>
        </w:rPr>
        <w:t xml:space="preserve">; </w:t>
      </w:r>
    </w:p>
    <w:p w:rsidR="00D61437" w:rsidRPr="00D316A0" w:rsidRDefault="000573CE" w:rsidP="00507660">
      <w:pPr>
        <w:pStyle w:val="Paragrafoelenco"/>
        <w:numPr>
          <w:ilvl w:val="0"/>
          <w:numId w:val="30"/>
        </w:numPr>
        <w:autoSpaceDE w:val="0"/>
        <w:autoSpaceDN w:val="0"/>
        <w:adjustRightInd w:val="0"/>
        <w:spacing w:before="60"/>
        <w:ind w:left="402" w:hanging="357"/>
        <w:jc w:val="both"/>
        <w:rPr>
          <w:rFonts w:ascii="Book Antiqua" w:hAnsi="Book Antiqua" w:cs="BookAntiqua"/>
          <w:color w:val="000000"/>
        </w:rPr>
      </w:pPr>
      <w:r w:rsidRPr="00D316A0">
        <w:rPr>
          <w:rFonts w:ascii="Book Antiqua" w:hAnsi="Book Antiqua" w:cs="BookAntiqua"/>
          <w:color w:val="000000"/>
        </w:rPr>
        <w:t xml:space="preserve">buona conoscenza dei mezzi utilizzati con particolare attenzione alla sicurezza; </w:t>
      </w:r>
    </w:p>
    <w:p w:rsidR="00F83F20" w:rsidRPr="00D316A0" w:rsidRDefault="000573CE" w:rsidP="00507660">
      <w:pPr>
        <w:pStyle w:val="Paragrafoelenco"/>
        <w:numPr>
          <w:ilvl w:val="0"/>
          <w:numId w:val="30"/>
        </w:numPr>
        <w:autoSpaceDE w:val="0"/>
        <w:autoSpaceDN w:val="0"/>
        <w:adjustRightInd w:val="0"/>
        <w:spacing w:before="60"/>
        <w:ind w:left="402" w:hanging="357"/>
        <w:jc w:val="both"/>
        <w:rPr>
          <w:rFonts w:ascii="Book Antiqua" w:hAnsi="Book Antiqua" w:cs="BookAntiqua"/>
          <w:color w:val="000000"/>
        </w:rPr>
      </w:pPr>
      <w:r w:rsidRPr="00D316A0">
        <w:rPr>
          <w:rFonts w:ascii="Book Antiqua" w:hAnsi="Book Antiqua" w:cs="BookAntiqua"/>
          <w:color w:val="000000"/>
        </w:rPr>
        <w:t xml:space="preserve">sufficiente conoscenza modalità tecniche di realizzazione dei principali interventi manutentivi e delle tipologie e caratteristiche dei materiali di comune impiego; </w:t>
      </w:r>
    </w:p>
    <w:p w:rsidR="00F83F20" w:rsidRPr="00D316A0" w:rsidRDefault="000573CE" w:rsidP="00507660">
      <w:pPr>
        <w:pStyle w:val="Paragrafoelenco"/>
        <w:numPr>
          <w:ilvl w:val="0"/>
          <w:numId w:val="30"/>
        </w:numPr>
        <w:autoSpaceDE w:val="0"/>
        <w:autoSpaceDN w:val="0"/>
        <w:adjustRightInd w:val="0"/>
        <w:spacing w:before="60"/>
        <w:ind w:left="402" w:hanging="357"/>
        <w:jc w:val="both"/>
        <w:rPr>
          <w:rFonts w:ascii="Book Antiqua" w:hAnsi="Book Antiqua" w:cs="BookAntiqua"/>
          <w:color w:val="000000"/>
        </w:rPr>
      </w:pPr>
      <w:r w:rsidRPr="00D316A0">
        <w:rPr>
          <w:rFonts w:ascii="Book Antiqua" w:hAnsi="Book Antiqua" w:cs="BookAntiqua"/>
          <w:color w:val="000000"/>
        </w:rPr>
        <w:t>disponibilità ad effettuare orari di lavoro flessibili in base alle esigenze del servizio</w:t>
      </w:r>
      <w:r w:rsidR="00F83F20" w:rsidRPr="00D316A0">
        <w:rPr>
          <w:rFonts w:ascii="Book Antiqua" w:hAnsi="Book Antiqua" w:cs="BookAntiqua"/>
          <w:color w:val="000000"/>
        </w:rPr>
        <w:t>.</w:t>
      </w:r>
    </w:p>
    <w:p w:rsidR="00F83F20" w:rsidRPr="00D316A0" w:rsidRDefault="000573CE"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 xml:space="preserve">La scelta avverrà attraverso una procedura selettiva che terrà conto: </w:t>
      </w:r>
    </w:p>
    <w:p w:rsidR="00F83F20" w:rsidRPr="00D316A0" w:rsidRDefault="000573CE" w:rsidP="00507660">
      <w:pPr>
        <w:pStyle w:val="Paragrafoelenco"/>
        <w:numPr>
          <w:ilvl w:val="0"/>
          <w:numId w:val="27"/>
        </w:numPr>
        <w:autoSpaceDE w:val="0"/>
        <w:autoSpaceDN w:val="0"/>
        <w:adjustRightInd w:val="0"/>
        <w:spacing w:before="120"/>
        <w:ind w:left="0" w:firstLine="360"/>
        <w:jc w:val="both"/>
        <w:rPr>
          <w:rFonts w:ascii="Book Antiqua" w:hAnsi="Book Antiqua" w:cs="BookAntiqua"/>
          <w:color w:val="000000"/>
        </w:rPr>
      </w:pPr>
      <w:r w:rsidRPr="00D316A0">
        <w:rPr>
          <w:rFonts w:ascii="Book Antiqua" w:hAnsi="Book Antiqua" w:cs="BookAntiqua"/>
          <w:color w:val="000000"/>
        </w:rPr>
        <w:t xml:space="preserve">dell’esito di un colloquio finalizzato ad approfondire e valutare </w:t>
      </w:r>
      <w:r w:rsidR="0074432B" w:rsidRPr="00D316A0">
        <w:rPr>
          <w:rFonts w:ascii="Book Antiqua" w:hAnsi="Book Antiqua" w:cs="BookAntiqua"/>
          <w:color w:val="000000"/>
        </w:rPr>
        <w:t>oltre che agli aspetti motivazionali</w:t>
      </w:r>
      <w:r w:rsidR="0074432B">
        <w:rPr>
          <w:rFonts w:ascii="Book Antiqua" w:hAnsi="Book Antiqua" w:cs="BookAntiqua"/>
          <w:color w:val="000000"/>
        </w:rPr>
        <w:t>,</w:t>
      </w:r>
      <w:r w:rsidR="0074432B" w:rsidRPr="00D316A0">
        <w:rPr>
          <w:rFonts w:ascii="Book Antiqua" w:hAnsi="Book Antiqua" w:cs="BookAntiqua"/>
          <w:color w:val="000000"/>
        </w:rPr>
        <w:t xml:space="preserve"> </w:t>
      </w:r>
      <w:r w:rsidRPr="00D316A0">
        <w:rPr>
          <w:rFonts w:ascii="Book Antiqua" w:hAnsi="Book Antiqua" w:cs="BookAntiqua"/>
          <w:color w:val="000000"/>
        </w:rPr>
        <w:t xml:space="preserve">le conoscenze </w:t>
      </w:r>
      <w:r w:rsidR="00F83F20" w:rsidRPr="00D316A0">
        <w:rPr>
          <w:rFonts w:ascii="Book Antiqua" w:hAnsi="Book Antiqua" w:cs="BookAntiqua"/>
          <w:color w:val="000000"/>
        </w:rPr>
        <w:t>tecniche</w:t>
      </w:r>
      <w:r w:rsidRPr="00D316A0">
        <w:rPr>
          <w:rFonts w:ascii="Book Antiqua" w:hAnsi="Book Antiqua" w:cs="BookAntiqua"/>
          <w:color w:val="000000"/>
        </w:rPr>
        <w:t xml:space="preserve"> di base relative all</w:t>
      </w:r>
      <w:r w:rsidR="0074432B">
        <w:rPr>
          <w:rFonts w:ascii="Book Antiqua" w:hAnsi="Book Antiqua" w:cs="BookAntiqua"/>
          <w:color w:val="000000"/>
        </w:rPr>
        <w:t>’utilizzo dei mezzi comunali e all’attività di idraulico e fontaniere</w:t>
      </w:r>
      <w:r w:rsidR="00F83F20" w:rsidRPr="00D316A0">
        <w:rPr>
          <w:rFonts w:ascii="Book Antiqua" w:hAnsi="Book Antiqua" w:cs="BookAntiqua"/>
          <w:color w:val="000000"/>
        </w:rPr>
        <w:t>;</w:t>
      </w:r>
    </w:p>
    <w:p w:rsidR="00F83F20" w:rsidRPr="00D316A0" w:rsidRDefault="00F83F20" w:rsidP="00507660">
      <w:pPr>
        <w:pStyle w:val="Paragrafoelenco"/>
        <w:numPr>
          <w:ilvl w:val="0"/>
          <w:numId w:val="27"/>
        </w:numPr>
        <w:autoSpaceDE w:val="0"/>
        <w:autoSpaceDN w:val="0"/>
        <w:adjustRightInd w:val="0"/>
        <w:spacing w:before="120"/>
        <w:ind w:left="0" w:firstLine="360"/>
        <w:contextualSpacing w:val="0"/>
        <w:jc w:val="both"/>
        <w:rPr>
          <w:rFonts w:ascii="Book Antiqua" w:hAnsi="Book Antiqua" w:cs="BookAntiqua"/>
          <w:color w:val="000000"/>
        </w:rPr>
      </w:pPr>
      <w:r w:rsidRPr="00D316A0">
        <w:rPr>
          <w:rFonts w:ascii="Book Antiqua" w:hAnsi="Book Antiqua" w:cs="BookAntiqua"/>
          <w:color w:val="000000"/>
        </w:rPr>
        <w:t>dell’esito di una prova pratica finalizzata ad accertare il possesso delle capacità relative al ruolo specifico da ricoprire, in particolare:</w:t>
      </w:r>
    </w:p>
    <w:p w:rsidR="00F83F20" w:rsidRPr="00D316A0" w:rsidRDefault="000573CE" w:rsidP="00507660">
      <w:pPr>
        <w:pStyle w:val="Paragrafoelenco"/>
        <w:numPr>
          <w:ilvl w:val="0"/>
          <w:numId w:val="26"/>
        </w:numPr>
        <w:autoSpaceDE w:val="0"/>
        <w:autoSpaceDN w:val="0"/>
        <w:adjustRightInd w:val="0"/>
        <w:spacing w:before="120"/>
        <w:ind w:firstLine="414"/>
        <w:jc w:val="both"/>
        <w:rPr>
          <w:rFonts w:ascii="Book Antiqua" w:hAnsi="Book Antiqua" w:cs="BookAntiqua"/>
          <w:color w:val="000000"/>
        </w:rPr>
      </w:pPr>
      <w:r w:rsidRPr="00D316A0">
        <w:rPr>
          <w:rFonts w:ascii="Book Antiqua" w:hAnsi="Book Antiqua" w:cs="BookAntiqua"/>
          <w:color w:val="000000"/>
        </w:rPr>
        <w:t xml:space="preserve"> la capacità e sicurezza nella guida</w:t>
      </w:r>
      <w:r w:rsidR="00F83F20" w:rsidRPr="00D316A0">
        <w:rPr>
          <w:rFonts w:ascii="Book Antiqua" w:hAnsi="Book Antiqua" w:cs="BookAntiqua"/>
          <w:color w:val="000000"/>
        </w:rPr>
        <w:t>;</w:t>
      </w:r>
    </w:p>
    <w:p w:rsidR="00F83F20" w:rsidRPr="00D316A0" w:rsidRDefault="000573CE" w:rsidP="00507660">
      <w:pPr>
        <w:pStyle w:val="Paragrafoelenco"/>
        <w:numPr>
          <w:ilvl w:val="0"/>
          <w:numId w:val="26"/>
        </w:numPr>
        <w:autoSpaceDE w:val="0"/>
        <w:autoSpaceDN w:val="0"/>
        <w:adjustRightInd w:val="0"/>
        <w:spacing w:before="120"/>
        <w:ind w:firstLine="414"/>
        <w:jc w:val="both"/>
        <w:rPr>
          <w:rFonts w:ascii="Book Antiqua" w:hAnsi="Book Antiqua" w:cs="BookAntiqua"/>
          <w:color w:val="000000"/>
        </w:rPr>
      </w:pPr>
      <w:r w:rsidRPr="00D316A0">
        <w:rPr>
          <w:rFonts w:ascii="Book Antiqua" w:hAnsi="Book Antiqua" w:cs="BookAntiqua"/>
          <w:color w:val="000000"/>
        </w:rPr>
        <w:t>la conoscenza dei mezzi meccanici in dotazione all'Amministrazione</w:t>
      </w:r>
      <w:r w:rsidR="00F83F20" w:rsidRPr="00D316A0">
        <w:rPr>
          <w:rFonts w:ascii="Book Antiqua" w:hAnsi="Book Antiqua" w:cs="BookAntiqua"/>
          <w:color w:val="000000"/>
        </w:rPr>
        <w:t xml:space="preserve"> e</w:t>
      </w:r>
      <w:r w:rsidRPr="00D316A0">
        <w:rPr>
          <w:rFonts w:ascii="Book Antiqua" w:hAnsi="Book Antiqua" w:cs="BookAntiqua"/>
          <w:color w:val="000000"/>
        </w:rPr>
        <w:t xml:space="preserve"> la capacità di effettuare interventi di piccola manutenzione degli stessi</w:t>
      </w:r>
      <w:r w:rsidR="00F83F20" w:rsidRPr="00D316A0">
        <w:rPr>
          <w:rFonts w:ascii="Book Antiqua" w:hAnsi="Book Antiqua" w:cs="BookAntiqua"/>
          <w:color w:val="000000"/>
        </w:rPr>
        <w:t>;</w:t>
      </w:r>
      <w:r w:rsidRPr="00D316A0">
        <w:rPr>
          <w:rFonts w:ascii="Book Antiqua" w:hAnsi="Book Antiqua" w:cs="BookAntiqua"/>
          <w:color w:val="000000"/>
        </w:rPr>
        <w:t xml:space="preserve"> </w:t>
      </w:r>
    </w:p>
    <w:p w:rsidR="00F83F20" w:rsidRPr="00D316A0" w:rsidRDefault="00D316A0" w:rsidP="00507660">
      <w:pPr>
        <w:pStyle w:val="Paragrafoelenco"/>
        <w:numPr>
          <w:ilvl w:val="0"/>
          <w:numId w:val="26"/>
        </w:numPr>
        <w:autoSpaceDE w:val="0"/>
        <w:autoSpaceDN w:val="0"/>
        <w:adjustRightInd w:val="0"/>
        <w:spacing w:before="120"/>
        <w:ind w:firstLine="414"/>
        <w:jc w:val="both"/>
        <w:rPr>
          <w:rFonts w:ascii="Book Antiqua" w:hAnsi="Book Antiqua" w:cs="BookAntiqua"/>
          <w:color w:val="000000"/>
        </w:rPr>
      </w:pPr>
      <w:r w:rsidRPr="00D316A0">
        <w:rPr>
          <w:rFonts w:ascii="Book Antiqua" w:hAnsi="Book Antiqua" w:cs="BookAntiqua"/>
          <w:color w:val="000000"/>
        </w:rPr>
        <w:t>le capacit</w:t>
      </w:r>
      <w:r w:rsidR="00213524">
        <w:rPr>
          <w:rFonts w:ascii="Book Antiqua" w:hAnsi="Book Antiqua" w:cs="BookAntiqua"/>
          <w:color w:val="000000"/>
        </w:rPr>
        <w:t>à</w:t>
      </w:r>
      <w:r w:rsidRPr="00D316A0">
        <w:rPr>
          <w:rFonts w:ascii="Book Antiqua" w:hAnsi="Book Antiqua" w:cs="BookAntiqua"/>
          <w:color w:val="000000"/>
        </w:rPr>
        <w:t xml:space="preserve"> e le conoscenze tecniche necessarie a svolgere le mansioni di idraulico e fontaniere.</w:t>
      </w:r>
    </w:p>
    <w:p w:rsidR="00F83F20" w:rsidRPr="00D316A0" w:rsidRDefault="000573CE" w:rsidP="00507660">
      <w:pPr>
        <w:pStyle w:val="Paragrafoelenco"/>
        <w:numPr>
          <w:ilvl w:val="0"/>
          <w:numId w:val="27"/>
        </w:numPr>
        <w:autoSpaceDE w:val="0"/>
        <w:autoSpaceDN w:val="0"/>
        <w:adjustRightInd w:val="0"/>
        <w:spacing w:before="120"/>
        <w:ind w:left="0" w:firstLine="357"/>
        <w:contextualSpacing w:val="0"/>
        <w:jc w:val="both"/>
        <w:rPr>
          <w:rFonts w:ascii="Book Antiqua" w:hAnsi="Book Antiqua" w:cs="BookAntiqua"/>
          <w:color w:val="000000"/>
        </w:rPr>
      </w:pPr>
      <w:r w:rsidRPr="00D316A0">
        <w:rPr>
          <w:rFonts w:ascii="Book Antiqua" w:hAnsi="Book Antiqua" w:cs="BookAntiqua"/>
          <w:color w:val="000000"/>
        </w:rPr>
        <w:t xml:space="preserve">dell’esito delle valutazioni comparate sui curricula presentati, tenendo conto principalmente dell’attività specifica svolta presso l’Ente di provenienza, dei titoli professionali posseduti ed eventuali altre esperienze lavorative attinenti al </w:t>
      </w:r>
      <w:r w:rsidR="00D316A0" w:rsidRPr="00D316A0">
        <w:rPr>
          <w:rFonts w:ascii="Book Antiqua" w:hAnsi="Book Antiqua" w:cs="BookAntiqua"/>
          <w:color w:val="000000"/>
        </w:rPr>
        <w:t>profilo professionale richiesto.</w:t>
      </w:r>
      <w:r w:rsidRPr="00D316A0">
        <w:rPr>
          <w:rFonts w:ascii="Book Antiqua" w:hAnsi="Book Antiqua" w:cs="BookAntiqua"/>
          <w:color w:val="000000"/>
        </w:rPr>
        <w:t xml:space="preserve"> </w:t>
      </w:r>
    </w:p>
    <w:p w:rsidR="00D316A0" w:rsidRPr="00D316A0" w:rsidRDefault="000573CE" w:rsidP="00507660">
      <w:pPr>
        <w:autoSpaceDE w:val="0"/>
        <w:autoSpaceDN w:val="0"/>
        <w:adjustRightInd w:val="0"/>
        <w:spacing w:before="120"/>
        <w:jc w:val="both"/>
        <w:rPr>
          <w:rFonts w:ascii="Book Antiqua" w:hAnsi="Book Antiqua" w:cs="BookAntiqua"/>
          <w:color w:val="000000"/>
        </w:rPr>
      </w:pPr>
      <w:r w:rsidRPr="00D316A0">
        <w:rPr>
          <w:rFonts w:ascii="Book Antiqua" w:hAnsi="Book Antiqua" w:cs="BookAntiqua"/>
          <w:color w:val="000000"/>
        </w:rPr>
        <w:t xml:space="preserve">La graduatoria verrà stilata assegnando fino ad un massimo di </w:t>
      </w:r>
      <w:r w:rsidR="00633342">
        <w:rPr>
          <w:rFonts w:ascii="Book Antiqua" w:hAnsi="Book Antiqua" w:cs="BookAntiqua"/>
          <w:color w:val="000000"/>
        </w:rPr>
        <w:t xml:space="preserve">20 </w:t>
      </w:r>
      <w:r w:rsidRPr="00D316A0">
        <w:rPr>
          <w:rFonts w:ascii="Book Antiqua" w:hAnsi="Book Antiqua" w:cs="BookAntiqua"/>
          <w:color w:val="000000"/>
        </w:rPr>
        <w:t>punti al colloquio di cui alla lettera a)</w:t>
      </w:r>
      <w:r w:rsidR="00633342">
        <w:rPr>
          <w:rFonts w:ascii="Book Antiqua" w:hAnsi="Book Antiqua" w:cs="BookAntiqua"/>
          <w:color w:val="000000"/>
        </w:rPr>
        <w:t>,</w:t>
      </w:r>
      <w:r w:rsidRPr="00D316A0">
        <w:rPr>
          <w:rFonts w:ascii="Book Antiqua" w:hAnsi="Book Antiqua" w:cs="BookAntiqua"/>
          <w:color w:val="000000"/>
        </w:rPr>
        <w:t xml:space="preserve">  fino ad un massimo di </w:t>
      </w:r>
      <w:r w:rsidR="00633342">
        <w:rPr>
          <w:rFonts w:ascii="Book Antiqua" w:hAnsi="Book Antiqua" w:cs="BookAntiqua"/>
          <w:color w:val="000000"/>
        </w:rPr>
        <w:t>50</w:t>
      </w:r>
      <w:r w:rsidRPr="00D316A0">
        <w:rPr>
          <w:rFonts w:ascii="Book Antiqua" w:hAnsi="Book Antiqua" w:cs="BookAntiqua"/>
          <w:color w:val="000000"/>
        </w:rPr>
        <w:t xml:space="preserve"> punti alla valutazione </w:t>
      </w:r>
      <w:r w:rsidR="00D316A0" w:rsidRPr="00D316A0">
        <w:rPr>
          <w:rFonts w:ascii="Book Antiqua" w:hAnsi="Book Antiqua" w:cs="BookAntiqua"/>
          <w:color w:val="000000"/>
        </w:rPr>
        <w:t xml:space="preserve">della prova pratica, </w:t>
      </w:r>
      <w:r w:rsidRPr="00D316A0">
        <w:rPr>
          <w:rFonts w:ascii="Book Antiqua" w:hAnsi="Book Antiqua" w:cs="BookAntiqua"/>
          <w:color w:val="000000"/>
        </w:rPr>
        <w:t xml:space="preserve">di cui alla lettera b) </w:t>
      </w:r>
      <w:r w:rsidR="00D316A0" w:rsidRPr="00D316A0">
        <w:rPr>
          <w:rFonts w:ascii="Book Antiqua" w:hAnsi="Book Antiqua" w:cs="BookAntiqua"/>
          <w:color w:val="000000"/>
        </w:rPr>
        <w:t xml:space="preserve">e fino ad un massimo di </w:t>
      </w:r>
      <w:r w:rsidR="00633342">
        <w:rPr>
          <w:rFonts w:ascii="Book Antiqua" w:hAnsi="Book Antiqua" w:cs="BookAntiqua"/>
          <w:color w:val="000000"/>
        </w:rPr>
        <w:t>30</w:t>
      </w:r>
      <w:r w:rsidR="00D316A0" w:rsidRPr="00D316A0">
        <w:rPr>
          <w:rFonts w:ascii="Book Antiqua" w:hAnsi="Book Antiqua" w:cs="BookAntiqua"/>
          <w:color w:val="000000"/>
        </w:rPr>
        <w:t xml:space="preserve"> punti alla valutazione dei curricula di cui alla lettera c)</w:t>
      </w:r>
      <w:r w:rsidR="00633342">
        <w:rPr>
          <w:rFonts w:ascii="Book Antiqua" w:hAnsi="Book Antiqua" w:cs="BookAntiqua"/>
          <w:color w:val="000000"/>
        </w:rPr>
        <w:t>;</w:t>
      </w:r>
      <w:r w:rsidRPr="00D316A0">
        <w:rPr>
          <w:rFonts w:ascii="Book Antiqua" w:hAnsi="Book Antiqua" w:cs="BookAntiqua"/>
          <w:color w:val="000000"/>
        </w:rPr>
        <w:t xml:space="preserve"> </w:t>
      </w:r>
    </w:p>
    <w:p w:rsidR="00D316A0" w:rsidRPr="00D316A0" w:rsidRDefault="000573CE" w:rsidP="00633342">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 xml:space="preserve">Nel caso in cui nessuno degli interessati abbia ottenuto un punteggio complessivo superiore a 70/100, non si procederà a nessuna assunzione. </w:t>
      </w:r>
    </w:p>
    <w:p w:rsidR="00B46807" w:rsidRPr="00D316A0" w:rsidRDefault="00772A2D" w:rsidP="00633342">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 xml:space="preserve">Le scelte e le valutazioni della </w:t>
      </w:r>
      <w:r w:rsidR="008E5EEE" w:rsidRPr="00D316A0">
        <w:rPr>
          <w:rFonts w:ascii="Book Antiqua" w:hAnsi="Book Antiqua" w:cs="BookAntiqua"/>
          <w:color w:val="000000"/>
        </w:rPr>
        <w:t>C</w:t>
      </w:r>
      <w:r w:rsidRPr="00D316A0">
        <w:rPr>
          <w:rFonts w:ascii="Book Antiqua" w:hAnsi="Book Antiqua" w:cs="BookAntiqua"/>
          <w:color w:val="000000"/>
        </w:rPr>
        <w:t>ommissione sono insindacabili.</w:t>
      </w:r>
    </w:p>
    <w:p w:rsidR="008E5EEE" w:rsidRPr="00D316A0" w:rsidRDefault="008E5EEE" w:rsidP="00633342">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E’ fatta salva, in ogni caso, la facoltà dell’ente di non procedere alla copertura del posto oggetto della presente procedura di mobilità qualora la Commissione esaminatrice non rilevi l’esistenza di professionalità adeguate tra le candidature esaminate, senza cha alcun candidato possa vantare diritti di sorta.</w:t>
      </w:r>
    </w:p>
    <w:p w:rsidR="008E5EEE" w:rsidRPr="00D316A0" w:rsidRDefault="008E5EEE" w:rsidP="00633342">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L’amministrazione si riserva la facoltà di dichiarare fin dalla valutazione del curriculum vitae, che nessun candidato è idoneo alla copertura del posto</w:t>
      </w:r>
      <w:r w:rsidR="00AB293A" w:rsidRPr="00D316A0">
        <w:rPr>
          <w:rFonts w:ascii="Book Antiqua" w:hAnsi="Book Antiqua" w:cs="BookAntiqua"/>
          <w:color w:val="000000"/>
        </w:rPr>
        <w:t>.</w:t>
      </w:r>
    </w:p>
    <w:p w:rsidR="00B46807" w:rsidRPr="00D316A0" w:rsidRDefault="00B46807" w:rsidP="008E5EEE">
      <w:pPr>
        <w:autoSpaceDE w:val="0"/>
        <w:autoSpaceDN w:val="0"/>
        <w:adjustRightInd w:val="0"/>
        <w:jc w:val="both"/>
        <w:rPr>
          <w:rFonts w:ascii="Book Antiqua" w:hAnsi="Book Antiqua" w:cs="BookAntiqua,Bold"/>
          <w:b/>
          <w:bCs/>
          <w:color w:val="000000"/>
        </w:rPr>
      </w:pPr>
    </w:p>
    <w:p w:rsidR="008E5EEE" w:rsidRPr="00D316A0" w:rsidRDefault="008E5EEE" w:rsidP="008E5EEE">
      <w:pPr>
        <w:autoSpaceDE w:val="0"/>
        <w:autoSpaceDN w:val="0"/>
        <w:adjustRightInd w:val="0"/>
        <w:jc w:val="both"/>
        <w:rPr>
          <w:rFonts w:ascii="Book Antiqua" w:hAnsi="Book Antiqua" w:cs="BookAntiqua,Bold"/>
          <w:b/>
          <w:bCs/>
          <w:color w:val="000000"/>
        </w:rPr>
      </w:pPr>
      <w:r w:rsidRPr="00D316A0">
        <w:rPr>
          <w:rFonts w:ascii="Book Antiqua" w:hAnsi="Book Antiqua" w:cs="BookAntiqua,Bold"/>
          <w:b/>
          <w:bCs/>
          <w:color w:val="000000"/>
        </w:rPr>
        <w:t>CONCLUSIONE DELLA PROCEDURA</w:t>
      </w:r>
    </w:p>
    <w:p w:rsidR="008E5EEE" w:rsidRPr="00D316A0" w:rsidRDefault="008E5EEE" w:rsidP="00633342">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L’esito finale della procedura sarà comunicato attraverso la pubblicazione delle risultanze sul sito internet del comune di Capitignano. Tale forma di pubblicità costituisce notifica ad ogni effetto di legge.</w:t>
      </w:r>
    </w:p>
    <w:p w:rsidR="008E5EEE" w:rsidRPr="00D316A0" w:rsidRDefault="008E5EEE" w:rsidP="00633342">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Qualora i tempi di trasferimento presso il Comune di Capitignano risultassero incompatibili con le esigenze dei candidati, questa amministrazione si riserva di non procedere alla loro assunzione.</w:t>
      </w:r>
    </w:p>
    <w:p w:rsidR="008E5EEE" w:rsidRPr="00D316A0" w:rsidRDefault="008E5EEE" w:rsidP="008E5EEE">
      <w:pPr>
        <w:autoSpaceDE w:val="0"/>
        <w:autoSpaceDN w:val="0"/>
        <w:adjustRightInd w:val="0"/>
        <w:jc w:val="both"/>
        <w:rPr>
          <w:rFonts w:ascii="Book Antiqua" w:hAnsi="Book Antiqua" w:cs="BookAntiqua"/>
          <w:color w:val="000000"/>
        </w:rPr>
      </w:pPr>
    </w:p>
    <w:p w:rsidR="00633342" w:rsidRDefault="00633342" w:rsidP="008E5EEE">
      <w:pPr>
        <w:autoSpaceDE w:val="0"/>
        <w:autoSpaceDN w:val="0"/>
        <w:adjustRightInd w:val="0"/>
        <w:jc w:val="both"/>
        <w:rPr>
          <w:rFonts w:ascii="Book Antiqua" w:hAnsi="Book Antiqua" w:cs="BookAntiqua"/>
          <w:color w:val="000000"/>
        </w:rPr>
      </w:pPr>
    </w:p>
    <w:p w:rsidR="008E5EEE" w:rsidRPr="00D316A0" w:rsidRDefault="008E5EEE" w:rsidP="008E5EEE">
      <w:pPr>
        <w:autoSpaceDE w:val="0"/>
        <w:autoSpaceDN w:val="0"/>
        <w:adjustRightInd w:val="0"/>
        <w:jc w:val="both"/>
        <w:rPr>
          <w:rFonts w:ascii="Book Antiqua" w:hAnsi="Book Antiqua" w:cs="BookAntiqua"/>
          <w:color w:val="000000"/>
        </w:rPr>
      </w:pPr>
      <w:r w:rsidRPr="00D316A0">
        <w:rPr>
          <w:rFonts w:ascii="Book Antiqua" w:hAnsi="Book Antiqua" w:cs="BookAntiqua"/>
          <w:color w:val="000000"/>
        </w:rPr>
        <w:t>Il trasferimento sarà perfezionato con la stipulazione del contratto individuale di lavoro, il quale a sua volta perfezionerà la cessione del rapporto di lavoro</w:t>
      </w:r>
      <w:r w:rsidR="003E7238" w:rsidRPr="00D316A0">
        <w:rPr>
          <w:rFonts w:ascii="Book Antiqua" w:hAnsi="Book Antiqua" w:cs="BookAntiqua"/>
          <w:color w:val="000000"/>
        </w:rPr>
        <w:t>.</w:t>
      </w:r>
    </w:p>
    <w:p w:rsidR="003E7238" w:rsidRPr="00D316A0" w:rsidRDefault="003E7238" w:rsidP="008E5EEE">
      <w:pPr>
        <w:autoSpaceDE w:val="0"/>
        <w:autoSpaceDN w:val="0"/>
        <w:adjustRightInd w:val="0"/>
        <w:jc w:val="both"/>
        <w:rPr>
          <w:rFonts w:ascii="Book Antiqua" w:hAnsi="Book Antiqua" w:cs="BookAntiqua"/>
          <w:i/>
          <w:color w:val="000000"/>
        </w:rPr>
      </w:pPr>
      <w:r w:rsidRPr="00D316A0">
        <w:rPr>
          <w:rFonts w:ascii="Book Antiqua" w:hAnsi="Book Antiqua" w:cs="BookAntiqua"/>
          <w:color w:val="000000"/>
        </w:rPr>
        <w:t xml:space="preserve">Il candidato selezionato sarà invitato a sottoscrivere il previsto contratto di lavoro individuale ai sensi dell’art. 14 del CCNL Comparto regioni ed autonomie locali del 06/07/1995, con inquadramento nella categoria </w:t>
      </w:r>
      <w:r w:rsidR="00633342">
        <w:rPr>
          <w:rFonts w:ascii="Book Antiqua" w:hAnsi="Book Antiqua" w:cs="BookAntiqua"/>
          <w:color w:val="000000"/>
        </w:rPr>
        <w:t>B</w:t>
      </w:r>
      <w:r w:rsidRPr="00D316A0">
        <w:rPr>
          <w:rFonts w:ascii="Book Antiqua" w:hAnsi="Book Antiqua" w:cs="BookAntiqua"/>
          <w:color w:val="000000"/>
        </w:rPr>
        <w:t xml:space="preserve">, posizione economica </w:t>
      </w:r>
      <w:r w:rsidR="00633342">
        <w:rPr>
          <w:rFonts w:ascii="Book Antiqua" w:hAnsi="Book Antiqua" w:cs="BookAntiqua"/>
          <w:color w:val="000000"/>
        </w:rPr>
        <w:t>B</w:t>
      </w:r>
      <w:r w:rsidRPr="00D316A0">
        <w:rPr>
          <w:rFonts w:ascii="Book Antiqua" w:hAnsi="Book Antiqua" w:cs="BookAntiqua"/>
          <w:color w:val="000000"/>
        </w:rPr>
        <w:t>1.</w:t>
      </w:r>
    </w:p>
    <w:p w:rsidR="007521B8" w:rsidRDefault="007521B8" w:rsidP="008E5EEE">
      <w:pPr>
        <w:autoSpaceDE w:val="0"/>
        <w:autoSpaceDN w:val="0"/>
        <w:adjustRightInd w:val="0"/>
        <w:jc w:val="both"/>
        <w:rPr>
          <w:rFonts w:ascii="Book Antiqua" w:hAnsi="Book Antiqua" w:cs="BookAntiqua,Bold"/>
          <w:b/>
          <w:bCs/>
          <w:color w:val="000000"/>
        </w:rPr>
      </w:pPr>
    </w:p>
    <w:p w:rsidR="008F416E" w:rsidRPr="00D316A0" w:rsidRDefault="008F416E" w:rsidP="008E5EEE">
      <w:pPr>
        <w:autoSpaceDE w:val="0"/>
        <w:autoSpaceDN w:val="0"/>
        <w:adjustRightInd w:val="0"/>
        <w:jc w:val="both"/>
        <w:rPr>
          <w:rFonts w:ascii="Book Antiqua" w:hAnsi="Book Antiqua"/>
        </w:rPr>
      </w:pPr>
      <w:r w:rsidRPr="00D316A0">
        <w:rPr>
          <w:rFonts w:ascii="Book Antiqua" w:hAnsi="Book Antiqua" w:cs="BookAntiqua,Bold"/>
          <w:b/>
          <w:bCs/>
          <w:color w:val="000000"/>
        </w:rPr>
        <w:t>DISPOSIZIONI FINALI</w:t>
      </w:r>
      <w:r w:rsidRPr="00D316A0">
        <w:rPr>
          <w:rFonts w:ascii="Book Antiqua" w:hAnsi="Book Antiqua"/>
        </w:rPr>
        <w:t xml:space="preserve"> </w:t>
      </w:r>
    </w:p>
    <w:p w:rsidR="00633342" w:rsidRDefault="008F416E" w:rsidP="00633342">
      <w:pPr>
        <w:autoSpaceDE w:val="0"/>
        <w:autoSpaceDN w:val="0"/>
        <w:adjustRightInd w:val="0"/>
        <w:spacing w:before="60"/>
        <w:jc w:val="both"/>
        <w:rPr>
          <w:rFonts w:ascii="Book Antiqua" w:hAnsi="Book Antiqua"/>
        </w:rPr>
      </w:pPr>
      <w:r w:rsidRPr="00D316A0">
        <w:rPr>
          <w:rFonts w:ascii="Book Antiqua" w:hAnsi="Book Antiqua"/>
        </w:rPr>
        <w:t xml:space="preserve">L’Amministrazione Comunale si riserva la facoltà di prorogare, sospendere o revocare la presente procedura di mobilità qualora se ne rilevi la necessità ovvero l’opportunità per ragioni organizzative o di pubblico interesse. </w:t>
      </w:r>
    </w:p>
    <w:p w:rsidR="006F4369" w:rsidRPr="00DE44BB" w:rsidRDefault="00633342" w:rsidP="00633342">
      <w:pPr>
        <w:autoSpaceDE w:val="0"/>
        <w:autoSpaceDN w:val="0"/>
        <w:adjustRightInd w:val="0"/>
        <w:spacing w:before="60"/>
        <w:jc w:val="both"/>
        <w:rPr>
          <w:rFonts w:ascii="Book Antiqua" w:hAnsi="Book Antiqua"/>
          <w:b/>
          <w:u w:val="single"/>
        </w:rPr>
      </w:pPr>
      <w:r w:rsidRPr="00DE44BB">
        <w:rPr>
          <w:rFonts w:ascii="Book Antiqua" w:hAnsi="Book Antiqua"/>
          <w:b/>
          <w:u w:val="single"/>
        </w:rPr>
        <w:t>L</w:t>
      </w:r>
      <w:r w:rsidR="008F416E" w:rsidRPr="00DE44BB">
        <w:rPr>
          <w:rFonts w:ascii="Book Antiqua" w:hAnsi="Book Antiqua"/>
          <w:b/>
          <w:u w:val="single"/>
        </w:rPr>
        <w:t xml:space="preserve">a presente procedura di mobilità volontaria è subordinata all’esito negativo del procedimento di mobilità obbligatoria ai sensi dell’art.34-bis DLgs 165/2001, in corso di espletamento. </w:t>
      </w:r>
    </w:p>
    <w:p w:rsidR="008F416E" w:rsidRPr="00D316A0" w:rsidRDefault="008F416E" w:rsidP="00633342">
      <w:pPr>
        <w:autoSpaceDE w:val="0"/>
        <w:autoSpaceDN w:val="0"/>
        <w:adjustRightInd w:val="0"/>
        <w:spacing w:before="60"/>
        <w:jc w:val="both"/>
        <w:rPr>
          <w:rFonts w:ascii="Book Antiqua" w:hAnsi="Book Antiqua" w:cs="BookAntiqua"/>
          <w:color w:val="000000"/>
        </w:rPr>
      </w:pPr>
    </w:p>
    <w:p w:rsidR="008F416E" w:rsidRPr="00D316A0" w:rsidRDefault="008F416E" w:rsidP="008F416E">
      <w:pPr>
        <w:autoSpaceDE w:val="0"/>
        <w:autoSpaceDN w:val="0"/>
        <w:adjustRightInd w:val="0"/>
        <w:rPr>
          <w:rFonts w:ascii="Book Antiqua" w:hAnsi="Book Antiqua" w:cs="BookAntiqua,Bold"/>
          <w:b/>
          <w:bCs/>
        </w:rPr>
      </w:pPr>
      <w:r w:rsidRPr="00D316A0">
        <w:rPr>
          <w:rFonts w:ascii="Book Antiqua" w:hAnsi="Book Antiqua" w:cs="BookAntiqua,Bold"/>
          <w:b/>
          <w:bCs/>
        </w:rPr>
        <w:t>INFORMATIVA EX ART. 13 D.LGS. N. 196 DEL 30/06/1996</w:t>
      </w:r>
    </w:p>
    <w:p w:rsidR="008F416E" w:rsidRPr="00D316A0" w:rsidRDefault="008F416E" w:rsidP="008F416E">
      <w:pPr>
        <w:autoSpaceDE w:val="0"/>
        <w:autoSpaceDN w:val="0"/>
        <w:adjustRightInd w:val="0"/>
        <w:jc w:val="both"/>
        <w:rPr>
          <w:rFonts w:ascii="Book Antiqua" w:hAnsi="Book Antiqua" w:cs="BookAntiqua"/>
        </w:rPr>
      </w:pPr>
      <w:r w:rsidRPr="00D316A0">
        <w:rPr>
          <w:rFonts w:ascii="Book Antiqua" w:hAnsi="Book Antiqua" w:cs="BookAntiqua"/>
        </w:rPr>
        <w:t>Il trattamento dei dati forniti ha come finalità l’espletamento delle procedure di assunzione e la verifica del possesso dei requisiti per l’accesso all’impiego.</w:t>
      </w:r>
    </w:p>
    <w:p w:rsidR="008F416E" w:rsidRPr="00D316A0" w:rsidRDefault="008F416E" w:rsidP="008F416E">
      <w:pPr>
        <w:autoSpaceDE w:val="0"/>
        <w:autoSpaceDN w:val="0"/>
        <w:adjustRightInd w:val="0"/>
        <w:jc w:val="both"/>
        <w:rPr>
          <w:rFonts w:ascii="Book Antiqua" w:hAnsi="Book Antiqua" w:cs="BookAntiqua"/>
        </w:rPr>
      </w:pPr>
      <w:r w:rsidRPr="00D316A0">
        <w:rPr>
          <w:rFonts w:ascii="Book Antiqua" w:hAnsi="Book Antiqua" w:cs="BookAntiqua"/>
        </w:rPr>
        <w:t>I dati forniti sono utilizzati dalla Commissione esaminatrice e dal responsabile del procedimento esclusivamente con modalità e procedure strettamente necessarie per le finalità di gestione della selezione. I dati saranno poi raccolti presso l’Ufficio Personale e potranno essere trattati anche per le finalità di gestione del rapporto di lavoro successivamente all’eventuale instaurazione dello stesso.</w:t>
      </w:r>
    </w:p>
    <w:p w:rsidR="008F416E" w:rsidRPr="00D316A0" w:rsidRDefault="008F416E" w:rsidP="008F416E">
      <w:pPr>
        <w:autoSpaceDE w:val="0"/>
        <w:autoSpaceDN w:val="0"/>
        <w:adjustRightInd w:val="0"/>
        <w:jc w:val="both"/>
        <w:rPr>
          <w:rFonts w:ascii="Book Antiqua" w:hAnsi="Book Antiqua" w:cs="BookAntiqua"/>
        </w:rPr>
      </w:pPr>
      <w:r w:rsidRPr="00D316A0">
        <w:rPr>
          <w:rFonts w:ascii="Book Antiqua" w:hAnsi="Book Antiqua" w:cs="BookAntiqua"/>
        </w:rPr>
        <w:t>Il candidato ha il diritto di conoscere, in ogni momento, quali sono i dati che lo riguardano e come essi vengono utilizzati, e ha anche il diritto di farli aggiornare, integrare, rettificare o cancellare, e, ricorrendone gli estremi, di chiederne il blocco od opporsi al loro trattamento.</w:t>
      </w:r>
    </w:p>
    <w:p w:rsidR="008F416E" w:rsidRPr="00D316A0" w:rsidRDefault="008F416E" w:rsidP="008F416E">
      <w:pPr>
        <w:autoSpaceDE w:val="0"/>
        <w:autoSpaceDN w:val="0"/>
        <w:adjustRightInd w:val="0"/>
        <w:jc w:val="both"/>
        <w:rPr>
          <w:rFonts w:ascii="Book Antiqua" w:hAnsi="Book Antiqua" w:cs="BookAntiqua"/>
        </w:rPr>
      </w:pPr>
      <w:r w:rsidRPr="00D316A0">
        <w:rPr>
          <w:rFonts w:ascii="Book Antiqua" w:hAnsi="Book Antiqua" w:cs="BookAntiqua"/>
        </w:rPr>
        <w:t>Il conferimento dei dati è obbligatorio perché previsto dalla normativa vigente in materia di assunzione nel pubblico impiego ed il mancato conferimento comporterà l’esclusione dalla procedura selettiva.</w:t>
      </w:r>
    </w:p>
    <w:p w:rsidR="008F416E" w:rsidRPr="00D316A0" w:rsidRDefault="008F416E" w:rsidP="008F416E">
      <w:pPr>
        <w:autoSpaceDE w:val="0"/>
        <w:autoSpaceDN w:val="0"/>
        <w:adjustRightInd w:val="0"/>
        <w:jc w:val="both"/>
        <w:rPr>
          <w:rFonts w:ascii="Book Antiqua" w:hAnsi="Book Antiqua" w:cs="BookAntiqua"/>
        </w:rPr>
      </w:pPr>
      <w:r w:rsidRPr="00D316A0">
        <w:rPr>
          <w:rFonts w:ascii="Book Antiqua" w:hAnsi="Book Antiqua" w:cs="BookAntiqua"/>
        </w:rPr>
        <w:t>I dati personali del candidato possono essere comunicati ad altri enti pubblici. Detti dati non sono ulteriormente diffusi ad altri soggetti e non verranno comunicati all’estero a meno che non lo stabiliscano espressamente norme di legge.</w:t>
      </w:r>
    </w:p>
    <w:p w:rsidR="008F416E" w:rsidRPr="00D316A0" w:rsidRDefault="008F416E" w:rsidP="008F416E">
      <w:pPr>
        <w:autoSpaceDE w:val="0"/>
        <w:autoSpaceDN w:val="0"/>
        <w:adjustRightInd w:val="0"/>
        <w:jc w:val="both"/>
        <w:rPr>
          <w:rFonts w:ascii="Book Antiqua" w:hAnsi="Book Antiqua" w:cs="BookAntiqua,Bold"/>
          <w:b/>
          <w:bCs/>
          <w:color w:val="000000"/>
        </w:rPr>
      </w:pPr>
      <w:r w:rsidRPr="00D316A0">
        <w:rPr>
          <w:rFonts w:ascii="Book Antiqua" w:hAnsi="Book Antiqua" w:cs="BookAntiqua"/>
        </w:rPr>
        <w:t>Il titolare del trattamento è il Comune di Capitignano nella persona del Sindaco pro-tempore. Il responsabile del trattamento è il Segretario Comunale del Comune di Capitignano.</w:t>
      </w:r>
    </w:p>
    <w:p w:rsidR="008F416E" w:rsidRPr="00D316A0" w:rsidRDefault="008F416E" w:rsidP="006F4369">
      <w:pPr>
        <w:autoSpaceDE w:val="0"/>
        <w:autoSpaceDN w:val="0"/>
        <w:adjustRightInd w:val="0"/>
        <w:rPr>
          <w:rFonts w:ascii="Book Antiqua" w:hAnsi="Book Antiqua" w:cs="BookAntiqua,Bold"/>
          <w:b/>
          <w:bCs/>
          <w:color w:val="000000"/>
        </w:rPr>
      </w:pPr>
    </w:p>
    <w:p w:rsidR="006F4369" w:rsidRPr="00D316A0" w:rsidRDefault="006F4369" w:rsidP="006F4369">
      <w:pPr>
        <w:autoSpaceDE w:val="0"/>
        <w:autoSpaceDN w:val="0"/>
        <w:adjustRightInd w:val="0"/>
        <w:rPr>
          <w:rFonts w:ascii="Book Antiqua" w:hAnsi="Book Antiqua" w:cs="BookAntiqua,Bold"/>
          <w:b/>
          <w:bCs/>
          <w:color w:val="000000"/>
        </w:rPr>
      </w:pPr>
      <w:r w:rsidRPr="00D316A0">
        <w:rPr>
          <w:rFonts w:ascii="Book Antiqua" w:hAnsi="Book Antiqua" w:cs="BookAntiqua,Bold"/>
          <w:b/>
          <w:bCs/>
          <w:color w:val="000000"/>
        </w:rPr>
        <w:t xml:space="preserve">COMUNICAZIONE </w:t>
      </w:r>
    </w:p>
    <w:p w:rsidR="00E6013B" w:rsidRDefault="006F4369" w:rsidP="00782F11">
      <w:pPr>
        <w:autoSpaceDE w:val="0"/>
        <w:autoSpaceDN w:val="0"/>
        <w:adjustRightInd w:val="0"/>
        <w:jc w:val="both"/>
        <w:rPr>
          <w:rFonts w:ascii="Book Antiqua" w:hAnsi="Book Antiqua" w:cs="BookAntiqua"/>
          <w:color w:val="000000"/>
        </w:rPr>
      </w:pPr>
      <w:r w:rsidRPr="00D316A0">
        <w:rPr>
          <w:rFonts w:ascii="Book Antiqua" w:hAnsi="Book Antiqua" w:cs="BookAntiqua"/>
          <w:color w:val="000000"/>
        </w:rPr>
        <w:t>Si comunica che il Responsabile del procedimento amministrativo è il Segretario Comunale</w:t>
      </w:r>
      <w:r w:rsidR="007521B8" w:rsidRPr="00D316A0">
        <w:rPr>
          <w:rFonts w:ascii="Book Antiqua" w:hAnsi="Book Antiqua" w:cs="BookAntiqua"/>
          <w:color w:val="000000"/>
        </w:rPr>
        <w:t xml:space="preserve"> Dr.ssa Maria Elena Buemi</w:t>
      </w:r>
      <w:r w:rsidRPr="00D316A0">
        <w:rPr>
          <w:rFonts w:ascii="Book Antiqua" w:hAnsi="Book Antiqua" w:cs="BookAntiqua"/>
          <w:color w:val="000000"/>
        </w:rPr>
        <w:t>.</w:t>
      </w:r>
      <w:r w:rsidR="00633342">
        <w:rPr>
          <w:rFonts w:ascii="Book Antiqua" w:hAnsi="Book Antiqua" w:cs="BookAntiqua"/>
          <w:color w:val="000000"/>
        </w:rPr>
        <w:t xml:space="preserve"> </w:t>
      </w:r>
    </w:p>
    <w:p w:rsidR="00782F11" w:rsidRPr="00D316A0" w:rsidRDefault="006F4369" w:rsidP="00E6013B">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 xml:space="preserve">Per informazioni e chiarimenti, gli interessati potranno rivolgersi al Segretario Comunale, </w:t>
      </w:r>
      <w:r w:rsidR="007521B8" w:rsidRPr="00D316A0">
        <w:rPr>
          <w:rFonts w:ascii="Book Antiqua" w:hAnsi="Book Antiqua" w:cs="BookAntiqua"/>
          <w:color w:val="000000"/>
        </w:rPr>
        <w:t>Maria Elena Buemi,</w:t>
      </w:r>
      <w:r w:rsidR="008F416E" w:rsidRPr="00D316A0">
        <w:rPr>
          <w:rFonts w:ascii="Book Antiqua" w:hAnsi="Book Antiqua" w:cs="BookAntiqua"/>
          <w:color w:val="000000"/>
        </w:rPr>
        <w:t xml:space="preserve"> il lunedì e il mercoledì</w:t>
      </w:r>
      <w:r w:rsidRPr="00D316A0">
        <w:rPr>
          <w:rFonts w:ascii="Book Antiqua" w:hAnsi="Book Antiqua" w:cs="BookAntiqua"/>
          <w:color w:val="000000"/>
        </w:rPr>
        <w:t xml:space="preserve">, ore </w:t>
      </w:r>
      <w:r w:rsidR="008F416E" w:rsidRPr="00D316A0">
        <w:rPr>
          <w:rFonts w:ascii="Book Antiqua" w:hAnsi="Book Antiqua" w:cs="BookAntiqua"/>
          <w:color w:val="000000"/>
        </w:rPr>
        <w:t>11.30</w:t>
      </w:r>
      <w:r w:rsidRPr="00D316A0">
        <w:rPr>
          <w:rFonts w:ascii="Book Antiqua" w:hAnsi="Book Antiqua" w:cs="BookAntiqua"/>
          <w:color w:val="000000"/>
        </w:rPr>
        <w:t>-1</w:t>
      </w:r>
      <w:r w:rsidR="00D8353B" w:rsidRPr="00D316A0">
        <w:rPr>
          <w:rFonts w:ascii="Book Antiqua" w:hAnsi="Book Antiqua" w:cs="BookAntiqua"/>
          <w:color w:val="000000"/>
        </w:rPr>
        <w:t>3</w:t>
      </w:r>
      <w:r w:rsidRPr="00D316A0">
        <w:rPr>
          <w:rFonts w:ascii="Book Antiqua" w:hAnsi="Book Antiqua" w:cs="BookAntiqua"/>
          <w:color w:val="000000"/>
        </w:rPr>
        <w:t xml:space="preserve">.30, presso il Comune di </w:t>
      </w:r>
      <w:r w:rsidR="008F416E" w:rsidRPr="00D316A0">
        <w:rPr>
          <w:rFonts w:ascii="Book Antiqua" w:hAnsi="Book Antiqua" w:cs="BookAntiqua"/>
          <w:color w:val="000000"/>
        </w:rPr>
        <w:t>Capitignano</w:t>
      </w:r>
      <w:r w:rsidRPr="00D316A0">
        <w:rPr>
          <w:rFonts w:ascii="Book Antiqua" w:hAnsi="Book Antiqua" w:cs="BookAntiqua"/>
          <w:color w:val="000000"/>
        </w:rPr>
        <w:t xml:space="preserve">, </w:t>
      </w:r>
      <w:r w:rsidR="007521B8" w:rsidRPr="00D316A0">
        <w:rPr>
          <w:rFonts w:ascii="Book Antiqua" w:hAnsi="Book Antiqua" w:cs="BookAntiqua"/>
          <w:b/>
          <w:bCs/>
        </w:rPr>
        <w:t>Piazza del Municipio, 1</w:t>
      </w:r>
      <w:r w:rsidRPr="00D316A0">
        <w:rPr>
          <w:rFonts w:ascii="Book Antiqua" w:hAnsi="Book Antiqua" w:cs="BookAntiqua"/>
          <w:color w:val="000000"/>
        </w:rPr>
        <w:t xml:space="preserve">, </w:t>
      </w:r>
      <w:r w:rsidR="00633342">
        <w:rPr>
          <w:rFonts w:ascii="Book Antiqua" w:hAnsi="Book Antiqua" w:cs="BookAntiqua"/>
          <w:color w:val="000000"/>
        </w:rPr>
        <w:t xml:space="preserve"> </w:t>
      </w:r>
      <w:r w:rsidRPr="00D316A0">
        <w:rPr>
          <w:rFonts w:ascii="Book Antiqua" w:hAnsi="Book Antiqua" w:cs="BookAntiqua"/>
          <w:color w:val="000000"/>
        </w:rPr>
        <w:t>tel</w:t>
      </w:r>
      <w:r w:rsidR="00782F11" w:rsidRPr="00D316A0">
        <w:rPr>
          <w:rFonts w:ascii="Book Antiqua" w:hAnsi="Book Antiqua" w:cs="BookAntiqua"/>
          <w:color w:val="000000"/>
        </w:rPr>
        <w:t xml:space="preserve">. </w:t>
      </w:r>
      <w:r w:rsidR="00782F11" w:rsidRPr="00D316A0">
        <w:rPr>
          <w:rFonts w:ascii="Book Antiqua" w:hAnsi="Book Antiqua" w:cs="BookAntiqua"/>
          <w:b/>
          <w:bCs/>
        </w:rPr>
        <w:t xml:space="preserve">0862.905463 </w:t>
      </w:r>
      <w:r w:rsidR="00633342">
        <w:rPr>
          <w:rFonts w:ascii="Book Antiqua" w:hAnsi="Book Antiqua" w:cs="BookAntiqua"/>
          <w:b/>
          <w:bCs/>
        </w:rPr>
        <w:t xml:space="preserve">, </w:t>
      </w:r>
      <w:r w:rsidR="00782F11" w:rsidRPr="00D316A0">
        <w:rPr>
          <w:rFonts w:ascii="Book Antiqua" w:hAnsi="Book Antiqua" w:cs="BookAntiqua"/>
          <w:color w:val="000000"/>
        </w:rPr>
        <w:t>e</w:t>
      </w:r>
      <w:r w:rsidRPr="00D316A0">
        <w:rPr>
          <w:rFonts w:ascii="Book Antiqua" w:hAnsi="Book Antiqua" w:cs="BookAntiqua"/>
          <w:color w:val="000000"/>
        </w:rPr>
        <w:t xml:space="preserve">mail </w:t>
      </w:r>
      <w:r w:rsidR="00E6013B">
        <w:rPr>
          <w:rFonts w:ascii="Book Antiqua" w:hAnsi="Book Antiqua" w:cs="BookAntiqua"/>
          <w:b/>
          <w:bCs/>
        </w:rPr>
        <w:t xml:space="preserve"> </w:t>
      </w:r>
      <w:hyperlink r:id="rId10" w:history="1">
        <w:r w:rsidR="00782F11" w:rsidRPr="00D316A0">
          <w:rPr>
            <w:rFonts w:ascii="Book Antiqua" w:hAnsi="Book Antiqua" w:cs="BookAntiqua"/>
            <w:color w:val="000000"/>
          </w:rPr>
          <w:t>comunedicapitignano3@virgilio.it</w:t>
        </w:r>
      </w:hyperlink>
      <w:r w:rsidR="00633342">
        <w:rPr>
          <w:rFonts w:ascii="Book Antiqua" w:hAnsi="Book Antiqua"/>
        </w:rPr>
        <w:t xml:space="preserve">; </w:t>
      </w:r>
      <w:r w:rsidR="00782F11" w:rsidRPr="00D316A0">
        <w:rPr>
          <w:rFonts w:ascii="Book Antiqua" w:hAnsi="Book Antiqua" w:cs="BookAntiqua"/>
          <w:b/>
          <w:bCs/>
        </w:rPr>
        <w:t>PEC:</w:t>
      </w:r>
      <w:r w:rsidR="00E6013B" w:rsidRPr="00D316A0">
        <w:rPr>
          <w:rFonts w:ascii="Book Antiqua" w:hAnsi="Book Antiqua"/>
        </w:rPr>
        <w:t xml:space="preserve"> </w:t>
      </w:r>
      <w:hyperlink r:id="rId11" w:tgtFrame="_blank" w:history="1">
        <w:r w:rsidR="00782F11" w:rsidRPr="00D316A0">
          <w:rPr>
            <w:rFonts w:ascii="Book Antiqua" w:hAnsi="Book Antiqua" w:cs="BookAntiqua"/>
            <w:color w:val="000000"/>
          </w:rPr>
          <w:t>comune.capitignano@postecert.it</w:t>
        </w:r>
      </w:hyperlink>
    </w:p>
    <w:p w:rsidR="006F4369" w:rsidRPr="00D316A0" w:rsidRDefault="006F4369" w:rsidP="00E6013B">
      <w:pPr>
        <w:autoSpaceDE w:val="0"/>
        <w:autoSpaceDN w:val="0"/>
        <w:adjustRightInd w:val="0"/>
        <w:spacing w:before="60"/>
        <w:jc w:val="both"/>
        <w:rPr>
          <w:rFonts w:ascii="Book Antiqua" w:hAnsi="Book Antiqua" w:cs="BookAntiqua"/>
          <w:color w:val="000000"/>
        </w:rPr>
      </w:pPr>
      <w:r w:rsidRPr="00D316A0">
        <w:rPr>
          <w:rFonts w:ascii="Book Antiqua" w:hAnsi="Book Antiqua" w:cs="BookAntiqua"/>
          <w:color w:val="000000"/>
        </w:rPr>
        <w:t>Il presente avviso e lo schema di domanda sono disponibili sul</w:t>
      </w:r>
      <w:r w:rsidR="00782F11" w:rsidRPr="00D316A0">
        <w:rPr>
          <w:rFonts w:ascii="Book Antiqua" w:hAnsi="Book Antiqua" w:cs="BookAntiqua"/>
          <w:color w:val="000000"/>
        </w:rPr>
        <w:t>l’home page del</w:t>
      </w:r>
      <w:r w:rsidRPr="00D316A0">
        <w:rPr>
          <w:rFonts w:ascii="Book Antiqua" w:hAnsi="Book Antiqua" w:cs="BookAntiqua"/>
          <w:color w:val="000000"/>
        </w:rPr>
        <w:t xml:space="preserve"> sito istituzionale</w:t>
      </w:r>
      <w:r w:rsidR="00782F11" w:rsidRPr="00D316A0">
        <w:rPr>
          <w:rFonts w:ascii="Book Antiqua" w:hAnsi="Book Antiqua" w:cs="BookAntiqua"/>
          <w:color w:val="000000"/>
        </w:rPr>
        <w:t xml:space="preserve"> </w:t>
      </w:r>
      <w:hyperlink r:id="rId12" w:history="1">
        <w:r w:rsidR="00782F11" w:rsidRPr="00D316A0">
          <w:rPr>
            <w:rStyle w:val="Collegamentoipertestuale"/>
            <w:rFonts w:ascii="Book Antiqua" w:hAnsi="Book Antiqua"/>
            <w:b/>
            <w:i/>
          </w:rPr>
          <w:t>www.comune.capitignano.aq.it</w:t>
        </w:r>
      </w:hyperlink>
      <w:r w:rsidR="00782F11" w:rsidRPr="00D316A0">
        <w:rPr>
          <w:rFonts w:ascii="Book Antiqua" w:hAnsi="Book Antiqua" w:cs="BookAntiqua"/>
          <w:color w:val="000000"/>
        </w:rPr>
        <w:t>.</w:t>
      </w:r>
    </w:p>
    <w:p w:rsidR="007521B8" w:rsidRPr="00D316A0" w:rsidRDefault="007521B8" w:rsidP="006F4369">
      <w:pPr>
        <w:autoSpaceDE w:val="0"/>
        <w:autoSpaceDN w:val="0"/>
        <w:adjustRightInd w:val="0"/>
        <w:rPr>
          <w:rFonts w:ascii="Book Antiqua" w:hAnsi="Book Antiqua" w:cs="BookAntiqua"/>
          <w:color w:val="000000"/>
        </w:rPr>
      </w:pPr>
    </w:p>
    <w:p w:rsidR="006F4369" w:rsidRPr="00D316A0" w:rsidRDefault="006F4369" w:rsidP="00F452D8">
      <w:pPr>
        <w:autoSpaceDE w:val="0"/>
        <w:autoSpaceDN w:val="0"/>
        <w:adjustRightInd w:val="0"/>
        <w:ind w:left="6521"/>
        <w:rPr>
          <w:rFonts w:ascii="Book Antiqua" w:hAnsi="Book Antiqua" w:cs="BookAntiqua"/>
          <w:color w:val="000000"/>
        </w:rPr>
      </w:pPr>
      <w:r w:rsidRPr="00D316A0">
        <w:rPr>
          <w:rFonts w:ascii="Book Antiqua" w:hAnsi="Book Antiqua" w:cs="BookAntiqua"/>
          <w:color w:val="000000"/>
        </w:rPr>
        <w:t>Il Segretario Comunale</w:t>
      </w:r>
    </w:p>
    <w:p w:rsidR="00346DD1" w:rsidRPr="00D316A0" w:rsidRDefault="006F4369" w:rsidP="006F4369">
      <w:pPr>
        <w:ind w:left="6379"/>
        <w:rPr>
          <w:rFonts w:ascii="Book Antiqua" w:hAnsi="Book Antiqua"/>
          <w:szCs w:val="24"/>
        </w:rPr>
      </w:pPr>
      <w:r w:rsidRPr="00D316A0">
        <w:rPr>
          <w:rFonts w:ascii="Book Antiqua" w:hAnsi="Book Antiqua" w:cs="BookAntiqua"/>
          <w:color w:val="000000"/>
        </w:rPr>
        <w:t xml:space="preserve">Dr.ssa </w:t>
      </w:r>
      <w:r w:rsidR="007521B8" w:rsidRPr="00D316A0">
        <w:rPr>
          <w:rFonts w:ascii="Book Antiqua" w:hAnsi="Book Antiqua" w:cs="BookAntiqua"/>
          <w:color w:val="000000"/>
        </w:rPr>
        <w:t>Maria Elena Buemi.</w:t>
      </w:r>
    </w:p>
    <w:sectPr w:rsidR="00346DD1" w:rsidRPr="00D316A0" w:rsidSect="00AA0D5A">
      <w:headerReference w:type="even" r:id="rId13"/>
      <w:headerReference w:type="default" r:id="rId14"/>
      <w:footerReference w:type="default" r:id="rId15"/>
      <w:pgSz w:w="12242" w:h="15842" w:code="1"/>
      <w:pgMar w:top="1418" w:right="1134" w:bottom="1134" w:left="1134" w:header="425"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8B" w:rsidRDefault="00D1148B">
      <w:r>
        <w:separator/>
      </w:r>
    </w:p>
  </w:endnote>
  <w:endnote w:type="continuationSeparator" w:id="1">
    <w:p w:rsidR="00D1148B" w:rsidRDefault="00D114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BookAntiqu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61" w:rsidRDefault="00210A61">
    <w:pPr>
      <w:pStyle w:val="Titolo1"/>
      <w:pBdr>
        <w:top w:val="single" w:sz="4" w:space="1" w:color="auto"/>
      </w:pBdr>
      <w:jc w:val="left"/>
    </w:pPr>
    <w:r>
      <w:rPr>
        <w:snapToGrid w:val="0"/>
      </w:rPr>
      <w:t xml:space="preserve">Pagina </w:t>
    </w:r>
    <w:r w:rsidR="007374B2">
      <w:rPr>
        <w:snapToGrid w:val="0"/>
      </w:rPr>
      <w:fldChar w:fldCharType="begin"/>
    </w:r>
    <w:r>
      <w:rPr>
        <w:snapToGrid w:val="0"/>
      </w:rPr>
      <w:instrText xml:space="preserve"> PAGE </w:instrText>
    </w:r>
    <w:r w:rsidR="007374B2">
      <w:rPr>
        <w:snapToGrid w:val="0"/>
      </w:rPr>
      <w:fldChar w:fldCharType="separate"/>
    </w:r>
    <w:r w:rsidR="00DE44BB">
      <w:rPr>
        <w:noProof/>
        <w:snapToGrid w:val="0"/>
      </w:rPr>
      <w:t>5</w:t>
    </w:r>
    <w:r w:rsidR="007374B2">
      <w:rPr>
        <w:snapToGrid w:val="0"/>
      </w:rPr>
      <w:fldChar w:fldCharType="end"/>
    </w:r>
    <w:r>
      <w:rPr>
        <w:snapToGrid w:val="0"/>
      </w:rPr>
      <w:t xml:space="preserve"> di </w:t>
    </w:r>
    <w:r w:rsidR="007374B2">
      <w:rPr>
        <w:snapToGrid w:val="0"/>
      </w:rPr>
      <w:fldChar w:fldCharType="begin"/>
    </w:r>
    <w:r>
      <w:rPr>
        <w:snapToGrid w:val="0"/>
      </w:rPr>
      <w:instrText xml:space="preserve"> NUMPAGES </w:instrText>
    </w:r>
    <w:r w:rsidR="007374B2">
      <w:rPr>
        <w:snapToGrid w:val="0"/>
      </w:rPr>
      <w:fldChar w:fldCharType="separate"/>
    </w:r>
    <w:r w:rsidR="00DE44BB">
      <w:rPr>
        <w:noProof/>
        <w:snapToGrid w:val="0"/>
      </w:rPr>
      <w:t>5</w:t>
    </w:r>
    <w:r w:rsidR="007374B2">
      <w:rPr>
        <w:snapToGrid w:val="0"/>
      </w:rPr>
      <w:fldChar w:fldCharType="end"/>
    </w:r>
  </w:p>
  <w:p w:rsidR="00210A61" w:rsidRDefault="00210A61">
    <w:pPr>
      <w:pStyle w:val="Titolo1"/>
      <w:pBdr>
        <w:top w:val="single" w:sz="4" w:space="1" w:color="auto"/>
      </w:pBdr>
    </w:pPr>
    <w:r>
      <w:t xml:space="preserve">Codice fiscale e P.I. </w:t>
    </w:r>
    <w:r>
      <w:rPr>
        <w:sz w:val="18"/>
        <w:szCs w:val="18"/>
      </w:rPr>
      <w:t>00164280661</w:t>
    </w:r>
  </w:p>
  <w:p w:rsidR="00210A61" w:rsidRDefault="00210A61">
    <w:pPr>
      <w:jc w:val="center"/>
      <w:rPr>
        <w:rFonts w:ascii="Book Antiqua" w:hAnsi="Book Antiqua"/>
        <w:b/>
        <w:i/>
      </w:rPr>
    </w:pPr>
    <w:r>
      <w:rPr>
        <w:rFonts w:ascii="Book Antiqua" w:hAnsi="Book Antiqua"/>
        <w:b/>
        <w:i/>
      </w:rPr>
      <w:t>http://</w:t>
    </w:r>
    <w:hyperlink r:id="rId1" w:history="1">
      <w:r>
        <w:rPr>
          <w:rStyle w:val="Collegamentoipertestuale"/>
          <w:b/>
          <w:i/>
        </w:rPr>
        <w:t>www.comune.capitignano.aq.it</w:t>
      </w:r>
    </w:hyperlink>
    <w:r>
      <w:rPr>
        <w:rFonts w:ascii="Book Antiqua" w:hAnsi="Book Antiqua"/>
        <w:b/>
        <w:i/>
      </w:rPr>
      <w:t xml:space="preserve"> </w:t>
    </w:r>
  </w:p>
  <w:p w:rsidR="00210A61" w:rsidRDefault="00210A61">
    <w:pPr>
      <w:jc w:val="center"/>
      <w:rPr>
        <w:b/>
        <w:i/>
      </w:rPr>
    </w:pPr>
    <w:r>
      <w:rPr>
        <w:b/>
        <w:i/>
      </w:rPr>
      <w:t xml:space="preserve">E-mail-  </w:t>
    </w:r>
    <w:hyperlink r:id="rId2" w:history="1">
      <w:r w:rsidR="00E61A3E" w:rsidRPr="002A292E">
        <w:rPr>
          <w:rStyle w:val="Collegamentoipertestuale"/>
          <w:b/>
          <w:i/>
        </w:rPr>
        <w:t>comunedicapitignano3@virgilio.it</w:t>
      </w:r>
    </w:hyperlink>
    <w:r w:rsidR="00E61A3E" w:rsidRPr="00E61A3E">
      <w:rPr>
        <w:b/>
        <w:i/>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8B" w:rsidRDefault="00D1148B">
      <w:r>
        <w:separator/>
      </w:r>
    </w:p>
  </w:footnote>
  <w:footnote w:type="continuationSeparator" w:id="1">
    <w:p w:rsidR="00D1148B" w:rsidRDefault="00D11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81" w:rsidRDefault="00732BF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2F" w:rsidRPr="00E61A3E" w:rsidRDefault="00AE642F" w:rsidP="00E61A3E">
    <w:pPr>
      <w:pStyle w:val="Titolo"/>
      <w:ind w:left="1277"/>
      <w:jc w:val="left"/>
      <w:rPr>
        <w:i/>
        <w:shadow/>
        <w:sz w:val="56"/>
        <w:szCs w:val="56"/>
      </w:rPr>
    </w:pPr>
    <w:r>
      <w:rPr>
        <w:noProof/>
      </w:rPr>
      <w:drawing>
        <wp:anchor distT="0" distB="0" distL="114300" distR="114300" simplePos="0" relativeHeight="251658240" behindDoc="1" locked="0" layoutInCell="1" allowOverlap="1">
          <wp:simplePos x="0" y="0"/>
          <wp:positionH relativeFrom="column">
            <wp:posOffset>66719</wp:posOffset>
          </wp:positionH>
          <wp:positionV relativeFrom="paragraph">
            <wp:posOffset>6571</wp:posOffset>
          </wp:positionV>
          <wp:extent cx="731671" cy="874749"/>
          <wp:effectExtent l="0" t="0" r="0" b="0"/>
          <wp:wrapNone/>
          <wp:docPr id="3"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pic:cNvPicPr>
                    <a:picLocks noChangeAspect="1" noChangeArrowheads="1"/>
                  </pic:cNvPicPr>
                </pic:nvPicPr>
                <pic:blipFill>
                  <a:blip r:embed="rId1"/>
                  <a:srcRect/>
                  <a:stretch>
                    <a:fillRect/>
                  </a:stretch>
                </pic:blipFill>
                <pic:spPr bwMode="auto">
                  <a:xfrm>
                    <a:off x="0" y="0"/>
                    <a:ext cx="731388" cy="874410"/>
                  </a:xfrm>
                  <a:prstGeom prst="rect">
                    <a:avLst/>
                  </a:prstGeom>
                  <a:noFill/>
                  <a:ln w="9525">
                    <a:noFill/>
                    <a:miter lim="800000"/>
                    <a:headEnd/>
                    <a:tailEnd/>
                  </a:ln>
                </pic:spPr>
              </pic:pic>
            </a:graphicData>
          </a:graphic>
        </wp:anchor>
      </w:drawing>
    </w:r>
    <w:r w:rsidRPr="00E61A3E">
      <w:rPr>
        <w:i/>
        <w:shadow/>
        <w:sz w:val="56"/>
        <w:szCs w:val="56"/>
      </w:rPr>
      <w:t>COMUNE DI CAPITIGNANO</w:t>
    </w:r>
  </w:p>
  <w:p w:rsidR="00AE642F" w:rsidRPr="00E61A3E" w:rsidRDefault="00AE642F" w:rsidP="00AE642F">
    <w:pPr>
      <w:ind w:left="1985" w:right="617"/>
      <w:jc w:val="center"/>
      <w:rPr>
        <w:rFonts w:ascii="Book Antiqua" w:hAnsi="Book Antiqua"/>
        <w:i/>
        <w:sz w:val="28"/>
        <w:szCs w:val="28"/>
      </w:rPr>
    </w:pPr>
    <w:r>
      <w:rPr>
        <w:rFonts w:ascii="Book Antiqua" w:hAnsi="Book Antiqua"/>
        <w:i/>
        <w:sz w:val="24"/>
      </w:rPr>
      <w:t xml:space="preserve">  </w:t>
    </w:r>
    <w:r w:rsidRPr="00E61A3E">
      <w:rPr>
        <w:rFonts w:ascii="Book Antiqua" w:hAnsi="Book Antiqua"/>
        <w:i/>
        <w:sz w:val="28"/>
        <w:szCs w:val="28"/>
      </w:rPr>
      <w:t>Provincia dell’Aquila</w:t>
    </w:r>
  </w:p>
  <w:p w:rsidR="00E61A3E" w:rsidRPr="00E61A3E" w:rsidRDefault="00E61A3E" w:rsidP="00E61A3E">
    <w:pPr>
      <w:ind w:left="1985" w:right="617"/>
      <w:jc w:val="center"/>
      <w:rPr>
        <w:rFonts w:ascii="Book Antiqua" w:hAnsi="Book Antiqua"/>
        <w:i/>
      </w:rPr>
    </w:pPr>
    <w:r w:rsidRPr="00E61A3E">
      <w:rPr>
        <w:rFonts w:ascii="Book Antiqua" w:hAnsi="Book Antiqua"/>
        <w:i/>
      </w:rPr>
      <w:t>Piazza del Municipio  n. 1</w:t>
    </w:r>
  </w:p>
  <w:p w:rsidR="00E61A3E" w:rsidRPr="00E61A3E" w:rsidRDefault="00E61A3E" w:rsidP="00E61A3E">
    <w:pPr>
      <w:ind w:left="1985" w:right="617"/>
      <w:jc w:val="center"/>
      <w:rPr>
        <w:rFonts w:ascii="Book Antiqua" w:hAnsi="Book Antiqua"/>
        <w:i/>
      </w:rPr>
    </w:pPr>
    <w:r w:rsidRPr="00E61A3E">
      <w:rPr>
        <w:rFonts w:ascii="Book Antiqua" w:hAnsi="Book Antiqua"/>
        <w:i/>
      </w:rPr>
      <w:t>C.A.P. 67014</w:t>
    </w:r>
  </w:p>
  <w:p w:rsidR="00AE642F" w:rsidRDefault="00AE642F" w:rsidP="00E61A3E">
    <w:pPr>
      <w:pStyle w:val="Titolo1"/>
      <w:ind w:left="1985" w:right="617"/>
    </w:pPr>
    <w:r w:rsidRPr="00E61A3E">
      <w:t>Telef</w:t>
    </w:r>
    <w:r w:rsidR="00E61A3E">
      <w:t>ono  0862  905463   fax  905158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165C74"/>
    <w:multiLevelType w:val="hybridMultilevel"/>
    <w:tmpl w:val="34D40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275CFA"/>
    <w:multiLevelType w:val="hybridMultilevel"/>
    <w:tmpl w:val="4700293E"/>
    <w:lvl w:ilvl="0" w:tplc="04100001">
      <w:start w:val="1"/>
      <w:numFmt w:val="bullet"/>
      <w:lvlText w:val=""/>
      <w:lvlJc w:val="left"/>
      <w:pPr>
        <w:tabs>
          <w:tab w:val="num" w:pos="1356"/>
        </w:tabs>
        <w:ind w:left="1356" w:hanging="360"/>
      </w:pPr>
      <w:rPr>
        <w:rFonts w:ascii="Symbol" w:hAnsi="Symbol" w:hint="default"/>
      </w:rPr>
    </w:lvl>
    <w:lvl w:ilvl="1" w:tplc="04100003" w:tentative="1">
      <w:start w:val="1"/>
      <w:numFmt w:val="bullet"/>
      <w:lvlText w:val="o"/>
      <w:lvlJc w:val="left"/>
      <w:pPr>
        <w:tabs>
          <w:tab w:val="num" w:pos="2076"/>
        </w:tabs>
        <w:ind w:left="2076" w:hanging="360"/>
      </w:pPr>
      <w:rPr>
        <w:rFonts w:ascii="Courier New" w:hAnsi="Courier New" w:cs="Courier New" w:hint="default"/>
      </w:rPr>
    </w:lvl>
    <w:lvl w:ilvl="2" w:tplc="04100005" w:tentative="1">
      <w:start w:val="1"/>
      <w:numFmt w:val="bullet"/>
      <w:lvlText w:val=""/>
      <w:lvlJc w:val="left"/>
      <w:pPr>
        <w:tabs>
          <w:tab w:val="num" w:pos="2796"/>
        </w:tabs>
        <w:ind w:left="2796" w:hanging="360"/>
      </w:pPr>
      <w:rPr>
        <w:rFonts w:ascii="Wingdings" w:hAnsi="Wingdings" w:hint="default"/>
      </w:rPr>
    </w:lvl>
    <w:lvl w:ilvl="3" w:tplc="04100001" w:tentative="1">
      <w:start w:val="1"/>
      <w:numFmt w:val="bullet"/>
      <w:lvlText w:val=""/>
      <w:lvlJc w:val="left"/>
      <w:pPr>
        <w:tabs>
          <w:tab w:val="num" w:pos="3516"/>
        </w:tabs>
        <w:ind w:left="3516" w:hanging="360"/>
      </w:pPr>
      <w:rPr>
        <w:rFonts w:ascii="Symbol" w:hAnsi="Symbol" w:hint="default"/>
      </w:rPr>
    </w:lvl>
    <w:lvl w:ilvl="4" w:tplc="04100003" w:tentative="1">
      <w:start w:val="1"/>
      <w:numFmt w:val="bullet"/>
      <w:lvlText w:val="o"/>
      <w:lvlJc w:val="left"/>
      <w:pPr>
        <w:tabs>
          <w:tab w:val="num" w:pos="4236"/>
        </w:tabs>
        <w:ind w:left="4236" w:hanging="360"/>
      </w:pPr>
      <w:rPr>
        <w:rFonts w:ascii="Courier New" w:hAnsi="Courier New" w:cs="Courier New" w:hint="default"/>
      </w:rPr>
    </w:lvl>
    <w:lvl w:ilvl="5" w:tplc="04100005" w:tentative="1">
      <w:start w:val="1"/>
      <w:numFmt w:val="bullet"/>
      <w:lvlText w:val=""/>
      <w:lvlJc w:val="left"/>
      <w:pPr>
        <w:tabs>
          <w:tab w:val="num" w:pos="4956"/>
        </w:tabs>
        <w:ind w:left="4956" w:hanging="360"/>
      </w:pPr>
      <w:rPr>
        <w:rFonts w:ascii="Wingdings" w:hAnsi="Wingdings" w:hint="default"/>
      </w:rPr>
    </w:lvl>
    <w:lvl w:ilvl="6" w:tplc="04100001" w:tentative="1">
      <w:start w:val="1"/>
      <w:numFmt w:val="bullet"/>
      <w:lvlText w:val=""/>
      <w:lvlJc w:val="left"/>
      <w:pPr>
        <w:tabs>
          <w:tab w:val="num" w:pos="5676"/>
        </w:tabs>
        <w:ind w:left="5676" w:hanging="360"/>
      </w:pPr>
      <w:rPr>
        <w:rFonts w:ascii="Symbol" w:hAnsi="Symbol" w:hint="default"/>
      </w:rPr>
    </w:lvl>
    <w:lvl w:ilvl="7" w:tplc="04100003" w:tentative="1">
      <w:start w:val="1"/>
      <w:numFmt w:val="bullet"/>
      <w:lvlText w:val="o"/>
      <w:lvlJc w:val="left"/>
      <w:pPr>
        <w:tabs>
          <w:tab w:val="num" w:pos="6396"/>
        </w:tabs>
        <w:ind w:left="6396" w:hanging="360"/>
      </w:pPr>
      <w:rPr>
        <w:rFonts w:ascii="Courier New" w:hAnsi="Courier New" w:cs="Courier New" w:hint="default"/>
      </w:rPr>
    </w:lvl>
    <w:lvl w:ilvl="8" w:tplc="04100005" w:tentative="1">
      <w:start w:val="1"/>
      <w:numFmt w:val="bullet"/>
      <w:lvlText w:val=""/>
      <w:lvlJc w:val="left"/>
      <w:pPr>
        <w:tabs>
          <w:tab w:val="num" w:pos="7116"/>
        </w:tabs>
        <w:ind w:left="7116" w:hanging="360"/>
      </w:pPr>
      <w:rPr>
        <w:rFonts w:ascii="Wingdings" w:hAnsi="Wingdings" w:hint="default"/>
      </w:rPr>
    </w:lvl>
  </w:abstractNum>
  <w:abstractNum w:abstractNumId="3">
    <w:nsid w:val="0E4101FB"/>
    <w:multiLevelType w:val="hybridMultilevel"/>
    <w:tmpl w:val="308602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3E515C"/>
    <w:multiLevelType w:val="hybridMultilevel"/>
    <w:tmpl w:val="1FBE2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021A08"/>
    <w:multiLevelType w:val="hybridMultilevel"/>
    <w:tmpl w:val="CABAB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1023FD"/>
    <w:multiLevelType w:val="hybridMultilevel"/>
    <w:tmpl w:val="936880F4"/>
    <w:lvl w:ilvl="0" w:tplc="04100001">
      <w:start w:val="1"/>
      <w:numFmt w:val="bullet"/>
      <w:lvlText w:val=""/>
      <w:lvlJc w:val="left"/>
      <w:pPr>
        <w:ind w:left="405" w:hanging="360"/>
      </w:pPr>
      <w:rPr>
        <w:rFonts w:ascii="Symbol" w:hAnsi="Symbo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7">
    <w:nsid w:val="17D03179"/>
    <w:multiLevelType w:val="hybridMultilevel"/>
    <w:tmpl w:val="5FA6E5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766CC1"/>
    <w:multiLevelType w:val="hybridMultilevel"/>
    <w:tmpl w:val="BE126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AD0F12"/>
    <w:multiLevelType w:val="hybridMultilevel"/>
    <w:tmpl w:val="1DACD00A"/>
    <w:lvl w:ilvl="0" w:tplc="705CEBF0">
      <w:numFmt w:val="bullet"/>
      <w:lvlText w:val="-"/>
      <w:lvlJc w:val="left"/>
      <w:pPr>
        <w:ind w:left="720" w:hanging="360"/>
      </w:pPr>
      <w:rPr>
        <w:rFonts w:ascii="BookAntiqua" w:eastAsia="Times New Roman" w:hAnsi="BookAntiqua" w:cs="Book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5D165E"/>
    <w:multiLevelType w:val="hybridMultilevel"/>
    <w:tmpl w:val="8C1EC93E"/>
    <w:lvl w:ilvl="0" w:tplc="E35AACBE">
      <w:numFmt w:val="bullet"/>
      <w:lvlText w:val="•"/>
      <w:lvlJc w:val="left"/>
      <w:pPr>
        <w:ind w:left="420" w:hanging="360"/>
      </w:pPr>
      <w:rPr>
        <w:rFonts w:ascii="BookAntiqua" w:eastAsia="Times New Roman" w:hAnsi="BookAntiqua" w:cs="BookAntiqu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nsid w:val="266643DA"/>
    <w:multiLevelType w:val="hybridMultilevel"/>
    <w:tmpl w:val="766215B2"/>
    <w:lvl w:ilvl="0" w:tplc="FFFFFFFF">
      <w:numFmt w:val="bullet"/>
      <w:lvlText w:val="%1"/>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7F04F64"/>
    <w:multiLevelType w:val="hybridMultilevel"/>
    <w:tmpl w:val="D338AB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8A11C1"/>
    <w:multiLevelType w:val="hybridMultilevel"/>
    <w:tmpl w:val="817C01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5C4C73"/>
    <w:multiLevelType w:val="hybridMultilevel"/>
    <w:tmpl w:val="2954E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D6C18FB"/>
    <w:multiLevelType w:val="hybridMultilevel"/>
    <w:tmpl w:val="926CE23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A241251"/>
    <w:multiLevelType w:val="singleLevel"/>
    <w:tmpl w:val="BFEC3470"/>
    <w:lvl w:ilvl="0">
      <w:numFmt w:val="bullet"/>
      <w:lvlText w:val="-"/>
      <w:lvlJc w:val="left"/>
      <w:pPr>
        <w:tabs>
          <w:tab w:val="num" w:pos="360"/>
        </w:tabs>
        <w:ind w:left="360" w:hanging="360"/>
      </w:pPr>
      <w:rPr>
        <w:rFonts w:hint="default"/>
      </w:rPr>
    </w:lvl>
  </w:abstractNum>
  <w:abstractNum w:abstractNumId="17">
    <w:nsid w:val="4C1F0001"/>
    <w:multiLevelType w:val="hybridMultilevel"/>
    <w:tmpl w:val="BD28438E"/>
    <w:lvl w:ilvl="0" w:tplc="19B6ADB0">
      <w:numFmt w:val="bullet"/>
      <w:lvlText w:val="-"/>
      <w:lvlJc w:val="left"/>
      <w:pPr>
        <w:tabs>
          <w:tab w:val="num" w:pos="600"/>
        </w:tabs>
        <w:ind w:left="600" w:hanging="360"/>
      </w:pPr>
      <w:rPr>
        <w:rFonts w:ascii="Times New Roman" w:eastAsia="Times New Roman" w:hAnsi="Times New Roman" w:cs="Times New Roman" w:hint="default"/>
      </w:rPr>
    </w:lvl>
    <w:lvl w:ilvl="1" w:tplc="04100003" w:tentative="1">
      <w:start w:val="1"/>
      <w:numFmt w:val="bullet"/>
      <w:lvlText w:val="o"/>
      <w:lvlJc w:val="left"/>
      <w:pPr>
        <w:tabs>
          <w:tab w:val="num" w:pos="1320"/>
        </w:tabs>
        <w:ind w:left="1320" w:hanging="360"/>
      </w:pPr>
      <w:rPr>
        <w:rFonts w:ascii="Courier New" w:hAnsi="Courier New" w:hint="default"/>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abstractNum w:abstractNumId="18">
    <w:nsid w:val="4CA63E98"/>
    <w:multiLevelType w:val="hybridMultilevel"/>
    <w:tmpl w:val="5BAC4822"/>
    <w:lvl w:ilvl="0" w:tplc="535447C2">
      <w:numFmt w:val="bullet"/>
      <w:lvlText w:val="-"/>
      <w:lvlJc w:val="left"/>
      <w:pPr>
        <w:tabs>
          <w:tab w:val="num" w:pos="1362"/>
        </w:tabs>
        <w:ind w:left="1362" w:hanging="795"/>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9">
    <w:nsid w:val="534B3122"/>
    <w:multiLevelType w:val="hybridMultilevel"/>
    <w:tmpl w:val="62F24FFE"/>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0">
    <w:nsid w:val="53733497"/>
    <w:multiLevelType w:val="hybridMultilevel"/>
    <w:tmpl w:val="A8820BBA"/>
    <w:lvl w:ilvl="0" w:tplc="50A09F3C">
      <w:numFmt w:val="bullet"/>
      <w:lvlText w:val="-"/>
      <w:lvlJc w:val="left"/>
      <w:pPr>
        <w:ind w:left="1080" w:hanging="360"/>
      </w:pPr>
      <w:rPr>
        <w:rFonts w:ascii="Book Antiqua" w:eastAsia="Times New Roman" w:hAnsi="Book Antiqua" w:cs="BookAntiqu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57D7370"/>
    <w:multiLevelType w:val="hybridMultilevel"/>
    <w:tmpl w:val="5E80F0BE"/>
    <w:lvl w:ilvl="0" w:tplc="05AE4EB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6C17937"/>
    <w:multiLevelType w:val="hybridMultilevel"/>
    <w:tmpl w:val="09009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C525F1"/>
    <w:multiLevelType w:val="hybridMultilevel"/>
    <w:tmpl w:val="0D80316C"/>
    <w:lvl w:ilvl="0" w:tplc="F8B27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7FA2C46"/>
    <w:multiLevelType w:val="hybridMultilevel"/>
    <w:tmpl w:val="6E38EE8A"/>
    <w:lvl w:ilvl="0" w:tplc="50A09F3C">
      <w:numFmt w:val="bullet"/>
      <w:lvlText w:val="-"/>
      <w:lvlJc w:val="left"/>
      <w:pPr>
        <w:ind w:left="1080" w:hanging="360"/>
      </w:pPr>
      <w:rPr>
        <w:rFonts w:ascii="Book Antiqua" w:eastAsia="Times New Roman" w:hAnsi="Book Antiqua" w:cs="BookAntiqu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685964CE"/>
    <w:multiLevelType w:val="hybridMultilevel"/>
    <w:tmpl w:val="13CCD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0340AD"/>
    <w:multiLevelType w:val="hybridMultilevel"/>
    <w:tmpl w:val="C1346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1650176"/>
    <w:multiLevelType w:val="hybridMultilevel"/>
    <w:tmpl w:val="3A2AAC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30B2F50"/>
    <w:multiLevelType w:val="hybridMultilevel"/>
    <w:tmpl w:val="BD8AFD24"/>
    <w:lvl w:ilvl="0" w:tplc="04100001">
      <w:start w:val="1"/>
      <w:numFmt w:val="bullet"/>
      <w:lvlText w:val=""/>
      <w:lvlJc w:val="left"/>
      <w:pPr>
        <w:ind w:left="1126" w:hanging="360"/>
      </w:pPr>
      <w:rPr>
        <w:rFonts w:ascii="Symbol" w:hAnsi="Symbol" w:hint="default"/>
      </w:rPr>
    </w:lvl>
    <w:lvl w:ilvl="1" w:tplc="04100003" w:tentative="1">
      <w:start w:val="1"/>
      <w:numFmt w:val="bullet"/>
      <w:lvlText w:val="o"/>
      <w:lvlJc w:val="left"/>
      <w:pPr>
        <w:ind w:left="1846" w:hanging="360"/>
      </w:pPr>
      <w:rPr>
        <w:rFonts w:ascii="Courier New" w:hAnsi="Courier New" w:cs="Courier New" w:hint="default"/>
      </w:rPr>
    </w:lvl>
    <w:lvl w:ilvl="2" w:tplc="04100005" w:tentative="1">
      <w:start w:val="1"/>
      <w:numFmt w:val="bullet"/>
      <w:lvlText w:val=""/>
      <w:lvlJc w:val="left"/>
      <w:pPr>
        <w:ind w:left="2566" w:hanging="360"/>
      </w:pPr>
      <w:rPr>
        <w:rFonts w:ascii="Wingdings" w:hAnsi="Wingdings" w:hint="default"/>
      </w:rPr>
    </w:lvl>
    <w:lvl w:ilvl="3" w:tplc="04100001" w:tentative="1">
      <w:start w:val="1"/>
      <w:numFmt w:val="bullet"/>
      <w:lvlText w:val=""/>
      <w:lvlJc w:val="left"/>
      <w:pPr>
        <w:ind w:left="3286" w:hanging="360"/>
      </w:pPr>
      <w:rPr>
        <w:rFonts w:ascii="Symbol" w:hAnsi="Symbol" w:hint="default"/>
      </w:rPr>
    </w:lvl>
    <w:lvl w:ilvl="4" w:tplc="04100003" w:tentative="1">
      <w:start w:val="1"/>
      <w:numFmt w:val="bullet"/>
      <w:lvlText w:val="o"/>
      <w:lvlJc w:val="left"/>
      <w:pPr>
        <w:ind w:left="4006" w:hanging="360"/>
      </w:pPr>
      <w:rPr>
        <w:rFonts w:ascii="Courier New" w:hAnsi="Courier New" w:cs="Courier New" w:hint="default"/>
      </w:rPr>
    </w:lvl>
    <w:lvl w:ilvl="5" w:tplc="04100005" w:tentative="1">
      <w:start w:val="1"/>
      <w:numFmt w:val="bullet"/>
      <w:lvlText w:val=""/>
      <w:lvlJc w:val="left"/>
      <w:pPr>
        <w:ind w:left="4726" w:hanging="360"/>
      </w:pPr>
      <w:rPr>
        <w:rFonts w:ascii="Wingdings" w:hAnsi="Wingdings" w:hint="default"/>
      </w:rPr>
    </w:lvl>
    <w:lvl w:ilvl="6" w:tplc="04100001" w:tentative="1">
      <w:start w:val="1"/>
      <w:numFmt w:val="bullet"/>
      <w:lvlText w:val=""/>
      <w:lvlJc w:val="left"/>
      <w:pPr>
        <w:ind w:left="5446" w:hanging="360"/>
      </w:pPr>
      <w:rPr>
        <w:rFonts w:ascii="Symbol" w:hAnsi="Symbol" w:hint="default"/>
      </w:rPr>
    </w:lvl>
    <w:lvl w:ilvl="7" w:tplc="04100003" w:tentative="1">
      <w:start w:val="1"/>
      <w:numFmt w:val="bullet"/>
      <w:lvlText w:val="o"/>
      <w:lvlJc w:val="left"/>
      <w:pPr>
        <w:ind w:left="6166" w:hanging="360"/>
      </w:pPr>
      <w:rPr>
        <w:rFonts w:ascii="Courier New" w:hAnsi="Courier New" w:cs="Courier New" w:hint="default"/>
      </w:rPr>
    </w:lvl>
    <w:lvl w:ilvl="8" w:tplc="04100005" w:tentative="1">
      <w:start w:val="1"/>
      <w:numFmt w:val="bullet"/>
      <w:lvlText w:val=""/>
      <w:lvlJc w:val="left"/>
      <w:pPr>
        <w:ind w:left="6886" w:hanging="360"/>
      </w:pPr>
      <w:rPr>
        <w:rFonts w:ascii="Wingdings" w:hAnsi="Wingdings" w:hint="default"/>
      </w:rPr>
    </w:lvl>
  </w:abstractNum>
  <w:abstractNum w:abstractNumId="29">
    <w:nsid w:val="74437875"/>
    <w:multiLevelType w:val="hybridMultilevel"/>
    <w:tmpl w:val="C11E49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5EB03FF"/>
    <w:multiLevelType w:val="singleLevel"/>
    <w:tmpl w:val="0410000F"/>
    <w:lvl w:ilvl="0">
      <w:start w:val="1"/>
      <w:numFmt w:val="decimal"/>
      <w:lvlText w:val="%1."/>
      <w:lvlJc w:val="left"/>
      <w:pPr>
        <w:tabs>
          <w:tab w:val="num" w:pos="360"/>
        </w:tabs>
        <w:ind w:left="360" w:hanging="360"/>
      </w:pPr>
    </w:lvl>
  </w:abstractNum>
  <w:abstractNum w:abstractNumId="31">
    <w:nsid w:val="77D62EA6"/>
    <w:multiLevelType w:val="hybridMultilevel"/>
    <w:tmpl w:val="10B2BC66"/>
    <w:lvl w:ilvl="0" w:tplc="4D74B632">
      <w:numFmt w:val="bullet"/>
      <w:lvlText w:val="−"/>
      <w:lvlJc w:val="left"/>
      <w:pPr>
        <w:ind w:left="405" w:hanging="360"/>
      </w:pPr>
      <w:rPr>
        <w:rFonts w:ascii="Book Antiqua" w:eastAsia="Times New Roman" w:hAnsi="Book Antiqua" w:cs="BookAntiqua"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2">
    <w:nsid w:val="788C641B"/>
    <w:multiLevelType w:val="hybridMultilevel"/>
    <w:tmpl w:val="2C620E40"/>
    <w:lvl w:ilvl="0" w:tplc="50A09F3C">
      <w:numFmt w:val="bullet"/>
      <w:lvlText w:val="-"/>
      <w:lvlJc w:val="left"/>
      <w:pPr>
        <w:ind w:left="720" w:hanging="360"/>
      </w:pPr>
      <w:rPr>
        <w:rFonts w:ascii="Book Antiqua" w:eastAsia="Times New Roman" w:hAnsi="Book Antiqua" w:cs="Book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D0040F"/>
    <w:multiLevelType w:val="hybridMultilevel"/>
    <w:tmpl w:val="24C033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CB9169E"/>
    <w:multiLevelType w:val="hybridMultilevel"/>
    <w:tmpl w:val="83DC1936"/>
    <w:lvl w:ilvl="0" w:tplc="9E6C1A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1"/>
        <w:legacy w:legacy="1" w:legacySpace="0" w:legacyIndent="360"/>
        <w:lvlJc w:val="left"/>
        <w:rPr>
          <w:rFonts w:ascii="Symbol" w:hAnsi="Symbol" w:hint="default"/>
        </w:rPr>
      </w:lvl>
    </w:lvlOverride>
  </w:num>
  <w:num w:numId="2">
    <w:abstractNumId w:val="30"/>
  </w:num>
  <w:num w:numId="3">
    <w:abstractNumId w:val="16"/>
  </w:num>
  <w:num w:numId="4">
    <w:abstractNumId w:val="15"/>
  </w:num>
  <w:num w:numId="5">
    <w:abstractNumId w:val="34"/>
  </w:num>
  <w:num w:numId="6">
    <w:abstractNumId w:val="17"/>
  </w:num>
  <w:num w:numId="7">
    <w:abstractNumId w:val="23"/>
  </w:num>
  <w:num w:numId="8">
    <w:abstractNumId w:val="18"/>
  </w:num>
  <w:num w:numId="9">
    <w:abstractNumId w:val="21"/>
  </w:num>
  <w:num w:numId="10">
    <w:abstractNumId w:val="2"/>
  </w:num>
  <w:num w:numId="11">
    <w:abstractNumId w:val="25"/>
  </w:num>
  <w:num w:numId="12">
    <w:abstractNumId w:val="26"/>
  </w:num>
  <w:num w:numId="13">
    <w:abstractNumId w:val="14"/>
  </w:num>
  <w:num w:numId="14">
    <w:abstractNumId w:val="28"/>
  </w:num>
  <w:num w:numId="15">
    <w:abstractNumId w:val="22"/>
  </w:num>
  <w:num w:numId="16">
    <w:abstractNumId w:val="9"/>
  </w:num>
  <w:num w:numId="17">
    <w:abstractNumId w:val="1"/>
  </w:num>
  <w:num w:numId="18">
    <w:abstractNumId w:val="33"/>
  </w:num>
  <w:num w:numId="19">
    <w:abstractNumId w:val="19"/>
  </w:num>
  <w:num w:numId="20">
    <w:abstractNumId w:val="10"/>
  </w:num>
  <w:num w:numId="21">
    <w:abstractNumId w:val="13"/>
  </w:num>
  <w:num w:numId="22">
    <w:abstractNumId w:val="8"/>
  </w:num>
  <w:num w:numId="23">
    <w:abstractNumId w:val="12"/>
  </w:num>
  <w:num w:numId="24">
    <w:abstractNumId w:val="3"/>
  </w:num>
  <w:num w:numId="25">
    <w:abstractNumId w:val="7"/>
  </w:num>
  <w:num w:numId="26">
    <w:abstractNumId w:val="27"/>
  </w:num>
  <w:num w:numId="27">
    <w:abstractNumId w:val="29"/>
  </w:num>
  <w:num w:numId="28">
    <w:abstractNumId w:val="4"/>
  </w:num>
  <w:num w:numId="29">
    <w:abstractNumId w:val="31"/>
  </w:num>
  <w:num w:numId="30">
    <w:abstractNumId w:val="6"/>
  </w:num>
  <w:num w:numId="31">
    <w:abstractNumId w:val="5"/>
  </w:num>
  <w:num w:numId="32">
    <w:abstractNumId w:val="32"/>
  </w:num>
  <w:num w:numId="33">
    <w:abstractNumId w:val="20"/>
  </w:num>
  <w:num w:numId="34">
    <w:abstractNumId w:val="24"/>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A83989"/>
    <w:rsid w:val="00005240"/>
    <w:rsid w:val="00006293"/>
    <w:rsid w:val="00022AEB"/>
    <w:rsid w:val="00034DA0"/>
    <w:rsid w:val="00035247"/>
    <w:rsid w:val="0003685E"/>
    <w:rsid w:val="000379AD"/>
    <w:rsid w:val="00043FF8"/>
    <w:rsid w:val="00046A8D"/>
    <w:rsid w:val="00050E47"/>
    <w:rsid w:val="000573CE"/>
    <w:rsid w:val="00063CE4"/>
    <w:rsid w:val="0007325C"/>
    <w:rsid w:val="000806E9"/>
    <w:rsid w:val="000B24E2"/>
    <w:rsid w:val="000B7CEE"/>
    <w:rsid w:val="000E5FE5"/>
    <w:rsid w:val="000F6719"/>
    <w:rsid w:val="00107D79"/>
    <w:rsid w:val="001140F8"/>
    <w:rsid w:val="00121A84"/>
    <w:rsid w:val="001229D6"/>
    <w:rsid w:val="00122BB3"/>
    <w:rsid w:val="001277D4"/>
    <w:rsid w:val="0014359E"/>
    <w:rsid w:val="00150BD1"/>
    <w:rsid w:val="00153DBE"/>
    <w:rsid w:val="0018170D"/>
    <w:rsid w:val="001A7EE0"/>
    <w:rsid w:val="001C530E"/>
    <w:rsid w:val="001E0168"/>
    <w:rsid w:val="001E151A"/>
    <w:rsid w:val="001E31D9"/>
    <w:rsid w:val="001E5987"/>
    <w:rsid w:val="0020184A"/>
    <w:rsid w:val="00210A61"/>
    <w:rsid w:val="00213524"/>
    <w:rsid w:val="00214CFF"/>
    <w:rsid w:val="0022010E"/>
    <w:rsid w:val="002319B6"/>
    <w:rsid w:val="0026196D"/>
    <w:rsid w:val="0026597F"/>
    <w:rsid w:val="0027080F"/>
    <w:rsid w:val="00283287"/>
    <w:rsid w:val="00294925"/>
    <w:rsid w:val="002A0919"/>
    <w:rsid w:val="002B7962"/>
    <w:rsid w:val="002C1023"/>
    <w:rsid w:val="002D31DA"/>
    <w:rsid w:val="002E6356"/>
    <w:rsid w:val="002F3B3A"/>
    <w:rsid w:val="002F629D"/>
    <w:rsid w:val="00300C9B"/>
    <w:rsid w:val="00305AA9"/>
    <w:rsid w:val="003100C4"/>
    <w:rsid w:val="00310E54"/>
    <w:rsid w:val="003120A7"/>
    <w:rsid w:val="00330D3E"/>
    <w:rsid w:val="00342DA6"/>
    <w:rsid w:val="0034398F"/>
    <w:rsid w:val="00346DD1"/>
    <w:rsid w:val="00355454"/>
    <w:rsid w:val="00365993"/>
    <w:rsid w:val="00385F16"/>
    <w:rsid w:val="003A15CE"/>
    <w:rsid w:val="003C0854"/>
    <w:rsid w:val="003C3E47"/>
    <w:rsid w:val="003C684D"/>
    <w:rsid w:val="003D4CF4"/>
    <w:rsid w:val="003D6BDF"/>
    <w:rsid w:val="003E252D"/>
    <w:rsid w:val="003E70CB"/>
    <w:rsid w:val="003E7238"/>
    <w:rsid w:val="004246F5"/>
    <w:rsid w:val="00431A00"/>
    <w:rsid w:val="00435B78"/>
    <w:rsid w:val="004369BE"/>
    <w:rsid w:val="00461FBF"/>
    <w:rsid w:val="00473581"/>
    <w:rsid w:val="004A3B0F"/>
    <w:rsid w:val="004B0678"/>
    <w:rsid w:val="004C7A9B"/>
    <w:rsid w:val="004D0915"/>
    <w:rsid w:val="004D5318"/>
    <w:rsid w:val="004D5C68"/>
    <w:rsid w:val="004E0153"/>
    <w:rsid w:val="004E189D"/>
    <w:rsid w:val="004E6F15"/>
    <w:rsid w:val="00507660"/>
    <w:rsid w:val="005120F4"/>
    <w:rsid w:val="005123F4"/>
    <w:rsid w:val="00515604"/>
    <w:rsid w:val="0051737C"/>
    <w:rsid w:val="00520254"/>
    <w:rsid w:val="005302C8"/>
    <w:rsid w:val="0055181B"/>
    <w:rsid w:val="0058190B"/>
    <w:rsid w:val="0058794E"/>
    <w:rsid w:val="0059248C"/>
    <w:rsid w:val="005B51EE"/>
    <w:rsid w:val="005B7D37"/>
    <w:rsid w:val="005C3955"/>
    <w:rsid w:val="005E331E"/>
    <w:rsid w:val="005E4608"/>
    <w:rsid w:val="005F0857"/>
    <w:rsid w:val="0061573B"/>
    <w:rsid w:val="006277CC"/>
    <w:rsid w:val="00633342"/>
    <w:rsid w:val="006446D5"/>
    <w:rsid w:val="00655F63"/>
    <w:rsid w:val="0069524F"/>
    <w:rsid w:val="006A4D9B"/>
    <w:rsid w:val="006B0313"/>
    <w:rsid w:val="006D07CA"/>
    <w:rsid w:val="006D3B40"/>
    <w:rsid w:val="006D622C"/>
    <w:rsid w:val="006D6E20"/>
    <w:rsid w:val="006E1A22"/>
    <w:rsid w:val="006E494D"/>
    <w:rsid w:val="006F4003"/>
    <w:rsid w:val="006F4369"/>
    <w:rsid w:val="0070144A"/>
    <w:rsid w:val="00705CC1"/>
    <w:rsid w:val="00707668"/>
    <w:rsid w:val="00724D68"/>
    <w:rsid w:val="00731220"/>
    <w:rsid w:val="00732BFC"/>
    <w:rsid w:val="00733884"/>
    <w:rsid w:val="00734145"/>
    <w:rsid w:val="007374B2"/>
    <w:rsid w:val="007406A0"/>
    <w:rsid w:val="0074432B"/>
    <w:rsid w:val="007521B8"/>
    <w:rsid w:val="00757A3C"/>
    <w:rsid w:val="007600E2"/>
    <w:rsid w:val="007651A7"/>
    <w:rsid w:val="007729A9"/>
    <w:rsid w:val="00772A2D"/>
    <w:rsid w:val="00773717"/>
    <w:rsid w:val="00782F11"/>
    <w:rsid w:val="007B09ED"/>
    <w:rsid w:val="007B154B"/>
    <w:rsid w:val="007B6827"/>
    <w:rsid w:val="007B6964"/>
    <w:rsid w:val="007C23F3"/>
    <w:rsid w:val="007C62B9"/>
    <w:rsid w:val="007C71EE"/>
    <w:rsid w:val="007D1201"/>
    <w:rsid w:val="007E5D27"/>
    <w:rsid w:val="007F21B6"/>
    <w:rsid w:val="00806202"/>
    <w:rsid w:val="00821EDC"/>
    <w:rsid w:val="0082667F"/>
    <w:rsid w:val="00842542"/>
    <w:rsid w:val="008505DA"/>
    <w:rsid w:val="008553BF"/>
    <w:rsid w:val="00861F73"/>
    <w:rsid w:val="008667B6"/>
    <w:rsid w:val="008668BB"/>
    <w:rsid w:val="008677A2"/>
    <w:rsid w:val="00873E44"/>
    <w:rsid w:val="008762A8"/>
    <w:rsid w:val="00884FF4"/>
    <w:rsid w:val="0089222A"/>
    <w:rsid w:val="008B10E6"/>
    <w:rsid w:val="008B1108"/>
    <w:rsid w:val="008B5A4C"/>
    <w:rsid w:val="008B660B"/>
    <w:rsid w:val="008C33FB"/>
    <w:rsid w:val="008E0B8F"/>
    <w:rsid w:val="008E5EEE"/>
    <w:rsid w:val="008E6114"/>
    <w:rsid w:val="008F416E"/>
    <w:rsid w:val="008F71B5"/>
    <w:rsid w:val="00910A83"/>
    <w:rsid w:val="00917E0D"/>
    <w:rsid w:val="0093377F"/>
    <w:rsid w:val="00964C62"/>
    <w:rsid w:val="0096736A"/>
    <w:rsid w:val="00967D37"/>
    <w:rsid w:val="0097338A"/>
    <w:rsid w:val="00974BB3"/>
    <w:rsid w:val="0098491F"/>
    <w:rsid w:val="00990A48"/>
    <w:rsid w:val="00995AED"/>
    <w:rsid w:val="009B0318"/>
    <w:rsid w:val="009D67BF"/>
    <w:rsid w:val="009F4199"/>
    <w:rsid w:val="00A243C7"/>
    <w:rsid w:val="00A25BC8"/>
    <w:rsid w:val="00A30184"/>
    <w:rsid w:val="00A42586"/>
    <w:rsid w:val="00A46265"/>
    <w:rsid w:val="00A5207A"/>
    <w:rsid w:val="00A549C4"/>
    <w:rsid w:val="00A56E72"/>
    <w:rsid w:val="00A81FE6"/>
    <w:rsid w:val="00A83989"/>
    <w:rsid w:val="00A8770B"/>
    <w:rsid w:val="00A94587"/>
    <w:rsid w:val="00A97CBF"/>
    <w:rsid w:val="00AA0D5A"/>
    <w:rsid w:val="00AA2271"/>
    <w:rsid w:val="00AA2C0F"/>
    <w:rsid w:val="00AA514A"/>
    <w:rsid w:val="00AB293A"/>
    <w:rsid w:val="00AD5254"/>
    <w:rsid w:val="00AE0C1C"/>
    <w:rsid w:val="00AE642F"/>
    <w:rsid w:val="00B00E3E"/>
    <w:rsid w:val="00B2285D"/>
    <w:rsid w:val="00B3298E"/>
    <w:rsid w:val="00B32F7A"/>
    <w:rsid w:val="00B35C8B"/>
    <w:rsid w:val="00B41AC0"/>
    <w:rsid w:val="00B44A6A"/>
    <w:rsid w:val="00B46807"/>
    <w:rsid w:val="00BA5E78"/>
    <w:rsid w:val="00BB2047"/>
    <w:rsid w:val="00BB64C7"/>
    <w:rsid w:val="00BB777C"/>
    <w:rsid w:val="00BC0768"/>
    <w:rsid w:val="00BC18FD"/>
    <w:rsid w:val="00BC3478"/>
    <w:rsid w:val="00BD5CAB"/>
    <w:rsid w:val="00BE1339"/>
    <w:rsid w:val="00BF767B"/>
    <w:rsid w:val="00C005AB"/>
    <w:rsid w:val="00C127EA"/>
    <w:rsid w:val="00C22980"/>
    <w:rsid w:val="00C503FC"/>
    <w:rsid w:val="00C51AF5"/>
    <w:rsid w:val="00C54DEE"/>
    <w:rsid w:val="00C60AD1"/>
    <w:rsid w:val="00C633C6"/>
    <w:rsid w:val="00C71779"/>
    <w:rsid w:val="00C73A0C"/>
    <w:rsid w:val="00C76F0E"/>
    <w:rsid w:val="00C92B57"/>
    <w:rsid w:val="00CB78E5"/>
    <w:rsid w:val="00CC1399"/>
    <w:rsid w:val="00CD5B0B"/>
    <w:rsid w:val="00CE2F88"/>
    <w:rsid w:val="00CE6A49"/>
    <w:rsid w:val="00CF527A"/>
    <w:rsid w:val="00D1148B"/>
    <w:rsid w:val="00D2296A"/>
    <w:rsid w:val="00D316A0"/>
    <w:rsid w:val="00D365FD"/>
    <w:rsid w:val="00D6081A"/>
    <w:rsid w:val="00D61437"/>
    <w:rsid w:val="00D8353B"/>
    <w:rsid w:val="00D83AE7"/>
    <w:rsid w:val="00D97EC0"/>
    <w:rsid w:val="00DC35C9"/>
    <w:rsid w:val="00DC6948"/>
    <w:rsid w:val="00DE44BB"/>
    <w:rsid w:val="00DF46C0"/>
    <w:rsid w:val="00E0460F"/>
    <w:rsid w:val="00E35BB1"/>
    <w:rsid w:val="00E6013B"/>
    <w:rsid w:val="00E61A3E"/>
    <w:rsid w:val="00E727F1"/>
    <w:rsid w:val="00E95282"/>
    <w:rsid w:val="00EA01B6"/>
    <w:rsid w:val="00EA26EE"/>
    <w:rsid w:val="00EB5701"/>
    <w:rsid w:val="00EC47FD"/>
    <w:rsid w:val="00EC5F98"/>
    <w:rsid w:val="00EE13DA"/>
    <w:rsid w:val="00EE2AD8"/>
    <w:rsid w:val="00EF09AB"/>
    <w:rsid w:val="00EF2BA1"/>
    <w:rsid w:val="00F102E9"/>
    <w:rsid w:val="00F270E9"/>
    <w:rsid w:val="00F31AA8"/>
    <w:rsid w:val="00F33B68"/>
    <w:rsid w:val="00F34076"/>
    <w:rsid w:val="00F452D8"/>
    <w:rsid w:val="00F53E4C"/>
    <w:rsid w:val="00F564FC"/>
    <w:rsid w:val="00F6186C"/>
    <w:rsid w:val="00F83C5C"/>
    <w:rsid w:val="00F83F20"/>
    <w:rsid w:val="00F86508"/>
    <w:rsid w:val="00FA5AC6"/>
    <w:rsid w:val="00FB4222"/>
    <w:rsid w:val="00FC1FC5"/>
    <w:rsid w:val="00FC683C"/>
    <w:rsid w:val="00FE186D"/>
    <w:rsid w:val="00FE2734"/>
    <w:rsid w:val="00FE692A"/>
    <w:rsid w:val="00FE7403"/>
    <w:rsid w:val="00FF157E"/>
    <w:rsid w:val="00FF690E"/>
    <w:rsid w:val="00FF6A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D4CF4"/>
  </w:style>
  <w:style w:type="paragraph" w:styleId="Titolo1">
    <w:name w:val="heading 1"/>
    <w:basedOn w:val="Normale"/>
    <w:next w:val="Normale"/>
    <w:qFormat/>
    <w:rsid w:val="003D4CF4"/>
    <w:pPr>
      <w:keepNext/>
      <w:jc w:val="center"/>
      <w:outlineLvl w:val="0"/>
    </w:pPr>
    <w:rPr>
      <w:rFonts w:ascii="Book Antiqua" w:hAnsi="Book Antiqua"/>
      <w:i/>
    </w:rPr>
  </w:style>
  <w:style w:type="paragraph" w:styleId="Titolo2">
    <w:name w:val="heading 2"/>
    <w:basedOn w:val="Normale"/>
    <w:next w:val="Normale"/>
    <w:qFormat/>
    <w:rsid w:val="003D4CF4"/>
    <w:pPr>
      <w:keepNext/>
      <w:tabs>
        <w:tab w:val="left" w:pos="426"/>
        <w:tab w:val="left" w:pos="3976"/>
        <w:tab w:val="left" w:pos="4544"/>
        <w:tab w:val="left" w:pos="5112"/>
        <w:tab w:val="left" w:pos="5680"/>
        <w:tab w:val="left" w:pos="8520"/>
      </w:tabs>
      <w:jc w:val="center"/>
      <w:outlineLvl w:val="1"/>
    </w:pPr>
    <w:rPr>
      <w:rFonts w:ascii="Verdana" w:hAnsi="Verdana"/>
      <w:b/>
      <w:sz w:val="24"/>
    </w:rPr>
  </w:style>
  <w:style w:type="paragraph" w:styleId="Titolo3">
    <w:name w:val="heading 3"/>
    <w:basedOn w:val="Normale"/>
    <w:next w:val="Normale"/>
    <w:qFormat/>
    <w:rsid w:val="003D4CF4"/>
    <w:pPr>
      <w:keepNext/>
      <w:tabs>
        <w:tab w:val="left" w:pos="426"/>
        <w:tab w:val="left" w:pos="3976"/>
        <w:tab w:val="left" w:pos="4544"/>
        <w:tab w:val="left" w:pos="5112"/>
        <w:tab w:val="left" w:pos="5680"/>
        <w:tab w:val="left" w:pos="8520"/>
      </w:tabs>
      <w:jc w:val="center"/>
      <w:outlineLvl w:val="2"/>
    </w:pPr>
    <w:rPr>
      <w:rFonts w:ascii="Verdana" w:hAnsi="Verdana"/>
      <w:b/>
      <w:sz w:val="22"/>
    </w:rPr>
  </w:style>
  <w:style w:type="paragraph" w:styleId="Titolo4">
    <w:name w:val="heading 4"/>
    <w:basedOn w:val="Normale"/>
    <w:next w:val="Normale"/>
    <w:qFormat/>
    <w:rsid w:val="003D4CF4"/>
    <w:pPr>
      <w:keepNext/>
      <w:ind w:firstLine="708"/>
      <w:jc w:val="center"/>
      <w:outlineLvl w:val="3"/>
    </w:pPr>
    <w:rPr>
      <w:sz w:val="24"/>
    </w:rPr>
  </w:style>
  <w:style w:type="paragraph" w:styleId="Titolo5">
    <w:name w:val="heading 5"/>
    <w:basedOn w:val="Normale"/>
    <w:next w:val="Normale"/>
    <w:qFormat/>
    <w:rsid w:val="003D4CF4"/>
    <w:pPr>
      <w:keepNext/>
      <w:tabs>
        <w:tab w:val="left" w:pos="426"/>
        <w:tab w:val="left" w:pos="3976"/>
        <w:tab w:val="left" w:pos="4544"/>
        <w:tab w:val="left" w:pos="5112"/>
        <w:tab w:val="left" w:pos="5538"/>
        <w:tab w:val="left" w:pos="5680"/>
        <w:tab w:val="left" w:pos="8520"/>
      </w:tabs>
      <w:ind w:left="568"/>
      <w:outlineLvl w:val="4"/>
    </w:pPr>
    <w:rPr>
      <w:rFonts w:ascii="Verdana" w:hAnsi="Verdana"/>
      <w:b/>
      <w:i/>
      <w:sz w:val="18"/>
    </w:rPr>
  </w:style>
  <w:style w:type="paragraph" w:styleId="Titolo6">
    <w:name w:val="heading 6"/>
    <w:basedOn w:val="Normale"/>
    <w:next w:val="Normale"/>
    <w:qFormat/>
    <w:rsid w:val="003D4CF4"/>
    <w:pPr>
      <w:keepNext/>
      <w:tabs>
        <w:tab w:val="left" w:pos="4828"/>
        <w:tab w:val="left" w:pos="5112"/>
        <w:tab w:val="left" w:pos="5822"/>
      </w:tabs>
      <w:outlineLvl w:val="5"/>
    </w:pPr>
    <w:rPr>
      <w:b/>
      <w:sz w:val="28"/>
    </w:rPr>
  </w:style>
  <w:style w:type="paragraph" w:styleId="Titolo7">
    <w:name w:val="heading 7"/>
    <w:basedOn w:val="Normale"/>
    <w:next w:val="Normale"/>
    <w:qFormat/>
    <w:rsid w:val="003D4CF4"/>
    <w:pPr>
      <w:keepNext/>
      <w:tabs>
        <w:tab w:val="left" w:pos="4828"/>
        <w:tab w:val="left" w:pos="5112"/>
        <w:tab w:val="left" w:pos="5822"/>
      </w:tabs>
      <w:outlineLvl w:val="6"/>
    </w:pPr>
    <w:rPr>
      <w:b/>
      <w:sz w:val="24"/>
    </w:rPr>
  </w:style>
  <w:style w:type="paragraph" w:styleId="Titolo8">
    <w:name w:val="heading 8"/>
    <w:basedOn w:val="Normale"/>
    <w:next w:val="Normale"/>
    <w:qFormat/>
    <w:rsid w:val="003D4CF4"/>
    <w:pPr>
      <w:keepNext/>
      <w:tabs>
        <w:tab w:val="left" w:pos="4828"/>
        <w:tab w:val="left" w:pos="5112"/>
        <w:tab w:val="left" w:pos="5822"/>
      </w:tabs>
      <w:outlineLvl w:val="7"/>
    </w:pPr>
    <w:rPr>
      <w:sz w:val="28"/>
    </w:rPr>
  </w:style>
  <w:style w:type="paragraph" w:styleId="Titolo9">
    <w:name w:val="heading 9"/>
    <w:basedOn w:val="Normale"/>
    <w:next w:val="Normale"/>
    <w:qFormat/>
    <w:rsid w:val="003D4CF4"/>
    <w:pPr>
      <w:keepNext/>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D4CF4"/>
    <w:pPr>
      <w:tabs>
        <w:tab w:val="center" w:pos="4819"/>
        <w:tab w:val="right" w:pos="9638"/>
      </w:tabs>
    </w:pPr>
  </w:style>
  <w:style w:type="paragraph" w:styleId="Pidipagina">
    <w:name w:val="footer"/>
    <w:basedOn w:val="Normale"/>
    <w:rsid w:val="003D4CF4"/>
    <w:pPr>
      <w:tabs>
        <w:tab w:val="center" w:pos="4819"/>
        <w:tab w:val="right" w:pos="9638"/>
      </w:tabs>
    </w:pPr>
  </w:style>
  <w:style w:type="paragraph" w:styleId="Titolo">
    <w:name w:val="Title"/>
    <w:basedOn w:val="Normale"/>
    <w:qFormat/>
    <w:rsid w:val="003D4CF4"/>
    <w:pPr>
      <w:jc w:val="center"/>
    </w:pPr>
    <w:rPr>
      <w:rFonts w:ascii="Book Antiqua" w:hAnsi="Book Antiqua"/>
      <w:b/>
      <w:sz w:val="36"/>
    </w:rPr>
  </w:style>
  <w:style w:type="character" w:styleId="Collegamentoipertestuale">
    <w:name w:val="Hyperlink"/>
    <w:basedOn w:val="Carpredefinitoparagrafo"/>
    <w:rsid w:val="003D4CF4"/>
    <w:rPr>
      <w:color w:val="0000FF"/>
      <w:u w:val="single"/>
    </w:rPr>
  </w:style>
  <w:style w:type="paragraph" w:styleId="Corpodeltesto">
    <w:name w:val="Body Text"/>
    <w:basedOn w:val="Normale"/>
    <w:rsid w:val="003D4CF4"/>
    <w:pPr>
      <w:jc w:val="both"/>
    </w:pPr>
    <w:rPr>
      <w:sz w:val="24"/>
    </w:rPr>
  </w:style>
  <w:style w:type="paragraph" w:styleId="Testodelblocco">
    <w:name w:val="Block Text"/>
    <w:basedOn w:val="Normale"/>
    <w:rsid w:val="003D4CF4"/>
    <w:pPr>
      <w:tabs>
        <w:tab w:val="left" w:pos="4544"/>
        <w:tab w:val="left" w:pos="5822"/>
      </w:tabs>
      <w:ind w:left="284" w:right="333" w:firstLine="425"/>
      <w:jc w:val="both"/>
    </w:pPr>
    <w:rPr>
      <w:sz w:val="24"/>
    </w:rPr>
  </w:style>
  <w:style w:type="paragraph" w:styleId="Rientrocorpodeltesto">
    <w:name w:val="Body Text Indent"/>
    <w:basedOn w:val="Normale"/>
    <w:rsid w:val="003D4CF4"/>
    <w:pPr>
      <w:tabs>
        <w:tab w:val="left" w:pos="142"/>
        <w:tab w:val="left" w:pos="3976"/>
        <w:tab w:val="left" w:pos="4544"/>
        <w:tab w:val="left" w:pos="5112"/>
        <w:tab w:val="left" w:pos="5538"/>
        <w:tab w:val="left" w:pos="5680"/>
        <w:tab w:val="left" w:pos="8520"/>
      </w:tabs>
      <w:ind w:left="567"/>
      <w:jc w:val="both"/>
    </w:pPr>
    <w:rPr>
      <w:sz w:val="22"/>
    </w:rPr>
  </w:style>
  <w:style w:type="paragraph" w:styleId="Elenco">
    <w:name w:val="List"/>
    <w:basedOn w:val="Normale"/>
    <w:rsid w:val="003D4CF4"/>
    <w:pPr>
      <w:ind w:left="283" w:hanging="283"/>
    </w:pPr>
  </w:style>
  <w:style w:type="paragraph" w:styleId="Corpodeltesto2">
    <w:name w:val="Body Text 2"/>
    <w:basedOn w:val="Normale"/>
    <w:rsid w:val="003D4CF4"/>
    <w:pPr>
      <w:tabs>
        <w:tab w:val="left" w:pos="4828"/>
        <w:tab w:val="left" w:pos="5112"/>
        <w:tab w:val="left" w:pos="5822"/>
      </w:tabs>
      <w:jc w:val="both"/>
    </w:pPr>
    <w:rPr>
      <w:b/>
      <w:sz w:val="24"/>
    </w:rPr>
  </w:style>
  <w:style w:type="paragraph" w:styleId="Corpodeltesto3">
    <w:name w:val="Body Text 3"/>
    <w:basedOn w:val="Normale"/>
    <w:rsid w:val="003D4CF4"/>
    <w:pPr>
      <w:tabs>
        <w:tab w:val="left" w:pos="4828"/>
        <w:tab w:val="left" w:pos="5112"/>
        <w:tab w:val="left" w:pos="5822"/>
      </w:tabs>
    </w:pPr>
    <w:rPr>
      <w:sz w:val="24"/>
    </w:rPr>
  </w:style>
  <w:style w:type="character" w:styleId="Collegamentovisitato">
    <w:name w:val="FollowedHyperlink"/>
    <w:basedOn w:val="Carpredefinitoparagrafo"/>
    <w:rsid w:val="003D4CF4"/>
    <w:rPr>
      <w:color w:val="800080"/>
      <w:u w:val="single"/>
    </w:rPr>
  </w:style>
  <w:style w:type="paragraph" w:styleId="Testofumetto">
    <w:name w:val="Balloon Text"/>
    <w:basedOn w:val="Normale"/>
    <w:semiHidden/>
    <w:rsid w:val="008B5A4C"/>
    <w:rPr>
      <w:rFonts w:ascii="Tahoma" w:hAnsi="Tahoma" w:cs="Tahoma"/>
      <w:sz w:val="16"/>
      <w:szCs w:val="16"/>
    </w:rPr>
  </w:style>
  <w:style w:type="paragraph" w:styleId="NormaleWeb">
    <w:name w:val="Normal (Web)"/>
    <w:basedOn w:val="Normale"/>
    <w:uiPriority w:val="99"/>
    <w:unhideWhenUsed/>
    <w:rsid w:val="004D0915"/>
    <w:pPr>
      <w:spacing w:before="100" w:beforeAutospacing="1" w:after="100" w:afterAutospacing="1"/>
    </w:pPr>
    <w:rPr>
      <w:sz w:val="24"/>
      <w:szCs w:val="24"/>
    </w:rPr>
  </w:style>
  <w:style w:type="character" w:styleId="Enfasigrassetto">
    <w:name w:val="Strong"/>
    <w:basedOn w:val="Carpredefinitoparagrafo"/>
    <w:uiPriority w:val="22"/>
    <w:qFormat/>
    <w:rsid w:val="004D0915"/>
    <w:rPr>
      <w:b/>
      <w:bCs/>
    </w:rPr>
  </w:style>
  <w:style w:type="character" w:styleId="Enfasicorsivo">
    <w:name w:val="Emphasis"/>
    <w:basedOn w:val="Carpredefinitoparagrafo"/>
    <w:uiPriority w:val="20"/>
    <w:qFormat/>
    <w:rsid w:val="00431A00"/>
    <w:rPr>
      <w:i/>
      <w:iCs/>
    </w:rPr>
  </w:style>
  <w:style w:type="paragraph" w:customStyle="1" w:styleId="Nessunostileparagrafo">
    <w:name w:val="[Nessuno stile paragrafo]"/>
    <w:rsid w:val="005123F4"/>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styleId="Paragrafoelenco">
    <w:name w:val="List Paragraph"/>
    <w:basedOn w:val="Normale"/>
    <w:uiPriority w:val="34"/>
    <w:qFormat/>
    <w:rsid w:val="00CE6A49"/>
    <w:pPr>
      <w:ind w:left="720"/>
      <w:contextualSpacing/>
    </w:pPr>
  </w:style>
  <w:style w:type="table" w:styleId="Grigliatabella">
    <w:name w:val="Table Grid"/>
    <w:basedOn w:val="Tabellanormale"/>
    <w:rsid w:val="00772A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018872">
      <w:bodyDiv w:val="1"/>
      <w:marLeft w:val="0"/>
      <w:marRight w:val="0"/>
      <w:marTop w:val="0"/>
      <w:marBottom w:val="0"/>
      <w:divBdr>
        <w:top w:val="none" w:sz="0" w:space="0" w:color="auto"/>
        <w:left w:val="none" w:sz="0" w:space="0" w:color="auto"/>
        <w:bottom w:val="none" w:sz="0" w:space="0" w:color="auto"/>
        <w:right w:val="none" w:sz="0" w:space="0" w:color="auto"/>
      </w:divBdr>
    </w:div>
    <w:div w:id="11739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pitignano.aq.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montereal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capitignano@postecert.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unedicapitignano3@virgilio.it" TargetMode="External"/><Relationship Id="rId4" Type="http://schemas.openxmlformats.org/officeDocument/2006/relationships/settings" Target="settings.xml"/><Relationship Id="rId9" Type="http://schemas.openxmlformats.org/officeDocument/2006/relationships/hyperlink" Target="mailto:comune.capitignano@postecert.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munedicapitignano3@virgilio.it" TargetMode="External"/><Relationship Id="rId1" Type="http://schemas.openxmlformats.org/officeDocument/2006/relationships/hyperlink" Target="http://www.comune.monterea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91CB-9D87-4219-AFF0-4D0BE4D4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2295</Words>
  <Characters>13084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Ethan Frome</vt:lpstr>
    </vt:vector>
  </TitlesOfParts>
  <Company>San Paolo IMI</Company>
  <LinksUpToDate>false</LinksUpToDate>
  <CharactersWithSpaces>15349</CharactersWithSpaces>
  <SharedDoc>false</SharedDoc>
  <HLinks>
    <vt:vector size="12" baseType="variant">
      <vt:variant>
        <vt:i4>4587636</vt:i4>
      </vt:variant>
      <vt:variant>
        <vt:i4>9</vt:i4>
      </vt:variant>
      <vt:variant>
        <vt:i4>0</vt:i4>
      </vt:variant>
      <vt:variant>
        <vt:i4>5</vt:i4>
      </vt:variant>
      <vt:variant>
        <vt:lpwstr>mailto:comune@montereale.it</vt:lpwstr>
      </vt:variant>
      <vt:variant>
        <vt:lpwstr/>
      </vt:variant>
      <vt:variant>
        <vt:i4>5111834</vt:i4>
      </vt:variant>
      <vt:variant>
        <vt:i4>6</vt:i4>
      </vt:variant>
      <vt:variant>
        <vt:i4>0</vt:i4>
      </vt:variant>
      <vt:variant>
        <vt:i4>5</vt:i4>
      </vt:variant>
      <vt:variant>
        <vt:lpwstr>http://www.comune.montereale.it/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Segretario</cp:lastModifiedBy>
  <cp:revision>7</cp:revision>
  <cp:lastPrinted>2017-10-11T16:38:00Z</cp:lastPrinted>
  <dcterms:created xsi:type="dcterms:W3CDTF">2018-01-29T18:43:00Z</dcterms:created>
  <dcterms:modified xsi:type="dcterms:W3CDTF">2018-02-07T12:44:00Z</dcterms:modified>
</cp:coreProperties>
</file>