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34C" w:rsidRDefault="007E334C" w:rsidP="007E334C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>
            <wp:extent cx="819785" cy="1017905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785" cy="1017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334C" w:rsidRDefault="007E334C" w:rsidP="007E334C">
      <w:pPr>
        <w:pStyle w:val="Titolo"/>
        <w:rPr>
          <w:sz w:val="20"/>
          <w:szCs w:val="20"/>
        </w:rPr>
      </w:pPr>
      <w:r>
        <w:t>COMUNE DI PRECI</w:t>
      </w:r>
    </w:p>
    <w:p w:rsidR="007E334C" w:rsidRDefault="007E334C" w:rsidP="007E334C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(Provincia di Perugia)</w:t>
      </w:r>
    </w:p>
    <w:p w:rsidR="007E334C" w:rsidRDefault="007E334C" w:rsidP="007E334C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i/>
          <w:iCs/>
          <w:sz w:val="20"/>
          <w:szCs w:val="20"/>
        </w:rPr>
        <w:t>UFFICIO TECNICO - AREA URBANISTICA</w:t>
      </w:r>
    </w:p>
    <w:p w:rsidR="007E334C" w:rsidRDefault="007E334C" w:rsidP="007E334C">
      <w:pPr>
        <w:widowControl w:val="0"/>
        <w:autoSpaceDE w:val="0"/>
        <w:autoSpaceDN w:val="0"/>
        <w:adjustRightInd w:val="0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─────────────────────────────────────────────────────────────────</w:t>
      </w:r>
    </w:p>
    <w:p w:rsidR="007E334C" w:rsidRDefault="007E334C" w:rsidP="007E334C">
      <w:pPr>
        <w:pStyle w:val="Titolo4"/>
      </w:pPr>
      <w:r>
        <w:t>PRATICA EDILIZIA N. 783/2018</w:t>
      </w:r>
    </w:p>
    <w:p w:rsidR="007E334C" w:rsidRDefault="007E334C" w:rsidP="007E334C">
      <w:pPr>
        <w:widowControl w:val="0"/>
        <w:autoSpaceDE w:val="0"/>
        <w:autoSpaceDN w:val="0"/>
        <w:adjustRightInd w:val="0"/>
        <w:ind w:firstLine="4005"/>
        <w:rPr>
          <w:sz w:val="20"/>
          <w:szCs w:val="20"/>
        </w:rPr>
      </w:pPr>
    </w:p>
    <w:p w:rsidR="007E334C" w:rsidRDefault="007E334C" w:rsidP="007E334C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  <w:r>
        <w:rPr>
          <w:b/>
        </w:rPr>
        <w:t>RILASCIO DEL PERMESSO DI COSTRUIRE</w:t>
      </w:r>
    </w:p>
    <w:p w:rsidR="007E334C" w:rsidRDefault="007E334C" w:rsidP="007E334C">
      <w:pPr>
        <w:widowControl w:val="0"/>
        <w:autoSpaceDE w:val="0"/>
        <w:autoSpaceDN w:val="0"/>
        <w:adjustRightInd w:val="0"/>
        <w:ind w:firstLine="2670"/>
        <w:rPr>
          <w:sz w:val="20"/>
          <w:szCs w:val="20"/>
        </w:rPr>
      </w:pPr>
    </w:p>
    <w:p w:rsidR="007E334C" w:rsidRDefault="007E334C" w:rsidP="007E334C">
      <w:pPr>
        <w:widowControl w:val="0"/>
        <w:autoSpaceDE w:val="0"/>
        <w:autoSpaceDN w:val="0"/>
        <w:adjustRightInd w:val="0"/>
        <w:ind w:firstLine="243"/>
        <w:jc w:val="both"/>
        <w:rPr>
          <w:sz w:val="20"/>
          <w:szCs w:val="20"/>
        </w:rPr>
      </w:pPr>
      <w:r>
        <w:rPr>
          <w:sz w:val="20"/>
          <w:szCs w:val="20"/>
        </w:rPr>
        <w:t>Ai sensi e per gli effetti di cui all’art. 10, comma 8, della legge 6 agosto 1967, n.765, che sostituisce l’art.31 della vigente "Legge Urbanistica" n. 1150 del 17 agosto 1942 e dell’art.28, comma 4, del Regolamento Edilizio Tipo approvato con D.P.G.R. 14 settembre 1989, n.23:</w:t>
      </w:r>
    </w:p>
    <w:p w:rsidR="007E334C" w:rsidRDefault="007E334C" w:rsidP="007E334C">
      <w:pPr>
        <w:widowControl w:val="0"/>
        <w:autoSpaceDE w:val="0"/>
        <w:autoSpaceDN w:val="0"/>
        <w:adjustRightInd w:val="0"/>
        <w:ind w:firstLine="243"/>
        <w:rPr>
          <w:sz w:val="20"/>
          <w:szCs w:val="20"/>
        </w:rPr>
      </w:pPr>
    </w:p>
    <w:p w:rsidR="007E334C" w:rsidRDefault="007E334C" w:rsidP="007E334C">
      <w:pPr>
        <w:widowControl w:val="0"/>
        <w:autoSpaceDE w:val="0"/>
        <w:autoSpaceDN w:val="0"/>
        <w:adjustRightInd w:val="0"/>
        <w:ind w:firstLine="243"/>
        <w:rPr>
          <w:sz w:val="20"/>
          <w:szCs w:val="20"/>
        </w:rPr>
      </w:pPr>
    </w:p>
    <w:p w:rsidR="007E334C" w:rsidRDefault="007E334C" w:rsidP="007E334C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>IL RESPONSABILE DELL’AREA URBANISTICA</w:t>
      </w:r>
    </w:p>
    <w:p w:rsidR="007E334C" w:rsidRDefault="007E334C" w:rsidP="007E334C">
      <w:pPr>
        <w:widowControl w:val="0"/>
        <w:autoSpaceDE w:val="0"/>
        <w:autoSpaceDN w:val="0"/>
        <w:adjustRightInd w:val="0"/>
        <w:ind w:firstLine="2670"/>
        <w:rPr>
          <w:sz w:val="20"/>
          <w:szCs w:val="20"/>
        </w:rPr>
      </w:pPr>
    </w:p>
    <w:p w:rsidR="007E334C" w:rsidRDefault="007E334C" w:rsidP="007E334C">
      <w:pPr>
        <w:widowControl w:val="0"/>
        <w:autoSpaceDE w:val="0"/>
        <w:autoSpaceDN w:val="0"/>
        <w:adjustRightInd w:val="0"/>
        <w:ind w:firstLine="243"/>
        <w:rPr>
          <w:sz w:val="20"/>
          <w:szCs w:val="20"/>
        </w:rPr>
      </w:pPr>
    </w:p>
    <w:p w:rsidR="007E334C" w:rsidRDefault="007E334C" w:rsidP="007E334C">
      <w:pPr>
        <w:pStyle w:val="Titolo2"/>
      </w:pPr>
      <w:r>
        <w:t>R E N D E   N O T O</w:t>
      </w:r>
    </w:p>
    <w:p w:rsidR="007E334C" w:rsidRDefault="007E334C" w:rsidP="007E334C">
      <w:pPr>
        <w:widowControl w:val="0"/>
        <w:autoSpaceDE w:val="0"/>
        <w:autoSpaceDN w:val="0"/>
        <w:adjustRightInd w:val="0"/>
        <w:ind w:firstLine="2670"/>
        <w:rPr>
          <w:sz w:val="20"/>
          <w:szCs w:val="20"/>
        </w:rPr>
      </w:pPr>
    </w:p>
    <w:p w:rsidR="007E334C" w:rsidRDefault="007E334C" w:rsidP="007E334C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che in data </w:t>
      </w:r>
      <w:r w:rsidRPr="00941A17">
        <w:rPr>
          <w:sz w:val="20"/>
          <w:szCs w:val="20"/>
        </w:rPr>
        <w:t>16.04.2018</w:t>
      </w:r>
      <w:r>
        <w:rPr>
          <w:sz w:val="20"/>
          <w:szCs w:val="20"/>
        </w:rPr>
        <w:t xml:space="preserve">  è stato rilasciato permesso di costruire in variante  numero 533  intestato:</w:t>
      </w:r>
    </w:p>
    <w:p w:rsidR="007E334C" w:rsidRDefault="007E334C" w:rsidP="007E334C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7E334C" w:rsidRDefault="007E334C" w:rsidP="007E334C">
      <w:pPr>
        <w:widowControl w:val="0"/>
        <w:tabs>
          <w:tab w:val="left" w:pos="0"/>
        </w:tabs>
        <w:autoSpaceDE w:val="0"/>
        <w:autoSpaceDN w:val="0"/>
        <w:adjustRightInd w:val="0"/>
        <w:rPr>
          <w:b/>
          <w:sz w:val="20"/>
          <w:szCs w:val="20"/>
        </w:rPr>
      </w:pPr>
      <w:r>
        <w:rPr>
          <w:b/>
          <w:sz w:val="20"/>
          <w:szCs w:val="20"/>
        </w:rPr>
        <w:t>DITTA:</w:t>
      </w:r>
    </w:p>
    <w:p w:rsidR="007E334C" w:rsidRPr="00527D05" w:rsidRDefault="007E334C" w:rsidP="007E334C">
      <w:pPr>
        <w:widowControl w:val="0"/>
        <w:tabs>
          <w:tab w:val="left" w:pos="0"/>
        </w:tabs>
        <w:autoSpaceDE w:val="0"/>
        <w:autoSpaceDN w:val="0"/>
        <w:adjustRightInd w:val="0"/>
        <w:rPr>
          <w:sz w:val="20"/>
        </w:rPr>
      </w:pPr>
      <w:r>
        <w:rPr>
          <w:sz w:val="20"/>
          <w:szCs w:val="20"/>
        </w:rPr>
        <w:tab/>
      </w:r>
      <w:r>
        <w:rPr>
          <w:b/>
          <w:sz w:val="20"/>
          <w:szCs w:val="20"/>
        </w:rPr>
        <w:t xml:space="preserve">FIORELLI GIOVANNI </w:t>
      </w:r>
      <w:r w:rsidRPr="00527D05">
        <w:rPr>
          <w:sz w:val="20"/>
          <w:szCs w:val="20"/>
        </w:rPr>
        <w:t>C.F. FRLGNN75H05D653Z</w:t>
      </w:r>
    </w:p>
    <w:p w:rsidR="007E334C" w:rsidRDefault="007E334C" w:rsidP="007E334C">
      <w:pPr>
        <w:widowControl w:val="0"/>
        <w:autoSpaceDE w:val="0"/>
        <w:autoSpaceDN w:val="0"/>
        <w:adjustRightInd w:val="0"/>
        <w:ind w:firstLine="1214"/>
        <w:rPr>
          <w:sz w:val="20"/>
          <w:szCs w:val="20"/>
        </w:rPr>
      </w:pPr>
      <w:r>
        <w:rPr>
          <w:sz w:val="20"/>
          <w:szCs w:val="20"/>
        </w:rPr>
        <w:t xml:space="preserve">    Legale rappresentante della Ditta </w:t>
      </w:r>
      <w:proofErr w:type="spellStart"/>
      <w:r>
        <w:rPr>
          <w:sz w:val="20"/>
          <w:szCs w:val="20"/>
        </w:rPr>
        <w:t>Firelli</w:t>
      </w:r>
      <w:proofErr w:type="spellEnd"/>
      <w:r>
        <w:rPr>
          <w:sz w:val="20"/>
          <w:szCs w:val="20"/>
        </w:rPr>
        <w:t xml:space="preserve"> Costruzioni </w:t>
      </w:r>
      <w:proofErr w:type="spellStart"/>
      <w:r>
        <w:rPr>
          <w:sz w:val="20"/>
          <w:szCs w:val="20"/>
        </w:rPr>
        <w:t>srlp.iva</w:t>
      </w:r>
      <w:proofErr w:type="spellEnd"/>
      <w:r>
        <w:rPr>
          <w:sz w:val="20"/>
          <w:szCs w:val="20"/>
        </w:rPr>
        <w:t xml:space="preserve"> 01541320436    </w:t>
      </w:r>
      <w:r>
        <w:rPr>
          <w:sz w:val="20"/>
          <w:szCs w:val="20"/>
        </w:rPr>
        <w:tab/>
      </w:r>
    </w:p>
    <w:p w:rsidR="007E334C" w:rsidRDefault="007E334C" w:rsidP="007E334C">
      <w:pPr>
        <w:widowControl w:val="0"/>
        <w:autoSpaceDE w:val="0"/>
        <w:autoSpaceDN w:val="0"/>
        <w:adjustRightInd w:val="0"/>
        <w:ind w:firstLine="1214"/>
        <w:rPr>
          <w:sz w:val="20"/>
          <w:szCs w:val="20"/>
        </w:rPr>
      </w:pPr>
      <w:r>
        <w:rPr>
          <w:sz w:val="20"/>
          <w:szCs w:val="20"/>
        </w:rPr>
        <w:t xml:space="preserve">    nato a Foligno (PG) il 05.06.1975</w:t>
      </w:r>
    </w:p>
    <w:p w:rsidR="007E334C" w:rsidRDefault="007E334C" w:rsidP="007E334C">
      <w:pPr>
        <w:widowControl w:val="0"/>
        <w:autoSpaceDE w:val="0"/>
        <w:autoSpaceDN w:val="0"/>
        <w:adjustRightInd w:val="0"/>
        <w:ind w:firstLine="1214"/>
        <w:rPr>
          <w:sz w:val="20"/>
          <w:szCs w:val="20"/>
        </w:rPr>
      </w:pPr>
      <w:r>
        <w:rPr>
          <w:sz w:val="20"/>
          <w:szCs w:val="20"/>
        </w:rPr>
        <w:tab/>
        <w:t>residente nel Comune di Visso (MC)</w:t>
      </w:r>
    </w:p>
    <w:p w:rsidR="007E334C" w:rsidRDefault="007E334C" w:rsidP="007E334C">
      <w:pPr>
        <w:widowControl w:val="0"/>
        <w:autoSpaceDE w:val="0"/>
        <w:autoSpaceDN w:val="0"/>
        <w:adjustRightInd w:val="0"/>
        <w:ind w:firstLine="1214"/>
        <w:rPr>
          <w:sz w:val="20"/>
          <w:szCs w:val="20"/>
        </w:rPr>
      </w:pPr>
      <w:r>
        <w:rPr>
          <w:sz w:val="20"/>
          <w:szCs w:val="20"/>
        </w:rPr>
        <w:tab/>
        <w:t>in loc. Molini n.12</w:t>
      </w:r>
    </w:p>
    <w:p w:rsidR="007E334C" w:rsidRDefault="007E334C" w:rsidP="007E334C">
      <w:pPr>
        <w:widowControl w:val="0"/>
        <w:tabs>
          <w:tab w:val="left" w:pos="0"/>
        </w:tabs>
        <w:autoSpaceDE w:val="0"/>
        <w:autoSpaceDN w:val="0"/>
        <w:adjustRightInd w:val="0"/>
        <w:rPr>
          <w:sz w:val="20"/>
          <w:szCs w:val="20"/>
        </w:rPr>
      </w:pPr>
    </w:p>
    <w:p w:rsidR="007E334C" w:rsidRDefault="007E334C" w:rsidP="007E334C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Per lavori di: </w:t>
      </w:r>
    </w:p>
    <w:p w:rsidR="007E334C" w:rsidRDefault="007E334C" w:rsidP="007E334C">
      <w:pPr>
        <w:widowControl w:val="0"/>
        <w:autoSpaceDE w:val="0"/>
        <w:autoSpaceDN w:val="0"/>
        <w:adjustRightInd w:val="0"/>
        <w:jc w:val="both"/>
      </w:pPr>
    </w:p>
    <w:p w:rsidR="007E334C" w:rsidRDefault="007E334C" w:rsidP="007E334C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P</w:t>
      </w:r>
      <w:r w:rsidRPr="00941A17">
        <w:rPr>
          <w:sz w:val="22"/>
          <w:szCs w:val="22"/>
        </w:rPr>
        <w:t>ermesso di costruire in variante al P.D.C. N. 518/2016</w:t>
      </w:r>
    </w:p>
    <w:p w:rsidR="007E334C" w:rsidRDefault="007E334C" w:rsidP="007E334C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7E334C" w:rsidRDefault="007E334C" w:rsidP="007E334C">
      <w:pPr>
        <w:pStyle w:val="Corpodeltesto2"/>
      </w:pPr>
      <w:r>
        <w:t>in Preci in loc. Campolungo., sull’area identificata al catasto al foglio 17 mappali  686,676,661 da destinare ad uso:</w:t>
      </w:r>
    </w:p>
    <w:p w:rsidR="007E334C" w:rsidRDefault="007E334C" w:rsidP="007E334C">
      <w:pPr>
        <w:pStyle w:val="Corpodeltesto2"/>
      </w:pPr>
    </w:p>
    <w:p w:rsidR="007E334C" w:rsidRDefault="007E334C" w:rsidP="007E334C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CIVILE ABITAZIONE       </w:t>
      </w:r>
    </w:p>
    <w:p w:rsidR="007E334C" w:rsidRDefault="007E334C" w:rsidP="007E334C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7E334C" w:rsidRDefault="007E334C" w:rsidP="007E334C">
      <w:pPr>
        <w:widowControl w:val="0"/>
        <w:autoSpaceDE w:val="0"/>
        <w:autoSpaceDN w:val="0"/>
        <w:adjustRightInd w:val="0"/>
        <w:ind w:firstLine="607"/>
        <w:jc w:val="both"/>
        <w:rPr>
          <w:sz w:val="20"/>
          <w:szCs w:val="20"/>
        </w:rPr>
      </w:pPr>
      <w:r>
        <w:rPr>
          <w:sz w:val="20"/>
          <w:szCs w:val="20"/>
        </w:rPr>
        <w:t>Chiunque può prendere visione, presso l’Ufficio Tecnico comunale, del permesso di costruire e dei relativi atti di progetto e ricorrere contro il rilascio dello stesso.</w:t>
      </w:r>
    </w:p>
    <w:p w:rsidR="007E334C" w:rsidRDefault="007E334C" w:rsidP="007E334C">
      <w:pPr>
        <w:widowControl w:val="0"/>
        <w:autoSpaceDE w:val="0"/>
        <w:autoSpaceDN w:val="0"/>
        <w:adjustRightInd w:val="0"/>
        <w:ind w:firstLine="607"/>
        <w:jc w:val="both"/>
        <w:rPr>
          <w:sz w:val="20"/>
          <w:szCs w:val="20"/>
        </w:rPr>
      </w:pPr>
    </w:p>
    <w:p w:rsidR="007E334C" w:rsidRDefault="007E334C" w:rsidP="007E334C">
      <w:pPr>
        <w:widowControl w:val="0"/>
        <w:autoSpaceDE w:val="0"/>
        <w:autoSpaceDN w:val="0"/>
        <w:adjustRightInd w:val="0"/>
        <w:jc w:val="both"/>
        <w:rPr>
          <w:bCs/>
          <w:sz w:val="20"/>
          <w:szCs w:val="20"/>
        </w:rPr>
      </w:pPr>
      <w:r>
        <w:rPr>
          <w:sz w:val="20"/>
          <w:szCs w:val="20"/>
        </w:rPr>
        <w:t xml:space="preserve">Lì  </w:t>
      </w:r>
      <w:r>
        <w:rPr>
          <w:bCs/>
          <w:sz w:val="20"/>
          <w:szCs w:val="20"/>
        </w:rPr>
        <w:t xml:space="preserve">  16.04.2018             </w:t>
      </w:r>
    </w:p>
    <w:p w:rsidR="007E334C" w:rsidRDefault="007E334C" w:rsidP="007E334C">
      <w:pPr>
        <w:widowControl w:val="0"/>
        <w:autoSpaceDE w:val="0"/>
        <w:autoSpaceDN w:val="0"/>
        <w:adjustRightInd w:val="0"/>
        <w:ind w:firstLine="2791"/>
        <w:jc w:val="righ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IL RESPONSABILE DELL’AREA URBANISTICA </w:t>
      </w:r>
    </w:p>
    <w:p w:rsidR="007E334C" w:rsidRDefault="007E334C" w:rsidP="007E334C">
      <w:pPr>
        <w:widowControl w:val="0"/>
        <w:autoSpaceDE w:val="0"/>
        <w:autoSpaceDN w:val="0"/>
        <w:adjustRightInd w:val="0"/>
        <w:ind w:firstLine="2791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Dott. Ing. Maurizio Rotondi</w:t>
      </w:r>
    </w:p>
    <w:p w:rsidR="007E334C" w:rsidRDefault="007E334C" w:rsidP="007E334C">
      <w:pPr>
        <w:widowControl w:val="0"/>
        <w:autoSpaceDE w:val="0"/>
        <w:autoSpaceDN w:val="0"/>
        <w:adjustRightInd w:val="0"/>
        <w:jc w:val="center"/>
        <w:rPr>
          <w:rFonts w:ascii="Courier New" w:hAnsi="Courier New" w:cs="Courier New"/>
          <w:sz w:val="20"/>
          <w:szCs w:val="20"/>
        </w:rPr>
      </w:pPr>
    </w:p>
    <w:p w:rsidR="007E334C" w:rsidRDefault="007E334C" w:rsidP="007E334C">
      <w:pPr>
        <w:widowControl w:val="0"/>
        <w:autoSpaceDE w:val="0"/>
        <w:autoSpaceDN w:val="0"/>
        <w:adjustRightInd w:val="0"/>
        <w:jc w:val="center"/>
        <w:rPr>
          <w:rFonts w:ascii="Courier New" w:hAnsi="Courier New" w:cs="Courier New"/>
          <w:sz w:val="20"/>
          <w:szCs w:val="20"/>
        </w:rPr>
      </w:pPr>
    </w:p>
    <w:p w:rsidR="007E334C" w:rsidRDefault="007E334C" w:rsidP="007E334C">
      <w:pPr>
        <w:widowControl w:val="0"/>
        <w:autoSpaceDE w:val="0"/>
        <w:autoSpaceDN w:val="0"/>
        <w:adjustRightInd w:val="0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─────────────────────────────────────────────────────────────────</w:t>
      </w:r>
    </w:p>
    <w:p w:rsidR="007E334C" w:rsidRDefault="007E334C" w:rsidP="007E334C">
      <w:pPr>
        <w:widowControl w:val="0"/>
        <w:autoSpaceDE w:val="0"/>
        <w:autoSpaceDN w:val="0"/>
        <w:adjustRightInd w:val="0"/>
        <w:jc w:val="center"/>
        <w:rPr>
          <w:rFonts w:ascii="Courier New" w:hAnsi="Courier New" w:cs="Courier New"/>
          <w:sz w:val="20"/>
          <w:szCs w:val="20"/>
        </w:rPr>
      </w:pPr>
    </w:p>
    <w:p w:rsidR="007E334C" w:rsidRDefault="007E334C" w:rsidP="007E334C">
      <w:pPr>
        <w:widowControl w:val="0"/>
        <w:autoSpaceDE w:val="0"/>
        <w:autoSpaceDN w:val="0"/>
        <w:adjustRightInd w:val="0"/>
        <w:ind w:firstLine="607"/>
        <w:jc w:val="both"/>
        <w:rPr>
          <w:sz w:val="20"/>
          <w:szCs w:val="20"/>
        </w:rPr>
      </w:pPr>
      <w:r>
        <w:rPr>
          <w:sz w:val="20"/>
          <w:szCs w:val="20"/>
        </w:rPr>
        <w:t>Il presente avviso è stato affisso all’Albo Pretorio dal ................ al ............... come attestazione dal Messo Comunale.</w:t>
      </w:r>
    </w:p>
    <w:p w:rsidR="007E334C" w:rsidRDefault="007E334C" w:rsidP="007E334C">
      <w:pPr>
        <w:widowControl w:val="0"/>
        <w:autoSpaceDE w:val="0"/>
        <w:autoSpaceDN w:val="0"/>
        <w:adjustRightInd w:val="0"/>
        <w:ind w:firstLine="607"/>
        <w:jc w:val="right"/>
        <w:rPr>
          <w:sz w:val="20"/>
          <w:szCs w:val="20"/>
        </w:rPr>
      </w:pPr>
    </w:p>
    <w:p w:rsidR="007E334C" w:rsidRDefault="007E334C" w:rsidP="007E334C">
      <w:pPr>
        <w:widowControl w:val="0"/>
        <w:autoSpaceDE w:val="0"/>
        <w:autoSpaceDN w:val="0"/>
        <w:adjustRightInd w:val="0"/>
        <w:ind w:left="1194" w:firstLine="3762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>IL SEGRETARIO COMUNALE</w:t>
      </w:r>
    </w:p>
    <w:p w:rsidR="007E334C" w:rsidRDefault="007E334C" w:rsidP="007E334C">
      <w:pPr>
        <w:widowControl w:val="0"/>
        <w:autoSpaceDE w:val="0"/>
        <w:autoSpaceDN w:val="0"/>
        <w:adjustRightInd w:val="0"/>
        <w:ind w:firstLine="3762"/>
        <w:jc w:val="right"/>
        <w:rPr>
          <w:sz w:val="20"/>
          <w:szCs w:val="20"/>
        </w:rPr>
      </w:pPr>
    </w:p>
    <w:p w:rsidR="007E334C" w:rsidRDefault="007E334C" w:rsidP="007E334C">
      <w:pPr>
        <w:jc w:val="right"/>
      </w:pPr>
      <w:r>
        <w:rPr>
          <w:rFonts w:ascii="Courier New" w:hAnsi="Courier New" w:cs="Courier New"/>
          <w:sz w:val="20"/>
          <w:szCs w:val="20"/>
        </w:rPr>
        <w:t>───────────────────────────────────────</w:t>
      </w:r>
    </w:p>
    <w:p w:rsidR="00A12BCC" w:rsidRDefault="00A12BCC">
      <w:bookmarkStart w:id="0" w:name="_GoBack"/>
      <w:bookmarkEnd w:id="0"/>
    </w:p>
    <w:sectPr w:rsidR="00A12BCC" w:rsidSect="00A871D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/>
  <w:defaultTabStop w:val="708"/>
  <w:hyphenationZone w:val="283"/>
  <w:characterSpacingControl w:val="doNotCompress"/>
  <w:compat/>
  <w:rsids>
    <w:rsidRoot w:val="007E334C"/>
    <w:rsid w:val="007E334C"/>
    <w:rsid w:val="00A12BCC"/>
    <w:rsid w:val="00A871DD"/>
    <w:rsid w:val="00B812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E33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7E334C"/>
    <w:pPr>
      <w:keepNext/>
      <w:widowControl w:val="0"/>
      <w:autoSpaceDE w:val="0"/>
      <w:autoSpaceDN w:val="0"/>
      <w:adjustRightInd w:val="0"/>
      <w:ind w:firstLine="3883"/>
      <w:outlineLvl w:val="1"/>
    </w:pPr>
    <w:rPr>
      <w:b/>
      <w:bCs/>
      <w:sz w:val="20"/>
      <w:szCs w:val="20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7E334C"/>
    <w:pPr>
      <w:keepNext/>
      <w:widowControl w:val="0"/>
      <w:autoSpaceDE w:val="0"/>
      <w:autoSpaceDN w:val="0"/>
      <w:adjustRightInd w:val="0"/>
      <w:jc w:val="right"/>
      <w:outlineLvl w:val="3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semiHidden/>
    <w:rsid w:val="007E334C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semiHidden/>
    <w:rsid w:val="007E334C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styleId="Titolo">
    <w:name w:val="Title"/>
    <w:basedOn w:val="Normale"/>
    <w:link w:val="TitoloCarattere"/>
    <w:qFormat/>
    <w:rsid w:val="007E334C"/>
    <w:pPr>
      <w:widowControl w:val="0"/>
      <w:autoSpaceDE w:val="0"/>
      <w:autoSpaceDN w:val="0"/>
      <w:adjustRightInd w:val="0"/>
      <w:jc w:val="center"/>
    </w:pPr>
    <w:rPr>
      <w:b/>
      <w:bCs/>
    </w:rPr>
  </w:style>
  <w:style w:type="character" w:customStyle="1" w:styleId="TitoloCarattere">
    <w:name w:val="Titolo Carattere"/>
    <w:basedOn w:val="Carpredefinitoparagrafo"/>
    <w:link w:val="Titolo"/>
    <w:rsid w:val="007E334C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Corpodeltesto2">
    <w:name w:val="Body Text 2"/>
    <w:basedOn w:val="Normale"/>
    <w:link w:val="Corpodeltesto2Carattere"/>
    <w:semiHidden/>
    <w:unhideWhenUsed/>
    <w:rsid w:val="007E334C"/>
    <w:pPr>
      <w:widowControl w:val="0"/>
      <w:autoSpaceDE w:val="0"/>
      <w:autoSpaceDN w:val="0"/>
      <w:adjustRightInd w:val="0"/>
      <w:jc w:val="both"/>
    </w:pPr>
    <w:rPr>
      <w:sz w:val="20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7E334C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E334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E334C"/>
    <w:rPr>
      <w:rFonts w:ascii="Tahoma" w:eastAsia="Times New Roman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E33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7E334C"/>
    <w:pPr>
      <w:keepNext/>
      <w:widowControl w:val="0"/>
      <w:autoSpaceDE w:val="0"/>
      <w:autoSpaceDN w:val="0"/>
      <w:adjustRightInd w:val="0"/>
      <w:ind w:firstLine="3883"/>
      <w:outlineLvl w:val="1"/>
    </w:pPr>
    <w:rPr>
      <w:b/>
      <w:bCs/>
      <w:sz w:val="20"/>
      <w:szCs w:val="20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7E334C"/>
    <w:pPr>
      <w:keepNext/>
      <w:widowControl w:val="0"/>
      <w:autoSpaceDE w:val="0"/>
      <w:autoSpaceDN w:val="0"/>
      <w:adjustRightInd w:val="0"/>
      <w:jc w:val="right"/>
      <w:outlineLvl w:val="3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semiHidden/>
    <w:rsid w:val="007E334C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semiHidden/>
    <w:rsid w:val="007E334C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styleId="Titolo">
    <w:name w:val="Title"/>
    <w:basedOn w:val="Normale"/>
    <w:link w:val="TitoloCarattere"/>
    <w:qFormat/>
    <w:rsid w:val="007E334C"/>
    <w:pPr>
      <w:widowControl w:val="0"/>
      <w:autoSpaceDE w:val="0"/>
      <w:autoSpaceDN w:val="0"/>
      <w:adjustRightInd w:val="0"/>
      <w:jc w:val="center"/>
    </w:pPr>
    <w:rPr>
      <w:b/>
      <w:bCs/>
    </w:rPr>
  </w:style>
  <w:style w:type="character" w:customStyle="1" w:styleId="TitoloCarattere">
    <w:name w:val="Titolo Carattere"/>
    <w:basedOn w:val="Carpredefinitoparagrafo"/>
    <w:link w:val="Titolo"/>
    <w:rsid w:val="007E334C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Corpodeltesto2">
    <w:name w:val="Body Text 2"/>
    <w:basedOn w:val="Normale"/>
    <w:link w:val="Corpodeltesto2Carattere"/>
    <w:semiHidden/>
    <w:unhideWhenUsed/>
    <w:rsid w:val="007E334C"/>
    <w:pPr>
      <w:widowControl w:val="0"/>
      <w:autoSpaceDE w:val="0"/>
      <w:autoSpaceDN w:val="0"/>
      <w:adjustRightInd w:val="0"/>
      <w:jc w:val="both"/>
    </w:pPr>
    <w:rPr>
      <w:sz w:val="20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7E334C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E334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E334C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Boni Giancarlo</dc:creator>
  <cp:lastModifiedBy>utente</cp:lastModifiedBy>
  <cp:revision>2</cp:revision>
  <dcterms:created xsi:type="dcterms:W3CDTF">2018-04-19T14:12:00Z</dcterms:created>
  <dcterms:modified xsi:type="dcterms:W3CDTF">2018-04-19T14:12:00Z</dcterms:modified>
</cp:coreProperties>
</file>