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33" w:rsidRDefault="00414D33">
      <w:pPr>
        <w:pStyle w:val="Corpotesto"/>
        <w:ind w:left="4403"/>
        <w:rPr>
          <w:rFonts w:ascii="Times New Roman"/>
          <w:sz w:val="20"/>
        </w:rPr>
      </w:pPr>
    </w:p>
    <w:p w:rsidR="00414D33" w:rsidRDefault="00414D33">
      <w:pPr>
        <w:pStyle w:val="Corpotesto"/>
        <w:rPr>
          <w:rFonts w:ascii="Times New Roman"/>
          <w:sz w:val="20"/>
        </w:rPr>
      </w:pPr>
    </w:p>
    <w:p w:rsidR="00414D33" w:rsidRDefault="00414D33">
      <w:pPr>
        <w:pStyle w:val="Corpotesto"/>
        <w:rPr>
          <w:rFonts w:ascii="Times New Roman"/>
          <w:sz w:val="20"/>
        </w:rPr>
      </w:pPr>
    </w:p>
    <w:p w:rsidR="00414D33" w:rsidRDefault="00414D33">
      <w:pPr>
        <w:pStyle w:val="Corpotesto"/>
        <w:spacing w:before="8"/>
        <w:rPr>
          <w:rFonts w:ascii="Times New Roman"/>
          <w:sz w:val="25"/>
        </w:rPr>
      </w:pPr>
    </w:p>
    <w:p w:rsidR="008858B4" w:rsidRDefault="002B055C">
      <w:pPr>
        <w:spacing w:before="25"/>
        <w:ind w:left="1347" w:right="1367"/>
        <w:jc w:val="center"/>
        <w:rPr>
          <w:rFonts w:ascii="Trebuchet MS"/>
          <w:b/>
          <w:sz w:val="40"/>
        </w:rPr>
      </w:pPr>
      <w:r>
        <w:rPr>
          <w:rFonts w:ascii="Times New Roman"/>
          <w:noProof/>
          <w:sz w:val="25"/>
          <w:lang w:bidi="ar-SA"/>
        </w:rPr>
        <w:drawing>
          <wp:inline distT="0" distB="0" distL="0" distR="0" wp14:anchorId="387CDFAE" wp14:editId="299DE0B1">
            <wp:extent cx="1065475" cy="123245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8572" cy="1236035"/>
                    </a:xfrm>
                    <a:prstGeom prst="rect">
                      <a:avLst/>
                    </a:prstGeom>
                    <a:noFill/>
                  </pic:spPr>
                </pic:pic>
              </a:graphicData>
            </a:graphic>
          </wp:inline>
        </w:drawing>
      </w:r>
    </w:p>
    <w:p w:rsidR="008858B4" w:rsidRDefault="008858B4">
      <w:pPr>
        <w:spacing w:before="25"/>
        <w:ind w:left="1347" w:right="1367"/>
        <w:jc w:val="center"/>
        <w:rPr>
          <w:rFonts w:ascii="Trebuchet MS"/>
          <w:b/>
          <w:sz w:val="40"/>
        </w:rPr>
      </w:pPr>
    </w:p>
    <w:p w:rsidR="002B055C" w:rsidRDefault="002B055C">
      <w:pPr>
        <w:spacing w:before="25"/>
        <w:ind w:left="1347" w:right="1367"/>
        <w:jc w:val="center"/>
        <w:rPr>
          <w:rFonts w:ascii="Trebuchet MS"/>
          <w:b/>
          <w:sz w:val="40"/>
        </w:rPr>
      </w:pPr>
    </w:p>
    <w:p w:rsidR="002B055C" w:rsidRDefault="002B055C">
      <w:pPr>
        <w:spacing w:before="25"/>
        <w:ind w:left="1347" w:right="1367"/>
        <w:jc w:val="center"/>
        <w:rPr>
          <w:rFonts w:ascii="Trebuchet MS"/>
          <w:b/>
          <w:sz w:val="40"/>
        </w:rPr>
      </w:pPr>
    </w:p>
    <w:p w:rsidR="00414D33" w:rsidRDefault="00C92527">
      <w:pPr>
        <w:spacing w:before="25"/>
        <w:ind w:left="1347" w:right="1367"/>
        <w:jc w:val="center"/>
        <w:rPr>
          <w:rFonts w:ascii="Trebuchet MS"/>
          <w:b/>
          <w:sz w:val="40"/>
        </w:rPr>
      </w:pPr>
      <w:r>
        <w:rPr>
          <w:rFonts w:ascii="Trebuchet MS"/>
          <w:b/>
          <w:sz w:val="40"/>
        </w:rPr>
        <w:t xml:space="preserve">COMUNE DI </w:t>
      </w:r>
      <w:r w:rsidR="008858B4">
        <w:rPr>
          <w:rFonts w:ascii="Trebuchet MS"/>
          <w:b/>
          <w:sz w:val="40"/>
        </w:rPr>
        <w:t>PRECI</w:t>
      </w:r>
    </w:p>
    <w:p w:rsidR="00414D33" w:rsidRDefault="00C92527">
      <w:pPr>
        <w:spacing w:before="98"/>
        <w:ind w:left="1347" w:right="1364"/>
        <w:jc w:val="center"/>
        <w:rPr>
          <w:sz w:val="40"/>
        </w:rPr>
      </w:pPr>
      <w:r>
        <w:rPr>
          <w:w w:val="95"/>
          <w:sz w:val="40"/>
        </w:rPr>
        <w:t>PROVINCIA DI</w:t>
      </w:r>
      <w:r>
        <w:rPr>
          <w:spacing w:val="-64"/>
          <w:w w:val="95"/>
          <w:sz w:val="40"/>
        </w:rPr>
        <w:t xml:space="preserve"> </w:t>
      </w:r>
      <w:r>
        <w:rPr>
          <w:w w:val="95"/>
          <w:sz w:val="40"/>
        </w:rPr>
        <w:t>PERUGIA</w:t>
      </w:r>
    </w:p>
    <w:p w:rsidR="00414D33" w:rsidRDefault="00414D33">
      <w:pPr>
        <w:pStyle w:val="Corpotesto"/>
        <w:rPr>
          <w:sz w:val="20"/>
        </w:rPr>
      </w:pPr>
    </w:p>
    <w:p w:rsidR="00414D33" w:rsidRDefault="00414D33">
      <w:pPr>
        <w:pStyle w:val="Corpotesto"/>
        <w:rPr>
          <w:sz w:val="20"/>
        </w:rPr>
      </w:pPr>
    </w:p>
    <w:p w:rsidR="00414D33" w:rsidRDefault="00414D33">
      <w:pPr>
        <w:pStyle w:val="Corpotesto"/>
        <w:rPr>
          <w:sz w:val="20"/>
        </w:rPr>
      </w:pPr>
    </w:p>
    <w:p w:rsidR="00414D33" w:rsidRDefault="00C92527">
      <w:pPr>
        <w:pStyle w:val="Corpotesto"/>
        <w:spacing w:before="4"/>
        <w:rPr>
          <w:sz w:val="23"/>
        </w:rPr>
      </w:pPr>
      <w:r>
        <w:rPr>
          <w:noProof/>
          <w:lang w:bidi="ar-SA"/>
        </w:rPr>
        <w:drawing>
          <wp:anchor distT="0" distB="0" distL="0" distR="0" simplePos="0" relativeHeight="268434431" behindDoc="1" locked="0" layoutInCell="1" allowOverlap="1">
            <wp:simplePos x="0" y="0"/>
            <wp:positionH relativeFrom="page">
              <wp:posOffset>1513205</wp:posOffset>
            </wp:positionH>
            <wp:positionV relativeFrom="paragraph">
              <wp:posOffset>195712</wp:posOffset>
            </wp:positionV>
            <wp:extent cx="4543837" cy="300942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543837" cy="3009423"/>
                    </a:xfrm>
                    <a:prstGeom prst="rect">
                      <a:avLst/>
                    </a:prstGeom>
                  </pic:spPr>
                </pic:pic>
              </a:graphicData>
            </a:graphic>
          </wp:anchor>
        </w:drawing>
      </w:r>
    </w:p>
    <w:p w:rsidR="00414D33" w:rsidRDefault="00414D33">
      <w:pPr>
        <w:pStyle w:val="Corpotesto"/>
        <w:rPr>
          <w:sz w:val="40"/>
        </w:rPr>
      </w:pPr>
    </w:p>
    <w:p w:rsidR="00414D33" w:rsidRDefault="00C92527">
      <w:pPr>
        <w:spacing w:before="303"/>
        <w:ind w:left="1347" w:right="1367"/>
        <w:jc w:val="center"/>
        <w:rPr>
          <w:rFonts w:ascii="Trebuchet MS"/>
          <w:b/>
          <w:sz w:val="40"/>
        </w:rPr>
      </w:pPr>
      <w:r>
        <w:rPr>
          <w:rFonts w:ascii="Trebuchet MS"/>
          <w:b/>
          <w:sz w:val="40"/>
        </w:rPr>
        <w:t>PIANO delle AZIONI POSITIVE</w:t>
      </w:r>
    </w:p>
    <w:p w:rsidR="00414D33" w:rsidRDefault="00C92527">
      <w:pPr>
        <w:spacing w:before="95"/>
        <w:ind w:left="1347" w:right="1364"/>
        <w:jc w:val="center"/>
        <w:rPr>
          <w:sz w:val="40"/>
        </w:rPr>
      </w:pPr>
      <w:r>
        <w:rPr>
          <w:sz w:val="40"/>
        </w:rPr>
        <w:t>per il</w:t>
      </w:r>
      <w:r>
        <w:rPr>
          <w:spacing w:val="-56"/>
          <w:sz w:val="40"/>
        </w:rPr>
        <w:t xml:space="preserve"> </w:t>
      </w:r>
      <w:r w:rsidR="002B055C">
        <w:rPr>
          <w:sz w:val="40"/>
        </w:rPr>
        <w:t>triennio 2019-2021</w:t>
      </w:r>
    </w:p>
    <w:p w:rsidR="00414D33" w:rsidRDefault="00414D33">
      <w:pPr>
        <w:pStyle w:val="Corpotesto"/>
        <w:rPr>
          <w:sz w:val="40"/>
        </w:rPr>
      </w:pPr>
    </w:p>
    <w:p w:rsidR="00414D33" w:rsidRDefault="00414D33">
      <w:pPr>
        <w:pStyle w:val="Corpotesto"/>
        <w:rPr>
          <w:sz w:val="40"/>
        </w:rPr>
      </w:pPr>
    </w:p>
    <w:p w:rsidR="00414D33" w:rsidRDefault="00414D33">
      <w:pPr>
        <w:pStyle w:val="Corpotesto"/>
        <w:spacing w:before="3"/>
        <w:rPr>
          <w:sz w:val="49"/>
        </w:rPr>
      </w:pPr>
    </w:p>
    <w:p w:rsidR="00414D33" w:rsidRDefault="00C92527">
      <w:pPr>
        <w:pStyle w:val="Titolo1"/>
        <w:spacing w:before="0"/>
        <w:ind w:left="1347" w:right="1373"/>
        <w:jc w:val="center"/>
      </w:pPr>
      <w:r>
        <w:t>Approvato con d</w:t>
      </w:r>
      <w:r w:rsidR="002B055C">
        <w:t>elibera di Giunta comunale n. …</w:t>
      </w:r>
      <w:r>
        <w:t xml:space="preserve"> del </w:t>
      </w:r>
      <w:r w:rsidR="002B055C">
        <w:t>…………..</w:t>
      </w:r>
    </w:p>
    <w:p w:rsidR="00414D33" w:rsidRDefault="00414D33">
      <w:pPr>
        <w:jc w:val="center"/>
        <w:sectPr w:rsidR="00414D33">
          <w:type w:val="continuous"/>
          <w:pgSz w:w="11910" w:h="16840"/>
          <w:pgMar w:top="980" w:right="900" w:bottom="280" w:left="920" w:header="720" w:footer="720" w:gutter="0"/>
          <w:cols w:space="720"/>
        </w:sectPr>
      </w:pPr>
    </w:p>
    <w:p w:rsidR="00414D33" w:rsidRDefault="00C92527">
      <w:pPr>
        <w:spacing w:before="38"/>
        <w:ind w:left="4073"/>
        <w:rPr>
          <w:rFonts w:ascii="Trebuchet MS"/>
          <w:b/>
          <w:sz w:val="24"/>
        </w:rPr>
      </w:pPr>
      <w:r>
        <w:rPr>
          <w:rFonts w:ascii="Trebuchet MS"/>
          <w:b/>
          <w:sz w:val="24"/>
        </w:rPr>
        <w:lastRenderedPageBreak/>
        <w:t>FONTI NORMATIVE</w:t>
      </w:r>
    </w:p>
    <w:p w:rsidR="00414D33" w:rsidRDefault="00414D33">
      <w:pPr>
        <w:pStyle w:val="Corpotesto"/>
        <w:rPr>
          <w:rFonts w:ascii="Trebuchet MS"/>
          <w:b/>
        </w:rPr>
      </w:pPr>
    </w:p>
    <w:p w:rsidR="00414D33" w:rsidRDefault="00414D33">
      <w:pPr>
        <w:pStyle w:val="Corpotesto"/>
        <w:rPr>
          <w:rFonts w:ascii="Trebuchet MS"/>
          <w:b/>
        </w:rPr>
      </w:pPr>
    </w:p>
    <w:p w:rsidR="00414D33" w:rsidRDefault="00414D33">
      <w:pPr>
        <w:pStyle w:val="Corpotesto"/>
        <w:spacing w:before="5"/>
        <w:rPr>
          <w:rFonts w:ascii="Trebuchet MS"/>
          <w:b/>
          <w:sz w:val="20"/>
        </w:rPr>
      </w:pPr>
    </w:p>
    <w:p w:rsidR="00414D33" w:rsidRDefault="00C92527">
      <w:pPr>
        <w:pStyle w:val="Corpotesto"/>
        <w:ind w:left="212"/>
        <w:jc w:val="both"/>
      </w:pPr>
      <w:r>
        <w:t>Legge</w:t>
      </w:r>
      <w:r>
        <w:rPr>
          <w:spacing w:val="-37"/>
        </w:rPr>
        <w:t xml:space="preserve"> </w:t>
      </w:r>
      <w:r>
        <w:t>n.</w:t>
      </w:r>
      <w:r>
        <w:rPr>
          <w:spacing w:val="-39"/>
        </w:rPr>
        <w:t xml:space="preserve"> </w:t>
      </w:r>
      <w:r>
        <w:t>125</w:t>
      </w:r>
      <w:r>
        <w:rPr>
          <w:spacing w:val="-38"/>
        </w:rPr>
        <w:t xml:space="preserve"> </w:t>
      </w:r>
      <w:r>
        <w:t>del</w:t>
      </w:r>
      <w:r>
        <w:rPr>
          <w:spacing w:val="-38"/>
        </w:rPr>
        <w:t xml:space="preserve"> </w:t>
      </w:r>
      <w:r>
        <w:t>10.04.1991,</w:t>
      </w:r>
      <w:r>
        <w:rPr>
          <w:spacing w:val="-38"/>
        </w:rPr>
        <w:t xml:space="preserve"> </w:t>
      </w:r>
      <w:r>
        <w:t>“Azioni</w:t>
      </w:r>
      <w:r>
        <w:rPr>
          <w:spacing w:val="-38"/>
        </w:rPr>
        <w:t xml:space="preserve"> </w:t>
      </w:r>
      <w:r>
        <w:t>per</w:t>
      </w:r>
      <w:r>
        <w:rPr>
          <w:spacing w:val="-38"/>
        </w:rPr>
        <w:t xml:space="preserve"> </w:t>
      </w:r>
      <w:r>
        <w:t>la</w:t>
      </w:r>
      <w:r>
        <w:rPr>
          <w:spacing w:val="-35"/>
        </w:rPr>
        <w:t xml:space="preserve"> </w:t>
      </w:r>
      <w:r>
        <w:t>realizzazione</w:t>
      </w:r>
      <w:r>
        <w:rPr>
          <w:spacing w:val="-37"/>
        </w:rPr>
        <w:t xml:space="preserve"> </w:t>
      </w:r>
      <w:r>
        <w:t>della</w:t>
      </w:r>
      <w:r>
        <w:rPr>
          <w:spacing w:val="-38"/>
        </w:rPr>
        <w:t xml:space="preserve"> </w:t>
      </w:r>
      <w:r>
        <w:t>parità</w:t>
      </w:r>
      <w:r>
        <w:rPr>
          <w:spacing w:val="-37"/>
        </w:rPr>
        <w:t xml:space="preserve"> </w:t>
      </w:r>
      <w:r>
        <w:t>uomo-donna</w:t>
      </w:r>
      <w:r>
        <w:rPr>
          <w:spacing w:val="-38"/>
        </w:rPr>
        <w:t xml:space="preserve"> </w:t>
      </w:r>
      <w:r>
        <w:t>nel</w:t>
      </w:r>
      <w:r>
        <w:rPr>
          <w:spacing w:val="-38"/>
        </w:rPr>
        <w:t xml:space="preserve"> </w:t>
      </w:r>
      <w:r>
        <w:t>lavoro”</w:t>
      </w:r>
    </w:p>
    <w:p w:rsidR="00414D33" w:rsidRDefault="00414D33">
      <w:pPr>
        <w:pStyle w:val="Corpotesto"/>
        <w:spacing w:before="8"/>
        <w:rPr>
          <w:sz w:val="22"/>
        </w:rPr>
      </w:pPr>
    </w:p>
    <w:p w:rsidR="00414D33" w:rsidRDefault="00C92527">
      <w:pPr>
        <w:pStyle w:val="Corpotesto"/>
        <w:ind w:left="212"/>
        <w:jc w:val="both"/>
      </w:pPr>
      <w:r>
        <w:t xml:space="preserve">D. </w:t>
      </w:r>
      <w:proofErr w:type="spellStart"/>
      <w:r>
        <w:t>Lgs</w:t>
      </w:r>
      <w:proofErr w:type="spellEnd"/>
      <w:r>
        <w:t>. n. 267 del 18.08.2000, “Testo Unico sull’ordinamento degli Enti Locali”</w:t>
      </w:r>
    </w:p>
    <w:p w:rsidR="00414D33" w:rsidRDefault="00414D33">
      <w:pPr>
        <w:pStyle w:val="Corpotesto"/>
        <w:spacing w:before="9"/>
        <w:rPr>
          <w:sz w:val="22"/>
        </w:rPr>
      </w:pPr>
    </w:p>
    <w:p w:rsidR="00414D33" w:rsidRDefault="00C92527">
      <w:pPr>
        <w:pStyle w:val="Corpotesto"/>
        <w:spacing w:line="292" w:lineRule="auto"/>
        <w:ind w:left="212" w:right="233"/>
        <w:jc w:val="both"/>
      </w:pPr>
      <w:r>
        <w:t xml:space="preserve">D. </w:t>
      </w:r>
      <w:proofErr w:type="spellStart"/>
      <w:r>
        <w:t>Lgs</w:t>
      </w:r>
      <w:proofErr w:type="spellEnd"/>
      <w:r>
        <w:t>. n. 165 del 30.03.2001 (art. 7-54-57), “Norme generali sull’ordinamento del lavoro alle</w:t>
      </w:r>
      <w:r w:rsidR="002B055C">
        <w:t xml:space="preserve"> </w:t>
      </w:r>
      <w:r>
        <w:t>dipendenze delle amministrazioni pubbliche”</w:t>
      </w:r>
    </w:p>
    <w:p w:rsidR="00414D33" w:rsidRDefault="00C92527" w:rsidP="002B055C">
      <w:pPr>
        <w:pStyle w:val="Corpotesto"/>
        <w:spacing w:before="200" w:line="465" w:lineRule="auto"/>
        <w:ind w:left="212" w:right="3921"/>
        <w:jc w:val="both"/>
      </w:pPr>
      <w:r w:rsidRPr="002B055C">
        <w:t xml:space="preserve">D. </w:t>
      </w:r>
      <w:proofErr w:type="spellStart"/>
      <w:r w:rsidRPr="002B055C">
        <w:t>Lgs</w:t>
      </w:r>
      <w:proofErr w:type="spellEnd"/>
      <w:r w:rsidRPr="002B055C">
        <w:t xml:space="preserve">. n. 198 del 1.04.2006, “Codice delle Pari </w:t>
      </w:r>
      <w:r w:rsidR="002B055C">
        <w:t>O</w:t>
      </w:r>
      <w:r w:rsidRPr="002B055C">
        <w:t>pportunità” Direttiva del Parlamento e del Consiglio Europeo 2006/54/CE</w:t>
      </w:r>
    </w:p>
    <w:p w:rsidR="00414D33" w:rsidRDefault="00C92527">
      <w:pPr>
        <w:pStyle w:val="Corpotesto"/>
        <w:spacing w:before="2" w:line="292" w:lineRule="auto"/>
        <w:ind w:left="212" w:right="235"/>
        <w:jc w:val="both"/>
      </w:pPr>
      <w:r w:rsidRPr="002B055C">
        <w:t>Direttiva 23 maggio 2007 del Ministro per le Riforme e Innovazioni nella Pubblica</w:t>
      </w:r>
      <w:r w:rsidR="002B055C">
        <w:t xml:space="preserve"> </w:t>
      </w:r>
      <w:r w:rsidRPr="002B055C">
        <w:t xml:space="preserve">Amministrazione </w:t>
      </w:r>
      <w:r>
        <w:t>e</w:t>
      </w:r>
      <w:r w:rsidRPr="002B055C">
        <w:t xml:space="preserve"> </w:t>
      </w:r>
      <w:r>
        <w:t>del</w:t>
      </w:r>
      <w:r w:rsidRPr="002B055C">
        <w:t xml:space="preserve"> </w:t>
      </w:r>
      <w:r>
        <w:t>Ministro</w:t>
      </w:r>
      <w:r w:rsidRPr="002B055C">
        <w:t xml:space="preserve"> </w:t>
      </w:r>
      <w:r>
        <w:t>per</w:t>
      </w:r>
      <w:r w:rsidRPr="002B055C">
        <w:t xml:space="preserve"> </w:t>
      </w:r>
      <w:r>
        <w:t>i</w:t>
      </w:r>
      <w:r w:rsidRPr="002B055C">
        <w:t xml:space="preserve"> </w:t>
      </w:r>
      <w:r>
        <w:t>diritti</w:t>
      </w:r>
      <w:r w:rsidRPr="002B055C">
        <w:t xml:space="preserve"> </w:t>
      </w:r>
      <w:r>
        <w:t>e</w:t>
      </w:r>
      <w:r w:rsidRPr="002B055C">
        <w:t xml:space="preserve"> </w:t>
      </w:r>
      <w:r>
        <w:t>le</w:t>
      </w:r>
      <w:r w:rsidRPr="002B055C">
        <w:t xml:space="preserve"> </w:t>
      </w:r>
      <w:r>
        <w:t>Pari</w:t>
      </w:r>
      <w:r w:rsidRPr="002B055C">
        <w:t xml:space="preserve"> </w:t>
      </w:r>
      <w:r>
        <w:t>Opportunità,</w:t>
      </w:r>
      <w:r w:rsidRPr="002B055C">
        <w:t xml:space="preserve"> </w:t>
      </w:r>
      <w:r>
        <w:t>“Misure</w:t>
      </w:r>
      <w:r w:rsidRPr="002B055C">
        <w:t xml:space="preserve"> </w:t>
      </w:r>
      <w:r>
        <w:t>per</w:t>
      </w:r>
      <w:r w:rsidRPr="002B055C">
        <w:t xml:space="preserve"> </w:t>
      </w:r>
      <w:r>
        <w:t>attuare</w:t>
      </w:r>
      <w:r w:rsidRPr="002B055C">
        <w:t xml:space="preserve"> </w:t>
      </w:r>
      <w:r>
        <w:t>pari</w:t>
      </w:r>
      <w:r w:rsidR="002B055C">
        <w:t xml:space="preserve"> </w:t>
      </w:r>
      <w:r>
        <w:t>opportunità</w:t>
      </w:r>
      <w:r w:rsidRPr="002B055C">
        <w:t xml:space="preserve"> </w:t>
      </w:r>
      <w:r>
        <w:t>tra</w:t>
      </w:r>
      <w:r w:rsidRPr="002B055C">
        <w:t xml:space="preserve"> </w:t>
      </w:r>
      <w:r>
        <w:t>uomini</w:t>
      </w:r>
      <w:r w:rsidRPr="002B055C">
        <w:t xml:space="preserve"> </w:t>
      </w:r>
      <w:r>
        <w:t>e donne nelle amministrazioni</w:t>
      </w:r>
      <w:r w:rsidRPr="002B055C">
        <w:t xml:space="preserve"> </w:t>
      </w:r>
      <w:r>
        <w:t>pubbliche”</w:t>
      </w:r>
    </w:p>
    <w:p w:rsidR="00414D33" w:rsidRDefault="00C92527">
      <w:pPr>
        <w:pStyle w:val="Corpotesto"/>
        <w:spacing w:before="203" w:line="292" w:lineRule="auto"/>
        <w:ind w:left="212" w:right="241"/>
        <w:jc w:val="both"/>
      </w:pPr>
      <w:r>
        <w:t>D.</w:t>
      </w:r>
      <w:r>
        <w:rPr>
          <w:spacing w:val="-45"/>
        </w:rPr>
        <w:t xml:space="preserve"> </w:t>
      </w:r>
      <w:proofErr w:type="spellStart"/>
      <w:r>
        <w:t>Lgs</w:t>
      </w:r>
      <w:proofErr w:type="spellEnd"/>
      <w:r>
        <w:t>.</w:t>
      </w:r>
      <w:r>
        <w:rPr>
          <w:spacing w:val="-44"/>
        </w:rPr>
        <w:t xml:space="preserve"> </w:t>
      </w:r>
      <w:r>
        <w:t>n.</w:t>
      </w:r>
      <w:r>
        <w:rPr>
          <w:spacing w:val="-45"/>
        </w:rPr>
        <w:t xml:space="preserve"> </w:t>
      </w:r>
      <w:r>
        <w:t>81</w:t>
      </w:r>
      <w:r>
        <w:rPr>
          <w:spacing w:val="-44"/>
        </w:rPr>
        <w:t xml:space="preserve"> </w:t>
      </w:r>
      <w:r>
        <w:t>del</w:t>
      </w:r>
      <w:r>
        <w:rPr>
          <w:spacing w:val="-44"/>
        </w:rPr>
        <w:t xml:space="preserve"> </w:t>
      </w:r>
      <w:r>
        <w:t>9</w:t>
      </w:r>
      <w:r>
        <w:rPr>
          <w:spacing w:val="-44"/>
        </w:rPr>
        <w:t xml:space="preserve"> </w:t>
      </w:r>
      <w:r>
        <w:t>aprile</w:t>
      </w:r>
      <w:r>
        <w:rPr>
          <w:spacing w:val="-44"/>
        </w:rPr>
        <w:t xml:space="preserve"> </w:t>
      </w:r>
      <w:r>
        <w:t>2008</w:t>
      </w:r>
      <w:r>
        <w:rPr>
          <w:spacing w:val="-44"/>
        </w:rPr>
        <w:t xml:space="preserve"> </w:t>
      </w:r>
      <w:r>
        <w:t>“Attuazione</w:t>
      </w:r>
      <w:r>
        <w:rPr>
          <w:spacing w:val="-44"/>
        </w:rPr>
        <w:t xml:space="preserve"> </w:t>
      </w:r>
      <w:r>
        <w:t>dell’art.</w:t>
      </w:r>
      <w:r>
        <w:rPr>
          <w:spacing w:val="-44"/>
        </w:rPr>
        <w:t xml:space="preserve"> </w:t>
      </w:r>
      <w:r>
        <w:t>1</w:t>
      </w:r>
      <w:r>
        <w:rPr>
          <w:spacing w:val="-45"/>
        </w:rPr>
        <w:t xml:space="preserve"> </w:t>
      </w:r>
      <w:r>
        <w:t>della</w:t>
      </w:r>
      <w:r>
        <w:rPr>
          <w:spacing w:val="-44"/>
        </w:rPr>
        <w:t xml:space="preserve"> </w:t>
      </w:r>
      <w:r>
        <w:t>Legge</w:t>
      </w:r>
      <w:r>
        <w:rPr>
          <w:spacing w:val="-44"/>
        </w:rPr>
        <w:t xml:space="preserve"> </w:t>
      </w:r>
      <w:r>
        <w:t>3</w:t>
      </w:r>
      <w:r>
        <w:rPr>
          <w:spacing w:val="-44"/>
        </w:rPr>
        <w:t xml:space="preserve"> </w:t>
      </w:r>
      <w:r>
        <w:t>agosto</w:t>
      </w:r>
      <w:r>
        <w:rPr>
          <w:spacing w:val="-45"/>
        </w:rPr>
        <w:t xml:space="preserve"> </w:t>
      </w:r>
      <w:r>
        <w:t>2007</w:t>
      </w:r>
      <w:r>
        <w:rPr>
          <w:spacing w:val="-44"/>
        </w:rPr>
        <w:t xml:space="preserve"> </w:t>
      </w:r>
      <w:r>
        <w:t>n.</w:t>
      </w:r>
      <w:r>
        <w:rPr>
          <w:spacing w:val="-44"/>
        </w:rPr>
        <w:t xml:space="preserve"> </w:t>
      </w:r>
      <w:r>
        <w:t>123</w:t>
      </w:r>
      <w:r>
        <w:rPr>
          <w:spacing w:val="-44"/>
        </w:rPr>
        <w:t xml:space="preserve"> </w:t>
      </w:r>
      <w:r>
        <w:t>in</w:t>
      </w:r>
      <w:r>
        <w:rPr>
          <w:spacing w:val="-44"/>
        </w:rPr>
        <w:t xml:space="preserve">  </w:t>
      </w:r>
      <w:r>
        <w:t>materia di tutela</w:t>
      </w:r>
      <w:r>
        <w:rPr>
          <w:spacing w:val="-19"/>
        </w:rPr>
        <w:t xml:space="preserve"> </w:t>
      </w:r>
      <w:r>
        <w:t>della</w:t>
      </w:r>
      <w:r>
        <w:rPr>
          <w:spacing w:val="-18"/>
        </w:rPr>
        <w:t xml:space="preserve"> </w:t>
      </w:r>
      <w:r>
        <w:t>salute</w:t>
      </w:r>
      <w:r>
        <w:rPr>
          <w:spacing w:val="-16"/>
        </w:rPr>
        <w:t xml:space="preserve"> </w:t>
      </w:r>
      <w:r>
        <w:t>e</w:t>
      </w:r>
      <w:r>
        <w:rPr>
          <w:spacing w:val="-18"/>
        </w:rPr>
        <w:t xml:space="preserve"> </w:t>
      </w:r>
      <w:r>
        <w:t>della</w:t>
      </w:r>
      <w:r>
        <w:rPr>
          <w:spacing w:val="-18"/>
        </w:rPr>
        <w:t xml:space="preserve"> </w:t>
      </w:r>
      <w:r>
        <w:t>sicurezza</w:t>
      </w:r>
      <w:r>
        <w:rPr>
          <w:spacing w:val="-19"/>
        </w:rPr>
        <w:t xml:space="preserve"> </w:t>
      </w:r>
      <w:r>
        <w:t>nei</w:t>
      </w:r>
      <w:r>
        <w:rPr>
          <w:spacing w:val="-18"/>
        </w:rPr>
        <w:t xml:space="preserve"> </w:t>
      </w:r>
      <w:r>
        <w:t>luoghi</w:t>
      </w:r>
      <w:r>
        <w:rPr>
          <w:spacing w:val="-18"/>
        </w:rPr>
        <w:t xml:space="preserve"> </w:t>
      </w:r>
      <w:r>
        <w:t>di</w:t>
      </w:r>
      <w:r>
        <w:rPr>
          <w:spacing w:val="-16"/>
        </w:rPr>
        <w:t xml:space="preserve"> </w:t>
      </w:r>
      <w:r>
        <w:t>lavoro”</w:t>
      </w:r>
    </w:p>
    <w:p w:rsidR="00414D33" w:rsidRDefault="00C92527">
      <w:pPr>
        <w:pStyle w:val="Corpotesto"/>
        <w:spacing w:before="200" w:line="292" w:lineRule="auto"/>
        <w:ind w:left="212" w:right="231"/>
        <w:jc w:val="both"/>
      </w:pPr>
      <w:proofErr w:type="spellStart"/>
      <w:r>
        <w:t>D.Lgs.</w:t>
      </w:r>
      <w:proofErr w:type="spellEnd"/>
      <w:r>
        <w:t xml:space="preserve"> n. 150 del 27 ottobre 2009 “Attuazione della legge 4 marzo 2009, n. 15 in materia di</w:t>
      </w:r>
      <w:r w:rsidR="00F678C5">
        <w:t xml:space="preserve"> </w:t>
      </w:r>
      <w:r>
        <w:t>ottimizzazione della produttività del lavoro pubblico e di efficienza e trasparenza delle pubbliche</w:t>
      </w:r>
      <w:r w:rsidR="00F678C5">
        <w:t xml:space="preserve"> </w:t>
      </w:r>
      <w:r>
        <w:t>amministrazioni”</w:t>
      </w:r>
    </w:p>
    <w:p w:rsidR="00414D33" w:rsidRDefault="00C92527">
      <w:pPr>
        <w:pStyle w:val="Corpotesto"/>
        <w:spacing w:before="200" w:line="292" w:lineRule="auto"/>
        <w:ind w:left="212" w:right="237"/>
        <w:jc w:val="both"/>
      </w:pPr>
      <w:r>
        <w:t>Legge</w:t>
      </w:r>
      <w:r>
        <w:rPr>
          <w:spacing w:val="-23"/>
        </w:rPr>
        <w:t xml:space="preserve"> </w:t>
      </w:r>
      <w:r>
        <w:t>n.</w:t>
      </w:r>
      <w:r>
        <w:rPr>
          <w:spacing w:val="-23"/>
        </w:rPr>
        <w:t xml:space="preserve"> </w:t>
      </w:r>
      <w:r>
        <w:t>183</w:t>
      </w:r>
      <w:r>
        <w:rPr>
          <w:spacing w:val="-22"/>
        </w:rPr>
        <w:t xml:space="preserve"> </w:t>
      </w:r>
      <w:r>
        <w:t>del</w:t>
      </w:r>
      <w:r>
        <w:rPr>
          <w:spacing w:val="-22"/>
        </w:rPr>
        <w:t xml:space="preserve"> </w:t>
      </w:r>
      <w:r>
        <w:t>4</w:t>
      </w:r>
      <w:r>
        <w:rPr>
          <w:spacing w:val="-23"/>
        </w:rPr>
        <w:t xml:space="preserve"> </w:t>
      </w:r>
      <w:r>
        <w:t>novembre</w:t>
      </w:r>
      <w:r>
        <w:rPr>
          <w:spacing w:val="-20"/>
        </w:rPr>
        <w:t xml:space="preserve"> </w:t>
      </w:r>
      <w:r>
        <w:t>2010</w:t>
      </w:r>
      <w:r>
        <w:rPr>
          <w:spacing w:val="-22"/>
        </w:rPr>
        <w:t xml:space="preserve"> </w:t>
      </w:r>
      <w:r>
        <w:t>(art.</w:t>
      </w:r>
      <w:r>
        <w:rPr>
          <w:spacing w:val="-23"/>
        </w:rPr>
        <w:t xml:space="preserve"> </w:t>
      </w:r>
      <w:r>
        <w:t>21),</w:t>
      </w:r>
      <w:r>
        <w:rPr>
          <w:spacing w:val="-23"/>
        </w:rPr>
        <w:t xml:space="preserve"> </w:t>
      </w:r>
      <w:r>
        <w:t>“Deleghe</w:t>
      </w:r>
      <w:r>
        <w:rPr>
          <w:spacing w:val="-22"/>
        </w:rPr>
        <w:t xml:space="preserve"> </w:t>
      </w:r>
      <w:r>
        <w:t>al</w:t>
      </w:r>
      <w:r>
        <w:rPr>
          <w:spacing w:val="-23"/>
        </w:rPr>
        <w:t xml:space="preserve"> </w:t>
      </w:r>
      <w:r>
        <w:t>Governo</w:t>
      </w:r>
      <w:r>
        <w:rPr>
          <w:spacing w:val="-22"/>
        </w:rPr>
        <w:t xml:space="preserve"> </w:t>
      </w:r>
      <w:r>
        <w:t>in</w:t>
      </w:r>
      <w:r>
        <w:rPr>
          <w:spacing w:val="-23"/>
        </w:rPr>
        <w:t xml:space="preserve"> </w:t>
      </w:r>
      <w:r>
        <w:t>materia</w:t>
      </w:r>
      <w:r>
        <w:rPr>
          <w:spacing w:val="-24"/>
        </w:rPr>
        <w:t xml:space="preserve"> </w:t>
      </w:r>
      <w:r>
        <w:t>di</w:t>
      </w:r>
      <w:r>
        <w:rPr>
          <w:spacing w:val="-22"/>
        </w:rPr>
        <w:t xml:space="preserve"> </w:t>
      </w:r>
      <w:r>
        <w:t>lavori</w:t>
      </w:r>
      <w:r>
        <w:rPr>
          <w:spacing w:val="-23"/>
        </w:rPr>
        <w:t xml:space="preserve"> </w:t>
      </w:r>
      <w:r>
        <w:t>usuranti, di</w:t>
      </w:r>
      <w:r w:rsidR="00F678C5">
        <w:t xml:space="preserve"> </w:t>
      </w:r>
      <w:r>
        <w:t>riorganizzazione di enti, di congedi, aspettative e permessi, di ammortizzatori sociali, di servizi</w:t>
      </w:r>
      <w:r w:rsidR="00F678C5">
        <w:t xml:space="preserve"> </w:t>
      </w:r>
      <w:r>
        <w:t>per</w:t>
      </w:r>
      <w:r>
        <w:rPr>
          <w:spacing w:val="-11"/>
        </w:rPr>
        <w:t xml:space="preserve"> </w:t>
      </w:r>
      <w:r>
        <w:t>l'impiego,</w:t>
      </w:r>
      <w:r>
        <w:rPr>
          <w:spacing w:val="-12"/>
        </w:rPr>
        <w:t xml:space="preserve"> </w:t>
      </w:r>
      <w:r>
        <w:t>di</w:t>
      </w:r>
      <w:r>
        <w:rPr>
          <w:spacing w:val="-12"/>
        </w:rPr>
        <w:t xml:space="preserve"> </w:t>
      </w:r>
      <w:r>
        <w:t>incentivi</w:t>
      </w:r>
      <w:r>
        <w:rPr>
          <w:spacing w:val="-12"/>
        </w:rPr>
        <w:t xml:space="preserve"> </w:t>
      </w:r>
      <w:r>
        <w:t>all'occupazione,</w:t>
      </w:r>
      <w:r>
        <w:rPr>
          <w:spacing w:val="-11"/>
        </w:rPr>
        <w:t xml:space="preserve"> </w:t>
      </w:r>
      <w:r>
        <w:t>di</w:t>
      </w:r>
      <w:r>
        <w:rPr>
          <w:spacing w:val="-11"/>
        </w:rPr>
        <w:t xml:space="preserve"> </w:t>
      </w:r>
      <w:r>
        <w:t>apprendistato,</w:t>
      </w:r>
      <w:r>
        <w:rPr>
          <w:spacing w:val="-10"/>
        </w:rPr>
        <w:t xml:space="preserve"> </w:t>
      </w:r>
      <w:r>
        <w:t>di</w:t>
      </w:r>
      <w:r>
        <w:rPr>
          <w:spacing w:val="-13"/>
        </w:rPr>
        <w:t xml:space="preserve"> </w:t>
      </w:r>
      <w:r>
        <w:t>occupazione</w:t>
      </w:r>
      <w:r>
        <w:rPr>
          <w:spacing w:val="-12"/>
        </w:rPr>
        <w:t xml:space="preserve"> </w:t>
      </w:r>
      <w:r>
        <w:t>femminile, nonché misure contro il lavoro sommerso e disposizioni in tema di lavoro pubblico e di controversie</w:t>
      </w:r>
      <w:r>
        <w:rPr>
          <w:spacing w:val="-15"/>
        </w:rPr>
        <w:t xml:space="preserve"> </w:t>
      </w:r>
      <w:r>
        <w:t>di</w:t>
      </w:r>
      <w:r w:rsidR="00F678C5">
        <w:t xml:space="preserve"> </w:t>
      </w:r>
      <w:r>
        <w:t>lavoro”</w:t>
      </w:r>
    </w:p>
    <w:p w:rsidR="00414D33" w:rsidRDefault="00C92527">
      <w:pPr>
        <w:pStyle w:val="Corpotesto"/>
        <w:spacing w:before="200" w:line="292" w:lineRule="auto"/>
        <w:ind w:left="212" w:right="234"/>
        <w:jc w:val="both"/>
      </w:pPr>
      <w:r w:rsidRPr="00F678C5">
        <w:t>Direttiva 4 marzo 2011 concernente le Linee Guida sulle modalità di funzionamento dei</w:t>
      </w:r>
      <w:r w:rsidR="00F678C5" w:rsidRPr="00F678C5">
        <w:t xml:space="preserve"> </w:t>
      </w:r>
      <w:r w:rsidRPr="00F678C5">
        <w:t xml:space="preserve">“Comitati </w:t>
      </w:r>
      <w:r>
        <w:t>Unici</w:t>
      </w:r>
      <w:r w:rsidRPr="00F678C5">
        <w:t xml:space="preserve"> </w:t>
      </w:r>
      <w:r>
        <w:t>di</w:t>
      </w:r>
      <w:r w:rsidRPr="00F678C5">
        <w:t xml:space="preserve"> </w:t>
      </w:r>
      <w:r>
        <w:t>garanzia</w:t>
      </w:r>
      <w:r w:rsidRPr="00F678C5">
        <w:t xml:space="preserve"> </w:t>
      </w:r>
      <w:r>
        <w:t>per</w:t>
      </w:r>
      <w:r w:rsidRPr="00F678C5">
        <w:t xml:space="preserve"> </w:t>
      </w:r>
      <w:r>
        <w:t>le</w:t>
      </w:r>
      <w:r w:rsidRPr="00F678C5">
        <w:t xml:space="preserve"> </w:t>
      </w:r>
      <w:r>
        <w:t>pari</w:t>
      </w:r>
      <w:r w:rsidRPr="00F678C5">
        <w:t xml:space="preserve"> </w:t>
      </w:r>
      <w:r>
        <w:t>opportunità,</w:t>
      </w:r>
      <w:r w:rsidRPr="00F678C5">
        <w:t xml:space="preserve"> </w:t>
      </w:r>
      <w:r>
        <w:t>la</w:t>
      </w:r>
      <w:r w:rsidRPr="00F678C5">
        <w:t xml:space="preserve"> </w:t>
      </w:r>
      <w:r>
        <w:t>valorizzazione</w:t>
      </w:r>
      <w:r w:rsidRPr="00F678C5">
        <w:t xml:space="preserve"> </w:t>
      </w:r>
      <w:r>
        <w:t>del</w:t>
      </w:r>
      <w:r w:rsidRPr="00F678C5">
        <w:t xml:space="preserve"> </w:t>
      </w:r>
      <w:r>
        <w:t>benessere</w:t>
      </w:r>
      <w:r w:rsidRPr="00F678C5">
        <w:t xml:space="preserve"> </w:t>
      </w:r>
      <w:r>
        <w:t>di</w:t>
      </w:r>
      <w:r w:rsidRPr="00F678C5">
        <w:t xml:space="preserve"> </w:t>
      </w:r>
      <w:r>
        <w:t>chi</w:t>
      </w:r>
      <w:r w:rsidRPr="00F678C5">
        <w:t xml:space="preserve"> </w:t>
      </w:r>
      <w:r>
        <w:t>lavora</w:t>
      </w:r>
      <w:r w:rsidRPr="00F678C5">
        <w:t xml:space="preserve"> </w:t>
      </w:r>
      <w:r>
        <w:t>e</w:t>
      </w:r>
      <w:r w:rsidR="00F678C5">
        <w:t xml:space="preserve"> </w:t>
      </w:r>
      <w:r>
        <w:t>contro</w:t>
      </w:r>
      <w:r w:rsidRPr="00F678C5">
        <w:t xml:space="preserve"> </w:t>
      </w:r>
      <w:r>
        <w:t>le discriminazioni”</w:t>
      </w:r>
    </w:p>
    <w:p w:rsidR="00414D33" w:rsidRDefault="00C92527">
      <w:pPr>
        <w:pStyle w:val="Corpotesto"/>
        <w:spacing w:before="202" w:line="292" w:lineRule="auto"/>
        <w:ind w:left="212" w:right="236"/>
        <w:jc w:val="both"/>
      </w:pPr>
      <w:r>
        <w:t>Legge Regionale Umbria n. 6 del 27 giugno 2014, “Legge quadro per la parità e contro</w:t>
      </w:r>
      <w:r w:rsidR="00F678C5">
        <w:t xml:space="preserve"> </w:t>
      </w:r>
      <w:r>
        <w:t>le discriminazioni di genere”</w:t>
      </w:r>
    </w:p>
    <w:p w:rsidR="00414D33" w:rsidRDefault="00C92527">
      <w:pPr>
        <w:pStyle w:val="Corpotesto"/>
        <w:spacing w:before="201" w:line="292" w:lineRule="auto"/>
        <w:ind w:left="212" w:right="230"/>
        <w:jc w:val="both"/>
      </w:pPr>
      <w:r>
        <w:t>Legge n. 124 del 7 agosto 2015, “Deleghe al Governo in materia di riorganizzazione delle</w:t>
      </w:r>
      <w:r w:rsidR="00F678C5">
        <w:t xml:space="preserve"> </w:t>
      </w:r>
      <w:r>
        <w:t>amministrazioni pubbliche”</w:t>
      </w:r>
    </w:p>
    <w:p w:rsidR="00414D33" w:rsidRDefault="00C92527">
      <w:pPr>
        <w:pStyle w:val="Corpotesto"/>
        <w:spacing w:before="200" w:line="292" w:lineRule="auto"/>
        <w:ind w:left="212" w:right="241"/>
        <w:jc w:val="both"/>
      </w:pPr>
      <w:r>
        <w:t>Legge</w:t>
      </w:r>
      <w:r>
        <w:rPr>
          <w:spacing w:val="-38"/>
        </w:rPr>
        <w:t xml:space="preserve"> </w:t>
      </w:r>
      <w:r>
        <w:t>n.</w:t>
      </w:r>
      <w:r>
        <w:rPr>
          <w:spacing w:val="-38"/>
        </w:rPr>
        <w:t xml:space="preserve"> </w:t>
      </w:r>
      <w:r>
        <w:t>81</w:t>
      </w:r>
      <w:r>
        <w:rPr>
          <w:spacing w:val="-38"/>
        </w:rPr>
        <w:t xml:space="preserve"> </w:t>
      </w:r>
      <w:r>
        <w:t>del</w:t>
      </w:r>
      <w:r>
        <w:rPr>
          <w:spacing w:val="-38"/>
        </w:rPr>
        <w:t xml:space="preserve"> </w:t>
      </w:r>
      <w:r>
        <w:t>22</w:t>
      </w:r>
      <w:r>
        <w:rPr>
          <w:spacing w:val="-37"/>
        </w:rPr>
        <w:t xml:space="preserve"> </w:t>
      </w:r>
      <w:r>
        <w:t>maggio</w:t>
      </w:r>
      <w:r>
        <w:rPr>
          <w:spacing w:val="-37"/>
        </w:rPr>
        <w:t xml:space="preserve"> </w:t>
      </w:r>
      <w:r>
        <w:t>2017,</w:t>
      </w:r>
      <w:r>
        <w:rPr>
          <w:spacing w:val="-38"/>
        </w:rPr>
        <w:t xml:space="preserve"> </w:t>
      </w:r>
      <w:r>
        <w:t>“Misure</w:t>
      </w:r>
      <w:r>
        <w:rPr>
          <w:spacing w:val="-38"/>
        </w:rPr>
        <w:t xml:space="preserve"> </w:t>
      </w:r>
      <w:r>
        <w:t>per</w:t>
      </w:r>
      <w:r>
        <w:rPr>
          <w:spacing w:val="-37"/>
        </w:rPr>
        <w:t xml:space="preserve"> </w:t>
      </w:r>
      <w:r>
        <w:t>la</w:t>
      </w:r>
      <w:r>
        <w:rPr>
          <w:spacing w:val="-38"/>
        </w:rPr>
        <w:t xml:space="preserve"> </w:t>
      </w:r>
      <w:r>
        <w:t>tutela</w:t>
      </w:r>
      <w:r>
        <w:rPr>
          <w:spacing w:val="-38"/>
        </w:rPr>
        <w:t xml:space="preserve"> </w:t>
      </w:r>
      <w:r>
        <w:t>del</w:t>
      </w:r>
      <w:r>
        <w:rPr>
          <w:spacing w:val="-36"/>
        </w:rPr>
        <w:t xml:space="preserve"> </w:t>
      </w:r>
      <w:r>
        <w:t>lavoro</w:t>
      </w:r>
      <w:r>
        <w:rPr>
          <w:spacing w:val="-37"/>
        </w:rPr>
        <w:t xml:space="preserve"> </w:t>
      </w:r>
      <w:r>
        <w:t>autonomo</w:t>
      </w:r>
      <w:r>
        <w:rPr>
          <w:spacing w:val="-37"/>
        </w:rPr>
        <w:t xml:space="preserve"> </w:t>
      </w:r>
      <w:r>
        <w:t>non</w:t>
      </w:r>
      <w:r>
        <w:rPr>
          <w:spacing w:val="-37"/>
        </w:rPr>
        <w:t xml:space="preserve"> </w:t>
      </w:r>
      <w:r>
        <w:t>imprenditoriale</w:t>
      </w:r>
      <w:r w:rsidR="00F678C5">
        <w:t xml:space="preserve"> </w:t>
      </w:r>
      <w:r>
        <w:t>e misure</w:t>
      </w:r>
      <w:r>
        <w:rPr>
          <w:spacing w:val="-34"/>
        </w:rPr>
        <w:t xml:space="preserve"> </w:t>
      </w:r>
      <w:r>
        <w:t>volte</w:t>
      </w:r>
      <w:r>
        <w:rPr>
          <w:spacing w:val="-35"/>
        </w:rPr>
        <w:t xml:space="preserve"> </w:t>
      </w:r>
      <w:r>
        <w:t>a</w:t>
      </w:r>
      <w:r>
        <w:rPr>
          <w:spacing w:val="-35"/>
        </w:rPr>
        <w:t xml:space="preserve"> </w:t>
      </w:r>
      <w:r>
        <w:t>favorire</w:t>
      </w:r>
      <w:r>
        <w:rPr>
          <w:spacing w:val="-35"/>
        </w:rPr>
        <w:t xml:space="preserve"> </w:t>
      </w:r>
      <w:r>
        <w:t>l’articolazione</w:t>
      </w:r>
      <w:r>
        <w:rPr>
          <w:spacing w:val="-36"/>
        </w:rPr>
        <w:t xml:space="preserve"> </w:t>
      </w:r>
      <w:r>
        <w:t>flessibile</w:t>
      </w:r>
      <w:r>
        <w:rPr>
          <w:spacing w:val="-35"/>
        </w:rPr>
        <w:t xml:space="preserve"> </w:t>
      </w:r>
      <w:r>
        <w:t>nei</w:t>
      </w:r>
      <w:r>
        <w:rPr>
          <w:spacing w:val="-33"/>
        </w:rPr>
        <w:t xml:space="preserve"> </w:t>
      </w:r>
      <w:r>
        <w:t>tempi</w:t>
      </w:r>
      <w:r>
        <w:rPr>
          <w:spacing w:val="-34"/>
        </w:rPr>
        <w:t xml:space="preserve"> </w:t>
      </w:r>
      <w:r>
        <w:t>e</w:t>
      </w:r>
      <w:r>
        <w:rPr>
          <w:spacing w:val="-35"/>
        </w:rPr>
        <w:t xml:space="preserve"> </w:t>
      </w:r>
      <w:r>
        <w:t>nei</w:t>
      </w:r>
      <w:r>
        <w:rPr>
          <w:spacing w:val="-34"/>
        </w:rPr>
        <w:t xml:space="preserve"> </w:t>
      </w:r>
      <w:r>
        <w:t>luoghi</w:t>
      </w:r>
      <w:r>
        <w:rPr>
          <w:spacing w:val="-35"/>
        </w:rPr>
        <w:t xml:space="preserve"> </w:t>
      </w:r>
      <w:r>
        <w:t>del</w:t>
      </w:r>
      <w:r>
        <w:rPr>
          <w:spacing w:val="-35"/>
        </w:rPr>
        <w:t xml:space="preserve"> </w:t>
      </w:r>
      <w:r>
        <w:t>lavoro</w:t>
      </w:r>
      <w:r>
        <w:rPr>
          <w:spacing w:val="-33"/>
        </w:rPr>
        <w:t xml:space="preserve"> </w:t>
      </w:r>
      <w:r>
        <w:t>subordinato”</w:t>
      </w:r>
    </w:p>
    <w:p w:rsidR="00414D33" w:rsidRDefault="00C92527">
      <w:pPr>
        <w:pStyle w:val="Corpotesto"/>
        <w:spacing w:before="201" w:line="292" w:lineRule="auto"/>
        <w:ind w:left="212" w:right="232"/>
        <w:jc w:val="both"/>
      </w:pPr>
      <w:r>
        <w:t>Direttiva</w:t>
      </w:r>
      <w:r>
        <w:rPr>
          <w:spacing w:val="-37"/>
        </w:rPr>
        <w:t xml:space="preserve"> </w:t>
      </w:r>
      <w:r>
        <w:t>del</w:t>
      </w:r>
      <w:r>
        <w:rPr>
          <w:spacing w:val="-37"/>
        </w:rPr>
        <w:t xml:space="preserve"> </w:t>
      </w:r>
      <w:r>
        <w:t>Presidente</w:t>
      </w:r>
      <w:r>
        <w:rPr>
          <w:spacing w:val="-37"/>
        </w:rPr>
        <w:t xml:space="preserve"> </w:t>
      </w:r>
      <w:r>
        <w:t>del</w:t>
      </w:r>
      <w:r>
        <w:rPr>
          <w:spacing w:val="-37"/>
        </w:rPr>
        <w:t xml:space="preserve"> </w:t>
      </w:r>
      <w:r>
        <w:t>Consiglio</w:t>
      </w:r>
      <w:r>
        <w:rPr>
          <w:spacing w:val="-37"/>
        </w:rPr>
        <w:t xml:space="preserve"> </w:t>
      </w:r>
      <w:r>
        <w:t>dei</w:t>
      </w:r>
      <w:r>
        <w:rPr>
          <w:spacing w:val="-36"/>
        </w:rPr>
        <w:t xml:space="preserve"> </w:t>
      </w:r>
      <w:r>
        <w:t>Ministri</w:t>
      </w:r>
      <w:r>
        <w:rPr>
          <w:spacing w:val="-38"/>
        </w:rPr>
        <w:t xml:space="preserve"> </w:t>
      </w:r>
      <w:r>
        <w:t>recante</w:t>
      </w:r>
      <w:r>
        <w:rPr>
          <w:spacing w:val="-36"/>
        </w:rPr>
        <w:t xml:space="preserve"> </w:t>
      </w:r>
      <w:r>
        <w:t>Indirizzi</w:t>
      </w:r>
      <w:r>
        <w:rPr>
          <w:spacing w:val="-37"/>
        </w:rPr>
        <w:t xml:space="preserve"> </w:t>
      </w:r>
      <w:r>
        <w:t>per</w:t>
      </w:r>
      <w:r w:rsidRPr="00F678C5">
        <w:t xml:space="preserve"> </w:t>
      </w:r>
      <w:r>
        <w:t>l’attuazione</w:t>
      </w:r>
      <w:r w:rsidRPr="00F678C5">
        <w:t xml:space="preserve"> </w:t>
      </w:r>
      <w:r>
        <w:t>dei</w:t>
      </w:r>
      <w:r w:rsidRPr="00F678C5">
        <w:t xml:space="preserve"> </w:t>
      </w:r>
      <w:r>
        <w:t>commi</w:t>
      </w:r>
      <w:r w:rsidRPr="00F678C5">
        <w:t xml:space="preserve"> </w:t>
      </w:r>
      <w:r>
        <w:t>1</w:t>
      </w:r>
      <w:r w:rsidRPr="00F678C5">
        <w:t xml:space="preserve"> </w:t>
      </w:r>
      <w:r>
        <w:t>e 2</w:t>
      </w:r>
      <w:r w:rsidR="00F678C5">
        <w:t xml:space="preserve"> </w:t>
      </w:r>
      <w:r>
        <w:t xml:space="preserve">dell’articolo 14 della Legge 7 agosto 2015, n. 124 e Linee Guida contenenti regole </w:t>
      </w:r>
      <w:r w:rsidRPr="00F678C5">
        <w:t>inerenti</w:t>
      </w:r>
      <w:r w:rsidR="00F678C5">
        <w:t xml:space="preserve"> </w:t>
      </w:r>
      <w:r w:rsidRPr="00F678C5">
        <w:t xml:space="preserve">all’organizzazione del lavoro finalizzate a promuovere la conciliazione dei tempi di vita e di </w:t>
      </w:r>
      <w:r>
        <w:t>lavoro</w:t>
      </w:r>
      <w:r w:rsidR="00F678C5">
        <w:t xml:space="preserve"> </w:t>
      </w:r>
      <w:r>
        <w:t>dei</w:t>
      </w:r>
      <w:r w:rsidRPr="00F678C5">
        <w:t xml:space="preserve"> </w:t>
      </w:r>
      <w:r>
        <w:t>dipendenti,</w:t>
      </w:r>
      <w:r w:rsidRPr="00F678C5">
        <w:t xml:space="preserve"> </w:t>
      </w:r>
      <w:r>
        <w:t>Direttiva</w:t>
      </w:r>
      <w:r w:rsidRPr="00F678C5">
        <w:t xml:space="preserve"> </w:t>
      </w:r>
      <w:r>
        <w:t>n.</w:t>
      </w:r>
      <w:r w:rsidRPr="00F678C5">
        <w:t xml:space="preserve"> </w:t>
      </w:r>
      <w:r>
        <w:t>3/2017</w:t>
      </w:r>
      <w:r w:rsidRPr="00F678C5">
        <w:t xml:space="preserve"> </w:t>
      </w:r>
      <w:r>
        <w:t>in</w:t>
      </w:r>
      <w:r w:rsidRPr="00F678C5">
        <w:t xml:space="preserve"> </w:t>
      </w:r>
      <w:r>
        <w:t>materia</w:t>
      </w:r>
      <w:r w:rsidRPr="00F678C5">
        <w:t xml:space="preserve"> </w:t>
      </w:r>
      <w:r>
        <w:t>di</w:t>
      </w:r>
      <w:r w:rsidRPr="00F678C5">
        <w:t xml:space="preserve"> </w:t>
      </w:r>
      <w:r>
        <w:t>lavoro</w:t>
      </w:r>
      <w:r w:rsidRPr="00F678C5">
        <w:t xml:space="preserve"> </w:t>
      </w:r>
      <w:r>
        <w:t>agile</w:t>
      </w:r>
      <w:r w:rsidR="00F678C5">
        <w:t>.</w:t>
      </w:r>
    </w:p>
    <w:p w:rsidR="00414D33" w:rsidRDefault="00414D33">
      <w:pPr>
        <w:spacing w:line="292" w:lineRule="auto"/>
        <w:jc w:val="both"/>
        <w:sectPr w:rsidR="00414D33">
          <w:pgSz w:w="11910" w:h="16840"/>
          <w:pgMar w:top="940" w:right="900" w:bottom="280" w:left="920" w:header="720" w:footer="720" w:gutter="0"/>
          <w:cols w:space="720"/>
        </w:sectPr>
      </w:pPr>
    </w:p>
    <w:p w:rsidR="00414D33" w:rsidRDefault="00C92527">
      <w:pPr>
        <w:pStyle w:val="Titolo1"/>
        <w:spacing w:before="38"/>
        <w:ind w:left="4492"/>
      </w:pPr>
      <w:r>
        <w:lastRenderedPageBreak/>
        <w:t>PREMESSA</w:t>
      </w:r>
    </w:p>
    <w:p w:rsidR="00414D33" w:rsidRDefault="00414D33">
      <w:pPr>
        <w:pStyle w:val="Corpotesto"/>
        <w:spacing w:before="10"/>
        <w:rPr>
          <w:rFonts w:ascii="Trebuchet MS"/>
          <w:b/>
          <w:sz w:val="28"/>
        </w:rPr>
      </w:pPr>
    </w:p>
    <w:p w:rsidR="00414D33" w:rsidRDefault="00C92527">
      <w:pPr>
        <w:spacing w:before="1" w:line="252" w:lineRule="auto"/>
        <w:ind w:left="212" w:right="231"/>
        <w:jc w:val="both"/>
        <w:rPr>
          <w:sz w:val="24"/>
        </w:rPr>
      </w:pPr>
      <w:r>
        <w:rPr>
          <w:sz w:val="24"/>
        </w:rPr>
        <w:t>Il</w:t>
      </w:r>
      <w:r>
        <w:rPr>
          <w:spacing w:val="-31"/>
          <w:sz w:val="24"/>
        </w:rPr>
        <w:t xml:space="preserve"> </w:t>
      </w:r>
      <w:r>
        <w:rPr>
          <w:sz w:val="24"/>
        </w:rPr>
        <w:t>Decreto</w:t>
      </w:r>
      <w:r>
        <w:rPr>
          <w:spacing w:val="-31"/>
          <w:sz w:val="24"/>
        </w:rPr>
        <w:t xml:space="preserve"> </w:t>
      </w:r>
      <w:r>
        <w:rPr>
          <w:sz w:val="24"/>
        </w:rPr>
        <w:t>Legislativo</w:t>
      </w:r>
      <w:r>
        <w:rPr>
          <w:spacing w:val="-31"/>
          <w:sz w:val="24"/>
        </w:rPr>
        <w:t xml:space="preserve"> </w:t>
      </w:r>
      <w:r>
        <w:rPr>
          <w:sz w:val="24"/>
        </w:rPr>
        <w:t>11</w:t>
      </w:r>
      <w:r>
        <w:rPr>
          <w:spacing w:val="-31"/>
          <w:sz w:val="24"/>
        </w:rPr>
        <w:t xml:space="preserve"> </w:t>
      </w:r>
      <w:r>
        <w:rPr>
          <w:sz w:val="24"/>
        </w:rPr>
        <w:t>aprile</w:t>
      </w:r>
      <w:r>
        <w:rPr>
          <w:spacing w:val="-32"/>
          <w:sz w:val="24"/>
        </w:rPr>
        <w:t xml:space="preserve"> </w:t>
      </w:r>
      <w:r>
        <w:rPr>
          <w:sz w:val="24"/>
        </w:rPr>
        <w:t>2006</w:t>
      </w:r>
      <w:r>
        <w:rPr>
          <w:spacing w:val="-31"/>
          <w:sz w:val="24"/>
        </w:rPr>
        <w:t xml:space="preserve"> </w:t>
      </w:r>
      <w:r>
        <w:rPr>
          <w:sz w:val="24"/>
        </w:rPr>
        <w:t>n.</w:t>
      </w:r>
      <w:r>
        <w:rPr>
          <w:spacing w:val="-32"/>
          <w:sz w:val="24"/>
        </w:rPr>
        <w:t xml:space="preserve"> </w:t>
      </w:r>
      <w:r>
        <w:rPr>
          <w:sz w:val="24"/>
        </w:rPr>
        <w:t>198</w:t>
      </w:r>
      <w:r>
        <w:rPr>
          <w:spacing w:val="-32"/>
          <w:sz w:val="24"/>
        </w:rPr>
        <w:t xml:space="preserve"> </w:t>
      </w:r>
      <w:r>
        <w:rPr>
          <w:sz w:val="24"/>
        </w:rPr>
        <w:t>“</w:t>
      </w:r>
      <w:r>
        <w:rPr>
          <w:rFonts w:ascii="Trebuchet MS" w:hAnsi="Trebuchet MS"/>
          <w:i/>
          <w:sz w:val="24"/>
        </w:rPr>
        <w:t>Codice</w:t>
      </w:r>
      <w:r>
        <w:rPr>
          <w:rFonts w:ascii="Trebuchet MS" w:hAnsi="Trebuchet MS"/>
          <w:i/>
          <w:spacing w:val="-36"/>
          <w:sz w:val="24"/>
        </w:rPr>
        <w:t xml:space="preserve"> </w:t>
      </w:r>
      <w:r>
        <w:rPr>
          <w:rFonts w:ascii="Trebuchet MS" w:hAnsi="Trebuchet MS"/>
          <w:i/>
          <w:sz w:val="24"/>
        </w:rPr>
        <w:t>delle</w:t>
      </w:r>
      <w:r>
        <w:rPr>
          <w:rFonts w:ascii="Trebuchet MS" w:hAnsi="Trebuchet MS"/>
          <w:i/>
          <w:spacing w:val="-37"/>
          <w:sz w:val="24"/>
        </w:rPr>
        <w:t xml:space="preserve"> </w:t>
      </w:r>
      <w:r>
        <w:rPr>
          <w:rFonts w:ascii="Trebuchet MS" w:hAnsi="Trebuchet MS"/>
          <w:i/>
          <w:sz w:val="24"/>
        </w:rPr>
        <w:t>pari</w:t>
      </w:r>
      <w:r>
        <w:rPr>
          <w:rFonts w:ascii="Trebuchet MS" w:hAnsi="Trebuchet MS"/>
          <w:i/>
          <w:spacing w:val="-36"/>
          <w:sz w:val="24"/>
        </w:rPr>
        <w:t xml:space="preserve"> </w:t>
      </w:r>
      <w:r>
        <w:rPr>
          <w:rFonts w:ascii="Trebuchet MS" w:hAnsi="Trebuchet MS"/>
          <w:i/>
          <w:sz w:val="24"/>
        </w:rPr>
        <w:t>opportunità</w:t>
      </w:r>
      <w:r>
        <w:rPr>
          <w:rFonts w:ascii="Trebuchet MS" w:hAnsi="Trebuchet MS"/>
          <w:i/>
          <w:spacing w:val="-37"/>
          <w:sz w:val="24"/>
        </w:rPr>
        <w:t xml:space="preserve"> </w:t>
      </w:r>
      <w:r>
        <w:rPr>
          <w:rFonts w:ascii="Trebuchet MS" w:hAnsi="Trebuchet MS"/>
          <w:i/>
          <w:sz w:val="24"/>
        </w:rPr>
        <w:t>tra</w:t>
      </w:r>
      <w:r>
        <w:rPr>
          <w:rFonts w:ascii="Trebuchet MS" w:hAnsi="Trebuchet MS"/>
          <w:i/>
          <w:spacing w:val="-37"/>
          <w:sz w:val="24"/>
        </w:rPr>
        <w:t xml:space="preserve"> </w:t>
      </w:r>
      <w:r>
        <w:rPr>
          <w:rFonts w:ascii="Trebuchet MS" w:hAnsi="Trebuchet MS"/>
          <w:i/>
          <w:sz w:val="24"/>
        </w:rPr>
        <w:t>uomo</w:t>
      </w:r>
      <w:r>
        <w:rPr>
          <w:rFonts w:ascii="Trebuchet MS" w:hAnsi="Trebuchet MS"/>
          <w:i/>
          <w:spacing w:val="-37"/>
          <w:sz w:val="24"/>
        </w:rPr>
        <w:t xml:space="preserve"> </w:t>
      </w:r>
      <w:r>
        <w:rPr>
          <w:rFonts w:ascii="Trebuchet MS" w:hAnsi="Trebuchet MS"/>
          <w:i/>
          <w:sz w:val="24"/>
        </w:rPr>
        <w:t>e</w:t>
      </w:r>
      <w:r>
        <w:rPr>
          <w:rFonts w:ascii="Trebuchet MS" w:hAnsi="Trebuchet MS"/>
          <w:i/>
          <w:spacing w:val="-37"/>
          <w:sz w:val="24"/>
        </w:rPr>
        <w:t xml:space="preserve"> </w:t>
      </w:r>
      <w:r>
        <w:rPr>
          <w:rFonts w:ascii="Trebuchet MS" w:hAnsi="Trebuchet MS"/>
          <w:i/>
          <w:sz w:val="24"/>
        </w:rPr>
        <w:t>donna,</w:t>
      </w:r>
      <w:r>
        <w:rPr>
          <w:rFonts w:ascii="Trebuchet MS" w:hAnsi="Trebuchet MS"/>
          <w:i/>
          <w:spacing w:val="-36"/>
          <w:sz w:val="24"/>
        </w:rPr>
        <w:t xml:space="preserve"> </w:t>
      </w:r>
      <w:r>
        <w:rPr>
          <w:rFonts w:ascii="Trebuchet MS" w:hAnsi="Trebuchet MS"/>
          <w:i/>
          <w:sz w:val="24"/>
        </w:rPr>
        <w:t>a norma</w:t>
      </w:r>
      <w:r>
        <w:rPr>
          <w:rFonts w:ascii="Trebuchet MS" w:hAnsi="Trebuchet MS"/>
          <w:i/>
          <w:spacing w:val="-21"/>
          <w:sz w:val="24"/>
        </w:rPr>
        <w:t xml:space="preserve"> </w:t>
      </w:r>
      <w:r>
        <w:rPr>
          <w:rFonts w:ascii="Trebuchet MS" w:hAnsi="Trebuchet MS"/>
          <w:i/>
          <w:sz w:val="24"/>
        </w:rPr>
        <w:t>dell’art.</w:t>
      </w:r>
      <w:r>
        <w:rPr>
          <w:rFonts w:ascii="Trebuchet MS" w:hAnsi="Trebuchet MS"/>
          <w:i/>
          <w:spacing w:val="-20"/>
          <w:sz w:val="24"/>
        </w:rPr>
        <w:t xml:space="preserve"> </w:t>
      </w:r>
      <w:r>
        <w:rPr>
          <w:rFonts w:ascii="Trebuchet MS" w:hAnsi="Trebuchet MS"/>
          <w:i/>
          <w:sz w:val="24"/>
        </w:rPr>
        <w:t>6</w:t>
      </w:r>
      <w:r>
        <w:rPr>
          <w:rFonts w:ascii="Trebuchet MS" w:hAnsi="Trebuchet MS"/>
          <w:i/>
          <w:spacing w:val="-20"/>
          <w:sz w:val="24"/>
        </w:rPr>
        <w:t xml:space="preserve"> </w:t>
      </w:r>
      <w:r>
        <w:rPr>
          <w:rFonts w:ascii="Trebuchet MS" w:hAnsi="Trebuchet MS"/>
          <w:i/>
          <w:sz w:val="24"/>
        </w:rPr>
        <w:t>della</w:t>
      </w:r>
      <w:r>
        <w:rPr>
          <w:rFonts w:ascii="Trebuchet MS" w:hAnsi="Trebuchet MS"/>
          <w:i/>
          <w:spacing w:val="-18"/>
          <w:sz w:val="24"/>
        </w:rPr>
        <w:t xml:space="preserve"> </w:t>
      </w:r>
      <w:r>
        <w:rPr>
          <w:rFonts w:ascii="Trebuchet MS" w:hAnsi="Trebuchet MS"/>
          <w:i/>
          <w:sz w:val="24"/>
        </w:rPr>
        <w:t>L.</w:t>
      </w:r>
      <w:r>
        <w:rPr>
          <w:rFonts w:ascii="Trebuchet MS" w:hAnsi="Trebuchet MS"/>
          <w:i/>
          <w:spacing w:val="-21"/>
          <w:sz w:val="24"/>
        </w:rPr>
        <w:t xml:space="preserve"> </w:t>
      </w:r>
      <w:r>
        <w:rPr>
          <w:rFonts w:ascii="Trebuchet MS" w:hAnsi="Trebuchet MS"/>
          <w:i/>
          <w:sz w:val="24"/>
        </w:rPr>
        <w:t>28</w:t>
      </w:r>
      <w:r>
        <w:rPr>
          <w:rFonts w:ascii="Trebuchet MS" w:hAnsi="Trebuchet MS"/>
          <w:i/>
          <w:spacing w:val="-20"/>
          <w:sz w:val="24"/>
        </w:rPr>
        <w:t xml:space="preserve"> </w:t>
      </w:r>
      <w:r>
        <w:rPr>
          <w:rFonts w:ascii="Trebuchet MS" w:hAnsi="Trebuchet MS"/>
          <w:i/>
          <w:sz w:val="24"/>
        </w:rPr>
        <w:t>novembre</w:t>
      </w:r>
      <w:r>
        <w:rPr>
          <w:rFonts w:ascii="Trebuchet MS" w:hAnsi="Trebuchet MS"/>
          <w:i/>
          <w:spacing w:val="-20"/>
          <w:sz w:val="24"/>
        </w:rPr>
        <w:t xml:space="preserve"> </w:t>
      </w:r>
      <w:r>
        <w:rPr>
          <w:rFonts w:ascii="Trebuchet MS" w:hAnsi="Trebuchet MS"/>
          <w:i/>
          <w:sz w:val="24"/>
        </w:rPr>
        <w:t>2005,</w:t>
      </w:r>
      <w:r>
        <w:rPr>
          <w:rFonts w:ascii="Trebuchet MS" w:hAnsi="Trebuchet MS"/>
          <w:i/>
          <w:spacing w:val="-20"/>
          <w:sz w:val="24"/>
        </w:rPr>
        <w:t xml:space="preserve"> </w:t>
      </w:r>
      <w:r>
        <w:rPr>
          <w:rFonts w:ascii="Trebuchet MS" w:hAnsi="Trebuchet MS"/>
          <w:i/>
          <w:sz w:val="24"/>
        </w:rPr>
        <w:t>n.</w:t>
      </w:r>
      <w:r>
        <w:rPr>
          <w:rFonts w:ascii="Trebuchet MS" w:hAnsi="Trebuchet MS"/>
          <w:i/>
          <w:spacing w:val="-21"/>
          <w:sz w:val="24"/>
        </w:rPr>
        <w:t xml:space="preserve"> </w:t>
      </w:r>
      <w:r>
        <w:rPr>
          <w:rFonts w:ascii="Trebuchet MS" w:hAnsi="Trebuchet MS"/>
          <w:i/>
          <w:sz w:val="24"/>
        </w:rPr>
        <w:t>246</w:t>
      </w:r>
      <w:r>
        <w:rPr>
          <w:sz w:val="24"/>
        </w:rPr>
        <w:t>”</w:t>
      </w:r>
      <w:r>
        <w:rPr>
          <w:spacing w:val="-15"/>
          <w:sz w:val="24"/>
        </w:rPr>
        <w:t xml:space="preserve"> </w:t>
      </w:r>
      <w:r>
        <w:rPr>
          <w:sz w:val="24"/>
        </w:rPr>
        <w:t>riprende</w:t>
      </w:r>
      <w:r>
        <w:rPr>
          <w:spacing w:val="-14"/>
          <w:sz w:val="24"/>
        </w:rPr>
        <w:t xml:space="preserve"> </w:t>
      </w:r>
      <w:r>
        <w:rPr>
          <w:sz w:val="24"/>
        </w:rPr>
        <w:t>e</w:t>
      </w:r>
      <w:r>
        <w:rPr>
          <w:spacing w:val="-15"/>
          <w:sz w:val="24"/>
        </w:rPr>
        <w:t xml:space="preserve"> </w:t>
      </w:r>
      <w:r>
        <w:rPr>
          <w:sz w:val="24"/>
        </w:rPr>
        <w:t>coordina</w:t>
      </w:r>
      <w:r>
        <w:rPr>
          <w:spacing w:val="-13"/>
          <w:sz w:val="24"/>
        </w:rPr>
        <w:t xml:space="preserve"> </w:t>
      </w:r>
      <w:r>
        <w:rPr>
          <w:sz w:val="24"/>
        </w:rPr>
        <w:t>in</w:t>
      </w:r>
      <w:r>
        <w:rPr>
          <w:spacing w:val="-15"/>
          <w:sz w:val="24"/>
        </w:rPr>
        <w:t xml:space="preserve"> </w:t>
      </w:r>
      <w:r>
        <w:rPr>
          <w:sz w:val="24"/>
        </w:rPr>
        <w:t>un</w:t>
      </w:r>
      <w:r>
        <w:rPr>
          <w:spacing w:val="-14"/>
          <w:sz w:val="24"/>
        </w:rPr>
        <w:t xml:space="preserve"> </w:t>
      </w:r>
      <w:r>
        <w:rPr>
          <w:sz w:val="24"/>
        </w:rPr>
        <w:t>testo</w:t>
      </w:r>
      <w:r>
        <w:rPr>
          <w:spacing w:val="-14"/>
          <w:sz w:val="24"/>
        </w:rPr>
        <w:t xml:space="preserve"> </w:t>
      </w:r>
      <w:r>
        <w:rPr>
          <w:sz w:val="24"/>
        </w:rPr>
        <w:t>unico</w:t>
      </w:r>
      <w:r>
        <w:rPr>
          <w:spacing w:val="-15"/>
          <w:sz w:val="24"/>
        </w:rPr>
        <w:t xml:space="preserve"> </w:t>
      </w:r>
      <w:r>
        <w:rPr>
          <w:sz w:val="24"/>
        </w:rPr>
        <w:t>le disposizioni</w:t>
      </w:r>
      <w:r>
        <w:rPr>
          <w:spacing w:val="-21"/>
          <w:sz w:val="24"/>
        </w:rPr>
        <w:t xml:space="preserve"> </w:t>
      </w:r>
      <w:r>
        <w:rPr>
          <w:sz w:val="24"/>
        </w:rPr>
        <w:t>ed</w:t>
      </w:r>
      <w:r>
        <w:rPr>
          <w:spacing w:val="-21"/>
          <w:sz w:val="24"/>
        </w:rPr>
        <w:t xml:space="preserve"> </w:t>
      </w:r>
      <w:r>
        <w:rPr>
          <w:sz w:val="24"/>
        </w:rPr>
        <w:t>i</w:t>
      </w:r>
      <w:r>
        <w:rPr>
          <w:spacing w:val="-21"/>
          <w:sz w:val="24"/>
        </w:rPr>
        <w:t xml:space="preserve"> </w:t>
      </w:r>
      <w:r>
        <w:rPr>
          <w:sz w:val="24"/>
        </w:rPr>
        <w:t>principi</w:t>
      </w:r>
      <w:r>
        <w:rPr>
          <w:spacing w:val="-21"/>
          <w:sz w:val="24"/>
        </w:rPr>
        <w:t xml:space="preserve"> </w:t>
      </w:r>
      <w:r>
        <w:rPr>
          <w:sz w:val="24"/>
        </w:rPr>
        <w:t>di</w:t>
      </w:r>
      <w:r>
        <w:rPr>
          <w:spacing w:val="-21"/>
          <w:sz w:val="24"/>
        </w:rPr>
        <w:t xml:space="preserve"> </w:t>
      </w:r>
      <w:r>
        <w:rPr>
          <w:sz w:val="24"/>
        </w:rPr>
        <w:t>cui</w:t>
      </w:r>
      <w:r>
        <w:rPr>
          <w:spacing w:val="-21"/>
          <w:sz w:val="24"/>
        </w:rPr>
        <w:t xml:space="preserve"> </w:t>
      </w:r>
      <w:r>
        <w:rPr>
          <w:sz w:val="24"/>
        </w:rPr>
        <w:t>al</w:t>
      </w:r>
      <w:r>
        <w:rPr>
          <w:spacing w:val="-21"/>
          <w:sz w:val="24"/>
        </w:rPr>
        <w:t xml:space="preserve"> </w:t>
      </w:r>
      <w:proofErr w:type="spellStart"/>
      <w:r>
        <w:rPr>
          <w:sz w:val="24"/>
        </w:rPr>
        <w:t>D.Lgs.</w:t>
      </w:r>
      <w:proofErr w:type="spellEnd"/>
      <w:r>
        <w:rPr>
          <w:spacing w:val="-20"/>
          <w:sz w:val="24"/>
        </w:rPr>
        <w:t xml:space="preserve"> </w:t>
      </w:r>
      <w:r>
        <w:rPr>
          <w:sz w:val="24"/>
        </w:rPr>
        <w:t>23</w:t>
      </w:r>
      <w:r>
        <w:rPr>
          <w:spacing w:val="-20"/>
          <w:sz w:val="24"/>
        </w:rPr>
        <w:t xml:space="preserve"> </w:t>
      </w:r>
      <w:r>
        <w:rPr>
          <w:sz w:val="24"/>
        </w:rPr>
        <w:t>maggio</w:t>
      </w:r>
      <w:r>
        <w:rPr>
          <w:spacing w:val="-21"/>
          <w:sz w:val="24"/>
        </w:rPr>
        <w:t xml:space="preserve"> </w:t>
      </w:r>
      <w:r>
        <w:rPr>
          <w:sz w:val="24"/>
        </w:rPr>
        <w:t>2000,</w:t>
      </w:r>
      <w:r>
        <w:rPr>
          <w:spacing w:val="-21"/>
          <w:sz w:val="24"/>
        </w:rPr>
        <w:t xml:space="preserve"> </w:t>
      </w:r>
      <w:r>
        <w:rPr>
          <w:sz w:val="24"/>
        </w:rPr>
        <w:t>n.</w:t>
      </w:r>
      <w:r>
        <w:rPr>
          <w:spacing w:val="-22"/>
          <w:sz w:val="24"/>
        </w:rPr>
        <w:t xml:space="preserve"> </w:t>
      </w:r>
      <w:r>
        <w:rPr>
          <w:sz w:val="24"/>
        </w:rPr>
        <w:t>196</w:t>
      </w:r>
      <w:r>
        <w:rPr>
          <w:spacing w:val="-20"/>
          <w:sz w:val="24"/>
        </w:rPr>
        <w:t xml:space="preserve"> </w:t>
      </w:r>
      <w:r>
        <w:rPr>
          <w:sz w:val="24"/>
        </w:rPr>
        <w:t>“</w:t>
      </w:r>
      <w:r>
        <w:rPr>
          <w:rFonts w:ascii="Trebuchet MS" w:hAnsi="Trebuchet MS"/>
          <w:i/>
          <w:sz w:val="24"/>
        </w:rPr>
        <w:t>Disciplina</w:t>
      </w:r>
      <w:r>
        <w:rPr>
          <w:rFonts w:ascii="Trebuchet MS" w:hAnsi="Trebuchet MS"/>
          <w:i/>
          <w:spacing w:val="-26"/>
          <w:sz w:val="24"/>
        </w:rPr>
        <w:t xml:space="preserve"> </w:t>
      </w:r>
      <w:r>
        <w:rPr>
          <w:rFonts w:ascii="Trebuchet MS" w:hAnsi="Trebuchet MS"/>
          <w:i/>
          <w:sz w:val="24"/>
        </w:rPr>
        <w:t>dell’attività</w:t>
      </w:r>
      <w:r>
        <w:rPr>
          <w:rFonts w:ascii="Trebuchet MS" w:hAnsi="Trebuchet MS"/>
          <w:i/>
          <w:spacing w:val="-27"/>
          <w:sz w:val="24"/>
        </w:rPr>
        <w:t xml:space="preserve"> </w:t>
      </w:r>
      <w:r>
        <w:rPr>
          <w:rFonts w:ascii="Trebuchet MS" w:hAnsi="Trebuchet MS"/>
          <w:i/>
          <w:sz w:val="24"/>
        </w:rPr>
        <w:t xml:space="preserve">delle </w:t>
      </w:r>
      <w:r>
        <w:rPr>
          <w:rFonts w:ascii="Trebuchet MS" w:hAnsi="Trebuchet MS"/>
          <w:i/>
          <w:w w:val="95"/>
          <w:sz w:val="24"/>
        </w:rPr>
        <w:t>consigliere</w:t>
      </w:r>
      <w:r>
        <w:rPr>
          <w:rFonts w:ascii="Trebuchet MS" w:hAnsi="Trebuchet MS"/>
          <w:i/>
          <w:spacing w:val="-31"/>
          <w:w w:val="95"/>
          <w:sz w:val="24"/>
        </w:rPr>
        <w:t xml:space="preserve"> </w:t>
      </w:r>
      <w:r>
        <w:rPr>
          <w:rFonts w:ascii="Trebuchet MS" w:hAnsi="Trebuchet MS"/>
          <w:i/>
          <w:w w:val="95"/>
          <w:sz w:val="24"/>
        </w:rPr>
        <w:t>e</w:t>
      </w:r>
      <w:r>
        <w:rPr>
          <w:rFonts w:ascii="Trebuchet MS" w:hAnsi="Trebuchet MS"/>
          <w:i/>
          <w:spacing w:val="-31"/>
          <w:w w:val="95"/>
          <w:sz w:val="24"/>
        </w:rPr>
        <w:t xml:space="preserve"> </w:t>
      </w:r>
      <w:r>
        <w:rPr>
          <w:rFonts w:ascii="Trebuchet MS" w:hAnsi="Trebuchet MS"/>
          <w:i/>
          <w:w w:val="95"/>
          <w:sz w:val="24"/>
        </w:rPr>
        <w:t>dei</w:t>
      </w:r>
      <w:r>
        <w:rPr>
          <w:rFonts w:ascii="Trebuchet MS" w:hAnsi="Trebuchet MS"/>
          <w:i/>
          <w:spacing w:val="-31"/>
          <w:w w:val="95"/>
          <w:sz w:val="24"/>
        </w:rPr>
        <w:t xml:space="preserve"> </w:t>
      </w:r>
      <w:r>
        <w:rPr>
          <w:rFonts w:ascii="Trebuchet MS" w:hAnsi="Trebuchet MS"/>
          <w:i/>
          <w:w w:val="95"/>
          <w:sz w:val="24"/>
        </w:rPr>
        <w:t>consiglieri</w:t>
      </w:r>
      <w:r>
        <w:rPr>
          <w:rFonts w:ascii="Trebuchet MS" w:hAnsi="Trebuchet MS"/>
          <w:i/>
          <w:spacing w:val="-31"/>
          <w:w w:val="95"/>
          <w:sz w:val="24"/>
        </w:rPr>
        <w:t xml:space="preserve"> </w:t>
      </w:r>
      <w:r>
        <w:rPr>
          <w:rFonts w:ascii="Trebuchet MS" w:hAnsi="Trebuchet MS"/>
          <w:i/>
          <w:w w:val="95"/>
          <w:sz w:val="24"/>
        </w:rPr>
        <w:t>di</w:t>
      </w:r>
      <w:r>
        <w:rPr>
          <w:rFonts w:ascii="Trebuchet MS" w:hAnsi="Trebuchet MS"/>
          <w:i/>
          <w:spacing w:val="-31"/>
          <w:w w:val="95"/>
          <w:sz w:val="24"/>
        </w:rPr>
        <w:t xml:space="preserve"> </w:t>
      </w:r>
      <w:r>
        <w:rPr>
          <w:rFonts w:ascii="Trebuchet MS" w:hAnsi="Trebuchet MS"/>
          <w:i/>
          <w:w w:val="95"/>
          <w:sz w:val="24"/>
        </w:rPr>
        <w:t>parità</w:t>
      </w:r>
      <w:r>
        <w:rPr>
          <w:rFonts w:ascii="Trebuchet MS" w:hAnsi="Trebuchet MS"/>
          <w:i/>
          <w:spacing w:val="-32"/>
          <w:w w:val="95"/>
          <w:sz w:val="24"/>
        </w:rPr>
        <w:t xml:space="preserve"> </w:t>
      </w:r>
      <w:r>
        <w:rPr>
          <w:rFonts w:ascii="Trebuchet MS" w:hAnsi="Trebuchet MS"/>
          <w:i/>
          <w:w w:val="95"/>
          <w:sz w:val="24"/>
        </w:rPr>
        <w:t>e</w:t>
      </w:r>
      <w:r>
        <w:rPr>
          <w:rFonts w:ascii="Trebuchet MS" w:hAnsi="Trebuchet MS"/>
          <w:i/>
          <w:spacing w:val="-30"/>
          <w:w w:val="95"/>
          <w:sz w:val="24"/>
        </w:rPr>
        <w:t xml:space="preserve"> </w:t>
      </w:r>
      <w:r>
        <w:rPr>
          <w:rFonts w:ascii="Trebuchet MS" w:hAnsi="Trebuchet MS"/>
          <w:i/>
          <w:w w:val="95"/>
          <w:sz w:val="24"/>
        </w:rPr>
        <w:t>disposizioni</w:t>
      </w:r>
      <w:r>
        <w:rPr>
          <w:rFonts w:ascii="Trebuchet MS" w:hAnsi="Trebuchet MS"/>
          <w:i/>
          <w:spacing w:val="-31"/>
          <w:w w:val="95"/>
          <w:sz w:val="24"/>
        </w:rPr>
        <w:t xml:space="preserve"> </w:t>
      </w:r>
      <w:r>
        <w:rPr>
          <w:rFonts w:ascii="Trebuchet MS" w:hAnsi="Trebuchet MS"/>
          <w:i/>
          <w:w w:val="95"/>
          <w:sz w:val="24"/>
        </w:rPr>
        <w:t>in</w:t>
      </w:r>
      <w:r>
        <w:rPr>
          <w:rFonts w:ascii="Trebuchet MS" w:hAnsi="Trebuchet MS"/>
          <w:i/>
          <w:spacing w:val="-31"/>
          <w:w w:val="95"/>
          <w:sz w:val="24"/>
        </w:rPr>
        <w:t xml:space="preserve"> </w:t>
      </w:r>
      <w:r>
        <w:rPr>
          <w:rFonts w:ascii="Trebuchet MS" w:hAnsi="Trebuchet MS"/>
          <w:i/>
          <w:w w:val="95"/>
          <w:sz w:val="24"/>
        </w:rPr>
        <w:t>materia</w:t>
      </w:r>
      <w:r>
        <w:rPr>
          <w:rFonts w:ascii="Trebuchet MS" w:hAnsi="Trebuchet MS"/>
          <w:i/>
          <w:spacing w:val="-30"/>
          <w:w w:val="95"/>
          <w:sz w:val="24"/>
        </w:rPr>
        <w:t xml:space="preserve"> </w:t>
      </w:r>
      <w:r>
        <w:rPr>
          <w:rFonts w:ascii="Trebuchet MS" w:hAnsi="Trebuchet MS"/>
          <w:i/>
          <w:w w:val="95"/>
          <w:sz w:val="24"/>
        </w:rPr>
        <w:t>di</w:t>
      </w:r>
      <w:r>
        <w:rPr>
          <w:rFonts w:ascii="Trebuchet MS" w:hAnsi="Trebuchet MS"/>
          <w:i/>
          <w:spacing w:val="-31"/>
          <w:w w:val="95"/>
          <w:sz w:val="24"/>
        </w:rPr>
        <w:t xml:space="preserve"> </w:t>
      </w:r>
      <w:r>
        <w:rPr>
          <w:rFonts w:ascii="Trebuchet MS" w:hAnsi="Trebuchet MS"/>
          <w:i/>
          <w:w w:val="95"/>
          <w:sz w:val="24"/>
        </w:rPr>
        <w:t>azioni</w:t>
      </w:r>
      <w:r>
        <w:rPr>
          <w:rFonts w:ascii="Trebuchet MS" w:hAnsi="Trebuchet MS"/>
          <w:i/>
          <w:spacing w:val="-30"/>
          <w:w w:val="95"/>
          <w:sz w:val="24"/>
        </w:rPr>
        <w:t xml:space="preserve"> </w:t>
      </w:r>
      <w:r>
        <w:rPr>
          <w:rFonts w:ascii="Trebuchet MS" w:hAnsi="Trebuchet MS"/>
          <w:i/>
          <w:w w:val="95"/>
          <w:sz w:val="24"/>
        </w:rPr>
        <w:t>positive</w:t>
      </w:r>
      <w:r>
        <w:rPr>
          <w:w w:val="95"/>
          <w:sz w:val="24"/>
        </w:rPr>
        <w:t>”,</w:t>
      </w:r>
      <w:r>
        <w:rPr>
          <w:spacing w:val="-26"/>
          <w:w w:val="95"/>
          <w:sz w:val="24"/>
        </w:rPr>
        <w:t xml:space="preserve"> </w:t>
      </w:r>
      <w:r>
        <w:rPr>
          <w:w w:val="95"/>
          <w:sz w:val="24"/>
        </w:rPr>
        <w:t>ed</w:t>
      </w:r>
      <w:r>
        <w:rPr>
          <w:spacing w:val="-25"/>
          <w:w w:val="95"/>
          <w:sz w:val="24"/>
        </w:rPr>
        <w:t xml:space="preserve"> </w:t>
      </w:r>
      <w:r>
        <w:rPr>
          <w:w w:val="95"/>
          <w:sz w:val="24"/>
        </w:rPr>
        <w:t>alla</w:t>
      </w:r>
      <w:r>
        <w:rPr>
          <w:spacing w:val="-26"/>
          <w:w w:val="95"/>
          <w:sz w:val="24"/>
        </w:rPr>
        <w:t xml:space="preserve"> </w:t>
      </w:r>
      <w:r>
        <w:rPr>
          <w:w w:val="95"/>
          <w:sz w:val="24"/>
        </w:rPr>
        <w:t>Legge</w:t>
      </w:r>
      <w:r>
        <w:rPr>
          <w:spacing w:val="-26"/>
          <w:w w:val="95"/>
          <w:sz w:val="24"/>
        </w:rPr>
        <w:t xml:space="preserve"> </w:t>
      </w:r>
      <w:r>
        <w:rPr>
          <w:w w:val="95"/>
          <w:sz w:val="24"/>
        </w:rPr>
        <w:t xml:space="preserve">10 </w:t>
      </w:r>
      <w:r>
        <w:rPr>
          <w:sz w:val="24"/>
        </w:rPr>
        <w:t>aprile</w:t>
      </w:r>
      <w:r>
        <w:rPr>
          <w:spacing w:val="-44"/>
          <w:sz w:val="24"/>
        </w:rPr>
        <w:t xml:space="preserve"> </w:t>
      </w:r>
      <w:r>
        <w:rPr>
          <w:sz w:val="24"/>
        </w:rPr>
        <w:t>1991,</w:t>
      </w:r>
      <w:r>
        <w:rPr>
          <w:spacing w:val="-44"/>
          <w:sz w:val="24"/>
        </w:rPr>
        <w:t xml:space="preserve"> </w:t>
      </w:r>
      <w:r>
        <w:rPr>
          <w:sz w:val="24"/>
        </w:rPr>
        <w:t>n.</w:t>
      </w:r>
      <w:r>
        <w:rPr>
          <w:spacing w:val="-44"/>
          <w:sz w:val="24"/>
        </w:rPr>
        <w:t xml:space="preserve"> </w:t>
      </w:r>
      <w:r>
        <w:rPr>
          <w:sz w:val="24"/>
        </w:rPr>
        <w:t>125“</w:t>
      </w:r>
      <w:r>
        <w:rPr>
          <w:rFonts w:ascii="Trebuchet MS" w:hAnsi="Trebuchet MS"/>
          <w:i/>
          <w:sz w:val="24"/>
        </w:rPr>
        <w:t>Azioni</w:t>
      </w:r>
      <w:r>
        <w:rPr>
          <w:rFonts w:ascii="Trebuchet MS" w:hAnsi="Trebuchet MS"/>
          <w:i/>
          <w:spacing w:val="-49"/>
          <w:sz w:val="24"/>
        </w:rPr>
        <w:t xml:space="preserve"> </w:t>
      </w:r>
      <w:r>
        <w:rPr>
          <w:rFonts w:ascii="Trebuchet MS" w:hAnsi="Trebuchet MS"/>
          <w:i/>
          <w:sz w:val="24"/>
        </w:rPr>
        <w:t>positive</w:t>
      </w:r>
      <w:r>
        <w:rPr>
          <w:rFonts w:ascii="Trebuchet MS" w:hAnsi="Trebuchet MS"/>
          <w:i/>
          <w:spacing w:val="-48"/>
          <w:sz w:val="24"/>
        </w:rPr>
        <w:t xml:space="preserve"> </w:t>
      </w:r>
      <w:r>
        <w:rPr>
          <w:rFonts w:ascii="Trebuchet MS" w:hAnsi="Trebuchet MS"/>
          <w:i/>
          <w:sz w:val="24"/>
        </w:rPr>
        <w:t>per</w:t>
      </w:r>
      <w:r>
        <w:rPr>
          <w:rFonts w:ascii="Trebuchet MS" w:hAnsi="Trebuchet MS"/>
          <w:i/>
          <w:spacing w:val="-49"/>
          <w:sz w:val="24"/>
        </w:rPr>
        <w:t xml:space="preserve"> </w:t>
      </w:r>
      <w:r>
        <w:rPr>
          <w:rFonts w:ascii="Trebuchet MS" w:hAnsi="Trebuchet MS"/>
          <w:i/>
          <w:sz w:val="24"/>
        </w:rPr>
        <w:t>la</w:t>
      </w:r>
      <w:r>
        <w:rPr>
          <w:rFonts w:ascii="Trebuchet MS" w:hAnsi="Trebuchet MS"/>
          <w:i/>
          <w:spacing w:val="-50"/>
          <w:sz w:val="24"/>
        </w:rPr>
        <w:t xml:space="preserve"> </w:t>
      </w:r>
      <w:r>
        <w:rPr>
          <w:rFonts w:ascii="Trebuchet MS" w:hAnsi="Trebuchet MS"/>
          <w:i/>
          <w:sz w:val="24"/>
        </w:rPr>
        <w:t>realizzazione</w:t>
      </w:r>
      <w:r>
        <w:rPr>
          <w:rFonts w:ascii="Trebuchet MS" w:hAnsi="Trebuchet MS"/>
          <w:i/>
          <w:spacing w:val="-49"/>
          <w:sz w:val="24"/>
        </w:rPr>
        <w:t xml:space="preserve"> </w:t>
      </w:r>
      <w:r>
        <w:rPr>
          <w:rFonts w:ascii="Trebuchet MS" w:hAnsi="Trebuchet MS"/>
          <w:i/>
          <w:sz w:val="24"/>
        </w:rPr>
        <w:t>della</w:t>
      </w:r>
      <w:r>
        <w:rPr>
          <w:rFonts w:ascii="Trebuchet MS" w:hAnsi="Trebuchet MS"/>
          <w:i/>
          <w:spacing w:val="-49"/>
          <w:sz w:val="24"/>
        </w:rPr>
        <w:t xml:space="preserve"> </w:t>
      </w:r>
      <w:r>
        <w:rPr>
          <w:rFonts w:ascii="Trebuchet MS" w:hAnsi="Trebuchet MS"/>
          <w:i/>
          <w:sz w:val="24"/>
        </w:rPr>
        <w:t>parità</w:t>
      </w:r>
      <w:r>
        <w:rPr>
          <w:rFonts w:ascii="Trebuchet MS" w:hAnsi="Trebuchet MS"/>
          <w:i/>
          <w:spacing w:val="-49"/>
          <w:sz w:val="24"/>
        </w:rPr>
        <w:t xml:space="preserve"> </w:t>
      </w:r>
      <w:r>
        <w:rPr>
          <w:rFonts w:ascii="Trebuchet MS" w:hAnsi="Trebuchet MS"/>
          <w:i/>
          <w:sz w:val="24"/>
        </w:rPr>
        <w:t>uomo</w:t>
      </w:r>
      <w:r>
        <w:rPr>
          <w:rFonts w:ascii="Trebuchet MS" w:hAnsi="Trebuchet MS"/>
          <w:i/>
          <w:spacing w:val="-49"/>
          <w:sz w:val="24"/>
        </w:rPr>
        <w:t xml:space="preserve"> </w:t>
      </w:r>
      <w:r>
        <w:rPr>
          <w:rFonts w:ascii="Trebuchet MS" w:hAnsi="Trebuchet MS"/>
          <w:i/>
          <w:sz w:val="24"/>
        </w:rPr>
        <w:t>donna</w:t>
      </w:r>
      <w:r>
        <w:rPr>
          <w:rFonts w:ascii="Trebuchet MS" w:hAnsi="Trebuchet MS"/>
          <w:i/>
          <w:spacing w:val="-50"/>
          <w:sz w:val="24"/>
        </w:rPr>
        <w:t xml:space="preserve"> </w:t>
      </w:r>
      <w:r>
        <w:rPr>
          <w:rFonts w:ascii="Trebuchet MS" w:hAnsi="Trebuchet MS"/>
          <w:i/>
          <w:sz w:val="24"/>
        </w:rPr>
        <w:t>nel</w:t>
      </w:r>
      <w:r>
        <w:rPr>
          <w:rFonts w:ascii="Trebuchet MS" w:hAnsi="Trebuchet MS"/>
          <w:i/>
          <w:spacing w:val="-48"/>
          <w:sz w:val="24"/>
        </w:rPr>
        <w:t xml:space="preserve"> </w:t>
      </w:r>
      <w:r>
        <w:rPr>
          <w:rFonts w:ascii="Trebuchet MS" w:hAnsi="Trebuchet MS"/>
          <w:i/>
          <w:sz w:val="24"/>
        </w:rPr>
        <w:t>lavoro</w:t>
      </w:r>
      <w:r>
        <w:rPr>
          <w:sz w:val="24"/>
        </w:rPr>
        <w:t>”.</w:t>
      </w:r>
    </w:p>
    <w:p w:rsidR="00414D33" w:rsidRDefault="00414D33">
      <w:pPr>
        <w:pStyle w:val="Corpotesto"/>
        <w:spacing w:before="5"/>
      </w:pPr>
    </w:p>
    <w:p w:rsidR="00414D33" w:rsidRDefault="00C92527">
      <w:pPr>
        <w:pStyle w:val="Corpotesto"/>
        <w:spacing w:line="254" w:lineRule="auto"/>
        <w:ind w:left="212" w:right="230"/>
        <w:jc w:val="both"/>
      </w:pPr>
      <w:r>
        <w:t>Le</w:t>
      </w:r>
      <w:r>
        <w:rPr>
          <w:spacing w:val="-25"/>
        </w:rPr>
        <w:t xml:space="preserve"> </w:t>
      </w:r>
      <w:r>
        <w:rPr>
          <w:rFonts w:ascii="Trebuchet MS" w:hAnsi="Trebuchet MS"/>
          <w:b/>
        </w:rPr>
        <w:t>azioni</w:t>
      </w:r>
      <w:r>
        <w:rPr>
          <w:rFonts w:ascii="Trebuchet MS" w:hAnsi="Trebuchet MS"/>
          <w:b/>
          <w:spacing w:val="-31"/>
        </w:rPr>
        <w:t xml:space="preserve"> </w:t>
      </w:r>
      <w:r>
        <w:rPr>
          <w:rFonts w:ascii="Trebuchet MS" w:hAnsi="Trebuchet MS"/>
          <w:b/>
        </w:rPr>
        <w:t>positive</w:t>
      </w:r>
      <w:r>
        <w:rPr>
          <w:rFonts w:ascii="Trebuchet MS" w:hAnsi="Trebuchet MS"/>
          <w:b/>
          <w:spacing w:val="-31"/>
        </w:rPr>
        <w:t xml:space="preserve"> </w:t>
      </w:r>
      <w:r>
        <w:t>sono</w:t>
      </w:r>
      <w:r>
        <w:rPr>
          <w:spacing w:val="-27"/>
        </w:rPr>
        <w:t xml:space="preserve"> </w:t>
      </w:r>
      <w:r>
        <w:t>misure</w:t>
      </w:r>
      <w:r>
        <w:rPr>
          <w:spacing w:val="-27"/>
        </w:rPr>
        <w:t xml:space="preserve"> </w:t>
      </w:r>
      <w:r>
        <w:t>temporanee</w:t>
      </w:r>
      <w:r>
        <w:rPr>
          <w:spacing w:val="-25"/>
        </w:rPr>
        <w:t xml:space="preserve"> </w:t>
      </w:r>
      <w:r>
        <w:t>speciali</w:t>
      </w:r>
      <w:r>
        <w:rPr>
          <w:spacing w:val="-26"/>
        </w:rPr>
        <w:t xml:space="preserve"> </w:t>
      </w:r>
      <w:r>
        <w:t>che,</w:t>
      </w:r>
      <w:r>
        <w:rPr>
          <w:spacing w:val="-25"/>
        </w:rPr>
        <w:t xml:space="preserve"> </w:t>
      </w:r>
      <w:r>
        <w:t>in</w:t>
      </w:r>
      <w:r>
        <w:rPr>
          <w:spacing w:val="-25"/>
        </w:rPr>
        <w:t xml:space="preserve"> </w:t>
      </w:r>
      <w:r>
        <w:t>deroga</w:t>
      </w:r>
      <w:r>
        <w:rPr>
          <w:spacing w:val="-26"/>
        </w:rPr>
        <w:t xml:space="preserve"> </w:t>
      </w:r>
      <w:r>
        <w:t>al</w:t>
      </w:r>
      <w:r>
        <w:rPr>
          <w:spacing w:val="-27"/>
        </w:rPr>
        <w:t xml:space="preserve"> </w:t>
      </w:r>
      <w:r>
        <w:t>principio</w:t>
      </w:r>
      <w:r>
        <w:rPr>
          <w:spacing w:val="-25"/>
        </w:rPr>
        <w:t xml:space="preserve"> </w:t>
      </w:r>
      <w:r>
        <w:t>di</w:t>
      </w:r>
      <w:r>
        <w:rPr>
          <w:spacing w:val="-26"/>
        </w:rPr>
        <w:t xml:space="preserve"> </w:t>
      </w:r>
      <w:r>
        <w:t xml:space="preserve">uguaglianza formale sono mirate a rimuovere gli ostacoli alla piena ed effettiva parità di opportunità tra </w:t>
      </w:r>
      <w:r>
        <w:rPr>
          <w:w w:val="95"/>
        </w:rPr>
        <w:t>uomini</w:t>
      </w:r>
      <w:r>
        <w:rPr>
          <w:spacing w:val="-26"/>
          <w:w w:val="95"/>
        </w:rPr>
        <w:t xml:space="preserve"> </w:t>
      </w:r>
      <w:r>
        <w:rPr>
          <w:w w:val="95"/>
        </w:rPr>
        <w:t>e</w:t>
      </w:r>
      <w:r>
        <w:rPr>
          <w:spacing w:val="-25"/>
          <w:w w:val="95"/>
        </w:rPr>
        <w:t xml:space="preserve"> </w:t>
      </w:r>
      <w:r>
        <w:rPr>
          <w:w w:val="95"/>
        </w:rPr>
        <w:t>donne.</w:t>
      </w:r>
      <w:r>
        <w:rPr>
          <w:spacing w:val="-24"/>
          <w:w w:val="95"/>
        </w:rPr>
        <w:t xml:space="preserve"> </w:t>
      </w:r>
      <w:r>
        <w:rPr>
          <w:w w:val="95"/>
        </w:rPr>
        <w:t>Sono</w:t>
      </w:r>
      <w:r>
        <w:rPr>
          <w:spacing w:val="-24"/>
          <w:w w:val="95"/>
        </w:rPr>
        <w:t xml:space="preserve"> </w:t>
      </w:r>
      <w:r>
        <w:rPr>
          <w:w w:val="95"/>
        </w:rPr>
        <w:t>misure</w:t>
      </w:r>
      <w:r>
        <w:rPr>
          <w:spacing w:val="-23"/>
          <w:w w:val="95"/>
        </w:rPr>
        <w:t xml:space="preserve"> </w:t>
      </w:r>
      <w:r>
        <w:rPr>
          <w:rFonts w:ascii="Trebuchet MS" w:hAnsi="Trebuchet MS"/>
          <w:b/>
          <w:w w:val="95"/>
        </w:rPr>
        <w:t>“speciali”</w:t>
      </w:r>
      <w:r>
        <w:rPr>
          <w:rFonts w:ascii="Trebuchet MS" w:hAnsi="Trebuchet MS"/>
          <w:b/>
          <w:spacing w:val="-29"/>
          <w:w w:val="95"/>
        </w:rPr>
        <w:t xml:space="preserve"> </w:t>
      </w:r>
      <w:r>
        <w:rPr>
          <w:w w:val="95"/>
        </w:rPr>
        <w:t>–</w:t>
      </w:r>
      <w:r>
        <w:rPr>
          <w:spacing w:val="-24"/>
          <w:w w:val="95"/>
        </w:rPr>
        <w:t xml:space="preserve"> </w:t>
      </w:r>
      <w:r w:rsidRPr="003B6F70">
        <w:t xml:space="preserve">in quanto non generali ma specifiche e ben definite, che </w:t>
      </w:r>
      <w:r>
        <w:t>intervengono</w:t>
      </w:r>
      <w:r w:rsidRPr="003B6F70">
        <w:t xml:space="preserve"> </w:t>
      </w:r>
      <w:r>
        <w:t>in</w:t>
      </w:r>
      <w:r w:rsidRPr="003B6F70">
        <w:t xml:space="preserve"> </w:t>
      </w:r>
      <w:r>
        <w:t>un</w:t>
      </w:r>
      <w:r w:rsidRPr="003B6F70">
        <w:t xml:space="preserve"> </w:t>
      </w:r>
      <w:r>
        <w:t>determinato</w:t>
      </w:r>
      <w:r w:rsidRPr="003B6F70">
        <w:t xml:space="preserve"> </w:t>
      </w:r>
      <w:r>
        <w:t>contesto</w:t>
      </w:r>
      <w:r w:rsidRPr="003B6F70">
        <w:t xml:space="preserve"> </w:t>
      </w:r>
      <w:r>
        <w:t>per</w:t>
      </w:r>
      <w:r w:rsidRPr="003B6F70">
        <w:t xml:space="preserve"> </w:t>
      </w:r>
      <w:r>
        <w:t>eliminare</w:t>
      </w:r>
      <w:r w:rsidRPr="003B6F70">
        <w:t xml:space="preserve"> </w:t>
      </w:r>
      <w:r>
        <w:t>ogni</w:t>
      </w:r>
      <w:r w:rsidRPr="003B6F70">
        <w:t xml:space="preserve"> </w:t>
      </w:r>
      <w:r>
        <w:t>forma</w:t>
      </w:r>
      <w:r w:rsidRPr="003B6F70">
        <w:t xml:space="preserve"> </w:t>
      </w:r>
      <w:r>
        <w:t>di</w:t>
      </w:r>
      <w:r w:rsidRPr="003B6F70">
        <w:t xml:space="preserve"> </w:t>
      </w:r>
      <w:r>
        <w:t>discriminazione,</w:t>
      </w:r>
      <w:r w:rsidRPr="003B6F70">
        <w:t xml:space="preserve"> </w:t>
      </w:r>
      <w:r>
        <w:t>sia</w:t>
      </w:r>
      <w:r w:rsidRPr="003B6F70">
        <w:t xml:space="preserve"> </w:t>
      </w:r>
      <w:r>
        <w:t xml:space="preserve">diretta sia indiretta – e </w:t>
      </w:r>
      <w:r>
        <w:rPr>
          <w:rFonts w:ascii="Trebuchet MS" w:hAnsi="Trebuchet MS"/>
          <w:b/>
        </w:rPr>
        <w:t>“temporanee</w:t>
      </w:r>
      <w:r>
        <w:t>” in quanto necessarie fintanto che si rileva una disparità di trattamento</w:t>
      </w:r>
      <w:r>
        <w:rPr>
          <w:spacing w:val="-15"/>
        </w:rPr>
        <w:t xml:space="preserve"> </w:t>
      </w:r>
      <w:r>
        <w:t>tra</w:t>
      </w:r>
      <w:r>
        <w:rPr>
          <w:spacing w:val="-13"/>
        </w:rPr>
        <w:t xml:space="preserve"> </w:t>
      </w:r>
      <w:r>
        <w:t>uomini</w:t>
      </w:r>
      <w:r>
        <w:rPr>
          <w:spacing w:val="-15"/>
        </w:rPr>
        <w:t xml:space="preserve"> </w:t>
      </w:r>
      <w:r>
        <w:t>e</w:t>
      </w:r>
      <w:r>
        <w:rPr>
          <w:spacing w:val="-15"/>
        </w:rPr>
        <w:t xml:space="preserve"> </w:t>
      </w:r>
      <w:r>
        <w:t>donne.</w:t>
      </w:r>
    </w:p>
    <w:p w:rsidR="00414D33" w:rsidRDefault="00414D33">
      <w:pPr>
        <w:pStyle w:val="Corpotesto"/>
        <w:spacing w:before="10"/>
        <w:rPr>
          <w:sz w:val="23"/>
        </w:rPr>
      </w:pPr>
    </w:p>
    <w:p w:rsidR="00414D33" w:rsidRDefault="00C92527">
      <w:pPr>
        <w:pStyle w:val="Corpotesto"/>
        <w:spacing w:before="1" w:line="254" w:lineRule="auto"/>
        <w:ind w:left="212" w:right="231"/>
        <w:jc w:val="both"/>
      </w:pPr>
      <w:r>
        <w:t>La Direttiva 23 maggio 2007 del Ministro per le Riforme e Innovazioni nella Pubblica Amministrazione e del Ministro per i diritti e le Pari Opportunità, “</w:t>
      </w:r>
      <w:r w:rsidRPr="003B6F70">
        <w:rPr>
          <w:i/>
        </w:rPr>
        <w:t xml:space="preserve">Misure per attuare pari </w:t>
      </w:r>
      <w:r w:rsidRPr="003B6F70">
        <w:rPr>
          <w:i/>
          <w:w w:val="95"/>
        </w:rPr>
        <w:t>opportunità</w:t>
      </w:r>
      <w:r w:rsidRPr="003B6F70">
        <w:rPr>
          <w:i/>
          <w:spacing w:val="-25"/>
          <w:w w:val="95"/>
        </w:rPr>
        <w:t xml:space="preserve"> </w:t>
      </w:r>
      <w:r w:rsidRPr="003B6F70">
        <w:rPr>
          <w:i/>
          <w:w w:val="95"/>
        </w:rPr>
        <w:t>tra</w:t>
      </w:r>
      <w:r w:rsidRPr="003B6F70">
        <w:rPr>
          <w:i/>
          <w:spacing w:val="-24"/>
          <w:w w:val="95"/>
        </w:rPr>
        <w:t xml:space="preserve"> </w:t>
      </w:r>
      <w:r w:rsidRPr="003B6F70">
        <w:rPr>
          <w:i/>
          <w:w w:val="95"/>
        </w:rPr>
        <w:t>uomini</w:t>
      </w:r>
      <w:r w:rsidRPr="003B6F70">
        <w:rPr>
          <w:i/>
          <w:spacing w:val="-22"/>
          <w:w w:val="95"/>
        </w:rPr>
        <w:t xml:space="preserve"> </w:t>
      </w:r>
      <w:r w:rsidRPr="003B6F70">
        <w:rPr>
          <w:i/>
          <w:w w:val="95"/>
        </w:rPr>
        <w:t>e</w:t>
      </w:r>
      <w:r w:rsidRPr="003B6F70">
        <w:rPr>
          <w:i/>
          <w:spacing w:val="-22"/>
          <w:w w:val="95"/>
        </w:rPr>
        <w:t xml:space="preserve"> </w:t>
      </w:r>
      <w:r w:rsidRPr="003B6F70">
        <w:rPr>
          <w:i/>
          <w:w w:val="95"/>
        </w:rPr>
        <w:t>donne</w:t>
      </w:r>
      <w:r w:rsidRPr="003B6F70">
        <w:rPr>
          <w:i/>
          <w:spacing w:val="-23"/>
          <w:w w:val="95"/>
        </w:rPr>
        <w:t xml:space="preserve"> </w:t>
      </w:r>
      <w:r w:rsidRPr="003B6F70">
        <w:rPr>
          <w:i/>
          <w:w w:val="95"/>
        </w:rPr>
        <w:t>nelle</w:t>
      </w:r>
      <w:r w:rsidRPr="003B6F70">
        <w:rPr>
          <w:i/>
          <w:spacing w:val="-23"/>
          <w:w w:val="95"/>
        </w:rPr>
        <w:t xml:space="preserve"> </w:t>
      </w:r>
      <w:r w:rsidRPr="003B6F70">
        <w:rPr>
          <w:i/>
          <w:w w:val="95"/>
        </w:rPr>
        <w:t>amministrazioni</w:t>
      </w:r>
      <w:r w:rsidRPr="003B6F70">
        <w:rPr>
          <w:i/>
          <w:spacing w:val="-23"/>
          <w:w w:val="95"/>
        </w:rPr>
        <w:t xml:space="preserve"> </w:t>
      </w:r>
      <w:r w:rsidRPr="003B6F70">
        <w:rPr>
          <w:i/>
          <w:w w:val="95"/>
        </w:rPr>
        <w:t>pubbliche</w:t>
      </w:r>
      <w:r w:rsidRPr="003B6F70">
        <w:rPr>
          <w:w w:val="95"/>
        </w:rPr>
        <w:t>”,</w:t>
      </w:r>
      <w:r>
        <w:rPr>
          <w:spacing w:val="-18"/>
          <w:w w:val="95"/>
        </w:rPr>
        <w:t xml:space="preserve"> </w:t>
      </w:r>
      <w:r w:rsidRPr="00F678C5">
        <w:t xml:space="preserve">specifica le finalità e le linee di </w:t>
      </w:r>
      <w:r>
        <w:t>azione da seguire per attuare le pari opportunità nelle P.A., e ha come punto di forza il “perseguimento delle pari opportunità nella gestione delle risorse umane, il rispetto e la valorizzazione</w:t>
      </w:r>
      <w:r w:rsidRPr="00F678C5">
        <w:t xml:space="preserve"> </w:t>
      </w:r>
      <w:r>
        <w:t>delle</w:t>
      </w:r>
      <w:r w:rsidRPr="00F678C5">
        <w:t xml:space="preserve"> </w:t>
      </w:r>
      <w:r>
        <w:t>differenze,</w:t>
      </w:r>
      <w:r w:rsidRPr="00F678C5">
        <w:t xml:space="preserve"> </w:t>
      </w:r>
      <w:r>
        <w:t>considerandole</w:t>
      </w:r>
      <w:r w:rsidRPr="00F678C5">
        <w:t xml:space="preserve"> </w:t>
      </w:r>
      <w:r>
        <w:t>come</w:t>
      </w:r>
      <w:r w:rsidRPr="00F678C5">
        <w:t xml:space="preserve"> </w:t>
      </w:r>
      <w:r>
        <w:t>fattore</w:t>
      </w:r>
      <w:r w:rsidRPr="00F678C5">
        <w:t xml:space="preserve"> </w:t>
      </w:r>
      <w:r>
        <w:t>di</w:t>
      </w:r>
      <w:r w:rsidRPr="00F678C5">
        <w:t xml:space="preserve"> </w:t>
      </w:r>
      <w:r>
        <w:t>qualità.</w:t>
      </w:r>
    </w:p>
    <w:p w:rsidR="00414D33" w:rsidRDefault="00414D33">
      <w:pPr>
        <w:pStyle w:val="Corpotesto"/>
      </w:pPr>
    </w:p>
    <w:p w:rsidR="00414D33" w:rsidRDefault="00C92527">
      <w:pPr>
        <w:pStyle w:val="Corpotesto"/>
        <w:spacing w:line="254" w:lineRule="auto"/>
        <w:ind w:left="212" w:right="228"/>
        <w:jc w:val="both"/>
      </w:pPr>
      <w:r w:rsidRPr="00F678C5">
        <w:t xml:space="preserve">Secondo quanto disposto da tale normativa, le azioni positive rappresentano misure preferenziali </w:t>
      </w:r>
      <w:r>
        <w:t>per</w:t>
      </w:r>
      <w:r w:rsidRPr="00F678C5">
        <w:t xml:space="preserve"> </w:t>
      </w:r>
      <w:r>
        <w:t>porre</w:t>
      </w:r>
      <w:r w:rsidRPr="00F678C5">
        <w:t xml:space="preserve"> </w:t>
      </w:r>
      <w:r>
        <w:t>rimedio</w:t>
      </w:r>
      <w:r w:rsidRPr="00F678C5">
        <w:t xml:space="preserve"> </w:t>
      </w:r>
      <w:r>
        <w:t>agli</w:t>
      </w:r>
      <w:r w:rsidRPr="00F678C5">
        <w:t xml:space="preserve"> </w:t>
      </w:r>
      <w:r>
        <w:t>effetti</w:t>
      </w:r>
      <w:r w:rsidRPr="00F678C5">
        <w:t xml:space="preserve"> </w:t>
      </w:r>
      <w:r>
        <w:t>sfavorevoli</w:t>
      </w:r>
      <w:r w:rsidRPr="00F678C5">
        <w:t xml:space="preserve"> </w:t>
      </w:r>
      <w:r>
        <w:t>indotti</w:t>
      </w:r>
      <w:r w:rsidRPr="00F678C5">
        <w:t xml:space="preserve"> </w:t>
      </w:r>
      <w:r>
        <w:t>dalle</w:t>
      </w:r>
      <w:r w:rsidRPr="00F678C5">
        <w:t xml:space="preserve"> </w:t>
      </w:r>
      <w:r>
        <w:t>discriminazioni,</w:t>
      </w:r>
      <w:r w:rsidRPr="00F678C5">
        <w:t xml:space="preserve"> </w:t>
      </w:r>
      <w:r>
        <w:t>per</w:t>
      </w:r>
      <w:r w:rsidRPr="00F678C5">
        <w:t xml:space="preserve"> </w:t>
      </w:r>
      <w:r>
        <w:t>guardare</w:t>
      </w:r>
      <w:r w:rsidRPr="00F678C5">
        <w:t xml:space="preserve"> </w:t>
      </w:r>
      <w:r>
        <w:t>alla</w:t>
      </w:r>
      <w:r w:rsidRPr="00F678C5">
        <w:t xml:space="preserve"> </w:t>
      </w:r>
      <w:r>
        <w:t>parità attraverso interventi di valorizzazione del lavoro delle donne e per riequilibrare la presenza femminile</w:t>
      </w:r>
      <w:r w:rsidRPr="00F678C5">
        <w:t xml:space="preserve"> </w:t>
      </w:r>
      <w:r>
        <w:t>nei</w:t>
      </w:r>
      <w:r w:rsidRPr="00F678C5">
        <w:t xml:space="preserve"> </w:t>
      </w:r>
      <w:r>
        <w:t>luoghi</w:t>
      </w:r>
      <w:r w:rsidRPr="00F678C5">
        <w:t xml:space="preserve"> </w:t>
      </w:r>
      <w:r>
        <w:t>di</w:t>
      </w:r>
      <w:r w:rsidRPr="00F678C5">
        <w:t xml:space="preserve"> </w:t>
      </w:r>
      <w:r>
        <w:t>vertice.</w:t>
      </w:r>
      <w:r w:rsidRPr="00F678C5">
        <w:t xml:space="preserve"> </w:t>
      </w:r>
      <w:r>
        <w:t>Il</w:t>
      </w:r>
      <w:r w:rsidRPr="00F678C5">
        <w:t xml:space="preserve"> </w:t>
      </w:r>
      <w:r>
        <w:t>Comune</w:t>
      </w:r>
      <w:r w:rsidRPr="00F678C5">
        <w:t xml:space="preserve"> </w:t>
      </w:r>
      <w:r>
        <w:t>di</w:t>
      </w:r>
      <w:r w:rsidRPr="00F678C5">
        <w:t xml:space="preserve"> </w:t>
      </w:r>
      <w:r w:rsidR="00F678C5">
        <w:t>Preci</w:t>
      </w:r>
      <w:r>
        <w:t>,</w:t>
      </w:r>
      <w:r w:rsidRPr="00F678C5">
        <w:t xml:space="preserve"> </w:t>
      </w:r>
      <w:r>
        <w:t>consapevole</w:t>
      </w:r>
      <w:r w:rsidRPr="00F678C5">
        <w:t xml:space="preserve"> </w:t>
      </w:r>
      <w:r>
        <w:t>dell’importanza</w:t>
      </w:r>
      <w:r w:rsidRPr="00F678C5">
        <w:t xml:space="preserve"> </w:t>
      </w:r>
      <w:r>
        <w:t>di uno</w:t>
      </w:r>
      <w:r w:rsidRPr="00F678C5">
        <w:t xml:space="preserve"> </w:t>
      </w:r>
      <w:r>
        <w:t>strumento</w:t>
      </w:r>
      <w:r w:rsidRPr="00F678C5">
        <w:t xml:space="preserve"> </w:t>
      </w:r>
      <w:r>
        <w:t>finalizzato</w:t>
      </w:r>
      <w:r w:rsidRPr="00F678C5">
        <w:t xml:space="preserve"> </w:t>
      </w:r>
      <w:r>
        <w:t>all’attuazione</w:t>
      </w:r>
      <w:r w:rsidRPr="00F678C5">
        <w:t xml:space="preserve"> </w:t>
      </w:r>
      <w:r>
        <w:t>delle</w:t>
      </w:r>
      <w:r w:rsidRPr="00F678C5">
        <w:t xml:space="preserve"> </w:t>
      </w:r>
      <w:r>
        <w:t>leggi</w:t>
      </w:r>
      <w:r w:rsidRPr="00F678C5">
        <w:t xml:space="preserve"> </w:t>
      </w:r>
      <w:r>
        <w:t>di</w:t>
      </w:r>
      <w:r w:rsidRPr="00F678C5">
        <w:t xml:space="preserve"> </w:t>
      </w:r>
      <w:r>
        <w:t>pari</w:t>
      </w:r>
      <w:r w:rsidRPr="00F678C5">
        <w:t xml:space="preserve"> </w:t>
      </w:r>
      <w:r>
        <w:t>opportunità,</w:t>
      </w:r>
      <w:r w:rsidRPr="00F678C5">
        <w:t xml:space="preserve"> </w:t>
      </w:r>
      <w:r>
        <w:t>ha</w:t>
      </w:r>
      <w:r w:rsidRPr="00F678C5">
        <w:t xml:space="preserve"> </w:t>
      </w:r>
      <w:r>
        <w:t>da</w:t>
      </w:r>
      <w:r w:rsidRPr="00F678C5">
        <w:t xml:space="preserve"> </w:t>
      </w:r>
      <w:r>
        <w:t>tempo</w:t>
      </w:r>
      <w:r w:rsidRPr="00F678C5">
        <w:t xml:space="preserve"> </w:t>
      </w:r>
      <w:r>
        <w:t>intrapreso</w:t>
      </w:r>
      <w:r w:rsidRPr="00F678C5">
        <w:t xml:space="preserve"> </w:t>
      </w:r>
      <w:r>
        <w:t>un percorso</w:t>
      </w:r>
      <w:r w:rsidRPr="00F678C5">
        <w:t xml:space="preserve"> </w:t>
      </w:r>
      <w:r>
        <w:t>volto</w:t>
      </w:r>
      <w:r w:rsidRPr="00F678C5">
        <w:t xml:space="preserve"> </w:t>
      </w:r>
      <w:r>
        <w:t>ad</w:t>
      </w:r>
      <w:r w:rsidRPr="00F678C5">
        <w:t xml:space="preserve"> </w:t>
      </w:r>
      <w:r>
        <w:t>armonizzare</w:t>
      </w:r>
      <w:r w:rsidRPr="00F678C5">
        <w:t xml:space="preserve"> </w:t>
      </w:r>
      <w:r>
        <w:t>la</w:t>
      </w:r>
      <w:r w:rsidRPr="00F678C5">
        <w:t xml:space="preserve"> </w:t>
      </w:r>
      <w:r>
        <w:t>propria</w:t>
      </w:r>
      <w:r w:rsidRPr="00F678C5">
        <w:t xml:space="preserve"> </w:t>
      </w:r>
      <w:r>
        <w:t>attività,</w:t>
      </w:r>
      <w:r w:rsidRPr="00F678C5">
        <w:t xml:space="preserve"> </w:t>
      </w:r>
      <w:r>
        <w:t>al</w:t>
      </w:r>
      <w:r w:rsidRPr="00F678C5">
        <w:t xml:space="preserve"> </w:t>
      </w:r>
      <w:r>
        <w:t>perseguimento</w:t>
      </w:r>
      <w:r w:rsidRPr="00F678C5">
        <w:t xml:space="preserve"> </w:t>
      </w:r>
      <w:r>
        <w:t>e</w:t>
      </w:r>
      <w:r w:rsidRPr="00F678C5">
        <w:t xml:space="preserve"> </w:t>
      </w:r>
      <w:r>
        <w:t>all’applicazione</w:t>
      </w:r>
      <w:r w:rsidRPr="00F678C5">
        <w:t xml:space="preserve"> </w:t>
      </w:r>
      <w:r>
        <w:t>del</w:t>
      </w:r>
      <w:r w:rsidRPr="00F678C5">
        <w:t xml:space="preserve"> </w:t>
      </w:r>
      <w:r>
        <w:t>diritto</w:t>
      </w:r>
      <w:r w:rsidRPr="00F678C5">
        <w:t xml:space="preserve"> </w:t>
      </w:r>
      <w:r>
        <w:t xml:space="preserve">di uomini e donne allo stesso trattamento in materia di lavoro, anche al fine di migliorare, </w:t>
      </w:r>
      <w:r w:rsidRPr="00F678C5">
        <w:t xml:space="preserve">nel </w:t>
      </w:r>
      <w:r>
        <w:t>rispetto</w:t>
      </w:r>
      <w:r w:rsidRPr="00F678C5">
        <w:t xml:space="preserve"> </w:t>
      </w:r>
      <w:r>
        <w:t>del</w:t>
      </w:r>
      <w:r w:rsidRPr="00F678C5">
        <w:t xml:space="preserve"> </w:t>
      </w:r>
      <w:r>
        <w:t>C.C.N.L.</w:t>
      </w:r>
      <w:r w:rsidRPr="00F678C5">
        <w:t xml:space="preserve"> </w:t>
      </w:r>
      <w:r>
        <w:t>e</w:t>
      </w:r>
      <w:r w:rsidRPr="00F678C5">
        <w:t xml:space="preserve"> </w:t>
      </w:r>
      <w:r>
        <w:t>della</w:t>
      </w:r>
      <w:r w:rsidRPr="00F678C5">
        <w:t xml:space="preserve"> </w:t>
      </w:r>
      <w:r>
        <w:t>normativa</w:t>
      </w:r>
      <w:r w:rsidRPr="00F678C5">
        <w:t xml:space="preserve"> </w:t>
      </w:r>
      <w:r>
        <w:t>vigente,</w:t>
      </w:r>
      <w:r w:rsidRPr="00F678C5">
        <w:t xml:space="preserve"> </w:t>
      </w:r>
      <w:r>
        <w:t>i</w:t>
      </w:r>
      <w:r w:rsidRPr="00F678C5">
        <w:t xml:space="preserve"> </w:t>
      </w:r>
      <w:r>
        <w:t>rapporti</w:t>
      </w:r>
      <w:r w:rsidRPr="00F678C5">
        <w:t xml:space="preserve"> </w:t>
      </w:r>
      <w:r>
        <w:t>con</w:t>
      </w:r>
      <w:r w:rsidRPr="00F678C5">
        <w:t xml:space="preserve"> </w:t>
      </w:r>
      <w:r>
        <w:t>il</w:t>
      </w:r>
      <w:r w:rsidRPr="00F678C5">
        <w:t xml:space="preserve"> </w:t>
      </w:r>
      <w:r>
        <w:t>personale</w:t>
      </w:r>
      <w:r w:rsidRPr="00F678C5">
        <w:t xml:space="preserve"> </w:t>
      </w:r>
      <w:r>
        <w:t>dipendente</w:t>
      </w:r>
      <w:r w:rsidRPr="00F678C5">
        <w:t xml:space="preserve"> </w:t>
      </w:r>
      <w:r>
        <w:t>e</w:t>
      </w:r>
      <w:r w:rsidRPr="00F678C5">
        <w:t xml:space="preserve"> </w:t>
      </w:r>
      <w:r>
        <w:t>con</w:t>
      </w:r>
      <w:r w:rsidRPr="00F678C5">
        <w:t xml:space="preserve"> </w:t>
      </w:r>
      <w:r>
        <w:t>i cittadini,</w:t>
      </w:r>
      <w:r w:rsidRPr="00F678C5">
        <w:t xml:space="preserve"> </w:t>
      </w:r>
      <w:r>
        <w:t>individuando</w:t>
      </w:r>
      <w:r w:rsidRPr="00F678C5">
        <w:t xml:space="preserve"> </w:t>
      </w:r>
      <w:r>
        <w:t>quanto</w:t>
      </w:r>
      <w:r w:rsidRPr="00F678C5">
        <w:t xml:space="preserve"> </w:t>
      </w:r>
      <w:r>
        <w:t>di</w:t>
      </w:r>
      <w:r w:rsidRPr="00F678C5">
        <w:t xml:space="preserve"> </w:t>
      </w:r>
      <w:r>
        <w:t>seguito</w:t>
      </w:r>
      <w:r w:rsidRPr="00F678C5">
        <w:t xml:space="preserve"> </w:t>
      </w:r>
      <w:r>
        <w:t>esposto.</w:t>
      </w:r>
    </w:p>
    <w:p w:rsidR="00414D33" w:rsidRDefault="00414D33">
      <w:pPr>
        <w:spacing w:line="254" w:lineRule="auto"/>
        <w:jc w:val="both"/>
        <w:sectPr w:rsidR="00414D33">
          <w:pgSz w:w="11910" w:h="16840"/>
          <w:pgMar w:top="940" w:right="900" w:bottom="280" w:left="920" w:header="720" w:footer="720" w:gutter="0"/>
          <w:cols w:space="720"/>
        </w:sectPr>
      </w:pPr>
    </w:p>
    <w:p w:rsidR="00414D33" w:rsidRDefault="00C92527">
      <w:pPr>
        <w:pStyle w:val="Titolo1"/>
        <w:ind w:left="3542"/>
      </w:pPr>
      <w:r>
        <w:lastRenderedPageBreak/>
        <w:t>ANALISI DATI DEL PERSONALE</w:t>
      </w:r>
    </w:p>
    <w:p w:rsidR="00414D33" w:rsidRDefault="00414D33">
      <w:pPr>
        <w:pStyle w:val="Corpotesto"/>
        <w:spacing w:before="5"/>
        <w:rPr>
          <w:rFonts w:ascii="Trebuchet MS"/>
          <w:b/>
          <w:sz w:val="25"/>
        </w:rPr>
      </w:pPr>
    </w:p>
    <w:p w:rsidR="00414D33" w:rsidRPr="003B6F70" w:rsidRDefault="00C92527" w:rsidP="003B6F70">
      <w:pPr>
        <w:spacing w:line="254" w:lineRule="auto"/>
        <w:ind w:left="212"/>
        <w:jc w:val="both"/>
        <w:rPr>
          <w:i/>
          <w:sz w:val="24"/>
        </w:rPr>
      </w:pPr>
      <w:r w:rsidRPr="003B6F70">
        <w:rPr>
          <w:w w:val="95"/>
          <w:sz w:val="24"/>
        </w:rPr>
        <w:t>Analisi</w:t>
      </w:r>
      <w:r w:rsidRPr="003B6F70">
        <w:rPr>
          <w:spacing w:val="-35"/>
          <w:w w:val="95"/>
          <w:sz w:val="24"/>
        </w:rPr>
        <w:t xml:space="preserve"> </w:t>
      </w:r>
      <w:r w:rsidRPr="003B6F70">
        <w:rPr>
          <w:w w:val="95"/>
          <w:sz w:val="24"/>
        </w:rPr>
        <w:t>dell’attuale</w:t>
      </w:r>
      <w:r w:rsidRPr="003B6F70">
        <w:rPr>
          <w:spacing w:val="-33"/>
          <w:w w:val="95"/>
          <w:sz w:val="24"/>
        </w:rPr>
        <w:t xml:space="preserve"> </w:t>
      </w:r>
      <w:r w:rsidRPr="003B6F70">
        <w:rPr>
          <w:w w:val="95"/>
          <w:sz w:val="24"/>
        </w:rPr>
        <w:t>situazione</w:t>
      </w:r>
      <w:r w:rsidRPr="003B6F70">
        <w:rPr>
          <w:spacing w:val="-34"/>
          <w:w w:val="95"/>
          <w:sz w:val="24"/>
        </w:rPr>
        <w:t xml:space="preserve"> </w:t>
      </w:r>
      <w:r w:rsidRPr="003B6F70">
        <w:rPr>
          <w:w w:val="95"/>
          <w:sz w:val="24"/>
        </w:rPr>
        <w:t>del</w:t>
      </w:r>
      <w:r w:rsidRPr="003B6F70">
        <w:rPr>
          <w:spacing w:val="-34"/>
          <w:w w:val="95"/>
          <w:sz w:val="24"/>
        </w:rPr>
        <w:t xml:space="preserve"> </w:t>
      </w:r>
      <w:r w:rsidRPr="003B6F70">
        <w:rPr>
          <w:w w:val="95"/>
          <w:sz w:val="24"/>
        </w:rPr>
        <w:t>personale</w:t>
      </w:r>
      <w:r w:rsidRPr="003B6F70">
        <w:rPr>
          <w:spacing w:val="-35"/>
          <w:w w:val="95"/>
          <w:sz w:val="24"/>
        </w:rPr>
        <w:t xml:space="preserve"> </w:t>
      </w:r>
      <w:r w:rsidRPr="003B6F70">
        <w:rPr>
          <w:w w:val="95"/>
          <w:sz w:val="24"/>
        </w:rPr>
        <w:t>dipendente</w:t>
      </w:r>
      <w:r w:rsidRPr="003B6F70">
        <w:rPr>
          <w:spacing w:val="-33"/>
          <w:w w:val="95"/>
          <w:sz w:val="24"/>
        </w:rPr>
        <w:t xml:space="preserve"> </w:t>
      </w:r>
      <w:r w:rsidRPr="003B6F70">
        <w:rPr>
          <w:w w:val="95"/>
          <w:sz w:val="24"/>
        </w:rPr>
        <w:t>in</w:t>
      </w:r>
      <w:r w:rsidRPr="003B6F70">
        <w:rPr>
          <w:spacing w:val="-32"/>
          <w:w w:val="95"/>
          <w:sz w:val="24"/>
        </w:rPr>
        <w:t xml:space="preserve"> </w:t>
      </w:r>
      <w:r w:rsidRPr="003B6F70">
        <w:rPr>
          <w:w w:val="95"/>
          <w:sz w:val="24"/>
        </w:rPr>
        <w:t>servizio:</w:t>
      </w:r>
      <w:r w:rsidRPr="003B6F70">
        <w:rPr>
          <w:spacing w:val="-30"/>
          <w:w w:val="95"/>
          <w:sz w:val="24"/>
        </w:rPr>
        <w:t xml:space="preserve"> </w:t>
      </w:r>
      <w:r w:rsidRPr="003B6F70">
        <w:rPr>
          <w:w w:val="95"/>
          <w:sz w:val="24"/>
        </w:rPr>
        <w:t>f</w:t>
      </w:r>
      <w:r w:rsidRPr="003B6F70">
        <w:rPr>
          <w:i/>
          <w:w w:val="95"/>
          <w:sz w:val="24"/>
        </w:rPr>
        <w:t>otografia</w:t>
      </w:r>
      <w:r w:rsidRPr="003B6F70">
        <w:rPr>
          <w:i/>
          <w:spacing w:val="-39"/>
          <w:w w:val="95"/>
          <w:sz w:val="24"/>
        </w:rPr>
        <w:t xml:space="preserve"> </w:t>
      </w:r>
      <w:r w:rsidRPr="003B6F70">
        <w:rPr>
          <w:i/>
          <w:w w:val="95"/>
          <w:sz w:val="24"/>
        </w:rPr>
        <w:t>del</w:t>
      </w:r>
      <w:r w:rsidRPr="003B6F70">
        <w:rPr>
          <w:i/>
          <w:spacing w:val="-38"/>
          <w:w w:val="95"/>
          <w:sz w:val="24"/>
        </w:rPr>
        <w:t xml:space="preserve"> </w:t>
      </w:r>
      <w:r w:rsidRPr="003B6F70">
        <w:rPr>
          <w:i/>
          <w:w w:val="95"/>
          <w:sz w:val="24"/>
        </w:rPr>
        <w:t>personale</w:t>
      </w:r>
      <w:r w:rsidRPr="003B6F70">
        <w:rPr>
          <w:i/>
          <w:spacing w:val="-39"/>
          <w:w w:val="95"/>
          <w:sz w:val="24"/>
        </w:rPr>
        <w:t xml:space="preserve"> </w:t>
      </w:r>
      <w:r w:rsidRPr="003B6F70">
        <w:rPr>
          <w:i/>
          <w:w w:val="95"/>
          <w:sz w:val="24"/>
        </w:rPr>
        <w:t xml:space="preserve">al </w:t>
      </w:r>
      <w:r w:rsidR="00F678C5" w:rsidRPr="003B6F70">
        <w:rPr>
          <w:i/>
          <w:sz w:val="24"/>
        </w:rPr>
        <w:t>31/12/2018</w:t>
      </w:r>
      <w:r w:rsidRPr="003B6F70">
        <w:rPr>
          <w:i/>
          <w:sz w:val="24"/>
        </w:rPr>
        <w:t>.</w:t>
      </w:r>
    </w:p>
    <w:p w:rsidR="00414D33" w:rsidRDefault="00414D33">
      <w:pPr>
        <w:pStyle w:val="Corpotesto"/>
        <w:rPr>
          <w:rFonts w:ascii="Trebuchet MS"/>
          <w:i/>
        </w:rPr>
      </w:pPr>
    </w:p>
    <w:p w:rsidR="00414D33" w:rsidRDefault="00414D33">
      <w:pPr>
        <w:pStyle w:val="Corpotesto"/>
        <w:spacing w:before="11"/>
        <w:rPr>
          <w:rFonts w:ascii="Trebuchet MS"/>
          <w:i/>
        </w:rPr>
      </w:pPr>
    </w:p>
    <w:p w:rsidR="00414D33" w:rsidRPr="00F678C5" w:rsidRDefault="00C92527">
      <w:pPr>
        <w:pStyle w:val="Corpotesto"/>
        <w:spacing w:line="252" w:lineRule="auto"/>
        <w:ind w:left="212"/>
        <w:rPr>
          <w:w w:val="95"/>
          <w:szCs w:val="22"/>
        </w:rPr>
      </w:pPr>
      <w:r w:rsidRPr="00F678C5">
        <w:rPr>
          <w:w w:val="95"/>
          <w:szCs w:val="22"/>
        </w:rPr>
        <w:t xml:space="preserve">La situazione del personale dipendente in servizio </w:t>
      </w:r>
      <w:r w:rsidRPr="00F678C5">
        <w:rPr>
          <w:b/>
          <w:w w:val="95"/>
          <w:szCs w:val="22"/>
        </w:rPr>
        <w:t>a tempo indeterminato</w:t>
      </w:r>
      <w:r w:rsidRPr="00F678C5">
        <w:rPr>
          <w:w w:val="95"/>
          <w:szCs w:val="22"/>
        </w:rPr>
        <w:t>, presenta il seguente quadro di raffronto tra la situazione di uomini e donne:</w:t>
      </w:r>
    </w:p>
    <w:p w:rsidR="00414D33" w:rsidRPr="00F678C5" w:rsidRDefault="00414D33">
      <w:pPr>
        <w:pStyle w:val="Corpotesto"/>
        <w:rPr>
          <w:w w:val="95"/>
          <w:szCs w:val="22"/>
        </w:rPr>
      </w:pPr>
    </w:p>
    <w:p w:rsidR="00414D33" w:rsidRDefault="00414D33">
      <w:pPr>
        <w:pStyle w:val="Corpotesto"/>
        <w:spacing w:before="11"/>
        <w:rPr>
          <w:sz w:val="29"/>
        </w:rPr>
      </w:pPr>
    </w:p>
    <w:tbl>
      <w:tblPr>
        <w:tblStyle w:val="TableNormal"/>
        <w:tblW w:w="0" w:type="auto"/>
        <w:tblInd w:w="2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6"/>
        <w:gridCol w:w="1956"/>
      </w:tblGrid>
      <w:tr w:rsidR="00414D33">
        <w:trPr>
          <w:trHeight w:val="292"/>
        </w:trPr>
        <w:tc>
          <w:tcPr>
            <w:tcW w:w="1954" w:type="dxa"/>
            <w:shd w:val="clear" w:color="auto" w:fill="FFFF00"/>
          </w:tcPr>
          <w:p w:rsidR="00414D33" w:rsidRDefault="00C92527">
            <w:pPr>
              <w:pStyle w:val="TableParagraph"/>
              <w:spacing w:line="270" w:lineRule="exact"/>
              <w:rPr>
                <w:sz w:val="24"/>
              </w:rPr>
            </w:pPr>
            <w:r>
              <w:rPr>
                <w:w w:val="90"/>
                <w:sz w:val="24"/>
              </w:rPr>
              <w:t>CATEGORIE</w:t>
            </w:r>
          </w:p>
        </w:tc>
        <w:tc>
          <w:tcPr>
            <w:tcW w:w="1956" w:type="dxa"/>
            <w:shd w:val="clear" w:color="auto" w:fill="FFFF00"/>
          </w:tcPr>
          <w:p w:rsidR="00414D33" w:rsidRDefault="00C92527">
            <w:pPr>
              <w:pStyle w:val="TableParagraph"/>
              <w:spacing w:line="270" w:lineRule="exact"/>
              <w:ind w:left="110"/>
              <w:rPr>
                <w:sz w:val="24"/>
              </w:rPr>
            </w:pPr>
            <w:r>
              <w:rPr>
                <w:sz w:val="24"/>
              </w:rPr>
              <w:t>UOMINI</w:t>
            </w:r>
          </w:p>
        </w:tc>
        <w:tc>
          <w:tcPr>
            <w:tcW w:w="1956" w:type="dxa"/>
            <w:shd w:val="clear" w:color="auto" w:fill="FFFF00"/>
          </w:tcPr>
          <w:p w:rsidR="00414D33" w:rsidRDefault="00C92527">
            <w:pPr>
              <w:pStyle w:val="TableParagraph"/>
              <w:spacing w:line="270" w:lineRule="exact"/>
              <w:ind w:left="108"/>
              <w:rPr>
                <w:sz w:val="24"/>
              </w:rPr>
            </w:pPr>
            <w:r>
              <w:rPr>
                <w:w w:val="95"/>
                <w:sz w:val="24"/>
              </w:rPr>
              <w:t>DONNE</w:t>
            </w:r>
          </w:p>
        </w:tc>
      </w:tr>
      <w:tr w:rsidR="00414D33">
        <w:trPr>
          <w:trHeight w:val="294"/>
        </w:trPr>
        <w:tc>
          <w:tcPr>
            <w:tcW w:w="1954" w:type="dxa"/>
          </w:tcPr>
          <w:p w:rsidR="00414D33" w:rsidRDefault="00C92527">
            <w:pPr>
              <w:pStyle w:val="TableParagraph"/>
              <w:spacing w:before="5" w:line="270" w:lineRule="exact"/>
              <w:rPr>
                <w:sz w:val="24"/>
              </w:rPr>
            </w:pPr>
            <w:r>
              <w:rPr>
                <w:w w:val="85"/>
                <w:sz w:val="24"/>
              </w:rPr>
              <w:t>D</w:t>
            </w:r>
          </w:p>
        </w:tc>
        <w:tc>
          <w:tcPr>
            <w:tcW w:w="1956" w:type="dxa"/>
          </w:tcPr>
          <w:p w:rsidR="00414D33" w:rsidRDefault="00262CB9">
            <w:pPr>
              <w:pStyle w:val="TableParagraph"/>
              <w:spacing w:before="5" w:line="270" w:lineRule="exact"/>
              <w:ind w:left="110"/>
              <w:rPr>
                <w:sz w:val="24"/>
              </w:rPr>
            </w:pPr>
            <w:r>
              <w:rPr>
                <w:w w:val="91"/>
                <w:sz w:val="24"/>
              </w:rPr>
              <w:t>2</w:t>
            </w:r>
          </w:p>
        </w:tc>
        <w:tc>
          <w:tcPr>
            <w:tcW w:w="1956" w:type="dxa"/>
          </w:tcPr>
          <w:p w:rsidR="00414D33" w:rsidRDefault="00262CB9">
            <w:pPr>
              <w:pStyle w:val="TableParagraph"/>
              <w:spacing w:before="5" w:line="270" w:lineRule="exact"/>
              <w:ind w:left="108"/>
              <w:rPr>
                <w:sz w:val="24"/>
              </w:rPr>
            </w:pPr>
            <w:r>
              <w:rPr>
                <w:w w:val="91"/>
                <w:sz w:val="24"/>
              </w:rPr>
              <w:t>1</w:t>
            </w:r>
          </w:p>
        </w:tc>
      </w:tr>
      <w:tr w:rsidR="00414D33">
        <w:trPr>
          <w:trHeight w:val="292"/>
        </w:trPr>
        <w:tc>
          <w:tcPr>
            <w:tcW w:w="1954" w:type="dxa"/>
          </w:tcPr>
          <w:p w:rsidR="00414D33" w:rsidRDefault="00C92527">
            <w:pPr>
              <w:pStyle w:val="TableParagraph"/>
              <w:spacing w:line="270" w:lineRule="exact"/>
              <w:rPr>
                <w:sz w:val="24"/>
              </w:rPr>
            </w:pPr>
            <w:r>
              <w:rPr>
                <w:w w:val="73"/>
                <w:sz w:val="24"/>
              </w:rPr>
              <w:t>C</w:t>
            </w:r>
          </w:p>
        </w:tc>
        <w:tc>
          <w:tcPr>
            <w:tcW w:w="1956" w:type="dxa"/>
          </w:tcPr>
          <w:p w:rsidR="00414D33" w:rsidRDefault="00262CB9">
            <w:pPr>
              <w:pStyle w:val="TableParagraph"/>
              <w:spacing w:line="270" w:lineRule="exact"/>
              <w:ind w:left="110"/>
              <w:rPr>
                <w:sz w:val="24"/>
              </w:rPr>
            </w:pPr>
            <w:r>
              <w:rPr>
                <w:w w:val="91"/>
                <w:sz w:val="24"/>
              </w:rPr>
              <w:t>3</w:t>
            </w:r>
          </w:p>
        </w:tc>
        <w:tc>
          <w:tcPr>
            <w:tcW w:w="1956" w:type="dxa"/>
          </w:tcPr>
          <w:p w:rsidR="00414D33" w:rsidRDefault="00262CB9">
            <w:pPr>
              <w:pStyle w:val="TableParagraph"/>
              <w:spacing w:line="270" w:lineRule="exact"/>
              <w:ind w:left="108"/>
              <w:rPr>
                <w:sz w:val="24"/>
              </w:rPr>
            </w:pPr>
            <w:r>
              <w:rPr>
                <w:w w:val="91"/>
                <w:sz w:val="24"/>
              </w:rPr>
              <w:t>4</w:t>
            </w:r>
          </w:p>
        </w:tc>
      </w:tr>
      <w:tr w:rsidR="00414D33">
        <w:trPr>
          <w:trHeight w:val="292"/>
        </w:trPr>
        <w:tc>
          <w:tcPr>
            <w:tcW w:w="1954" w:type="dxa"/>
          </w:tcPr>
          <w:p w:rsidR="00414D33" w:rsidRDefault="00C92527">
            <w:pPr>
              <w:pStyle w:val="TableParagraph"/>
              <w:spacing w:line="270" w:lineRule="exact"/>
              <w:rPr>
                <w:sz w:val="24"/>
              </w:rPr>
            </w:pPr>
            <w:r>
              <w:rPr>
                <w:w w:val="81"/>
                <w:sz w:val="24"/>
              </w:rPr>
              <w:t>B</w:t>
            </w:r>
          </w:p>
        </w:tc>
        <w:tc>
          <w:tcPr>
            <w:tcW w:w="1956" w:type="dxa"/>
          </w:tcPr>
          <w:p w:rsidR="00414D33" w:rsidRDefault="00C92527">
            <w:pPr>
              <w:pStyle w:val="TableParagraph"/>
              <w:spacing w:line="270" w:lineRule="exact"/>
              <w:ind w:left="110"/>
              <w:rPr>
                <w:sz w:val="24"/>
              </w:rPr>
            </w:pPr>
            <w:r>
              <w:rPr>
                <w:w w:val="91"/>
                <w:sz w:val="24"/>
              </w:rPr>
              <w:t>3</w:t>
            </w:r>
          </w:p>
        </w:tc>
        <w:tc>
          <w:tcPr>
            <w:tcW w:w="1956" w:type="dxa"/>
          </w:tcPr>
          <w:p w:rsidR="00414D33" w:rsidRDefault="00C92527">
            <w:pPr>
              <w:pStyle w:val="TableParagraph"/>
              <w:spacing w:line="270" w:lineRule="exact"/>
              <w:ind w:left="108"/>
              <w:rPr>
                <w:sz w:val="24"/>
              </w:rPr>
            </w:pPr>
            <w:r>
              <w:rPr>
                <w:w w:val="91"/>
                <w:sz w:val="24"/>
              </w:rPr>
              <w:t>1</w:t>
            </w:r>
          </w:p>
        </w:tc>
      </w:tr>
      <w:tr w:rsidR="00414D33">
        <w:trPr>
          <w:trHeight w:val="294"/>
        </w:trPr>
        <w:tc>
          <w:tcPr>
            <w:tcW w:w="1954" w:type="dxa"/>
          </w:tcPr>
          <w:p w:rsidR="00414D33" w:rsidRDefault="00C92527">
            <w:pPr>
              <w:pStyle w:val="TableParagraph"/>
              <w:spacing w:line="272" w:lineRule="exact"/>
              <w:rPr>
                <w:rFonts w:ascii="Trebuchet MS"/>
                <w:b/>
                <w:sz w:val="24"/>
              </w:rPr>
            </w:pPr>
            <w:r>
              <w:rPr>
                <w:rFonts w:ascii="Trebuchet MS"/>
                <w:b/>
                <w:w w:val="95"/>
                <w:sz w:val="24"/>
              </w:rPr>
              <w:t>TOTALE</w:t>
            </w:r>
          </w:p>
        </w:tc>
        <w:tc>
          <w:tcPr>
            <w:tcW w:w="1956" w:type="dxa"/>
          </w:tcPr>
          <w:p w:rsidR="00414D33" w:rsidRDefault="00262CB9">
            <w:pPr>
              <w:pStyle w:val="TableParagraph"/>
              <w:spacing w:line="272" w:lineRule="exact"/>
              <w:ind w:left="110"/>
              <w:rPr>
                <w:rFonts w:ascii="Trebuchet MS"/>
                <w:b/>
                <w:sz w:val="24"/>
              </w:rPr>
            </w:pPr>
            <w:r>
              <w:rPr>
                <w:rFonts w:ascii="Trebuchet MS"/>
                <w:b/>
                <w:w w:val="86"/>
                <w:sz w:val="24"/>
              </w:rPr>
              <w:t>8</w:t>
            </w:r>
          </w:p>
        </w:tc>
        <w:tc>
          <w:tcPr>
            <w:tcW w:w="1956" w:type="dxa"/>
          </w:tcPr>
          <w:p w:rsidR="00414D33" w:rsidRDefault="00C92527">
            <w:pPr>
              <w:pStyle w:val="TableParagraph"/>
              <w:spacing w:line="272" w:lineRule="exact"/>
              <w:ind w:left="108"/>
              <w:rPr>
                <w:rFonts w:ascii="Trebuchet MS"/>
                <w:b/>
                <w:sz w:val="24"/>
              </w:rPr>
            </w:pPr>
            <w:r>
              <w:rPr>
                <w:rFonts w:ascii="Trebuchet MS"/>
                <w:b/>
                <w:w w:val="86"/>
                <w:sz w:val="24"/>
              </w:rPr>
              <w:t>6</w:t>
            </w:r>
          </w:p>
        </w:tc>
      </w:tr>
    </w:tbl>
    <w:p w:rsidR="00414D33" w:rsidRDefault="00414D33">
      <w:pPr>
        <w:pStyle w:val="Corpotesto"/>
        <w:rPr>
          <w:sz w:val="20"/>
        </w:rPr>
      </w:pPr>
    </w:p>
    <w:p w:rsidR="00414D33" w:rsidRDefault="00414D33">
      <w:pPr>
        <w:pStyle w:val="Corpotesto"/>
        <w:spacing w:before="11"/>
        <w:rPr>
          <w:sz w:val="28"/>
        </w:rPr>
      </w:pPr>
    </w:p>
    <w:p w:rsidR="00414D33" w:rsidRPr="008467E3" w:rsidRDefault="00C92527">
      <w:pPr>
        <w:pStyle w:val="Corpotesto"/>
        <w:spacing w:before="54" w:line="254" w:lineRule="auto"/>
        <w:ind w:left="212" w:right="232"/>
        <w:jc w:val="both"/>
      </w:pPr>
      <w:r w:rsidRPr="008467E3">
        <w:t xml:space="preserve">La situazione del personale dipendente in servizio a </w:t>
      </w:r>
      <w:r w:rsidRPr="008467E3">
        <w:rPr>
          <w:b/>
        </w:rPr>
        <w:t>tempo determinato</w:t>
      </w:r>
      <w:r w:rsidRPr="008467E3">
        <w:t xml:space="preserve">, assunto ai sensi </w:t>
      </w:r>
      <w:r w:rsidR="003B6F70">
        <w:t xml:space="preserve">della </w:t>
      </w:r>
      <w:r w:rsidRPr="008467E3">
        <w:t>normativa</w:t>
      </w:r>
      <w:r w:rsidRPr="008467E3">
        <w:rPr>
          <w:spacing w:val="-42"/>
        </w:rPr>
        <w:t xml:space="preserve"> </w:t>
      </w:r>
      <w:r w:rsidRPr="008467E3">
        <w:t>relativa</w:t>
      </w:r>
      <w:r w:rsidRPr="008467E3">
        <w:rPr>
          <w:spacing w:val="-42"/>
        </w:rPr>
        <w:t xml:space="preserve"> </w:t>
      </w:r>
      <w:r w:rsidRPr="008467E3">
        <w:t>agli</w:t>
      </w:r>
      <w:r w:rsidRPr="008467E3">
        <w:rPr>
          <w:spacing w:val="-42"/>
        </w:rPr>
        <w:t xml:space="preserve"> </w:t>
      </w:r>
      <w:r w:rsidRPr="008467E3">
        <w:t>eventi</w:t>
      </w:r>
      <w:r w:rsidRPr="008467E3">
        <w:rPr>
          <w:spacing w:val="-42"/>
        </w:rPr>
        <w:t xml:space="preserve"> </w:t>
      </w:r>
      <w:r w:rsidRPr="008467E3">
        <w:t>sismici</w:t>
      </w:r>
      <w:r w:rsidRPr="008467E3">
        <w:rPr>
          <w:spacing w:val="-42"/>
        </w:rPr>
        <w:t xml:space="preserve"> </w:t>
      </w:r>
      <w:r w:rsidRPr="008467E3">
        <w:t>del</w:t>
      </w:r>
      <w:r w:rsidRPr="008467E3">
        <w:rPr>
          <w:spacing w:val="-42"/>
        </w:rPr>
        <w:t xml:space="preserve"> </w:t>
      </w:r>
      <w:r w:rsidR="00AA1378">
        <w:t>24</w:t>
      </w:r>
      <w:r w:rsidRPr="008467E3">
        <w:rPr>
          <w:spacing w:val="-41"/>
        </w:rPr>
        <w:t xml:space="preserve"> </w:t>
      </w:r>
      <w:r w:rsidRPr="008467E3">
        <w:t>agosto</w:t>
      </w:r>
      <w:r w:rsidRPr="008467E3">
        <w:rPr>
          <w:spacing w:val="-42"/>
        </w:rPr>
        <w:t xml:space="preserve"> </w:t>
      </w:r>
      <w:r w:rsidRPr="008467E3">
        <w:t>2016</w:t>
      </w:r>
      <w:r w:rsidRPr="008467E3">
        <w:rPr>
          <w:spacing w:val="-42"/>
        </w:rPr>
        <w:t xml:space="preserve"> </w:t>
      </w:r>
      <w:r w:rsidRPr="008467E3">
        <w:t>e</w:t>
      </w:r>
      <w:r w:rsidRPr="008467E3">
        <w:rPr>
          <w:spacing w:val="-42"/>
        </w:rPr>
        <w:t xml:space="preserve"> </w:t>
      </w:r>
      <w:r w:rsidRPr="008467E3">
        <w:t>successivi</w:t>
      </w:r>
      <w:r w:rsidRPr="008467E3">
        <w:rPr>
          <w:spacing w:val="-42"/>
        </w:rPr>
        <w:t xml:space="preserve"> </w:t>
      </w:r>
      <w:r w:rsidRPr="008467E3">
        <w:t>(Art.</w:t>
      </w:r>
      <w:r w:rsidRPr="008467E3">
        <w:rPr>
          <w:spacing w:val="-42"/>
        </w:rPr>
        <w:t xml:space="preserve"> </w:t>
      </w:r>
      <w:r w:rsidRPr="008467E3">
        <w:t>50</w:t>
      </w:r>
      <w:r w:rsidRPr="008467E3">
        <w:rPr>
          <w:spacing w:val="-41"/>
        </w:rPr>
        <w:t xml:space="preserve"> </w:t>
      </w:r>
      <w:r w:rsidRPr="008467E3">
        <w:t>bis</w:t>
      </w:r>
      <w:r w:rsidRPr="008467E3">
        <w:rPr>
          <w:spacing w:val="-42"/>
        </w:rPr>
        <w:t xml:space="preserve"> </w:t>
      </w:r>
      <w:r w:rsidRPr="008467E3">
        <w:t>D.L.</w:t>
      </w:r>
      <w:r w:rsidRPr="008467E3">
        <w:rPr>
          <w:spacing w:val="-42"/>
        </w:rPr>
        <w:t xml:space="preserve"> </w:t>
      </w:r>
      <w:r w:rsidRPr="008467E3">
        <w:t>189/2016</w:t>
      </w:r>
      <w:r w:rsidRPr="008467E3">
        <w:rPr>
          <w:spacing w:val="-42"/>
        </w:rPr>
        <w:t xml:space="preserve"> </w:t>
      </w:r>
      <w:r w:rsidRPr="008467E3">
        <w:t xml:space="preserve">e </w:t>
      </w:r>
      <w:proofErr w:type="spellStart"/>
      <w:r w:rsidRPr="008467E3">
        <w:t>s.m</w:t>
      </w:r>
      <w:proofErr w:type="spellEnd"/>
      <w:r w:rsidRPr="008467E3">
        <w:t>.)</w:t>
      </w:r>
      <w:r w:rsidRPr="008467E3">
        <w:rPr>
          <w:spacing w:val="-24"/>
        </w:rPr>
        <w:t xml:space="preserve"> </w:t>
      </w:r>
      <w:r w:rsidRPr="008467E3">
        <w:t>presenta</w:t>
      </w:r>
      <w:r w:rsidRPr="008467E3">
        <w:rPr>
          <w:spacing w:val="-23"/>
        </w:rPr>
        <w:t xml:space="preserve"> </w:t>
      </w:r>
      <w:r w:rsidRPr="008467E3">
        <w:t>il</w:t>
      </w:r>
      <w:r w:rsidRPr="008467E3">
        <w:rPr>
          <w:spacing w:val="-23"/>
        </w:rPr>
        <w:t xml:space="preserve"> </w:t>
      </w:r>
      <w:r w:rsidRPr="008467E3">
        <w:t>seguente</w:t>
      </w:r>
      <w:r w:rsidRPr="008467E3">
        <w:rPr>
          <w:spacing w:val="-24"/>
        </w:rPr>
        <w:t xml:space="preserve"> </w:t>
      </w:r>
      <w:r w:rsidRPr="008467E3">
        <w:t>quadro</w:t>
      </w:r>
      <w:r w:rsidRPr="008467E3">
        <w:rPr>
          <w:spacing w:val="-24"/>
        </w:rPr>
        <w:t xml:space="preserve"> </w:t>
      </w:r>
      <w:r w:rsidRPr="008467E3">
        <w:t>di</w:t>
      </w:r>
      <w:r w:rsidRPr="008467E3">
        <w:rPr>
          <w:spacing w:val="-25"/>
        </w:rPr>
        <w:t xml:space="preserve"> </w:t>
      </w:r>
      <w:r w:rsidRPr="008467E3">
        <w:t>raffronto</w:t>
      </w:r>
      <w:r w:rsidRPr="008467E3">
        <w:rPr>
          <w:spacing w:val="-23"/>
        </w:rPr>
        <w:t xml:space="preserve"> </w:t>
      </w:r>
      <w:r w:rsidRPr="008467E3">
        <w:t>tra</w:t>
      </w:r>
      <w:r w:rsidRPr="008467E3">
        <w:rPr>
          <w:spacing w:val="-25"/>
        </w:rPr>
        <w:t xml:space="preserve"> </w:t>
      </w:r>
      <w:r w:rsidRPr="008467E3">
        <w:t>la</w:t>
      </w:r>
      <w:r w:rsidRPr="008467E3">
        <w:rPr>
          <w:spacing w:val="-23"/>
        </w:rPr>
        <w:t xml:space="preserve"> </w:t>
      </w:r>
      <w:r w:rsidRPr="008467E3">
        <w:t>situazione</w:t>
      </w:r>
      <w:r w:rsidRPr="008467E3">
        <w:rPr>
          <w:spacing w:val="-24"/>
        </w:rPr>
        <w:t xml:space="preserve"> </w:t>
      </w:r>
      <w:r w:rsidRPr="008467E3">
        <w:t>di</w:t>
      </w:r>
      <w:r w:rsidRPr="008467E3">
        <w:rPr>
          <w:spacing w:val="-22"/>
        </w:rPr>
        <w:t xml:space="preserve"> </w:t>
      </w:r>
      <w:r w:rsidRPr="008467E3">
        <w:t>uomini</w:t>
      </w:r>
      <w:r w:rsidRPr="008467E3">
        <w:rPr>
          <w:spacing w:val="-23"/>
        </w:rPr>
        <w:t xml:space="preserve"> </w:t>
      </w:r>
      <w:r w:rsidRPr="008467E3">
        <w:t>e</w:t>
      </w:r>
      <w:r w:rsidRPr="008467E3">
        <w:rPr>
          <w:spacing w:val="-26"/>
        </w:rPr>
        <w:t xml:space="preserve"> </w:t>
      </w:r>
      <w:r w:rsidRPr="008467E3">
        <w:t>donne:</w:t>
      </w:r>
    </w:p>
    <w:p w:rsidR="00414D33" w:rsidRDefault="00414D33">
      <w:pPr>
        <w:pStyle w:val="Corpotesto"/>
        <w:rPr>
          <w:sz w:val="20"/>
        </w:rPr>
      </w:pPr>
    </w:p>
    <w:p w:rsidR="00414D33" w:rsidRDefault="00414D33">
      <w:pPr>
        <w:pStyle w:val="Corpotesto"/>
        <w:spacing w:before="8"/>
        <w:rPr>
          <w:sz w:val="29"/>
        </w:rPr>
      </w:pPr>
    </w:p>
    <w:tbl>
      <w:tblPr>
        <w:tblStyle w:val="TableNormal"/>
        <w:tblW w:w="0" w:type="auto"/>
        <w:tblInd w:w="2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6"/>
        <w:gridCol w:w="1956"/>
      </w:tblGrid>
      <w:tr w:rsidR="00414D33">
        <w:trPr>
          <w:trHeight w:val="292"/>
        </w:trPr>
        <w:tc>
          <w:tcPr>
            <w:tcW w:w="1954" w:type="dxa"/>
            <w:shd w:val="clear" w:color="auto" w:fill="FFFF00"/>
          </w:tcPr>
          <w:p w:rsidR="00414D33" w:rsidRDefault="00C92527">
            <w:pPr>
              <w:pStyle w:val="TableParagraph"/>
              <w:spacing w:line="270" w:lineRule="exact"/>
              <w:rPr>
                <w:sz w:val="24"/>
              </w:rPr>
            </w:pPr>
            <w:r>
              <w:rPr>
                <w:w w:val="90"/>
                <w:sz w:val="24"/>
              </w:rPr>
              <w:t>CATEGORIE</w:t>
            </w:r>
          </w:p>
        </w:tc>
        <w:tc>
          <w:tcPr>
            <w:tcW w:w="1956" w:type="dxa"/>
            <w:shd w:val="clear" w:color="auto" w:fill="FFFF00"/>
          </w:tcPr>
          <w:p w:rsidR="00414D33" w:rsidRDefault="00C92527">
            <w:pPr>
              <w:pStyle w:val="TableParagraph"/>
              <w:spacing w:line="270" w:lineRule="exact"/>
              <w:ind w:left="110"/>
              <w:rPr>
                <w:sz w:val="24"/>
              </w:rPr>
            </w:pPr>
            <w:r>
              <w:rPr>
                <w:sz w:val="24"/>
              </w:rPr>
              <w:t>UOMINI</w:t>
            </w:r>
          </w:p>
        </w:tc>
        <w:tc>
          <w:tcPr>
            <w:tcW w:w="1956" w:type="dxa"/>
            <w:shd w:val="clear" w:color="auto" w:fill="FFFF00"/>
          </w:tcPr>
          <w:p w:rsidR="00414D33" w:rsidRDefault="00C92527">
            <w:pPr>
              <w:pStyle w:val="TableParagraph"/>
              <w:spacing w:line="270" w:lineRule="exact"/>
              <w:ind w:left="108"/>
              <w:rPr>
                <w:sz w:val="24"/>
              </w:rPr>
            </w:pPr>
            <w:r>
              <w:rPr>
                <w:w w:val="95"/>
                <w:sz w:val="24"/>
              </w:rPr>
              <w:t>DONNE</w:t>
            </w:r>
          </w:p>
        </w:tc>
      </w:tr>
      <w:tr w:rsidR="00414D33">
        <w:trPr>
          <w:trHeight w:val="292"/>
        </w:trPr>
        <w:tc>
          <w:tcPr>
            <w:tcW w:w="1954" w:type="dxa"/>
          </w:tcPr>
          <w:p w:rsidR="00414D33" w:rsidRDefault="00C92527">
            <w:pPr>
              <w:pStyle w:val="TableParagraph"/>
              <w:spacing w:line="270" w:lineRule="exact"/>
              <w:rPr>
                <w:sz w:val="24"/>
              </w:rPr>
            </w:pPr>
            <w:r>
              <w:rPr>
                <w:w w:val="85"/>
                <w:sz w:val="24"/>
              </w:rPr>
              <w:t>D</w:t>
            </w:r>
          </w:p>
        </w:tc>
        <w:tc>
          <w:tcPr>
            <w:tcW w:w="1956" w:type="dxa"/>
          </w:tcPr>
          <w:p w:rsidR="00414D33" w:rsidRPr="00262CB9" w:rsidRDefault="00262CB9" w:rsidP="00262CB9">
            <w:pPr>
              <w:pStyle w:val="TableParagraph"/>
              <w:spacing w:before="0"/>
              <w:ind w:left="0"/>
              <w:jc w:val="center"/>
              <w:rPr>
                <w:rFonts w:ascii="Times New Roman"/>
                <w:b/>
                <w:sz w:val="20"/>
                <w:szCs w:val="20"/>
              </w:rPr>
            </w:pPr>
            <w:r w:rsidRPr="00262CB9">
              <w:rPr>
                <w:rFonts w:ascii="Times New Roman"/>
                <w:b/>
                <w:sz w:val="20"/>
                <w:szCs w:val="20"/>
              </w:rPr>
              <w:t>2</w:t>
            </w:r>
          </w:p>
        </w:tc>
        <w:tc>
          <w:tcPr>
            <w:tcW w:w="1956" w:type="dxa"/>
          </w:tcPr>
          <w:p w:rsidR="00414D33" w:rsidRPr="00262CB9" w:rsidRDefault="00262CB9" w:rsidP="00262CB9">
            <w:pPr>
              <w:pStyle w:val="TableParagraph"/>
              <w:spacing w:line="270" w:lineRule="exact"/>
              <w:ind w:left="0" w:right="96"/>
              <w:jc w:val="center"/>
              <w:rPr>
                <w:b/>
                <w:sz w:val="20"/>
                <w:szCs w:val="20"/>
              </w:rPr>
            </w:pPr>
            <w:r w:rsidRPr="00262CB9">
              <w:rPr>
                <w:b/>
                <w:w w:val="91"/>
                <w:sz w:val="20"/>
                <w:szCs w:val="20"/>
              </w:rPr>
              <w:t>2</w:t>
            </w:r>
          </w:p>
        </w:tc>
      </w:tr>
      <w:tr w:rsidR="00414D33">
        <w:trPr>
          <w:trHeight w:val="292"/>
        </w:trPr>
        <w:tc>
          <w:tcPr>
            <w:tcW w:w="1954" w:type="dxa"/>
          </w:tcPr>
          <w:p w:rsidR="00414D33" w:rsidRDefault="00C92527">
            <w:pPr>
              <w:pStyle w:val="TableParagraph"/>
              <w:spacing w:line="270" w:lineRule="exact"/>
              <w:rPr>
                <w:sz w:val="24"/>
              </w:rPr>
            </w:pPr>
            <w:r>
              <w:rPr>
                <w:w w:val="73"/>
                <w:sz w:val="24"/>
              </w:rPr>
              <w:t>C</w:t>
            </w:r>
          </w:p>
        </w:tc>
        <w:tc>
          <w:tcPr>
            <w:tcW w:w="1956" w:type="dxa"/>
          </w:tcPr>
          <w:p w:rsidR="00414D33" w:rsidRPr="00262CB9" w:rsidRDefault="00262CB9" w:rsidP="00262CB9">
            <w:pPr>
              <w:pStyle w:val="TableParagraph"/>
              <w:spacing w:line="270" w:lineRule="exact"/>
              <w:ind w:left="0" w:right="93"/>
              <w:jc w:val="center"/>
              <w:rPr>
                <w:b/>
                <w:sz w:val="20"/>
                <w:szCs w:val="20"/>
              </w:rPr>
            </w:pPr>
            <w:r w:rsidRPr="00262CB9">
              <w:rPr>
                <w:b/>
                <w:w w:val="91"/>
                <w:sz w:val="20"/>
                <w:szCs w:val="20"/>
              </w:rPr>
              <w:t>1</w:t>
            </w:r>
          </w:p>
        </w:tc>
        <w:tc>
          <w:tcPr>
            <w:tcW w:w="1956" w:type="dxa"/>
          </w:tcPr>
          <w:p w:rsidR="00414D33" w:rsidRPr="00262CB9" w:rsidRDefault="00262CB9" w:rsidP="00262CB9">
            <w:pPr>
              <w:pStyle w:val="TableParagraph"/>
              <w:spacing w:before="0"/>
              <w:ind w:left="0"/>
              <w:jc w:val="center"/>
              <w:rPr>
                <w:rFonts w:ascii="Times New Roman"/>
                <w:b/>
                <w:sz w:val="20"/>
                <w:szCs w:val="20"/>
              </w:rPr>
            </w:pPr>
            <w:r w:rsidRPr="00262CB9">
              <w:rPr>
                <w:rFonts w:ascii="Times New Roman"/>
                <w:b/>
                <w:sz w:val="20"/>
                <w:szCs w:val="20"/>
              </w:rPr>
              <w:t>5</w:t>
            </w:r>
          </w:p>
        </w:tc>
      </w:tr>
      <w:tr w:rsidR="00414D33">
        <w:trPr>
          <w:trHeight w:val="294"/>
        </w:trPr>
        <w:tc>
          <w:tcPr>
            <w:tcW w:w="1954" w:type="dxa"/>
          </w:tcPr>
          <w:p w:rsidR="00414D33" w:rsidRDefault="00C92527">
            <w:pPr>
              <w:pStyle w:val="TableParagraph"/>
              <w:spacing w:line="272" w:lineRule="exact"/>
              <w:rPr>
                <w:rFonts w:ascii="Trebuchet MS"/>
                <w:b/>
                <w:sz w:val="24"/>
              </w:rPr>
            </w:pPr>
            <w:r>
              <w:rPr>
                <w:rFonts w:ascii="Trebuchet MS"/>
                <w:b/>
                <w:w w:val="95"/>
                <w:sz w:val="24"/>
              </w:rPr>
              <w:t>TOTALE</w:t>
            </w:r>
          </w:p>
        </w:tc>
        <w:tc>
          <w:tcPr>
            <w:tcW w:w="1956" w:type="dxa"/>
          </w:tcPr>
          <w:p w:rsidR="00414D33" w:rsidRDefault="00262CB9" w:rsidP="00262CB9">
            <w:pPr>
              <w:pStyle w:val="TableParagraph"/>
              <w:spacing w:line="272" w:lineRule="exact"/>
              <w:ind w:left="0" w:right="93"/>
              <w:jc w:val="center"/>
              <w:rPr>
                <w:rFonts w:ascii="Trebuchet MS"/>
                <w:b/>
                <w:sz w:val="24"/>
              </w:rPr>
            </w:pPr>
            <w:r>
              <w:rPr>
                <w:rFonts w:ascii="Trebuchet MS"/>
                <w:b/>
                <w:w w:val="86"/>
                <w:sz w:val="24"/>
              </w:rPr>
              <w:t>3</w:t>
            </w:r>
          </w:p>
        </w:tc>
        <w:tc>
          <w:tcPr>
            <w:tcW w:w="1956" w:type="dxa"/>
          </w:tcPr>
          <w:p w:rsidR="00414D33" w:rsidRDefault="00262CB9" w:rsidP="00262CB9">
            <w:pPr>
              <w:pStyle w:val="TableParagraph"/>
              <w:spacing w:line="272" w:lineRule="exact"/>
              <w:ind w:left="0" w:right="96"/>
              <w:jc w:val="center"/>
              <w:rPr>
                <w:rFonts w:ascii="Trebuchet MS"/>
                <w:b/>
                <w:sz w:val="24"/>
              </w:rPr>
            </w:pPr>
            <w:r>
              <w:rPr>
                <w:rFonts w:ascii="Trebuchet MS"/>
                <w:b/>
                <w:w w:val="86"/>
                <w:sz w:val="24"/>
              </w:rPr>
              <w:t>7</w:t>
            </w:r>
          </w:p>
        </w:tc>
      </w:tr>
    </w:tbl>
    <w:p w:rsidR="00414D33" w:rsidRDefault="00414D33">
      <w:pPr>
        <w:pStyle w:val="Corpotesto"/>
        <w:rPr>
          <w:sz w:val="20"/>
        </w:rPr>
      </w:pPr>
    </w:p>
    <w:p w:rsidR="00414D33" w:rsidRDefault="00414D33">
      <w:pPr>
        <w:pStyle w:val="Corpotesto"/>
        <w:spacing w:before="10"/>
        <w:rPr>
          <w:sz w:val="28"/>
        </w:rPr>
      </w:pPr>
    </w:p>
    <w:p w:rsidR="00414D33" w:rsidRDefault="00C92527">
      <w:pPr>
        <w:pStyle w:val="Corpotesto"/>
        <w:spacing w:before="55" w:line="254" w:lineRule="auto"/>
        <w:ind w:left="212" w:right="231"/>
        <w:jc w:val="both"/>
      </w:pPr>
      <w:r>
        <w:t>Il presente Piano di Azioni Positive, che avrà durata triennale, si pone, da un lato, come adempimento</w:t>
      </w:r>
      <w:r>
        <w:rPr>
          <w:spacing w:val="-43"/>
        </w:rPr>
        <w:t xml:space="preserve"> </w:t>
      </w:r>
      <w:r>
        <w:t>ad</w:t>
      </w:r>
      <w:r>
        <w:rPr>
          <w:spacing w:val="-42"/>
        </w:rPr>
        <w:t xml:space="preserve"> </w:t>
      </w:r>
      <w:r>
        <w:t>un</w:t>
      </w:r>
      <w:r>
        <w:rPr>
          <w:spacing w:val="-42"/>
        </w:rPr>
        <w:t xml:space="preserve"> </w:t>
      </w:r>
      <w:r>
        <w:t>obbligo</w:t>
      </w:r>
      <w:r>
        <w:rPr>
          <w:spacing w:val="-42"/>
        </w:rPr>
        <w:t xml:space="preserve"> </w:t>
      </w:r>
      <w:r>
        <w:t>di</w:t>
      </w:r>
      <w:r>
        <w:rPr>
          <w:spacing w:val="-42"/>
        </w:rPr>
        <w:t xml:space="preserve"> </w:t>
      </w:r>
      <w:r>
        <w:t>legge,</w:t>
      </w:r>
      <w:r>
        <w:rPr>
          <w:spacing w:val="-42"/>
        </w:rPr>
        <w:t xml:space="preserve"> </w:t>
      </w:r>
      <w:r>
        <w:t>dall’altro</w:t>
      </w:r>
      <w:r>
        <w:rPr>
          <w:spacing w:val="-43"/>
        </w:rPr>
        <w:t xml:space="preserve"> </w:t>
      </w:r>
      <w:r>
        <w:t>vuol</w:t>
      </w:r>
      <w:r>
        <w:rPr>
          <w:spacing w:val="-42"/>
        </w:rPr>
        <w:t xml:space="preserve"> </w:t>
      </w:r>
      <w:r>
        <w:t>porsi</w:t>
      </w:r>
      <w:r>
        <w:rPr>
          <w:spacing w:val="-43"/>
        </w:rPr>
        <w:t xml:space="preserve"> </w:t>
      </w:r>
      <w:r>
        <w:t>come</w:t>
      </w:r>
      <w:r>
        <w:rPr>
          <w:spacing w:val="-42"/>
        </w:rPr>
        <w:t xml:space="preserve"> </w:t>
      </w:r>
      <w:r>
        <w:t>strumento</w:t>
      </w:r>
      <w:r>
        <w:rPr>
          <w:spacing w:val="-43"/>
        </w:rPr>
        <w:t xml:space="preserve"> </w:t>
      </w:r>
      <w:r>
        <w:t>semplice</w:t>
      </w:r>
      <w:r>
        <w:rPr>
          <w:spacing w:val="-42"/>
        </w:rPr>
        <w:t xml:space="preserve"> </w:t>
      </w:r>
      <w:r>
        <w:t>ed</w:t>
      </w:r>
      <w:r>
        <w:rPr>
          <w:spacing w:val="-42"/>
        </w:rPr>
        <w:t xml:space="preserve"> </w:t>
      </w:r>
      <w:r w:rsidR="008467E3">
        <w:rPr>
          <w:spacing w:val="-42"/>
        </w:rPr>
        <w:t xml:space="preserve"> </w:t>
      </w:r>
      <w:r>
        <w:t>operativo per</w:t>
      </w:r>
      <w:r>
        <w:rPr>
          <w:spacing w:val="-19"/>
        </w:rPr>
        <w:t xml:space="preserve"> </w:t>
      </w:r>
      <w:r>
        <w:t>l’applicazione</w:t>
      </w:r>
      <w:r w:rsidRPr="006D25FD">
        <w:t xml:space="preserve"> </w:t>
      </w:r>
      <w:r>
        <w:t>concreta</w:t>
      </w:r>
      <w:r w:rsidRPr="006D25FD">
        <w:t xml:space="preserve"> </w:t>
      </w:r>
      <w:r>
        <w:t>delle</w:t>
      </w:r>
      <w:r w:rsidRPr="006D25FD">
        <w:t xml:space="preserve"> </w:t>
      </w:r>
      <w:r>
        <w:t>pari</w:t>
      </w:r>
      <w:r w:rsidRPr="006D25FD">
        <w:t xml:space="preserve"> </w:t>
      </w:r>
      <w:r>
        <w:t>opportunità</w:t>
      </w:r>
      <w:r w:rsidRPr="006D25FD">
        <w:t xml:space="preserve"> </w:t>
      </w:r>
      <w:r>
        <w:t>avuto</w:t>
      </w:r>
      <w:r w:rsidRPr="006D25FD">
        <w:t xml:space="preserve"> </w:t>
      </w:r>
      <w:r>
        <w:t>riguardo</w:t>
      </w:r>
      <w:r w:rsidRPr="006D25FD">
        <w:t xml:space="preserve"> </w:t>
      </w:r>
      <w:r>
        <w:t>alla</w:t>
      </w:r>
      <w:r w:rsidRPr="006D25FD">
        <w:t xml:space="preserve"> </w:t>
      </w:r>
      <w:r>
        <w:t>realtà</w:t>
      </w:r>
      <w:r w:rsidRPr="006D25FD">
        <w:t xml:space="preserve"> ed </w:t>
      </w:r>
      <w:r>
        <w:t>alle</w:t>
      </w:r>
      <w:r w:rsidRPr="006D25FD">
        <w:t xml:space="preserve"> </w:t>
      </w:r>
      <w:r>
        <w:t xml:space="preserve">dimensioni </w:t>
      </w:r>
      <w:r w:rsidRPr="006D25FD">
        <w:t xml:space="preserve">dell’Ente. E' necessario sottolineare che pur essendo gli obiettivi del presente Piano concentrati </w:t>
      </w:r>
      <w:r>
        <w:t>principalmente</w:t>
      </w:r>
      <w:r w:rsidRPr="006D25FD">
        <w:t xml:space="preserve"> </w:t>
      </w:r>
      <w:r>
        <w:t>sulle</w:t>
      </w:r>
      <w:r w:rsidRPr="006D25FD">
        <w:t xml:space="preserve"> </w:t>
      </w:r>
      <w:r>
        <w:t>pari</w:t>
      </w:r>
      <w:r w:rsidRPr="006D25FD">
        <w:t xml:space="preserve"> </w:t>
      </w:r>
      <w:r>
        <w:t>opportunità,</w:t>
      </w:r>
      <w:r w:rsidRPr="006D25FD">
        <w:t xml:space="preserve"> </w:t>
      </w:r>
      <w:r>
        <w:t>si</w:t>
      </w:r>
      <w:r w:rsidRPr="006D25FD">
        <w:t xml:space="preserve"> </w:t>
      </w:r>
      <w:r>
        <w:t>è</w:t>
      </w:r>
      <w:r w:rsidRPr="006D25FD">
        <w:t xml:space="preserve"> </w:t>
      </w:r>
      <w:r>
        <w:t>ritenuto</w:t>
      </w:r>
      <w:r w:rsidRPr="006D25FD">
        <w:t xml:space="preserve"> </w:t>
      </w:r>
      <w:r>
        <w:t>di</w:t>
      </w:r>
      <w:r w:rsidRPr="006D25FD">
        <w:t xml:space="preserve"> </w:t>
      </w:r>
      <w:r>
        <w:t>ampliare</w:t>
      </w:r>
      <w:r w:rsidRPr="006D25FD">
        <w:t xml:space="preserve"> </w:t>
      </w:r>
      <w:r>
        <w:t>l'ambito</w:t>
      </w:r>
      <w:r w:rsidRPr="006D25FD">
        <w:t xml:space="preserve"> </w:t>
      </w:r>
      <w:r>
        <w:t>di</w:t>
      </w:r>
      <w:r w:rsidRPr="006D25FD">
        <w:t xml:space="preserve"> </w:t>
      </w:r>
      <w:r>
        <w:t>intervento</w:t>
      </w:r>
      <w:r w:rsidRPr="006D25FD">
        <w:t xml:space="preserve"> </w:t>
      </w:r>
      <w:r>
        <w:t>degli</w:t>
      </w:r>
      <w:r w:rsidRPr="006D25FD">
        <w:t xml:space="preserve"> </w:t>
      </w:r>
      <w:r>
        <w:t>stessi ad</w:t>
      </w:r>
      <w:r w:rsidRPr="006D25FD">
        <w:t xml:space="preserve"> </w:t>
      </w:r>
      <w:r>
        <w:t>una</w:t>
      </w:r>
      <w:r w:rsidRPr="006D25FD">
        <w:t xml:space="preserve"> </w:t>
      </w:r>
      <w:r>
        <w:t>platea</w:t>
      </w:r>
      <w:r w:rsidRPr="006D25FD">
        <w:t xml:space="preserve"> </w:t>
      </w:r>
      <w:r>
        <w:t>più</w:t>
      </w:r>
      <w:r w:rsidRPr="006D25FD">
        <w:t xml:space="preserve"> </w:t>
      </w:r>
      <w:r>
        <w:t>trasversale,</w:t>
      </w:r>
      <w:r w:rsidRPr="006D25FD">
        <w:t xml:space="preserve"> </w:t>
      </w:r>
      <w:r>
        <w:t>puntando</w:t>
      </w:r>
      <w:r w:rsidRPr="006D25FD">
        <w:t xml:space="preserve"> </w:t>
      </w:r>
      <w:r>
        <w:t>quindi,</w:t>
      </w:r>
      <w:r w:rsidRPr="006D25FD">
        <w:t xml:space="preserve"> </w:t>
      </w:r>
      <w:r>
        <w:t>ad</w:t>
      </w:r>
      <w:r w:rsidRPr="006D25FD">
        <w:t xml:space="preserve"> </w:t>
      </w:r>
      <w:r>
        <w:t>allargare</w:t>
      </w:r>
      <w:r w:rsidRPr="006D25FD">
        <w:t xml:space="preserve"> </w:t>
      </w:r>
      <w:r>
        <w:t>le</w:t>
      </w:r>
      <w:r w:rsidRPr="006D25FD">
        <w:t xml:space="preserve"> </w:t>
      </w:r>
      <w:r>
        <w:t>finalità</w:t>
      </w:r>
      <w:r>
        <w:rPr>
          <w:spacing w:val="-27"/>
        </w:rPr>
        <w:t xml:space="preserve"> </w:t>
      </w:r>
      <w:r>
        <w:t>di</w:t>
      </w:r>
      <w:r>
        <w:rPr>
          <w:spacing w:val="-28"/>
        </w:rPr>
        <w:t xml:space="preserve"> </w:t>
      </w:r>
      <w:r>
        <w:t>prevenire</w:t>
      </w:r>
      <w:r>
        <w:rPr>
          <w:spacing w:val="-26"/>
        </w:rPr>
        <w:t xml:space="preserve"> </w:t>
      </w:r>
      <w:r>
        <w:t>e</w:t>
      </w:r>
      <w:r>
        <w:rPr>
          <w:spacing w:val="-27"/>
        </w:rPr>
        <w:t xml:space="preserve"> </w:t>
      </w:r>
      <w:r>
        <w:t>rimuovere qualunque forma di</w:t>
      </w:r>
      <w:r>
        <w:rPr>
          <w:spacing w:val="-47"/>
        </w:rPr>
        <w:t xml:space="preserve"> </w:t>
      </w:r>
      <w:r w:rsidR="006D25FD">
        <w:rPr>
          <w:spacing w:val="-47"/>
        </w:rPr>
        <w:t xml:space="preserve"> </w:t>
      </w:r>
      <w:r>
        <w:t>discriminazione.</w:t>
      </w:r>
    </w:p>
    <w:p w:rsidR="00414D33" w:rsidRDefault="00414D33">
      <w:pPr>
        <w:spacing w:line="254" w:lineRule="auto"/>
        <w:jc w:val="both"/>
        <w:sectPr w:rsidR="00414D33">
          <w:pgSz w:w="11910" w:h="16840"/>
          <w:pgMar w:top="940" w:right="900" w:bottom="280" w:left="920" w:header="720" w:footer="720" w:gutter="0"/>
          <w:cols w:space="720"/>
        </w:sectPr>
      </w:pPr>
    </w:p>
    <w:p w:rsidR="00414D33" w:rsidRDefault="00C92527">
      <w:pPr>
        <w:pStyle w:val="Titolo1"/>
        <w:ind w:left="4538"/>
      </w:pPr>
      <w:r>
        <w:lastRenderedPageBreak/>
        <w:t>OBIETTIVI</w:t>
      </w:r>
    </w:p>
    <w:p w:rsidR="00414D33" w:rsidRDefault="00414D33">
      <w:pPr>
        <w:pStyle w:val="Corpotesto"/>
        <w:spacing w:before="5"/>
        <w:rPr>
          <w:rFonts w:ascii="Trebuchet MS"/>
          <w:b/>
          <w:sz w:val="25"/>
        </w:rPr>
      </w:pPr>
    </w:p>
    <w:p w:rsidR="00414D33" w:rsidRPr="006D25FD" w:rsidRDefault="00C92527">
      <w:pPr>
        <w:pStyle w:val="Corpotesto"/>
        <w:spacing w:line="256" w:lineRule="auto"/>
        <w:ind w:left="212"/>
        <w:rPr>
          <w:szCs w:val="22"/>
        </w:rPr>
      </w:pPr>
      <w:r w:rsidRPr="006D25FD">
        <w:rPr>
          <w:szCs w:val="22"/>
        </w:rPr>
        <w:t xml:space="preserve">Nel corso del prossimo triennio questa amministrazione comunale intende realizzare un piano di azioni positive teso </w:t>
      </w:r>
      <w:r w:rsidR="008467E3" w:rsidRPr="006D25FD">
        <w:rPr>
          <w:szCs w:val="22"/>
        </w:rPr>
        <w:t xml:space="preserve"> </w:t>
      </w:r>
      <w:r w:rsidRPr="006D25FD">
        <w:rPr>
          <w:szCs w:val="22"/>
        </w:rPr>
        <w:t>a:</w:t>
      </w:r>
    </w:p>
    <w:p w:rsidR="00414D33" w:rsidRPr="008467E3" w:rsidRDefault="00414D33">
      <w:pPr>
        <w:pStyle w:val="Corpotesto"/>
      </w:pPr>
    </w:p>
    <w:p w:rsidR="00414D33" w:rsidRPr="008467E3" w:rsidRDefault="00C92527">
      <w:pPr>
        <w:pStyle w:val="Paragrafoelenco"/>
        <w:numPr>
          <w:ilvl w:val="0"/>
          <w:numId w:val="5"/>
        </w:numPr>
        <w:tabs>
          <w:tab w:val="left" w:pos="329"/>
        </w:tabs>
        <w:spacing w:line="252" w:lineRule="auto"/>
        <w:ind w:right="351" w:firstLine="0"/>
        <w:jc w:val="left"/>
        <w:rPr>
          <w:sz w:val="24"/>
        </w:rPr>
      </w:pPr>
      <w:r w:rsidRPr="008467E3">
        <w:rPr>
          <w:b/>
          <w:w w:val="95"/>
          <w:sz w:val="24"/>
        </w:rPr>
        <w:t>Obiettivo</w:t>
      </w:r>
      <w:r w:rsidRPr="008467E3">
        <w:rPr>
          <w:b/>
          <w:spacing w:val="-34"/>
          <w:w w:val="95"/>
          <w:sz w:val="24"/>
        </w:rPr>
        <w:t xml:space="preserve"> </w:t>
      </w:r>
      <w:r w:rsidRPr="008467E3">
        <w:rPr>
          <w:b/>
          <w:w w:val="95"/>
          <w:sz w:val="24"/>
        </w:rPr>
        <w:t>1</w:t>
      </w:r>
      <w:r w:rsidRPr="008467E3">
        <w:rPr>
          <w:w w:val="95"/>
          <w:sz w:val="24"/>
        </w:rPr>
        <w:t>.</w:t>
      </w:r>
      <w:r w:rsidRPr="008467E3">
        <w:rPr>
          <w:spacing w:val="-28"/>
          <w:w w:val="95"/>
          <w:sz w:val="24"/>
        </w:rPr>
        <w:t xml:space="preserve"> </w:t>
      </w:r>
      <w:r w:rsidRPr="006D25FD">
        <w:rPr>
          <w:sz w:val="24"/>
        </w:rPr>
        <w:t xml:space="preserve">Tutelare l’ambiente di lavoro da casi di molestie, mobbing e discriminazioni, nonché </w:t>
      </w:r>
      <w:r w:rsidRPr="008467E3">
        <w:rPr>
          <w:sz w:val="24"/>
        </w:rPr>
        <w:t>attraverso</w:t>
      </w:r>
      <w:r w:rsidRPr="006D25FD">
        <w:rPr>
          <w:sz w:val="24"/>
        </w:rPr>
        <w:t xml:space="preserve"> </w:t>
      </w:r>
      <w:r w:rsidRPr="008467E3">
        <w:rPr>
          <w:sz w:val="24"/>
        </w:rPr>
        <w:t>il</w:t>
      </w:r>
      <w:r w:rsidRPr="006D25FD">
        <w:rPr>
          <w:sz w:val="24"/>
        </w:rPr>
        <w:t xml:space="preserve"> </w:t>
      </w:r>
      <w:r w:rsidRPr="008467E3">
        <w:rPr>
          <w:sz w:val="24"/>
        </w:rPr>
        <w:t>monitoraggio</w:t>
      </w:r>
      <w:r w:rsidRPr="006D25FD">
        <w:rPr>
          <w:sz w:val="24"/>
        </w:rPr>
        <w:t xml:space="preserve"> </w:t>
      </w:r>
      <w:r w:rsidRPr="008467E3">
        <w:rPr>
          <w:sz w:val="24"/>
        </w:rPr>
        <w:t>del</w:t>
      </w:r>
      <w:r w:rsidRPr="006D25FD">
        <w:rPr>
          <w:sz w:val="24"/>
        </w:rPr>
        <w:t xml:space="preserve"> </w:t>
      </w:r>
      <w:r w:rsidRPr="008467E3">
        <w:rPr>
          <w:sz w:val="24"/>
        </w:rPr>
        <w:t>benessere</w:t>
      </w:r>
      <w:r w:rsidRPr="006D25FD">
        <w:rPr>
          <w:sz w:val="24"/>
        </w:rPr>
        <w:t xml:space="preserve"> </w:t>
      </w:r>
      <w:r w:rsidRPr="008467E3">
        <w:rPr>
          <w:sz w:val="24"/>
        </w:rPr>
        <w:t>organizzativo.</w:t>
      </w:r>
    </w:p>
    <w:p w:rsidR="00414D33" w:rsidRPr="008467E3" w:rsidRDefault="00414D33">
      <w:pPr>
        <w:pStyle w:val="Corpotesto"/>
        <w:spacing w:before="5"/>
      </w:pPr>
    </w:p>
    <w:p w:rsidR="00414D33" w:rsidRPr="008467E3" w:rsidRDefault="00C92527">
      <w:pPr>
        <w:pStyle w:val="Paragrafoelenco"/>
        <w:numPr>
          <w:ilvl w:val="0"/>
          <w:numId w:val="5"/>
        </w:numPr>
        <w:tabs>
          <w:tab w:val="left" w:pos="377"/>
        </w:tabs>
        <w:spacing w:before="1" w:line="254" w:lineRule="auto"/>
        <w:ind w:right="234" w:firstLine="0"/>
        <w:jc w:val="left"/>
        <w:rPr>
          <w:sz w:val="24"/>
        </w:rPr>
      </w:pPr>
      <w:r w:rsidRPr="008467E3">
        <w:rPr>
          <w:b/>
          <w:sz w:val="24"/>
        </w:rPr>
        <w:t>Obiettivo</w:t>
      </w:r>
      <w:r w:rsidRPr="008467E3">
        <w:rPr>
          <w:b/>
          <w:spacing w:val="-14"/>
          <w:sz w:val="24"/>
        </w:rPr>
        <w:t xml:space="preserve"> </w:t>
      </w:r>
      <w:r w:rsidRPr="008467E3">
        <w:rPr>
          <w:b/>
          <w:sz w:val="24"/>
        </w:rPr>
        <w:t>2</w:t>
      </w:r>
      <w:r w:rsidRPr="008467E3">
        <w:rPr>
          <w:sz w:val="24"/>
        </w:rPr>
        <w:t>.</w:t>
      </w:r>
      <w:r w:rsidRPr="008467E3">
        <w:rPr>
          <w:spacing w:val="-6"/>
          <w:sz w:val="24"/>
        </w:rPr>
        <w:t xml:space="preserve"> </w:t>
      </w:r>
      <w:r w:rsidRPr="008467E3">
        <w:rPr>
          <w:sz w:val="24"/>
        </w:rPr>
        <w:t>Garantire</w:t>
      </w:r>
      <w:r w:rsidRPr="008467E3">
        <w:rPr>
          <w:spacing w:val="-7"/>
          <w:sz w:val="24"/>
        </w:rPr>
        <w:t xml:space="preserve"> </w:t>
      </w:r>
      <w:r w:rsidRPr="008467E3">
        <w:rPr>
          <w:sz w:val="24"/>
        </w:rPr>
        <w:t>il</w:t>
      </w:r>
      <w:r w:rsidRPr="008467E3">
        <w:rPr>
          <w:spacing w:val="-6"/>
          <w:sz w:val="24"/>
        </w:rPr>
        <w:t xml:space="preserve"> </w:t>
      </w:r>
      <w:r w:rsidRPr="008467E3">
        <w:rPr>
          <w:sz w:val="24"/>
        </w:rPr>
        <w:t>rispetto</w:t>
      </w:r>
      <w:r w:rsidRPr="008467E3">
        <w:rPr>
          <w:spacing w:val="-6"/>
          <w:sz w:val="24"/>
        </w:rPr>
        <w:t xml:space="preserve"> </w:t>
      </w:r>
      <w:r w:rsidRPr="008467E3">
        <w:rPr>
          <w:sz w:val="24"/>
        </w:rPr>
        <w:t>delle</w:t>
      </w:r>
      <w:r w:rsidRPr="008467E3">
        <w:rPr>
          <w:spacing w:val="-6"/>
          <w:sz w:val="24"/>
        </w:rPr>
        <w:t xml:space="preserve"> </w:t>
      </w:r>
      <w:r w:rsidRPr="008467E3">
        <w:rPr>
          <w:sz w:val="24"/>
        </w:rPr>
        <w:t>pari</w:t>
      </w:r>
      <w:r w:rsidRPr="008467E3">
        <w:rPr>
          <w:spacing w:val="-7"/>
          <w:sz w:val="24"/>
        </w:rPr>
        <w:t xml:space="preserve"> </w:t>
      </w:r>
      <w:r w:rsidRPr="008467E3">
        <w:rPr>
          <w:sz w:val="24"/>
        </w:rPr>
        <w:t>opportunità</w:t>
      </w:r>
      <w:r w:rsidRPr="008467E3">
        <w:rPr>
          <w:spacing w:val="-7"/>
          <w:sz w:val="24"/>
        </w:rPr>
        <w:t xml:space="preserve"> </w:t>
      </w:r>
      <w:r w:rsidRPr="008467E3">
        <w:rPr>
          <w:sz w:val="24"/>
        </w:rPr>
        <w:t>nelle</w:t>
      </w:r>
      <w:r w:rsidRPr="008467E3">
        <w:rPr>
          <w:spacing w:val="-7"/>
          <w:sz w:val="24"/>
        </w:rPr>
        <w:t xml:space="preserve"> </w:t>
      </w:r>
      <w:r w:rsidRPr="008467E3">
        <w:rPr>
          <w:sz w:val="24"/>
        </w:rPr>
        <w:t>procedure</w:t>
      </w:r>
      <w:r w:rsidRPr="008467E3">
        <w:rPr>
          <w:spacing w:val="-7"/>
          <w:sz w:val="24"/>
        </w:rPr>
        <w:t xml:space="preserve"> </w:t>
      </w:r>
      <w:r w:rsidRPr="008467E3">
        <w:rPr>
          <w:sz w:val="24"/>
        </w:rPr>
        <w:t>di</w:t>
      </w:r>
      <w:r w:rsidRPr="008467E3">
        <w:rPr>
          <w:spacing w:val="-5"/>
          <w:sz w:val="24"/>
        </w:rPr>
        <w:t xml:space="preserve"> </w:t>
      </w:r>
      <w:r w:rsidRPr="008467E3">
        <w:rPr>
          <w:sz w:val="24"/>
        </w:rPr>
        <w:t>reclutamento</w:t>
      </w:r>
      <w:r w:rsidRPr="008467E3">
        <w:rPr>
          <w:spacing w:val="-7"/>
          <w:sz w:val="24"/>
        </w:rPr>
        <w:t xml:space="preserve"> </w:t>
      </w:r>
      <w:r w:rsidRPr="008467E3">
        <w:rPr>
          <w:sz w:val="24"/>
        </w:rPr>
        <w:t>del personale.</w:t>
      </w:r>
    </w:p>
    <w:p w:rsidR="00414D33" w:rsidRPr="008467E3" w:rsidRDefault="00414D33">
      <w:pPr>
        <w:pStyle w:val="Corpotesto"/>
        <w:spacing w:before="2"/>
      </w:pPr>
    </w:p>
    <w:p w:rsidR="00414D33" w:rsidRPr="008467E3" w:rsidRDefault="00C92527">
      <w:pPr>
        <w:pStyle w:val="Paragrafoelenco"/>
        <w:numPr>
          <w:ilvl w:val="0"/>
          <w:numId w:val="5"/>
        </w:numPr>
        <w:tabs>
          <w:tab w:val="left" w:pos="363"/>
        </w:tabs>
        <w:spacing w:line="254" w:lineRule="auto"/>
        <w:ind w:right="240" w:firstLine="0"/>
        <w:jc w:val="left"/>
        <w:rPr>
          <w:sz w:val="24"/>
        </w:rPr>
      </w:pPr>
      <w:r w:rsidRPr="008467E3">
        <w:rPr>
          <w:b/>
          <w:sz w:val="24"/>
        </w:rPr>
        <w:t>Obiettivo</w:t>
      </w:r>
      <w:r w:rsidRPr="008467E3">
        <w:rPr>
          <w:b/>
          <w:spacing w:val="-29"/>
          <w:sz w:val="24"/>
        </w:rPr>
        <w:t xml:space="preserve"> </w:t>
      </w:r>
      <w:r w:rsidRPr="008467E3">
        <w:rPr>
          <w:b/>
          <w:sz w:val="24"/>
        </w:rPr>
        <w:t>3</w:t>
      </w:r>
      <w:r w:rsidRPr="008467E3">
        <w:rPr>
          <w:sz w:val="24"/>
        </w:rPr>
        <w:t>:</w:t>
      </w:r>
      <w:r w:rsidRPr="008467E3">
        <w:rPr>
          <w:spacing w:val="-22"/>
          <w:sz w:val="24"/>
        </w:rPr>
        <w:t xml:space="preserve"> </w:t>
      </w:r>
      <w:r w:rsidRPr="008467E3">
        <w:rPr>
          <w:sz w:val="24"/>
        </w:rPr>
        <w:t>Promuovere</w:t>
      </w:r>
      <w:r w:rsidRPr="008467E3">
        <w:rPr>
          <w:spacing w:val="-21"/>
          <w:sz w:val="24"/>
        </w:rPr>
        <w:t xml:space="preserve"> </w:t>
      </w:r>
      <w:r w:rsidRPr="008467E3">
        <w:rPr>
          <w:sz w:val="24"/>
        </w:rPr>
        <w:t>le</w:t>
      </w:r>
      <w:r w:rsidRPr="008467E3">
        <w:rPr>
          <w:spacing w:val="-21"/>
          <w:sz w:val="24"/>
        </w:rPr>
        <w:t xml:space="preserve"> </w:t>
      </w:r>
      <w:r w:rsidRPr="008467E3">
        <w:rPr>
          <w:sz w:val="24"/>
        </w:rPr>
        <w:t>pari</w:t>
      </w:r>
      <w:r w:rsidRPr="008467E3">
        <w:rPr>
          <w:spacing w:val="-22"/>
          <w:sz w:val="24"/>
        </w:rPr>
        <w:t xml:space="preserve"> </w:t>
      </w:r>
      <w:r w:rsidRPr="008467E3">
        <w:rPr>
          <w:sz w:val="24"/>
        </w:rPr>
        <w:t>opportunità</w:t>
      </w:r>
      <w:r w:rsidRPr="008467E3">
        <w:rPr>
          <w:spacing w:val="-23"/>
          <w:sz w:val="24"/>
        </w:rPr>
        <w:t xml:space="preserve"> </w:t>
      </w:r>
      <w:r w:rsidRPr="008467E3">
        <w:rPr>
          <w:sz w:val="24"/>
        </w:rPr>
        <w:t>in</w:t>
      </w:r>
      <w:r w:rsidRPr="008467E3">
        <w:rPr>
          <w:spacing w:val="-21"/>
          <w:sz w:val="24"/>
        </w:rPr>
        <w:t xml:space="preserve"> </w:t>
      </w:r>
      <w:r w:rsidRPr="008467E3">
        <w:rPr>
          <w:sz w:val="24"/>
        </w:rPr>
        <w:t>materia</w:t>
      </w:r>
      <w:r w:rsidRPr="008467E3">
        <w:rPr>
          <w:spacing w:val="-22"/>
          <w:sz w:val="24"/>
        </w:rPr>
        <w:t xml:space="preserve"> </w:t>
      </w:r>
      <w:r w:rsidRPr="008467E3">
        <w:rPr>
          <w:sz w:val="24"/>
        </w:rPr>
        <w:t>di</w:t>
      </w:r>
      <w:r w:rsidRPr="008467E3">
        <w:rPr>
          <w:spacing w:val="-21"/>
          <w:sz w:val="24"/>
        </w:rPr>
        <w:t xml:space="preserve"> </w:t>
      </w:r>
      <w:r w:rsidRPr="008467E3">
        <w:rPr>
          <w:sz w:val="24"/>
        </w:rPr>
        <w:t>formazione,</w:t>
      </w:r>
      <w:r w:rsidRPr="008467E3">
        <w:rPr>
          <w:spacing w:val="-22"/>
          <w:sz w:val="24"/>
        </w:rPr>
        <w:t xml:space="preserve"> </w:t>
      </w:r>
      <w:r w:rsidRPr="008467E3">
        <w:rPr>
          <w:sz w:val="24"/>
        </w:rPr>
        <w:t>di</w:t>
      </w:r>
      <w:r w:rsidRPr="008467E3">
        <w:rPr>
          <w:spacing w:val="-21"/>
          <w:sz w:val="24"/>
        </w:rPr>
        <w:t xml:space="preserve"> </w:t>
      </w:r>
      <w:r w:rsidRPr="008467E3">
        <w:rPr>
          <w:sz w:val="24"/>
        </w:rPr>
        <w:t>aggiornamento</w:t>
      </w:r>
      <w:r w:rsidRPr="008467E3">
        <w:rPr>
          <w:spacing w:val="-22"/>
          <w:sz w:val="24"/>
        </w:rPr>
        <w:t xml:space="preserve"> </w:t>
      </w:r>
      <w:r w:rsidRPr="008467E3">
        <w:rPr>
          <w:sz w:val="24"/>
        </w:rPr>
        <w:t>e</w:t>
      </w:r>
      <w:r w:rsidRPr="008467E3">
        <w:rPr>
          <w:spacing w:val="-21"/>
          <w:sz w:val="24"/>
        </w:rPr>
        <w:t xml:space="preserve"> </w:t>
      </w:r>
      <w:r w:rsidRPr="008467E3">
        <w:rPr>
          <w:sz w:val="24"/>
        </w:rPr>
        <w:t>di qualificazione</w:t>
      </w:r>
      <w:r w:rsidRPr="008467E3">
        <w:rPr>
          <w:spacing w:val="-16"/>
          <w:sz w:val="24"/>
        </w:rPr>
        <w:t xml:space="preserve"> </w:t>
      </w:r>
      <w:r w:rsidRPr="008467E3">
        <w:rPr>
          <w:sz w:val="24"/>
        </w:rPr>
        <w:t>professionale.</w:t>
      </w:r>
    </w:p>
    <w:p w:rsidR="00414D33" w:rsidRPr="008467E3" w:rsidRDefault="00414D33">
      <w:pPr>
        <w:pStyle w:val="Corpotesto"/>
        <w:spacing w:before="2"/>
      </w:pPr>
    </w:p>
    <w:p w:rsidR="00414D33" w:rsidRPr="008467E3" w:rsidRDefault="00C92527">
      <w:pPr>
        <w:pStyle w:val="Paragrafoelenco"/>
        <w:numPr>
          <w:ilvl w:val="0"/>
          <w:numId w:val="5"/>
        </w:numPr>
        <w:tabs>
          <w:tab w:val="left" w:pos="396"/>
        </w:tabs>
        <w:spacing w:before="1" w:line="254" w:lineRule="auto"/>
        <w:ind w:right="232" w:firstLine="0"/>
        <w:jc w:val="left"/>
        <w:rPr>
          <w:sz w:val="24"/>
        </w:rPr>
      </w:pPr>
      <w:r w:rsidRPr="008467E3">
        <w:rPr>
          <w:b/>
          <w:sz w:val="24"/>
        </w:rPr>
        <w:t>Obiettivo 4</w:t>
      </w:r>
      <w:r w:rsidRPr="008467E3">
        <w:rPr>
          <w:sz w:val="24"/>
        </w:rPr>
        <w:t>: Facilitare l’utilizzo di forme di flessibilità orarie finalizzate al superamento di specifiche situazioni di</w:t>
      </w:r>
      <w:r w:rsidR="008467E3">
        <w:rPr>
          <w:sz w:val="24"/>
        </w:rPr>
        <w:t xml:space="preserve"> </w:t>
      </w:r>
      <w:r w:rsidRPr="008467E3">
        <w:rPr>
          <w:spacing w:val="-49"/>
          <w:sz w:val="24"/>
        </w:rPr>
        <w:t xml:space="preserve"> </w:t>
      </w:r>
      <w:r w:rsidRPr="008467E3">
        <w:rPr>
          <w:sz w:val="24"/>
        </w:rPr>
        <w:t>disagio.</w:t>
      </w:r>
    </w:p>
    <w:p w:rsidR="00414D33" w:rsidRDefault="00414D33">
      <w:pPr>
        <w:spacing w:line="254" w:lineRule="auto"/>
        <w:rPr>
          <w:sz w:val="24"/>
        </w:rPr>
        <w:sectPr w:rsidR="00414D33">
          <w:pgSz w:w="11910" w:h="16840"/>
          <w:pgMar w:top="940" w:right="900" w:bottom="280" w:left="920" w:header="720" w:footer="720" w:gutter="0"/>
          <w:cols w:space="720"/>
        </w:sectPr>
      </w:pPr>
    </w:p>
    <w:p w:rsidR="00414D33" w:rsidRDefault="00C92527">
      <w:pPr>
        <w:pStyle w:val="Titolo1"/>
        <w:ind w:left="4401"/>
      </w:pPr>
      <w:r>
        <w:lastRenderedPageBreak/>
        <w:t>OBIETTIVO 1</w:t>
      </w:r>
    </w:p>
    <w:p w:rsidR="00414D33" w:rsidRDefault="00414D33">
      <w:pPr>
        <w:pStyle w:val="Corpotesto"/>
        <w:spacing w:before="5"/>
        <w:rPr>
          <w:rFonts w:ascii="Trebuchet MS"/>
          <w:b/>
          <w:sz w:val="25"/>
        </w:rPr>
      </w:pPr>
    </w:p>
    <w:p w:rsidR="00414D33" w:rsidRDefault="00C92527">
      <w:pPr>
        <w:spacing w:line="254" w:lineRule="auto"/>
        <w:ind w:left="212" w:right="239"/>
        <w:jc w:val="both"/>
        <w:rPr>
          <w:rFonts w:ascii="Trebuchet MS" w:hAnsi="Trebuchet MS"/>
          <w:b/>
          <w:sz w:val="24"/>
        </w:rPr>
      </w:pPr>
      <w:r>
        <w:rPr>
          <w:rFonts w:ascii="Trebuchet MS" w:hAnsi="Trebuchet MS"/>
          <w:b/>
          <w:sz w:val="24"/>
        </w:rPr>
        <w:t>TUTELARE L’AMBIENTE DI LAVORO DA CASI DI MOLESTIE, MOBBING E</w:t>
      </w:r>
      <w:r>
        <w:rPr>
          <w:rFonts w:ascii="Trebuchet MS" w:hAnsi="Trebuchet MS"/>
          <w:b/>
          <w:spacing w:val="-43"/>
          <w:sz w:val="24"/>
        </w:rPr>
        <w:t xml:space="preserve"> </w:t>
      </w:r>
      <w:r>
        <w:rPr>
          <w:rFonts w:ascii="Trebuchet MS" w:hAnsi="Trebuchet MS"/>
          <w:b/>
          <w:sz w:val="24"/>
        </w:rPr>
        <w:t>DISCRIMINAZIONI, NONCHÉ</w:t>
      </w:r>
      <w:r>
        <w:rPr>
          <w:rFonts w:ascii="Trebuchet MS" w:hAnsi="Trebuchet MS"/>
          <w:b/>
          <w:spacing w:val="-33"/>
          <w:sz w:val="24"/>
        </w:rPr>
        <w:t xml:space="preserve"> </w:t>
      </w:r>
      <w:r>
        <w:rPr>
          <w:rFonts w:ascii="Trebuchet MS" w:hAnsi="Trebuchet MS"/>
          <w:b/>
          <w:sz w:val="24"/>
        </w:rPr>
        <w:t>ATTRAVERSO</w:t>
      </w:r>
      <w:r>
        <w:rPr>
          <w:rFonts w:ascii="Trebuchet MS" w:hAnsi="Trebuchet MS"/>
          <w:b/>
          <w:spacing w:val="-31"/>
          <w:sz w:val="24"/>
        </w:rPr>
        <w:t xml:space="preserve"> </w:t>
      </w:r>
      <w:r>
        <w:rPr>
          <w:rFonts w:ascii="Trebuchet MS" w:hAnsi="Trebuchet MS"/>
          <w:b/>
          <w:sz w:val="24"/>
        </w:rPr>
        <w:t>IL</w:t>
      </w:r>
      <w:r>
        <w:rPr>
          <w:rFonts w:ascii="Trebuchet MS" w:hAnsi="Trebuchet MS"/>
          <w:b/>
          <w:spacing w:val="-32"/>
          <w:sz w:val="24"/>
        </w:rPr>
        <w:t xml:space="preserve"> </w:t>
      </w:r>
      <w:r>
        <w:rPr>
          <w:rFonts w:ascii="Trebuchet MS" w:hAnsi="Trebuchet MS"/>
          <w:b/>
          <w:sz w:val="24"/>
        </w:rPr>
        <w:t>MONITORAGGIO</w:t>
      </w:r>
      <w:r>
        <w:rPr>
          <w:rFonts w:ascii="Trebuchet MS" w:hAnsi="Trebuchet MS"/>
          <w:b/>
          <w:spacing w:val="-31"/>
          <w:sz w:val="24"/>
        </w:rPr>
        <w:t xml:space="preserve"> </w:t>
      </w:r>
      <w:r>
        <w:rPr>
          <w:rFonts w:ascii="Trebuchet MS" w:hAnsi="Trebuchet MS"/>
          <w:b/>
          <w:sz w:val="24"/>
        </w:rPr>
        <w:t>DEL</w:t>
      </w:r>
      <w:r>
        <w:rPr>
          <w:rFonts w:ascii="Trebuchet MS" w:hAnsi="Trebuchet MS"/>
          <w:b/>
          <w:spacing w:val="-33"/>
          <w:sz w:val="24"/>
        </w:rPr>
        <w:t xml:space="preserve"> </w:t>
      </w:r>
      <w:r>
        <w:rPr>
          <w:rFonts w:ascii="Trebuchet MS" w:hAnsi="Trebuchet MS"/>
          <w:b/>
          <w:sz w:val="24"/>
        </w:rPr>
        <w:t>BENESSERE</w:t>
      </w:r>
      <w:r>
        <w:rPr>
          <w:rFonts w:ascii="Trebuchet MS" w:hAnsi="Trebuchet MS"/>
          <w:b/>
          <w:spacing w:val="-31"/>
          <w:sz w:val="24"/>
        </w:rPr>
        <w:t xml:space="preserve"> </w:t>
      </w:r>
      <w:r>
        <w:rPr>
          <w:rFonts w:ascii="Trebuchet MS" w:hAnsi="Trebuchet MS"/>
          <w:b/>
          <w:sz w:val="24"/>
        </w:rPr>
        <w:t>ORGANIZZATIVO</w:t>
      </w:r>
    </w:p>
    <w:p w:rsidR="00414D33" w:rsidRDefault="00414D33">
      <w:pPr>
        <w:pStyle w:val="Corpotesto"/>
        <w:rPr>
          <w:rFonts w:ascii="Trebuchet MS"/>
          <w:b/>
          <w:sz w:val="20"/>
        </w:rPr>
      </w:pPr>
    </w:p>
    <w:p w:rsidR="00414D33" w:rsidRDefault="00414D33">
      <w:pPr>
        <w:pStyle w:val="Corpotesto"/>
        <w:rPr>
          <w:rFonts w:ascii="Trebuchet MS"/>
          <w:b/>
          <w:sz w:val="20"/>
        </w:rPr>
      </w:pPr>
    </w:p>
    <w:p w:rsidR="00414D33" w:rsidRDefault="00C92527">
      <w:pPr>
        <w:pStyle w:val="Corpotesto"/>
        <w:spacing w:before="6"/>
        <w:rPr>
          <w:rFonts w:ascii="Trebuchet MS"/>
          <w:b/>
          <w:sz w:val="29"/>
        </w:rPr>
      </w:pPr>
      <w:r>
        <w:rPr>
          <w:noProof/>
          <w:lang w:bidi="ar-SA"/>
        </w:rPr>
        <w:drawing>
          <wp:anchor distT="0" distB="0" distL="0" distR="0" simplePos="0" relativeHeight="268434455" behindDoc="1" locked="0" layoutInCell="1" allowOverlap="1">
            <wp:simplePos x="0" y="0"/>
            <wp:positionH relativeFrom="page">
              <wp:posOffset>720090</wp:posOffset>
            </wp:positionH>
            <wp:positionV relativeFrom="paragraph">
              <wp:posOffset>242701</wp:posOffset>
            </wp:positionV>
            <wp:extent cx="5311488" cy="183880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311488" cy="1838801"/>
                    </a:xfrm>
                    <a:prstGeom prst="rect">
                      <a:avLst/>
                    </a:prstGeom>
                  </pic:spPr>
                </pic:pic>
              </a:graphicData>
            </a:graphic>
          </wp:anchor>
        </w:drawing>
      </w:r>
    </w:p>
    <w:p w:rsidR="00414D33" w:rsidRDefault="00414D33">
      <w:pPr>
        <w:pStyle w:val="Corpotesto"/>
        <w:rPr>
          <w:rFonts w:ascii="Trebuchet MS"/>
          <w:b/>
        </w:rPr>
      </w:pPr>
    </w:p>
    <w:p w:rsidR="00414D33" w:rsidRDefault="00414D33">
      <w:pPr>
        <w:pStyle w:val="Corpotesto"/>
        <w:rPr>
          <w:rFonts w:ascii="Trebuchet MS"/>
          <w:b/>
        </w:rPr>
      </w:pPr>
    </w:p>
    <w:p w:rsidR="00414D33" w:rsidRDefault="00414D33">
      <w:pPr>
        <w:pStyle w:val="Corpotesto"/>
        <w:spacing w:before="7"/>
        <w:rPr>
          <w:rFonts w:ascii="Trebuchet MS"/>
          <w:b/>
          <w:sz w:val="22"/>
        </w:rPr>
      </w:pPr>
    </w:p>
    <w:p w:rsidR="00414D33" w:rsidRDefault="00C92527">
      <w:pPr>
        <w:pStyle w:val="Corpotesto"/>
        <w:spacing w:before="1" w:line="254" w:lineRule="auto"/>
        <w:ind w:left="212" w:right="230"/>
        <w:jc w:val="both"/>
      </w:pPr>
      <w:r w:rsidRPr="001D5229">
        <w:t xml:space="preserve">Gli aspetti relativi al benessere delle lavoratrici e dei lavoratori sono sempre più condizionati dalle </w:t>
      </w:r>
      <w:r>
        <w:t>continue istanze di cambiamento ed innovazione che hanno interessato la Pubblica Amministrazione, nell’intento di mantenere un adeguato livello di risposta alle esigenze del cittadino</w:t>
      </w:r>
      <w:r>
        <w:rPr>
          <w:spacing w:val="-18"/>
        </w:rPr>
        <w:t xml:space="preserve"> </w:t>
      </w:r>
      <w:r>
        <w:t>in</w:t>
      </w:r>
      <w:r>
        <w:rPr>
          <w:spacing w:val="-17"/>
        </w:rPr>
        <w:t xml:space="preserve"> </w:t>
      </w:r>
      <w:r>
        <w:t>un</w:t>
      </w:r>
      <w:r>
        <w:rPr>
          <w:spacing w:val="-18"/>
        </w:rPr>
        <w:t xml:space="preserve"> </w:t>
      </w:r>
      <w:r>
        <w:t>momento</w:t>
      </w:r>
      <w:r>
        <w:rPr>
          <w:spacing w:val="-18"/>
        </w:rPr>
        <w:t xml:space="preserve"> </w:t>
      </w:r>
      <w:r>
        <w:t>di</w:t>
      </w:r>
      <w:r>
        <w:rPr>
          <w:spacing w:val="-16"/>
        </w:rPr>
        <w:t xml:space="preserve"> </w:t>
      </w:r>
      <w:r>
        <w:t>risorse</w:t>
      </w:r>
      <w:r>
        <w:rPr>
          <w:spacing w:val="-16"/>
        </w:rPr>
        <w:t xml:space="preserve"> </w:t>
      </w:r>
      <w:r>
        <w:t>sempre</w:t>
      </w:r>
      <w:r>
        <w:rPr>
          <w:spacing w:val="-18"/>
        </w:rPr>
        <w:t xml:space="preserve"> </w:t>
      </w:r>
      <w:r>
        <w:t>più</w:t>
      </w:r>
      <w:r>
        <w:rPr>
          <w:spacing w:val="-16"/>
        </w:rPr>
        <w:t xml:space="preserve"> </w:t>
      </w:r>
      <w:r>
        <w:t>scarse.</w:t>
      </w:r>
    </w:p>
    <w:p w:rsidR="00414D33" w:rsidRDefault="00414D33">
      <w:pPr>
        <w:pStyle w:val="Corpotesto"/>
        <w:spacing w:before="5"/>
      </w:pPr>
    </w:p>
    <w:p w:rsidR="00414D33" w:rsidRPr="00CE5BCF" w:rsidRDefault="00C92527">
      <w:pPr>
        <w:pStyle w:val="Corpotesto"/>
        <w:spacing w:before="1" w:line="254" w:lineRule="auto"/>
        <w:ind w:left="212" w:right="231"/>
        <w:jc w:val="both"/>
      </w:pPr>
      <w:r>
        <w:t>In</w:t>
      </w:r>
      <w:r>
        <w:rPr>
          <w:spacing w:val="-41"/>
        </w:rPr>
        <w:t xml:space="preserve"> </w:t>
      </w:r>
      <w:r>
        <w:t>virtù</w:t>
      </w:r>
      <w:r>
        <w:rPr>
          <w:spacing w:val="-39"/>
        </w:rPr>
        <w:t xml:space="preserve"> </w:t>
      </w:r>
      <w:r>
        <w:t>della</w:t>
      </w:r>
      <w:r>
        <w:rPr>
          <w:spacing w:val="-41"/>
        </w:rPr>
        <w:t xml:space="preserve"> </w:t>
      </w:r>
      <w:r>
        <w:t>dinamica</w:t>
      </w:r>
      <w:r>
        <w:rPr>
          <w:spacing w:val="-40"/>
        </w:rPr>
        <w:t xml:space="preserve"> </w:t>
      </w:r>
      <w:r>
        <w:t>sempre</w:t>
      </w:r>
      <w:r>
        <w:rPr>
          <w:spacing w:val="-40"/>
        </w:rPr>
        <w:t xml:space="preserve"> </w:t>
      </w:r>
      <w:r>
        <w:t>più</w:t>
      </w:r>
      <w:r>
        <w:rPr>
          <w:spacing w:val="-40"/>
        </w:rPr>
        <w:t xml:space="preserve"> </w:t>
      </w:r>
      <w:r>
        <w:t>ricorrente</w:t>
      </w:r>
      <w:r>
        <w:rPr>
          <w:spacing w:val="-40"/>
        </w:rPr>
        <w:t xml:space="preserve"> </w:t>
      </w:r>
      <w:r w:rsidRPr="00CE5BCF">
        <w:t>negli</w:t>
      </w:r>
      <w:r w:rsidRPr="00CE5BCF">
        <w:rPr>
          <w:spacing w:val="-40"/>
        </w:rPr>
        <w:t xml:space="preserve"> </w:t>
      </w:r>
      <w:r w:rsidRPr="00CE5BCF">
        <w:t>ultimi</w:t>
      </w:r>
      <w:r w:rsidRPr="00CE5BCF">
        <w:rPr>
          <w:spacing w:val="-40"/>
        </w:rPr>
        <w:t xml:space="preserve"> </w:t>
      </w:r>
      <w:r w:rsidRPr="00CE5BCF">
        <w:t>anni,</w:t>
      </w:r>
      <w:r w:rsidRPr="00CE5BCF">
        <w:rPr>
          <w:spacing w:val="-41"/>
        </w:rPr>
        <w:t xml:space="preserve"> </w:t>
      </w:r>
      <w:r w:rsidRPr="00CE5BCF">
        <w:t>anche</w:t>
      </w:r>
      <w:r w:rsidRPr="00CE5BCF">
        <w:rPr>
          <w:spacing w:val="-40"/>
        </w:rPr>
        <w:t xml:space="preserve"> </w:t>
      </w:r>
      <w:r w:rsidRPr="00CE5BCF">
        <w:t>in</w:t>
      </w:r>
      <w:r w:rsidRPr="00CE5BCF">
        <w:rPr>
          <w:spacing w:val="-41"/>
        </w:rPr>
        <w:t xml:space="preserve"> </w:t>
      </w:r>
      <w:r w:rsidRPr="00CE5BCF">
        <w:t>relazione</w:t>
      </w:r>
      <w:r w:rsidRPr="00CE5BCF">
        <w:rPr>
          <w:spacing w:val="-40"/>
        </w:rPr>
        <w:t xml:space="preserve"> </w:t>
      </w:r>
      <w:r w:rsidRPr="00CE5BCF">
        <w:t>alla</w:t>
      </w:r>
      <w:r w:rsidRPr="00CE5BCF">
        <w:rPr>
          <w:spacing w:val="-40"/>
        </w:rPr>
        <w:t xml:space="preserve"> </w:t>
      </w:r>
      <w:r w:rsidRPr="00CE5BCF">
        <w:t>necessità</w:t>
      </w:r>
      <w:r w:rsidRPr="00CE5BCF">
        <w:rPr>
          <w:spacing w:val="-41"/>
        </w:rPr>
        <w:t xml:space="preserve"> </w:t>
      </w:r>
      <w:r w:rsidRPr="00CE5BCF">
        <w:t>di adeguare</w:t>
      </w:r>
      <w:r w:rsidRPr="00CE5BCF">
        <w:rPr>
          <w:spacing w:val="-8"/>
        </w:rPr>
        <w:t xml:space="preserve"> </w:t>
      </w:r>
      <w:r w:rsidRPr="00CE5BCF">
        <w:t>via</w:t>
      </w:r>
      <w:r w:rsidRPr="00CE5BCF">
        <w:rPr>
          <w:spacing w:val="-9"/>
        </w:rPr>
        <w:t xml:space="preserve"> </w:t>
      </w:r>
      <w:r w:rsidRPr="00CE5BCF">
        <w:t>via</w:t>
      </w:r>
      <w:r w:rsidRPr="00CE5BCF">
        <w:rPr>
          <w:spacing w:val="-8"/>
        </w:rPr>
        <w:t xml:space="preserve"> </w:t>
      </w:r>
      <w:r w:rsidRPr="00CE5BCF">
        <w:t>l’organizzazione</w:t>
      </w:r>
      <w:r w:rsidRPr="00CE5BCF">
        <w:rPr>
          <w:spacing w:val="-8"/>
        </w:rPr>
        <w:t xml:space="preserve"> </w:t>
      </w:r>
      <w:r w:rsidRPr="00CE5BCF">
        <w:t>dell’ente</w:t>
      </w:r>
      <w:r w:rsidRPr="00CE5BCF">
        <w:rPr>
          <w:spacing w:val="-8"/>
        </w:rPr>
        <w:t xml:space="preserve"> </w:t>
      </w:r>
      <w:r w:rsidRPr="00CE5BCF">
        <w:t>rispetto</w:t>
      </w:r>
      <w:r w:rsidRPr="00CE5BCF">
        <w:rPr>
          <w:spacing w:val="-8"/>
        </w:rPr>
        <w:t xml:space="preserve"> </w:t>
      </w:r>
      <w:r w:rsidRPr="00CE5BCF">
        <w:t>ai</w:t>
      </w:r>
      <w:r w:rsidRPr="00CE5BCF">
        <w:rPr>
          <w:spacing w:val="-8"/>
        </w:rPr>
        <w:t xml:space="preserve"> </w:t>
      </w:r>
      <w:r w:rsidRPr="00CE5BCF">
        <w:t>mutati</w:t>
      </w:r>
      <w:r w:rsidRPr="00CE5BCF">
        <w:rPr>
          <w:spacing w:val="-8"/>
        </w:rPr>
        <w:t xml:space="preserve"> </w:t>
      </w:r>
      <w:r w:rsidRPr="00CE5BCF">
        <w:t>scenari</w:t>
      </w:r>
      <w:r w:rsidRPr="00CE5BCF">
        <w:rPr>
          <w:spacing w:val="-9"/>
        </w:rPr>
        <w:t xml:space="preserve"> </w:t>
      </w:r>
      <w:r w:rsidRPr="00CE5BCF">
        <w:t>socio</w:t>
      </w:r>
      <w:r w:rsidRPr="00CE5BCF">
        <w:rPr>
          <w:spacing w:val="-8"/>
        </w:rPr>
        <w:t xml:space="preserve"> </w:t>
      </w:r>
      <w:r w:rsidRPr="00CE5BCF">
        <w:t>politici,</w:t>
      </w:r>
      <w:r w:rsidRPr="00CE5BCF">
        <w:rPr>
          <w:spacing w:val="-9"/>
        </w:rPr>
        <w:t xml:space="preserve"> </w:t>
      </w:r>
      <w:r w:rsidRPr="00CE5BCF">
        <w:t>normativi, tecnologici</w:t>
      </w:r>
      <w:r w:rsidRPr="00CE5BCF">
        <w:rPr>
          <w:spacing w:val="-29"/>
        </w:rPr>
        <w:t xml:space="preserve"> </w:t>
      </w:r>
      <w:r w:rsidRPr="00CE5BCF">
        <w:t>nazionali,</w:t>
      </w:r>
      <w:r w:rsidRPr="00CE5BCF">
        <w:rPr>
          <w:spacing w:val="-29"/>
        </w:rPr>
        <w:t xml:space="preserve"> </w:t>
      </w:r>
      <w:r w:rsidRPr="00CE5BCF">
        <w:t>i</w:t>
      </w:r>
      <w:r w:rsidRPr="00CE5BCF">
        <w:rPr>
          <w:spacing w:val="-29"/>
        </w:rPr>
        <w:t xml:space="preserve"> </w:t>
      </w:r>
      <w:r w:rsidRPr="00CE5BCF">
        <w:t>dipendenti</w:t>
      </w:r>
      <w:r w:rsidRPr="00CE5BCF">
        <w:rPr>
          <w:spacing w:val="-28"/>
        </w:rPr>
        <w:t xml:space="preserve"> </w:t>
      </w:r>
      <w:r w:rsidRPr="00CE5BCF">
        <w:t>sono</w:t>
      </w:r>
      <w:r w:rsidRPr="00CE5BCF">
        <w:rPr>
          <w:spacing w:val="-28"/>
        </w:rPr>
        <w:t xml:space="preserve"> </w:t>
      </w:r>
      <w:r w:rsidRPr="00CE5BCF">
        <w:t>stati</w:t>
      </w:r>
      <w:r w:rsidRPr="00CE5BCF">
        <w:rPr>
          <w:spacing w:val="-29"/>
        </w:rPr>
        <w:t xml:space="preserve"> </w:t>
      </w:r>
      <w:r w:rsidRPr="00CE5BCF">
        <w:t>chiamati</w:t>
      </w:r>
      <w:r w:rsidRPr="00CE5BCF">
        <w:rPr>
          <w:spacing w:val="-29"/>
        </w:rPr>
        <w:t xml:space="preserve"> </w:t>
      </w:r>
      <w:r w:rsidRPr="00CE5BCF">
        <w:t>ad</w:t>
      </w:r>
      <w:r w:rsidRPr="00CE5BCF">
        <w:rPr>
          <w:spacing w:val="-28"/>
        </w:rPr>
        <w:t xml:space="preserve"> </w:t>
      </w:r>
      <w:r w:rsidRPr="00CE5BCF">
        <w:t>una</w:t>
      </w:r>
      <w:r w:rsidRPr="00CE5BCF">
        <w:rPr>
          <w:spacing w:val="-29"/>
        </w:rPr>
        <w:t xml:space="preserve"> </w:t>
      </w:r>
      <w:r w:rsidRPr="00CE5BCF">
        <w:t>sorta</w:t>
      </w:r>
      <w:r w:rsidRPr="00CE5BCF">
        <w:rPr>
          <w:spacing w:val="-28"/>
        </w:rPr>
        <w:t xml:space="preserve"> </w:t>
      </w:r>
      <w:r w:rsidRPr="00CE5BCF">
        <w:t>di</w:t>
      </w:r>
      <w:r w:rsidRPr="00CE5BCF">
        <w:rPr>
          <w:spacing w:val="-29"/>
        </w:rPr>
        <w:t xml:space="preserve"> </w:t>
      </w:r>
      <w:r w:rsidRPr="00CE5BCF">
        <w:t>“flessibilità</w:t>
      </w:r>
      <w:r w:rsidRPr="00CE5BCF">
        <w:rPr>
          <w:spacing w:val="-29"/>
        </w:rPr>
        <w:t xml:space="preserve"> </w:t>
      </w:r>
      <w:r w:rsidRPr="00CE5BCF">
        <w:t xml:space="preserve">organizzativa” </w:t>
      </w:r>
      <w:r w:rsidRPr="001D5229">
        <w:t xml:space="preserve">incentrata principalmente sulle capacità individuali di adattarsi alle nuove realtà. Pertanto occorre rendere l’evoluzione dell’organizzazione flessibile nell’ottica della conciliazione delle esigenze </w:t>
      </w:r>
      <w:r w:rsidRPr="00CE5BCF">
        <w:t>personali</w:t>
      </w:r>
      <w:r w:rsidRPr="001D5229">
        <w:t xml:space="preserve"> </w:t>
      </w:r>
      <w:r w:rsidRPr="00CE5BCF">
        <w:t>e</w:t>
      </w:r>
      <w:r w:rsidRPr="001D5229">
        <w:t xml:space="preserve"> </w:t>
      </w:r>
      <w:r w:rsidRPr="00CE5BCF">
        <w:t>di</w:t>
      </w:r>
      <w:r w:rsidRPr="001D5229">
        <w:t xml:space="preserve"> </w:t>
      </w:r>
      <w:r w:rsidRPr="00CE5BCF">
        <w:t>quelle</w:t>
      </w:r>
      <w:r w:rsidRPr="001D5229">
        <w:t xml:space="preserve"> </w:t>
      </w:r>
      <w:r w:rsidRPr="00CE5BCF">
        <w:t>dell’organizzazione</w:t>
      </w:r>
      <w:r w:rsidRPr="001D5229">
        <w:t xml:space="preserve"> </w:t>
      </w:r>
      <w:r w:rsidRPr="00CE5BCF">
        <w:t>stessa.</w:t>
      </w:r>
    </w:p>
    <w:p w:rsidR="00414D33" w:rsidRDefault="00414D33">
      <w:pPr>
        <w:pStyle w:val="Corpotesto"/>
      </w:pPr>
    </w:p>
    <w:p w:rsidR="00414D33" w:rsidRDefault="00414D33">
      <w:pPr>
        <w:pStyle w:val="Corpotesto"/>
        <w:spacing w:before="2"/>
        <w:rPr>
          <w:sz w:val="26"/>
        </w:rPr>
      </w:pPr>
    </w:p>
    <w:p w:rsidR="00414D33" w:rsidRDefault="00C92527">
      <w:pPr>
        <w:pStyle w:val="Corpotesto"/>
        <w:spacing w:before="1" w:line="254" w:lineRule="auto"/>
        <w:ind w:left="212" w:right="230"/>
        <w:jc w:val="both"/>
      </w:pPr>
      <w:r>
        <w:t>Nell’interesse dell’amministrazione è necessario avviare un modello di comunicazione che consenta</w:t>
      </w:r>
      <w:r>
        <w:rPr>
          <w:spacing w:val="-48"/>
        </w:rPr>
        <w:t xml:space="preserve"> </w:t>
      </w:r>
      <w:r>
        <w:t>di</w:t>
      </w:r>
      <w:r>
        <w:rPr>
          <w:spacing w:val="-49"/>
        </w:rPr>
        <w:t xml:space="preserve"> </w:t>
      </w:r>
      <w:r>
        <w:t>rilevare</w:t>
      </w:r>
      <w:r>
        <w:rPr>
          <w:spacing w:val="-47"/>
        </w:rPr>
        <w:t xml:space="preserve"> </w:t>
      </w:r>
      <w:r>
        <w:t>le</w:t>
      </w:r>
      <w:r>
        <w:rPr>
          <w:spacing w:val="-47"/>
        </w:rPr>
        <w:t xml:space="preserve"> </w:t>
      </w:r>
      <w:r>
        <w:t>esigenze</w:t>
      </w:r>
      <w:r>
        <w:rPr>
          <w:spacing w:val="-49"/>
        </w:rPr>
        <w:t xml:space="preserve"> </w:t>
      </w:r>
      <w:r>
        <w:t>finalizzate</w:t>
      </w:r>
      <w:r w:rsidR="00CE5BCF">
        <w:t xml:space="preserve"> </w:t>
      </w:r>
      <w:r>
        <w:rPr>
          <w:spacing w:val="-47"/>
        </w:rPr>
        <w:t xml:space="preserve"> </w:t>
      </w:r>
      <w:r>
        <w:t>al</w:t>
      </w:r>
      <w:r>
        <w:rPr>
          <w:spacing w:val="-48"/>
        </w:rPr>
        <w:t xml:space="preserve"> </w:t>
      </w:r>
      <w:r>
        <w:t>“vivere</w:t>
      </w:r>
      <w:r>
        <w:rPr>
          <w:spacing w:val="-47"/>
        </w:rPr>
        <w:t xml:space="preserve"> </w:t>
      </w:r>
      <w:r>
        <w:t>bene</w:t>
      </w:r>
      <w:r>
        <w:rPr>
          <w:spacing w:val="-47"/>
        </w:rPr>
        <w:t xml:space="preserve"> </w:t>
      </w:r>
      <w:r>
        <w:t>sul</w:t>
      </w:r>
      <w:r>
        <w:rPr>
          <w:spacing w:val="-48"/>
        </w:rPr>
        <w:t xml:space="preserve"> </w:t>
      </w:r>
      <w:r>
        <w:t>posto</w:t>
      </w:r>
      <w:r>
        <w:rPr>
          <w:spacing w:val="-48"/>
        </w:rPr>
        <w:t xml:space="preserve"> </w:t>
      </w:r>
      <w:r>
        <w:t>di</w:t>
      </w:r>
      <w:r>
        <w:rPr>
          <w:spacing w:val="-45"/>
        </w:rPr>
        <w:t xml:space="preserve"> </w:t>
      </w:r>
      <w:r>
        <w:t>lavoro”</w:t>
      </w:r>
      <w:r>
        <w:rPr>
          <w:spacing w:val="-48"/>
        </w:rPr>
        <w:t xml:space="preserve"> </w:t>
      </w:r>
      <w:r>
        <w:t>al</w:t>
      </w:r>
      <w:r>
        <w:rPr>
          <w:spacing w:val="-48"/>
        </w:rPr>
        <w:t xml:space="preserve"> </w:t>
      </w:r>
      <w:r>
        <w:t>fine</w:t>
      </w:r>
      <w:r>
        <w:rPr>
          <w:spacing w:val="-48"/>
        </w:rPr>
        <w:t xml:space="preserve"> </w:t>
      </w:r>
      <w:r>
        <w:t>di</w:t>
      </w:r>
      <w:r>
        <w:rPr>
          <w:spacing w:val="-48"/>
        </w:rPr>
        <w:t xml:space="preserve"> </w:t>
      </w:r>
      <w:r>
        <w:t>monitorare e</w:t>
      </w:r>
      <w:r>
        <w:rPr>
          <w:spacing w:val="-15"/>
        </w:rPr>
        <w:t xml:space="preserve"> </w:t>
      </w:r>
      <w:r>
        <w:t>rilevare</w:t>
      </w:r>
      <w:r>
        <w:rPr>
          <w:spacing w:val="-16"/>
        </w:rPr>
        <w:t xml:space="preserve"> </w:t>
      </w:r>
      <w:r>
        <w:t>eventuali</w:t>
      </w:r>
      <w:r>
        <w:rPr>
          <w:spacing w:val="-16"/>
        </w:rPr>
        <w:t xml:space="preserve"> </w:t>
      </w:r>
      <w:r>
        <w:t>criticità</w:t>
      </w:r>
      <w:r>
        <w:rPr>
          <w:spacing w:val="-15"/>
        </w:rPr>
        <w:t xml:space="preserve"> </w:t>
      </w:r>
      <w:r>
        <w:t>e</w:t>
      </w:r>
      <w:r>
        <w:rPr>
          <w:spacing w:val="-17"/>
        </w:rPr>
        <w:t xml:space="preserve"> </w:t>
      </w:r>
      <w:r>
        <w:t>attivare</w:t>
      </w:r>
      <w:r>
        <w:rPr>
          <w:spacing w:val="-18"/>
        </w:rPr>
        <w:t xml:space="preserve"> </w:t>
      </w:r>
      <w:r>
        <w:t>azioni</w:t>
      </w:r>
      <w:r>
        <w:rPr>
          <w:spacing w:val="-17"/>
        </w:rPr>
        <w:t xml:space="preserve"> </w:t>
      </w:r>
      <w:r>
        <w:t>positive.</w:t>
      </w:r>
    </w:p>
    <w:p w:rsidR="00414D33" w:rsidRDefault="00414D33">
      <w:pPr>
        <w:pStyle w:val="Corpotesto"/>
        <w:spacing w:before="5"/>
        <w:rPr>
          <w:sz w:val="25"/>
        </w:rPr>
      </w:pPr>
    </w:p>
    <w:p w:rsidR="00414D33" w:rsidRDefault="00C92527">
      <w:pPr>
        <w:pStyle w:val="Corpotesto"/>
        <w:spacing w:before="1" w:line="254" w:lineRule="auto"/>
        <w:ind w:left="212" w:right="235"/>
        <w:jc w:val="both"/>
      </w:pPr>
      <w:r>
        <w:t>Inoltre,</w:t>
      </w:r>
      <w:r>
        <w:rPr>
          <w:spacing w:val="-4"/>
        </w:rPr>
        <w:t xml:space="preserve"> </w:t>
      </w:r>
      <w:r>
        <w:t>il</w:t>
      </w:r>
      <w:r>
        <w:rPr>
          <w:spacing w:val="-4"/>
        </w:rPr>
        <w:t xml:space="preserve"> </w:t>
      </w:r>
      <w:r>
        <w:t>Comune</w:t>
      </w:r>
      <w:r>
        <w:rPr>
          <w:spacing w:val="-4"/>
        </w:rPr>
        <w:t xml:space="preserve"> </w:t>
      </w:r>
      <w:r>
        <w:t>di</w:t>
      </w:r>
      <w:r>
        <w:rPr>
          <w:spacing w:val="-2"/>
        </w:rPr>
        <w:t xml:space="preserve"> </w:t>
      </w:r>
      <w:r w:rsidR="00CE5BCF">
        <w:t>Preci</w:t>
      </w:r>
      <w:r>
        <w:rPr>
          <w:spacing w:val="-2"/>
        </w:rPr>
        <w:t xml:space="preserve"> </w:t>
      </w:r>
      <w:r>
        <w:t>si</w:t>
      </w:r>
      <w:r>
        <w:rPr>
          <w:spacing w:val="-4"/>
        </w:rPr>
        <w:t xml:space="preserve"> </w:t>
      </w:r>
      <w:r>
        <w:t>impegna</w:t>
      </w:r>
      <w:r>
        <w:rPr>
          <w:spacing w:val="-4"/>
        </w:rPr>
        <w:t xml:space="preserve"> </w:t>
      </w:r>
      <w:r>
        <w:t>a</w:t>
      </w:r>
      <w:r>
        <w:rPr>
          <w:spacing w:val="-4"/>
        </w:rPr>
        <w:t xml:space="preserve"> </w:t>
      </w:r>
      <w:r>
        <w:t>fare</w:t>
      </w:r>
      <w:r>
        <w:rPr>
          <w:spacing w:val="-3"/>
        </w:rPr>
        <w:t xml:space="preserve"> </w:t>
      </w:r>
      <w:r>
        <w:t>sì</w:t>
      </w:r>
      <w:r>
        <w:rPr>
          <w:spacing w:val="-4"/>
        </w:rPr>
        <w:t xml:space="preserve"> </w:t>
      </w:r>
      <w:r>
        <w:t>che</w:t>
      </w:r>
      <w:r>
        <w:rPr>
          <w:spacing w:val="-4"/>
        </w:rPr>
        <w:t xml:space="preserve"> </w:t>
      </w:r>
      <w:r>
        <w:t>non</w:t>
      </w:r>
      <w:r>
        <w:rPr>
          <w:spacing w:val="-3"/>
        </w:rPr>
        <w:t xml:space="preserve"> </w:t>
      </w:r>
      <w:r>
        <w:t>si</w:t>
      </w:r>
      <w:r>
        <w:rPr>
          <w:spacing w:val="-4"/>
        </w:rPr>
        <w:t xml:space="preserve"> </w:t>
      </w:r>
      <w:r>
        <w:t>verifichino</w:t>
      </w:r>
      <w:r>
        <w:rPr>
          <w:spacing w:val="-3"/>
        </w:rPr>
        <w:t xml:space="preserve"> </w:t>
      </w:r>
      <w:r>
        <w:t>situazioni conflittuali</w:t>
      </w:r>
      <w:r>
        <w:rPr>
          <w:spacing w:val="-17"/>
        </w:rPr>
        <w:t xml:space="preserve"> </w:t>
      </w:r>
      <w:r>
        <w:t>sul</w:t>
      </w:r>
      <w:r>
        <w:rPr>
          <w:spacing w:val="-18"/>
        </w:rPr>
        <w:t xml:space="preserve"> </w:t>
      </w:r>
      <w:r>
        <w:t>posto</w:t>
      </w:r>
      <w:r>
        <w:rPr>
          <w:spacing w:val="-18"/>
        </w:rPr>
        <w:t xml:space="preserve"> </w:t>
      </w:r>
      <w:r>
        <w:t>di</w:t>
      </w:r>
      <w:r>
        <w:rPr>
          <w:spacing w:val="-18"/>
        </w:rPr>
        <w:t xml:space="preserve"> </w:t>
      </w:r>
      <w:r>
        <w:t>lavoro,</w:t>
      </w:r>
      <w:r>
        <w:rPr>
          <w:spacing w:val="-16"/>
        </w:rPr>
        <w:t xml:space="preserve"> </w:t>
      </w:r>
      <w:r>
        <w:t>determinate</w:t>
      </w:r>
      <w:r>
        <w:rPr>
          <w:spacing w:val="-16"/>
        </w:rPr>
        <w:t xml:space="preserve"> </w:t>
      </w:r>
      <w:r>
        <w:t>ad</w:t>
      </w:r>
      <w:r>
        <w:rPr>
          <w:spacing w:val="-18"/>
        </w:rPr>
        <w:t xml:space="preserve"> </w:t>
      </w:r>
      <w:r>
        <w:t>esempio</w:t>
      </w:r>
      <w:r>
        <w:rPr>
          <w:spacing w:val="-18"/>
        </w:rPr>
        <w:t xml:space="preserve"> </w:t>
      </w:r>
      <w:r>
        <w:t>da:</w:t>
      </w:r>
    </w:p>
    <w:p w:rsidR="00414D33" w:rsidRDefault="00C92527">
      <w:pPr>
        <w:pStyle w:val="Paragrafoelenco"/>
        <w:numPr>
          <w:ilvl w:val="0"/>
          <w:numId w:val="4"/>
        </w:numPr>
        <w:tabs>
          <w:tab w:val="left" w:pos="343"/>
        </w:tabs>
        <w:spacing w:before="3"/>
        <w:ind w:firstLine="0"/>
        <w:jc w:val="left"/>
        <w:rPr>
          <w:sz w:val="24"/>
        </w:rPr>
      </w:pPr>
      <w:r>
        <w:rPr>
          <w:sz w:val="24"/>
        </w:rPr>
        <w:t>Pressioni o molestie</w:t>
      </w:r>
      <w:r>
        <w:rPr>
          <w:spacing w:val="-47"/>
          <w:sz w:val="24"/>
        </w:rPr>
        <w:t xml:space="preserve"> </w:t>
      </w:r>
      <w:r>
        <w:rPr>
          <w:sz w:val="24"/>
        </w:rPr>
        <w:t>sessuali;</w:t>
      </w:r>
    </w:p>
    <w:p w:rsidR="00414D33" w:rsidRDefault="00C92527">
      <w:pPr>
        <w:pStyle w:val="Paragrafoelenco"/>
        <w:numPr>
          <w:ilvl w:val="0"/>
          <w:numId w:val="4"/>
        </w:numPr>
        <w:tabs>
          <w:tab w:val="left" w:pos="343"/>
        </w:tabs>
        <w:spacing w:before="16"/>
        <w:ind w:firstLine="0"/>
        <w:jc w:val="left"/>
        <w:rPr>
          <w:sz w:val="24"/>
        </w:rPr>
      </w:pPr>
      <w:r>
        <w:rPr>
          <w:sz w:val="24"/>
        </w:rPr>
        <w:t>Casi di</w:t>
      </w:r>
      <w:r>
        <w:rPr>
          <w:spacing w:val="-29"/>
          <w:sz w:val="24"/>
        </w:rPr>
        <w:t xml:space="preserve"> </w:t>
      </w:r>
      <w:r>
        <w:rPr>
          <w:rFonts w:ascii="Trebuchet MS"/>
          <w:i/>
          <w:sz w:val="24"/>
        </w:rPr>
        <w:t>mobbing</w:t>
      </w:r>
      <w:r>
        <w:rPr>
          <w:sz w:val="24"/>
        </w:rPr>
        <w:t>;</w:t>
      </w:r>
    </w:p>
    <w:p w:rsidR="00414D33" w:rsidRDefault="00C92527">
      <w:pPr>
        <w:pStyle w:val="Paragrafoelenco"/>
        <w:numPr>
          <w:ilvl w:val="0"/>
          <w:numId w:val="4"/>
        </w:numPr>
        <w:tabs>
          <w:tab w:val="left" w:pos="343"/>
        </w:tabs>
        <w:spacing w:before="15"/>
        <w:ind w:firstLine="0"/>
        <w:jc w:val="left"/>
        <w:rPr>
          <w:sz w:val="24"/>
        </w:rPr>
      </w:pPr>
      <w:r>
        <w:rPr>
          <w:sz w:val="24"/>
        </w:rPr>
        <w:t>Atteggiamenti</w:t>
      </w:r>
      <w:r>
        <w:rPr>
          <w:spacing w:val="-23"/>
          <w:sz w:val="24"/>
        </w:rPr>
        <w:t xml:space="preserve"> </w:t>
      </w:r>
      <w:r>
        <w:rPr>
          <w:sz w:val="24"/>
        </w:rPr>
        <w:t>miranti</w:t>
      </w:r>
      <w:r>
        <w:rPr>
          <w:spacing w:val="-23"/>
          <w:sz w:val="24"/>
        </w:rPr>
        <w:t xml:space="preserve"> </w:t>
      </w:r>
      <w:r>
        <w:rPr>
          <w:sz w:val="24"/>
        </w:rPr>
        <w:t>ad</w:t>
      </w:r>
      <w:r>
        <w:rPr>
          <w:spacing w:val="-21"/>
          <w:sz w:val="24"/>
        </w:rPr>
        <w:t xml:space="preserve"> </w:t>
      </w:r>
      <w:r>
        <w:rPr>
          <w:sz w:val="24"/>
        </w:rPr>
        <w:t>avvilire</w:t>
      </w:r>
      <w:r>
        <w:rPr>
          <w:spacing w:val="-24"/>
          <w:sz w:val="24"/>
        </w:rPr>
        <w:t xml:space="preserve"> </w:t>
      </w:r>
      <w:r>
        <w:rPr>
          <w:sz w:val="24"/>
        </w:rPr>
        <w:t>il</w:t>
      </w:r>
      <w:r>
        <w:rPr>
          <w:spacing w:val="-22"/>
          <w:sz w:val="24"/>
        </w:rPr>
        <w:t xml:space="preserve"> </w:t>
      </w:r>
      <w:r>
        <w:rPr>
          <w:sz w:val="24"/>
        </w:rPr>
        <w:t>dipendente,</w:t>
      </w:r>
      <w:r>
        <w:rPr>
          <w:spacing w:val="-22"/>
          <w:sz w:val="24"/>
        </w:rPr>
        <w:t xml:space="preserve"> </w:t>
      </w:r>
      <w:r>
        <w:rPr>
          <w:sz w:val="24"/>
        </w:rPr>
        <w:t>anche</w:t>
      </w:r>
      <w:r>
        <w:rPr>
          <w:spacing w:val="-22"/>
          <w:sz w:val="24"/>
        </w:rPr>
        <w:t xml:space="preserve"> </w:t>
      </w:r>
      <w:r>
        <w:rPr>
          <w:sz w:val="24"/>
        </w:rPr>
        <w:t>in</w:t>
      </w:r>
      <w:r>
        <w:rPr>
          <w:spacing w:val="-24"/>
          <w:sz w:val="24"/>
        </w:rPr>
        <w:t xml:space="preserve"> </w:t>
      </w:r>
      <w:r>
        <w:rPr>
          <w:sz w:val="24"/>
        </w:rPr>
        <w:t>forma</w:t>
      </w:r>
      <w:r>
        <w:rPr>
          <w:spacing w:val="-23"/>
          <w:sz w:val="24"/>
        </w:rPr>
        <w:t xml:space="preserve"> </w:t>
      </w:r>
      <w:r>
        <w:rPr>
          <w:sz w:val="24"/>
        </w:rPr>
        <w:t>velata</w:t>
      </w:r>
      <w:r>
        <w:rPr>
          <w:spacing w:val="-24"/>
          <w:sz w:val="24"/>
        </w:rPr>
        <w:t xml:space="preserve"> </w:t>
      </w:r>
      <w:r>
        <w:rPr>
          <w:sz w:val="24"/>
        </w:rPr>
        <w:t>e/o</w:t>
      </w:r>
      <w:r>
        <w:rPr>
          <w:spacing w:val="-21"/>
          <w:sz w:val="24"/>
        </w:rPr>
        <w:t xml:space="preserve"> </w:t>
      </w:r>
      <w:r>
        <w:rPr>
          <w:sz w:val="24"/>
        </w:rPr>
        <w:t>indiretta;</w:t>
      </w:r>
    </w:p>
    <w:p w:rsidR="00414D33" w:rsidRDefault="00C92527">
      <w:pPr>
        <w:pStyle w:val="Paragrafoelenco"/>
        <w:numPr>
          <w:ilvl w:val="0"/>
          <w:numId w:val="4"/>
        </w:numPr>
        <w:tabs>
          <w:tab w:val="left" w:pos="411"/>
        </w:tabs>
        <w:spacing w:before="17" w:line="254" w:lineRule="auto"/>
        <w:ind w:right="236" w:firstLine="0"/>
        <w:rPr>
          <w:sz w:val="24"/>
        </w:rPr>
      </w:pPr>
      <w:r>
        <w:rPr>
          <w:sz w:val="24"/>
        </w:rPr>
        <w:t>Atti vessatori correlati alla sfera privata della lavoratrice o del lavoratore, sotto forma di discriminazioni.</w:t>
      </w:r>
    </w:p>
    <w:p w:rsidR="00414D33" w:rsidRDefault="00414D33">
      <w:pPr>
        <w:spacing w:line="254" w:lineRule="auto"/>
        <w:jc w:val="both"/>
        <w:rPr>
          <w:sz w:val="24"/>
        </w:rPr>
        <w:sectPr w:rsidR="00414D33">
          <w:pgSz w:w="11910" w:h="16840"/>
          <w:pgMar w:top="940" w:right="900" w:bottom="280" w:left="92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750"/>
        <w:gridCol w:w="1378"/>
        <w:gridCol w:w="1706"/>
      </w:tblGrid>
      <w:tr w:rsidR="00414D33">
        <w:trPr>
          <w:trHeight w:val="532"/>
        </w:trPr>
        <w:tc>
          <w:tcPr>
            <w:tcW w:w="2021" w:type="dxa"/>
            <w:shd w:val="clear" w:color="auto" w:fill="FFC000"/>
          </w:tcPr>
          <w:p w:rsidR="00414D33" w:rsidRDefault="00C92527">
            <w:pPr>
              <w:pStyle w:val="TableParagraph"/>
              <w:spacing w:before="117"/>
              <w:rPr>
                <w:rFonts w:ascii="Trebuchet MS"/>
                <w:b/>
                <w:sz w:val="24"/>
              </w:rPr>
            </w:pPr>
            <w:r>
              <w:rPr>
                <w:rFonts w:ascii="Trebuchet MS"/>
                <w:b/>
                <w:sz w:val="24"/>
              </w:rPr>
              <w:lastRenderedPageBreak/>
              <w:t>OBIETTIVO</w:t>
            </w:r>
          </w:p>
        </w:tc>
        <w:tc>
          <w:tcPr>
            <w:tcW w:w="4750" w:type="dxa"/>
            <w:shd w:val="clear" w:color="auto" w:fill="FFC000"/>
          </w:tcPr>
          <w:p w:rsidR="00414D33" w:rsidRDefault="00C92527">
            <w:pPr>
              <w:pStyle w:val="TableParagraph"/>
              <w:spacing w:before="117"/>
              <w:rPr>
                <w:rFonts w:ascii="Trebuchet MS"/>
                <w:b/>
                <w:sz w:val="24"/>
              </w:rPr>
            </w:pPr>
            <w:r>
              <w:rPr>
                <w:rFonts w:ascii="Trebuchet MS"/>
                <w:b/>
                <w:sz w:val="24"/>
              </w:rPr>
              <w:t>AZIONI</w:t>
            </w:r>
          </w:p>
        </w:tc>
        <w:tc>
          <w:tcPr>
            <w:tcW w:w="1378" w:type="dxa"/>
            <w:shd w:val="clear" w:color="auto" w:fill="FFC000"/>
          </w:tcPr>
          <w:p w:rsidR="00414D33" w:rsidRDefault="00C92527">
            <w:pPr>
              <w:pStyle w:val="TableParagraph"/>
              <w:spacing w:before="117"/>
              <w:ind w:left="111"/>
              <w:rPr>
                <w:rFonts w:ascii="Trebuchet MS"/>
                <w:b/>
                <w:sz w:val="24"/>
              </w:rPr>
            </w:pPr>
            <w:r>
              <w:rPr>
                <w:rFonts w:ascii="Trebuchet MS"/>
                <w:b/>
                <w:sz w:val="24"/>
              </w:rPr>
              <w:t>DURATA</w:t>
            </w:r>
          </w:p>
        </w:tc>
        <w:tc>
          <w:tcPr>
            <w:tcW w:w="1706" w:type="dxa"/>
            <w:shd w:val="clear" w:color="auto" w:fill="FFC000"/>
          </w:tcPr>
          <w:p w:rsidR="00414D33" w:rsidRDefault="00C92527">
            <w:pPr>
              <w:pStyle w:val="TableParagraph"/>
              <w:spacing w:before="117"/>
              <w:ind w:left="108"/>
              <w:rPr>
                <w:rFonts w:ascii="Trebuchet MS"/>
                <w:b/>
                <w:sz w:val="24"/>
              </w:rPr>
            </w:pPr>
            <w:r>
              <w:rPr>
                <w:rFonts w:ascii="Trebuchet MS"/>
                <w:b/>
                <w:w w:val="95"/>
                <w:sz w:val="24"/>
              </w:rPr>
              <w:t>RESPONSABILE</w:t>
            </w:r>
          </w:p>
        </w:tc>
      </w:tr>
      <w:tr w:rsidR="00414D33">
        <w:trPr>
          <w:trHeight w:val="3412"/>
        </w:trPr>
        <w:tc>
          <w:tcPr>
            <w:tcW w:w="2021" w:type="dxa"/>
          </w:tcPr>
          <w:p w:rsidR="00414D33" w:rsidRDefault="00C92527">
            <w:pPr>
              <w:pStyle w:val="TableParagraph"/>
              <w:spacing w:before="0" w:line="254" w:lineRule="auto"/>
              <w:ind w:right="160"/>
              <w:rPr>
                <w:sz w:val="24"/>
              </w:rPr>
            </w:pPr>
            <w:r>
              <w:rPr>
                <w:w w:val="95"/>
                <w:sz w:val="24"/>
              </w:rPr>
              <w:t xml:space="preserve">TUTELARE L’AMBIENTE DI </w:t>
            </w:r>
            <w:r>
              <w:rPr>
                <w:w w:val="85"/>
                <w:sz w:val="24"/>
              </w:rPr>
              <w:t xml:space="preserve">LAVORO DA CASI </w:t>
            </w:r>
            <w:r>
              <w:rPr>
                <w:w w:val="95"/>
                <w:sz w:val="24"/>
              </w:rPr>
              <w:t>DI MOLESTIE, MOBBING E</w:t>
            </w:r>
          </w:p>
          <w:p w:rsidR="00414D33" w:rsidRDefault="00C92527">
            <w:pPr>
              <w:pStyle w:val="TableParagraph"/>
              <w:spacing w:line="254" w:lineRule="auto"/>
              <w:ind w:right="81"/>
              <w:rPr>
                <w:sz w:val="24"/>
              </w:rPr>
            </w:pPr>
            <w:r>
              <w:rPr>
                <w:w w:val="85"/>
                <w:sz w:val="24"/>
              </w:rPr>
              <w:t xml:space="preserve">DISCRIMINAZIONI, </w:t>
            </w:r>
            <w:r>
              <w:rPr>
                <w:w w:val="95"/>
                <w:sz w:val="24"/>
              </w:rPr>
              <w:t xml:space="preserve">NONCHÉ </w:t>
            </w:r>
            <w:r>
              <w:rPr>
                <w:w w:val="90"/>
                <w:sz w:val="24"/>
              </w:rPr>
              <w:t xml:space="preserve">ATTRAVERSO IL MONITORAGGIO </w:t>
            </w:r>
            <w:r>
              <w:rPr>
                <w:w w:val="85"/>
                <w:sz w:val="24"/>
              </w:rPr>
              <w:t>DEL BENESSERE ORGANIZZATIVO</w:t>
            </w:r>
          </w:p>
        </w:tc>
        <w:tc>
          <w:tcPr>
            <w:tcW w:w="4750" w:type="dxa"/>
          </w:tcPr>
          <w:p w:rsidR="00414D33" w:rsidRDefault="00C92527">
            <w:pPr>
              <w:pStyle w:val="TableParagraph"/>
              <w:spacing w:before="0" w:line="254" w:lineRule="auto"/>
              <w:ind w:right="91"/>
              <w:jc w:val="both"/>
              <w:rPr>
                <w:sz w:val="24"/>
              </w:rPr>
            </w:pPr>
            <w:r>
              <w:rPr>
                <w:sz w:val="24"/>
              </w:rPr>
              <w:t xml:space="preserve">Nell’ambito della </w:t>
            </w:r>
            <w:r>
              <w:rPr>
                <w:rFonts w:ascii="Trebuchet MS" w:hAnsi="Trebuchet MS"/>
                <w:b/>
                <w:sz w:val="24"/>
              </w:rPr>
              <w:t xml:space="preserve">formazione </w:t>
            </w:r>
            <w:r>
              <w:rPr>
                <w:sz w:val="24"/>
              </w:rPr>
              <w:t xml:space="preserve">svolta dal Segretario comunale, in qualità di </w:t>
            </w:r>
            <w:r w:rsidRPr="00477E9F">
              <w:rPr>
                <w:sz w:val="24"/>
              </w:rPr>
              <w:t>Responsabile della Prevenzione Corruzione e Trasparenza, verrà dato rilievo alle</w:t>
            </w:r>
            <w:r>
              <w:rPr>
                <w:spacing w:val="-22"/>
                <w:w w:val="95"/>
                <w:sz w:val="24"/>
              </w:rPr>
              <w:t xml:space="preserve"> </w:t>
            </w:r>
            <w:r>
              <w:rPr>
                <w:rFonts w:ascii="Trebuchet MS" w:hAnsi="Trebuchet MS"/>
                <w:b/>
                <w:w w:val="95"/>
                <w:sz w:val="24"/>
              </w:rPr>
              <w:t xml:space="preserve">tematiche </w:t>
            </w:r>
            <w:r>
              <w:rPr>
                <w:rFonts w:ascii="Trebuchet MS" w:hAnsi="Trebuchet MS"/>
                <w:b/>
                <w:sz w:val="24"/>
              </w:rPr>
              <w:t xml:space="preserve">del mobbing e delle discriminazioni, in </w:t>
            </w:r>
            <w:r>
              <w:rPr>
                <w:rFonts w:ascii="Trebuchet MS" w:hAnsi="Trebuchet MS"/>
                <w:b/>
                <w:w w:val="95"/>
                <w:sz w:val="24"/>
              </w:rPr>
              <w:t>particolare di genere, nei luoghi di lavoro</w:t>
            </w:r>
            <w:r>
              <w:rPr>
                <w:w w:val="95"/>
                <w:sz w:val="24"/>
              </w:rPr>
              <w:t xml:space="preserve">. </w:t>
            </w:r>
            <w:r w:rsidRPr="00477E9F">
              <w:rPr>
                <w:sz w:val="24"/>
              </w:rPr>
              <w:t xml:space="preserve">Tale formazione non si limiterà ad esaminare </w:t>
            </w:r>
            <w:r>
              <w:rPr>
                <w:sz w:val="24"/>
              </w:rPr>
              <w:t>gli</w:t>
            </w:r>
            <w:r w:rsidRPr="00477E9F">
              <w:rPr>
                <w:sz w:val="24"/>
              </w:rPr>
              <w:t xml:space="preserve"> </w:t>
            </w:r>
            <w:r>
              <w:rPr>
                <w:sz w:val="24"/>
              </w:rPr>
              <w:t>aspetti</w:t>
            </w:r>
            <w:r w:rsidRPr="00477E9F">
              <w:rPr>
                <w:sz w:val="24"/>
              </w:rPr>
              <w:t xml:space="preserve"> </w:t>
            </w:r>
            <w:r>
              <w:rPr>
                <w:sz w:val="24"/>
              </w:rPr>
              <w:t>normativi</w:t>
            </w:r>
            <w:r w:rsidRPr="00477E9F">
              <w:rPr>
                <w:sz w:val="24"/>
              </w:rPr>
              <w:t xml:space="preserve"> </w:t>
            </w:r>
            <w:r>
              <w:rPr>
                <w:sz w:val="24"/>
              </w:rPr>
              <w:t>e</w:t>
            </w:r>
            <w:r w:rsidRPr="00477E9F">
              <w:rPr>
                <w:sz w:val="24"/>
              </w:rPr>
              <w:t xml:space="preserve"> </w:t>
            </w:r>
            <w:r>
              <w:rPr>
                <w:sz w:val="24"/>
              </w:rPr>
              <w:t>sanzionatori</w:t>
            </w:r>
            <w:r w:rsidRPr="00477E9F">
              <w:rPr>
                <w:sz w:val="24"/>
              </w:rPr>
              <w:t xml:space="preserve"> </w:t>
            </w:r>
            <w:r>
              <w:rPr>
                <w:sz w:val="24"/>
              </w:rPr>
              <w:t>collegati</w:t>
            </w:r>
            <w:r w:rsidRPr="00477E9F">
              <w:rPr>
                <w:sz w:val="24"/>
              </w:rPr>
              <w:t xml:space="preserve"> </w:t>
            </w:r>
            <w:r>
              <w:rPr>
                <w:sz w:val="24"/>
              </w:rPr>
              <w:t xml:space="preserve">a </w:t>
            </w:r>
            <w:r w:rsidRPr="00477E9F">
              <w:rPr>
                <w:sz w:val="24"/>
              </w:rPr>
              <w:t xml:space="preserve">comportamenti illeciti, ma i soffermerà anche </w:t>
            </w:r>
            <w:r>
              <w:rPr>
                <w:sz w:val="24"/>
              </w:rPr>
              <w:t>sull’esame di buone prassi nell’ottica di prevenzione</w:t>
            </w:r>
            <w:r w:rsidRPr="00477E9F">
              <w:rPr>
                <w:sz w:val="24"/>
              </w:rPr>
              <w:t xml:space="preserve"> </w:t>
            </w:r>
            <w:r>
              <w:rPr>
                <w:sz w:val="24"/>
              </w:rPr>
              <w:t>di</w:t>
            </w:r>
            <w:r w:rsidRPr="00477E9F">
              <w:rPr>
                <w:sz w:val="24"/>
              </w:rPr>
              <w:t xml:space="preserve"> </w:t>
            </w:r>
            <w:r>
              <w:rPr>
                <w:sz w:val="24"/>
              </w:rPr>
              <w:t>tali</w:t>
            </w:r>
            <w:r w:rsidRPr="00477E9F">
              <w:rPr>
                <w:sz w:val="24"/>
              </w:rPr>
              <w:t xml:space="preserve"> </w:t>
            </w:r>
            <w:r>
              <w:rPr>
                <w:sz w:val="24"/>
              </w:rPr>
              <w:t>fenomeni</w:t>
            </w:r>
            <w:r w:rsidRPr="00477E9F">
              <w:rPr>
                <w:sz w:val="24"/>
              </w:rPr>
              <w:t xml:space="preserve"> </w:t>
            </w:r>
            <w:r>
              <w:rPr>
                <w:sz w:val="24"/>
              </w:rPr>
              <w:t>discriminatori.</w:t>
            </w:r>
          </w:p>
        </w:tc>
        <w:tc>
          <w:tcPr>
            <w:tcW w:w="1378" w:type="dxa"/>
          </w:tcPr>
          <w:p w:rsidR="00414D33" w:rsidRDefault="00C92527">
            <w:pPr>
              <w:pStyle w:val="TableParagraph"/>
              <w:spacing w:before="0" w:line="274" w:lineRule="exact"/>
              <w:ind w:left="111"/>
              <w:rPr>
                <w:sz w:val="24"/>
              </w:rPr>
            </w:pPr>
            <w:r>
              <w:rPr>
                <w:sz w:val="24"/>
              </w:rPr>
              <w:t>Triennale</w:t>
            </w:r>
          </w:p>
        </w:tc>
        <w:tc>
          <w:tcPr>
            <w:tcW w:w="1706" w:type="dxa"/>
          </w:tcPr>
          <w:p w:rsidR="00414D33" w:rsidRDefault="00C92527">
            <w:pPr>
              <w:pStyle w:val="TableParagraph"/>
              <w:spacing w:before="0" w:line="254" w:lineRule="auto"/>
              <w:ind w:left="108" w:right="571"/>
              <w:rPr>
                <w:sz w:val="24"/>
              </w:rPr>
            </w:pPr>
            <w:r>
              <w:rPr>
                <w:w w:val="90"/>
                <w:sz w:val="24"/>
              </w:rPr>
              <w:t>Segretario Comunale</w:t>
            </w:r>
          </w:p>
        </w:tc>
      </w:tr>
    </w:tbl>
    <w:p w:rsidR="00414D33" w:rsidRDefault="00414D33">
      <w:pPr>
        <w:spacing w:line="254" w:lineRule="auto"/>
        <w:rPr>
          <w:sz w:val="24"/>
        </w:rPr>
        <w:sectPr w:rsidR="00414D33">
          <w:pgSz w:w="11910" w:h="16840"/>
          <w:pgMar w:top="980" w:right="900" w:bottom="280" w:left="920" w:header="720" w:footer="720" w:gutter="0"/>
          <w:cols w:space="720"/>
        </w:sectPr>
      </w:pPr>
    </w:p>
    <w:p w:rsidR="00414D33" w:rsidRDefault="00C92527">
      <w:pPr>
        <w:pStyle w:val="Titolo1"/>
        <w:ind w:left="4401"/>
      </w:pPr>
      <w:r>
        <w:lastRenderedPageBreak/>
        <w:t>OBIETTIVO 2</w:t>
      </w:r>
    </w:p>
    <w:p w:rsidR="00414D33" w:rsidRDefault="00414D33">
      <w:pPr>
        <w:pStyle w:val="Corpotesto"/>
        <w:spacing w:before="5"/>
        <w:rPr>
          <w:rFonts w:ascii="Trebuchet MS"/>
          <w:b/>
          <w:sz w:val="25"/>
        </w:rPr>
      </w:pPr>
    </w:p>
    <w:p w:rsidR="00414D33" w:rsidRDefault="00C92527">
      <w:pPr>
        <w:spacing w:line="254" w:lineRule="auto"/>
        <w:ind w:left="212" w:right="237"/>
        <w:jc w:val="both"/>
        <w:rPr>
          <w:rFonts w:ascii="Trebuchet MS" w:hAnsi="Trebuchet MS"/>
          <w:b/>
          <w:sz w:val="24"/>
        </w:rPr>
      </w:pPr>
      <w:r>
        <w:rPr>
          <w:rFonts w:ascii="Trebuchet MS" w:hAnsi="Trebuchet MS"/>
          <w:b/>
          <w:w w:val="95"/>
          <w:sz w:val="24"/>
        </w:rPr>
        <w:t>GARANTIRE</w:t>
      </w:r>
      <w:r>
        <w:rPr>
          <w:rFonts w:ascii="Trebuchet MS" w:hAnsi="Trebuchet MS"/>
          <w:b/>
          <w:spacing w:val="-42"/>
          <w:w w:val="95"/>
          <w:sz w:val="24"/>
        </w:rPr>
        <w:t xml:space="preserve"> </w:t>
      </w:r>
      <w:r>
        <w:rPr>
          <w:rFonts w:ascii="Trebuchet MS" w:hAnsi="Trebuchet MS"/>
          <w:b/>
          <w:w w:val="95"/>
          <w:sz w:val="24"/>
        </w:rPr>
        <w:t>IL</w:t>
      </w:r>
      <w:r>
        <w:rPr>
          <w:rFonts w:ascii="Trebuchet MS" w:hAnsi="Trebuchet MS"/>
          <w:b/>
          <w:spacing w:val="-41"/>
          <w:w w:val="95"/>
          <w:sz w:val="24"/>
        </w:rPr>
        <w:t xml:space="preserve"> </w:t>
      </w:r>
      <w:r>
        <w:rPr>
          <w:rFonts w:ascii="Trebuchet MS" w:hAnsi="Trebuchet MS"/>
          <w:b/>
          <w:w w:val="95"/>
          <w:sz w:val="24"/>
        </w:rPr>
        <w:t>RISPETTO</w:t>
      </w:r>
      <w:r>
        <w:rPr>
          <w:rFonts w:ascii="Trebuchet MS" w:hAnsi="Trebuchet MS"/>
          <w:b/>
          <w:spacing w:val="-43"/>
          <w:w w:val="95"/>
          <w:sz w:val="24"/>
        </w:rPr>
        <w:t xml:space="preserve"> </w:t>
      </w:r>
      <w:r>
        <w:rPr>
          <w:rFonts w:ascii="Trebuchet MS" w:hAnsi="Trebuchet MS"/>
          <w:b/>
          <w:w w:val="95"/>
          <w:sz w:val="24"/>
        </w:rPr>
        <w:t>DELLE</w:t>
      </w:r>
      <w:r>
        <w:rPr>
          <w:rFonts w:ascii="Trebuchet MS" w:hAnsi="Trebuchet MS"/>
          <w:b/>
          <w:spacing w:val="-41"/>
          <w:w w:val="95"/>
          <w:sz w:val="24"/>
        </w:rPr>
        <w:t xml:space="preserve"> </w:t>
      </w:r>
      <w:r>
        <w:rPr>
          <w:rFonts w:ascii="Trebuchet MS" w:hAnsi="Trebuchet MS"/>
          <w:b/>
          <w:w w:val="95"/>
          <w:sz w:val="24"/>
        </w:rPr>
        <w:t>PARI</w:t>
      </w:r>
      <w:r>
        <w:rPr>
          <w:rFonts w:ascii="Trebuchet MS" w:hAnsi="Trebuchet MS"/>
          <w:b/>
          <w:spacing w:val="-41"/>
          <w:w w:val="95"/>
          <w:sz w:val="24"/>
        </w:rPr>
        <w:t xml:space="preserve"> </w:t>
      </w:r>
      <w:r>
        <w:rPr>
          <w:rFonts w:ascii="Trebuchet MS" w:hAnsi="Trebuchet MS"/>
          <w:b/>
          <w:w w:val="95"/>
          <w:sz w:val="24"/>
        </w:rPr>
        <w:t>OPPORTUNITÀ</w:t>
      </w:r>
      <w:r>
        <w:rPr>
          <w:rFonts w:ascii="Trebuchet MS" w:hAnsi="Trebuchet MS"/>
          <w:b/>
          <w:spacing w:val="-41"/>
          <w:w w:val="95"/>
          <w:sz w:val="24"/>
        </w:rPr>
        <w:t xml:space="preserve"> </w:t>
      </w:r>
      <w:r>
        <w:rPr>
          <w:rFonts w:ascii="Trebuchet MS" w:hAnsi="Trebuchet MS"/>
          <w:b/>
          <w:w w:val="95"/>
          <w:sz w:val="24"/>
        </w:rPr>
        <w:t>NELLE</w:t>
      </w:r>
      <w:r>
        <w:rPr>
          <w:rFonts w:ascii="Trebuchet MS" w:hAnsi="Trebuchet MS"/>
          <w:b/>
          <w:spacing w:val="-41"/>
          <w:w w:val="95"/>
          <w:sz w:val="24"/>
        </w:rPr>
        <w:t xml:space="preserve"> </w:t>
      </w:r>
      <w:r>
        <w:rPr>
          <w:rFonts w:ascii="Trebuchet MS" w:hAnsi="Trebuchet MS"/>
          <w:b/>
          <w:w w:val="95"/>
          <w:sz w:val="24"/>
        </w:rPr>
        <w:t>PROCEDURE</w:t>
      </w:r>
      <w:r>
        <w:rPr>
          <w:rFonts w:ascii="Trebuchet MS" w:hAnsi="Trebuchet MS"/>
          <w:b/>
          <w:spacing w:val="-41"/>
          <w:w w:val="95"/>
          <w:sz w:val="24"/>
        </w:rPr>
        <w:t xml:space="preserve"> </w:t>
      </w:r>
      <w:r>
        <w:rPr>
          <w:rFonts w:ascii="Trebuchet MS" w:hAnsi="Trebuchet MS"/>
          <w:b/>
          <w:w w:val="95"/>
          <w:sz w:val="24"/>
        </w:rPr>
        <w:t>DI</w:t>
      </w:r>
      <w:r>
        <w:rPr>
          <w:rFonts w:ascii="Trebuchet MS" w:hAnsi="Trebuchet MS"/>
          <w:b/>
          <w:spacing w:val="-42"/>
          <w:w w:val="95"/>
          <w:sz w:val="24"/>
        </w:rPr>
        <w:t xml:space="preserve"> </w:t>
      </w:r>
      <w:r>
        <w:rPr>
          <w:rFonts w:ascii="Trebuchet MS" w:hAnsi="Trebuchet MS"/>
          <w:b/>
          <w:w w:val="95"/>
          <w:sz w:val="24"/>
        </w:rPr>
        <w:t>RECLUTAMENTO</w:t>
      </w:r>
      <w:r>
        <w:rPr>
          <w:rFonts w:ascii="Trebuchet MS" w:hAnsi="Trebuchet MS"/>
          <w:b/>
          <w:spacing w:val="-41"/>
          <w:w w:val="95"/>
          <w:sz w:val="24"/>
        </w:rPr>
        <w:t xml:space="preserve"> </w:t>
      </w:r>
      <w:r>
        <w:rPr>
          <w:rFonts w:ascii="Trebuchet MS" w:hAnsi="Trebuchet MS"/>
          <w:b/>
          <w:w w:val="95"/>
          <w:sz w:val="24"/>
        </w:rPr>
        <w:t xml:space="preserve">DEL </w:t>
      </w:r>
      <w:r>
        <w:rPr>
          <w:rFonts w:ascii="Trebuchet MS" w:hAnsi="Trebuchet MS"/>
          <w:b/>
          <w:sz w:val="24"/>
        </w:rPr>
        <w:t>PERSONALE</w:t>
      </w:r>
    </w:p>
    <w:p w:rsidR="00414D33" w:rsidRDefault="00C92527">
      <w:pPr>
        <w:pStyle w:val="Corpotesto"/>
        <w:spacing w:before="2"/>
        <w:rPr>
          <w:rFonts w:ascii="Trebuchet MS"/>
          <w:b/>
          <w:sz w:val="20"/>
        </w:rPr>
      </w:pPr>
      <w:r>
        <w:rPr>
          <w:noProof/>
          <w:lang w:bidi="ar-SA"/>
        </w:rPr>
        <w:drawing>
          <wp:anchor distT="0" distB="0" distL="0" distR="0" simplePos="0" relativeHeight="268434479" behindDoc="1" locked="0" layoutInCell="1" allowOverlap="1">
            <wp:simplePos x="0" y="0"/>
            <wp:positionH relativeFrom="page">
              <wp:posOffset>2540418</wp:posOffset>
            </wp:positionH>
            <wp:positionV relativeFrom="paragraph">
              <wp:posOffset>173901</wp:posOffset>
            </wp:positionV>
            <wp:extent cx="2459897" cy="16573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459897" cy="1657350"/>
                    </a:xfrm>
                    <a:prstGeom prst="rect">
                      <a:avLst/>
                    </a:prstGeom>
                  </pic:spPr>
                </pic:pic>
              </a:graphicData>
            </a:graphic>
          </wp:anchor>
        </w:drawing>
      </w:r>
    </w:p>
    <w:p w:rsidR="00414D33" w:rsidRDefault="00414D33">
      <w:pPr>
        <w:pStyle w:val="Corpotesto"/>
        <w:spacing w:before="9"/>
        <w:rPr>
          <w:rFonts w:ascii="Trebuchet MS"/>
          <w:b/>
          <w:sz w:val="21"/>
        </w:rPr>
      </w:pPr>
    </w:p>
    <w:p w:rsidR="00414D33" w:rsidRDefault="00C92527">
      <w:pPr>
        <w:pStyle w:val="Paragrafoelenco"/>
        <w:numPr>
          <w:ilvl w:val="0"/>
          <w:numId w:val="3"/>
        </w:numPr>
        <w:tabs>
          <w:tab w:val="left" w:pos="484"/>
        </w:tabs>
        <w:spacing w:before="1" w:line="256" w:lineRule="auto"/>
        <w:ind w:right="243" w:firstLine="0"/>
        <w:jc w:val="both"/>
        <w:rPr>
          <w:sz w:val="24"/>
        </w:rPr>
      </w:pPr>
      <w:r w:rsidRPr="001978B8">
        <w:rPr>
          <w:sz w:val="24"/>
        </w:rPr>
        <w:t xml:space="preserve">Il Comune si impegna ad assicurare, nelle commissioni di concorso e selezione, la presenza di </w:t>
      </w:r>
      <w:r>
        <w:rPr>
          <w:sz w:val="24"/>
        </w:rPr>
        <w:t>almeno</w:t>
      </w:r>
      <w:r w:rsidRPr="001978B8">
        <w:rPr>
          <w:sz w:val="24"/>
        </w:rPr>
        <w:t xml:space="preserve"> </w:t>
      </w:r>
      <w:r>
        <w:rPr>
          <w:sz w:val="24"/>
        </w:rPr>
        <w:t>un</w:t>
      </w:r>
      <w:r w:rsidRPr="001978B8">
        <w:rPr>
          <w:sz w:val="24"/>
        </w:rPr>
        <w:t xml:space="preserve"> </w:t>
      </w:r>
      <w:r>
        <w:rPr>
          <w:sz w:val="24"/>
        </w:rPr>
        <w:t>terzo</w:t>
      </w:r>
      <w:r w:rsidRPr="001978B8">
        <w:rPr>
          <w:sz w:val="24"/>
        </w:rPr>
        <w:t xml:space="preserve"> </w:t>
      </w:r>
      <w:r>
        <w:rPr>
          <w:sz w:val="24"/>
        </w:rPr>
        <w:t>dei</w:t>
      </w:r>
      <w:r w:rsidRPr="001978B8">
        <w:rPr>
          <w:sz w:val="24"/>
        </w:rPr>
        <w:t xml:space="preserve"> </w:t>
      </w:r>
      <w:r>
        <w:rPr>
          <w:sz w:val="24"/>
        </w:rPr>
        <w:t>componenti</w:t>
      </w:r>
      <w:r w:rsidRPr="001978B8">
        <w:rPr>
          <w:sz w:val="24"/>
        </w:rPr>
        <w:t xml:space="preserve"> </w:t>
      </w:r>
      <w:r>
        <w:rPr>
          <w:sz w:val="24"/>
        </w:rPr>
        <w:t>di</w:t>
      </w:r>
      <w:r w:rsidRPr="001978B8">
        <w:rPr>
          <w:sz w:val="24"/>
        </w:rPr>
        <w:t xml:space="preserve"> </w:t>
      </w:r>
      <w:r>
        <w:rPr>
          <w:sz w:val="24"/>
        </w:rPr>
        <w:t>sesso</w:t>
      </w:r>
      <w:r w:rsidRPr="001978B8">
        <w:rPr>
          <w:sz w:val="24"/>
        </w:rPr>
        <w:t xml:space="preserve"> </w:t>
      </w:r>
      <w:r>
        <w:rPr>
          <w:sz w:val="24"/>
        </w:rPr>
        <w:t>femminile.</w:t>
      </w:r>
    </w:p>
    <w:p w:rsidR="00414D33" w:rsidRDefault="00414D33">
      <w:pPr>
        <w:pStyle w:val="Corpotesto"/>
        <w:spacing w:before="11"/>
        <w:rPr>
          <w:sz w:val="23"/>
        </w:rPr>
      </w:pPr>
    </w:p>
    <w:p w:rsidR="00414D33" w:rsidRDefault="00C92527">
      <w:pPr>
        <w:pStyle w:val="Paragrafoelenco"/>
        <w:numPr>
          <w:ilvl w:val="0"/>
          <w:numId w:val="3"/>
        </w:numPr>
        <w:tabs>
          <w:tab w:val="left" w:pos="468"/>
        </w:tabs>
        <w:spacing w:line="256" w:lineRule="auto"/>
        <w:ind w:right="235" w:firstLine="0"/>
        <w:jc w:val="both"/>
        <w:rPr>
          <w:sz w:val="24"/>
        </w:rPr>
      </w:pPr>
      <w:r>
        <w:rPr>
          <w:sz w:val="24"/>
        </w:rPr>
        <w:t>Non</w:t>
      </w:r>
      <w:r>
        <w:rPr>
          <w:spacing w:val="-45"/>
          <w:sz w:val="24"/>
        </w:rPr>
        <w:t xml:space="preserve"> </w:t>
      </w:r>
      <w:r>
        <w:rPr>
          <w:sz w:val="24"/>
        </w:rPr>
        <w:t>vi</w:t>
      </w:r>
      <w:r>
        <w:rPr>
          <w:spacing w:val="-45"/>
          <w:sz w:val="24"/>
        </w:rPr>
        <w:t xml:space="preserve"> </w:t>
      </w:r>
      <w:r>
        <w:rPr>
          <w:sz w:val="24"/>
        </w:rPr>
        <w:t>è</w:t>
      </w:r>
      <w:r>
        <w:rPr>
          <w:spacing w:val="-45"/>
          <w:sz w:val="24"/>
        </w:rPr>
        <w:t xml:space="preserve"> </w:t>
      </w:r>
      <w:r>
        <w:rPr>
          <w:sz w:val="24"/>
        </w:rPr>
        <w:t>alcuna</w:t>
      </w:r>
      <w:r>
        <w:rPr>
          <w:spacing w:val="-45"/>
          <w:sz w:val="24"/>
        </w:rPr>
        <w:t xml:space="preserve"> </w:t>
      </w:r>
      <w:r>
        <w:rPr>
          <w:sz w:val="24"/>
        </w:rPr>
        <w:t>possibilità</w:t>
      </w:r>
      <w:r>
        <w:rPr>
          <w:spacing w:val="-44"/>
          <w:sz w:val="24"/>
        </w:rPr>
        <w:t xml:space="preserve"> </w:t>
      </w:r>
      <w:r>
        <w:rPr>
          <w:sz w:val="24"/>
        </w:rPr>
        <w:t>che</w:t>
      </w:r>
      <w:r>
        <w:rPr>
          <w:spacing w:val="-44"/>
          <w:sz w:val="24"/>
        </w:rPr>
        <w:t xml:space="preserve"> </w:t>
      </w:r>
      <w:r w:rsidR="00CE5BCF">
        <w:rPr>
          <w:spacing w:val="-44"/>
          <w:sz w:val="24"/>
        </w:rPr>
        <w:t xml:space="preserve"> </w:t>
      </w:r>
      <w:r>
        <w:rPr>
          <w:sz w:val="24"/>
        </w:rPr>
        <w:t>si</w:t>
      </w:r>
      <w:r>
        <w:rPr>
          <w:spacing w:val="-46"/>
          <w:sz w:val="24"/>
        </w:rPr>
        <w:t xml:space="preserve"> </w:t>
      </w:r>
      <w:r w:rsidR="00CE5BCF">
        <w:rPr>
          <w:spacing w:val="-46"/>
          <w:sz w:val="24"/>
        </w:rPr>
        <w:t xml:space="preserve"> </w:t>
      </w:r>
      <w:r>
        <w:rPr>
          <w:sz w:val="24"/>
        </w:rPr>
        <w:t>privilegi</w:t>
      </w:r>
      <w:r>
        <w:rPr>
          <w:spacing w:val="-46"/>
          <w:sz w:val="24"/>
        </w:rPr>
        <w:t xml:space="preserve"> </w:t>
      </w:r>
      <w:r w:rsidR="00CE5BCF">
        <w:rPr>
          <w:spacing w:val="-46"/>
          <w:sz w:val="24"/>
        </w:rPr>
        <w:t xml:space="preserve"> </w:t>
      </w:r>
      <w:r>
        <w:rPr>
          <w:sz w:val="24"/>
        </w:rPr>
        <w:t>nella</w:t>
      </w:r>
      <w:r>
        <w:rPr>
          <w:spacing w:val="-45"/>
          <w:sz w:val="24"/>
        </w:rPr>
        <w:t xml:space="preserve"> </w:t>
      </w:r>
      <w:r>
        <w:rPr>
          <w:sz w:val="24"/>
        </w:rPr>
        <w:t>selezione</w:t>
      </w:r>
      <w:r>
        <w:rPr>
          <w:spacing w:val="-45"/>
          <w:sz w:val="24"/>
        </w:rPr>
        <w:t xml:space="preserve"> </w:t>
      </w:r>
      <w:r>
        <w:rPr>
          <w:sz w:val="24"/>
        </w:rPr>
        <w:t>l’uno</w:t>
      </w:r>
      <w:r>
        <w:rPr>
          <w:spacing w:val="-45"/>
          <w:sz w:val="24"/>
        </w:rPr>
        <w:t xml:space="preserve"> </w:t>
      </w:r>
      <w:r>
        <w:rPr>
          <w:sz w:val="24"/>
        </w:rPr>
        <w:t>o</w:t>
      </w:r>
      <w:r>
        <w:rPr>
          <w:spacing w:val="-45"/>
          <w:sz w:val="24"/>
        </w:rPr>
        <w:t xml:space="preserve"> </w:t>
      </w:r>
      <w:r>
        <w:rPr>
          <w:sz w:val="24"/>
        </w:rPr>
        <w:t>l’altro</w:t>
      </w:r>
      <w:r>
        <w:rPr>
          <w:spacing w:val="-44"/>
          <w:sz w:val="24"/>
        </w:rPr>
        <w:t xml:space="preserve"> </w:t>
      </w:r>
      <w:r>
        <w:rPr>
          <w:sz w:val="24"/>
        </w:rPr>
        <w:t>sesso,</w:t>
      </w:r>
      <w:r>
        <w:rPr>
          <w:spacing w:val="-45"/>
          <w:sz w:val="24"/>
        </w:rPr>
        <w:t xml:space="preserve"> </w:t>
      </w:r>
      <w:r>
        <w:rPr>
          <w:sz w:val="24"/>
        </w:rPr>
        <w:t>in</w:t>
      </w:r>
      <w:r>
        <w:rPr>
          <w:spacing w:val="-45"/>
          <w:sz w:val="24"/>
        </w:rPr>
        <w:t xml:space="preserve"> </w:t>
      </w:r>
      <w:r>
        <w:rPr>
          <w:sz w:val="24"/>
        </w:rPr>
        <w:t>caso</w:t>
      </w:r>
      <w:r>
        <w:rPr>
          <w:spacing w:val="-45"/>
          <w:sz w:val="24"/>
        </w:rPr>
        <w:t xml:space="preserve"> </w:t>
      </w:r>
      <w:r w:rsidR="00A04C54">
        <w:rPr>
          <w:spacing w:val="-45"/>
          <w:sz w:val="24"/>
        </w:rPr>
        <w:t xml:space="preserve"> </w:t>
      </w:r>
      <w:r>
        <w:rPr>
          <w:sz w:val="24"/>
        </w:rPr>
        <w:t>di</w:t>
      </w:r>
      <w:r w:rsidR="00A04C54">
        <w:rPr>
          <w:sz w:val="24"/>
        </w:rPr>
        <w:t xml:space="preserve"> </w:t>
      </w:r>
      <w:r>
        <w:rPr>
          <w:spacing w:val="-44"/>
          <w:sz w:val="24"/>
        </w:rPr>
        <w:t xml:space="preserve"> </w:t>
      </w:r>
      <w:r>
        <w:rPr>
          <w:sz w:val="24"/>
        </w:rPr>
        <w:t>parità</w:t>
      </w:r>
      <w:r>
        <w:rPr>
          <w:spacing w:val="-45"/>
          <w:sz w:val="24"/>
        </w:rPr>
        <w:t xml:space="preserve"> </w:t>
      </w:r>
      <w:r>
        <w:rPr>
          <w:sz w:val="24"/>
        </w:rPr>
        <w:t>di requisiti tra un candidato donna e uno uomo, l’eventuale scelta del candidato deve essere opportunamente</w:t>
      </w:r>
      <w:r>
        <w:rPr>
          <w:spacing w:val="-14"/>
          <w:sz w:val="24"/>
        </w:rPr>
        <w:t xml:space="preserve"> </w:t>
      </w:r>
      <w:r>
        <w:rPr>
          <w:sz w:val="24"/>
        </w:rPr>
        <w:t>giustificata.</w:t>
      </w:r>
    </w:p>
    <w:p w:rsidR="00414D33" w:rsidRDefault="00414D33">
      <w:pPr>
        <w:pStyle w:val="Corpotesto"/>
        <w:spacing w:before="9"/>
        <w:rPr>
          <w:sz w:val="23"/>
        </w:rPr>
      </w:pPr>
    </w:p>
    <w:p w:rsidR="00414D33" w:rsidRPr="001978B8" w:rsidRDefault="00C92527">
      <w:pPr>
        <w:pStyle w:val="Paragrafoelenco"/>
        <w:numPr>
          <w:ilvl w:val="0"/>
          <w:numId w:val="3"/>
        </w:numPr>
        <w:tabs>
          <w:tab w:val="left" w:pos="506"/>
        </w:tabs>
        <w:spacing w:line="256" w:lineRule="auto"/>
        <w:ind w:right="231" w:firstLine="0"/>
        <w:jc w:val="both"/>
        <w:rPr>
          <w:sz w:val="24"/>
        </w:rPr>
      </w:pPr>
      <w:r w:rsidRPr="001978B8">
        <w:rPr>
          <w:sz w:val="24"/>
        </w:rPr>
        <w:t>N</w:t>
      </w:r>
      <w:r>
        <w:rPr>
          <w:sz w:val="24"/>
        </w:rPr>
        <w:t>ei</w:t>
      </w:r>
      <w:r w:rsidRPr="001978B8">
        <w:rPr>
          <w:sz w:val="24"/>
        </w:rPr>
        <w:t xml:space="preserve"> </w:t>
      </w:r>
      <w:r>
        <w:rPr>
          <w:sz w:val="24"/>
        </w:rPr>
        <w:t>casi</w:t>
      </w:r>
      <w:r w:rsidRPr="001978B8">
        <w:rPr>
          <w:sz w:val="24"/>
        </w:rPr>
        <w:t xml:space="preserve"> </w:t>
      </w:r>
      <w:r>
        <w:rPr>
          <w:sz w:val="24"/>
        </w:rPr>
        <w:t>in</w:t>
      </w:r>
      <w:r w:rsidRPr="001978B8">
        <w:rPr>
          <w:sz w:val="24"/>
        </w:rPr>
        <w:t xml:space="preserve"> </w:t>
      </w:r>
      <w:r>
        <w:rPr>
          <w:sz w:val="24"/>
        </w:rPr>
        <w:t>cui</w:t>
      </w:r>
      <w:r w:rsidRPr="001978B8">
        <w:rPr>
          <w:sz w:val="24"/>
        </w:rPr>
        <w:t xml:space="preserve"> </w:t>
      </w:r>
      <w:r>
        <w:rPr>
          <w:sz w:val="24"/>
        </w:rPr>
        <w:t>siano</w:t>
      </w:r>
      <w:r w:rsidRPr="001978B8">
        <w:rPr>
          <w:sz w:val="24"/>
        </w:rPr>
        <w:t xml:space="preserve"> </w:t>
      </w:r>
      <w:r>
        <w:rPr>
          <w:sz w:val="24"/>
        </w:rPr>
        <w:t>previsti</w:t>
      </w:r>
      <w:r w:rsidRPr="001978B8">
        <w:rPr>
          <w:sz w:val="24"/>
        </w:rPr>
        <w:t xml:space="preserve"> </w:t>
      </w:r>
      <w:r>
        <w:rPr>
          <w:sz w:val="24"/>
        </w:rPr>
        <w:t>specifici</w:t>
      </w:r>
      <w:r w:rsidRPr="001978B8">
        <w:rPr>
          <w:sz w:val="24"/>
        </w:rPr>
        <w:t xml:space="preserve"> </w:t>
      </w:r>
      <w:r>
        <w:rPr>
          <w:sz w:val="24"/>
        </w:rPr>
        <w:t>requisiti</w:t>
      </w:r>
      <w:r w:rsidRPr="001978B8">
        <w:rPr>
          <w:sz w:val="24"/>
        </w:rPr>
        <w:t xml:space="preserve"> </w:t>
      </w:r>
      <w:r>
        <w:rPr>
          <w:sz w:val="24"/>
        </w:rPr>
        <w:t>fisici</w:t>
      </w:r>
      <w:r w:rsidRPr="001978B8">
        <w:rPr>
          <w:sz w:val="24"/>
        </w:rPr>
        <w:t xml:space="preserve"> </w:t>
      </w:r>
      <w:r>
        <w:rPr>
          <w:sz w:val="24"/>
        </w:rPr>
        <w:t>per</w:t>
      </w:r>
      <w:r w:rsidRPr="001978B8">
        <w:rPr>
          <w:sz w:val="24"/>
        </w:rPr>
        <w:t xml:space="preserve"> </w:t>
      </w:r>
      <w:r>
        <w:rPr>
          <w:sz w:val="24"/>
        </w:rPr>
        <w:t>l’accesso</w:t>
      </w:r>
      <w:r w:rsidRPr="001978B8">
        <w:rPr>
          <w:sz w:val="24"/>
        </w:rPr>
        <w:t xml:space="preserve"> </w:t>
      </w:r>
      <w:r>
        <w:rPr>
          <w:sz w:val="24"/>
        </w:rPr>
        <w:t>a</w:t>
      </w:r>
      <w:r w:rsidRPr="001978B8">
        <w:rPr>
          <w:sz w:val="24"/>
        </w:rPr>
        <w:t xml:space="preserve"> </w:t>
      </w:r>
      <w:r>
        <w:rPr>
          <w:sz w:val="24"/>
        </w:rPr>
        <w:t>particolari</w:t>
      </w:r>
      <w:r w:rsidRPr="001978B8">
        <w:rPr>
          <w:sz w:val="24"/>
        </w:rPr>
        <w:t xml:space="preserve"> </w:t>
      </w:r>
      <w:r>
        <w:rPr>
          <w:sz w:val="24"/>
        </w:rPr>
        <w:t>professioni,</w:t>
      </w:r>
      <w:r w:rsidRPr="001978B8">
        <w:rPr>
          <w:sz w:val="24"/>
        </w:rPr>
        <w:t xml:space="preserve"> </w:t>
      </w:r>
      <w:r>
        <w:rPr>
          <w:sz w:val="24"/>
        </w:rPr>
        <w:t xml:space="preserve">il </w:t>
      </w:r>
      <w:r w:rsidRPr="001978B8">
        <w:rPr>
          <w:sz w:val="24"/>
        </w:rPr>
        <w:t xml:space="preserve">Comune si impegna a stabilire requisiti di accesso ai concorsi/selezioni che siano rispettosi e non </w:t>
      </w:r>
      <w:r>
        <w:rPr>
          <w:sz w:val="24"/>
        </w:rPr>
        <w:t>discriminatori</w:t>
      </w:r>
      <w:r w:rsidRPr="001978B8">
        <w:rPr>
          <w:sz w:val="24"/>
        </w:rPr>
        <w:t xml:space="preserve"> </w:t>
      </w:r>
      <w:r>
        <w:rPr>
          <w:sz w:val="24"/>
        </w:rPr>
        <w:t>delle</w:t>
      </w:r>
      <w:r w:rsidRPr="001978B8">
        <w:rPr>
          <w:sz w:val="24"/>
        </w:rPr>
        <w:t xml:space="preserve"> </w:t>
      </w:r>
      <w:r>
        <w:rPr>
          <w:sz w:val="24"/>
        </w:rPr>
        <w:t>naturali</w:t>
      </w:r>
      <w:r w:rsidRPr="001978B8">
        <w:rPr>
          <w:sz w:val="24"/>
        </w:rPr>
        <w:t xml:space="preserve"> </w:t>
      </w:r>
      <w:r>
        <w:rPr>
          <w:sz w:val="24"/>
        </w:rPr>
        <w:t>differenze</w:t>
      </w:r>
      <w:r w:rsidRPr="001978B8">
        <w:rPr>
          <w:sz w:val="24"/>
        </w:rPr>
        <w:t xml:space="preserve"> </w:t>
      </w:r>
      <w:r>
        <w:rPr>
          <w:sz w:val="24"/>
        </w:rPr>
        <w:t>di</w:t>
      </w:r>
      <w:r w:rsidRPr="001978B8">
        <w:rPr>
          <w:sz w:val="24"/>
        </w:rPr>
        <w:t xml:space="preserve"> </w:t>
      </w:r>
      <w:r>
        <w:rPr>
          <w:sz w:val="24"/>
        </w:rPr>
        <w:t>genere.</w:t>
      </w:r>
    </w:p>
    <w:p w:rsidR="00414D33" w:rsidRDefault="00414D33">
      <w:pPr>
        <w:pStyle w:val="Corpotesto"/>
        <w:spacing w:before="8"/>
        <w:rPr>
          <w:sz w:val="23"/>
        </w:rPr>
      </w:pPr>
    </w:p>
    <w:p w:rsidR="00414D33" w:rsidRDefault="00C92527">
      <w:pPr>
        <w:pStyle w:val="Paragrafoelenco"/>
        <w:numPr>
          <w:ilvl w:val="0"/>
          <w:numId w:val="3"/>
        </w:numPr>
        <w:tabs>
          <w:tab w:val="left" w:pos="490"/>
        </w:tabs>
        <w:spacing w:before="1" w:line="256" w:lineRule="auto"/>
        <w:ind w:right="231" w:firstLine="0"/>
        <w:jc w:val="both"/>
        <w:rPr>
          <w:color w:val="001245"/>
          <w:sz w:val="24"/>
        </w:rPr>
      </w:pPr>
      <w:r>
        <w:rPr>
          <w:sz w:val="24"/>
        </w:rPr>
        <w:t>Non</w:t>
      </w:r>
      <w:r>
        <w:rPr>
          <w:spacing w:val="-26"/>
          <w:sz w:val="24"/>
        </w:rPr>
        <w:t xml:space="preserve"> </w:t>
      </w:r>
      <w:r>
        <w:rPr>
          <w:sz w:val="24"/>
        </w:rPr>
        <w:t>ci</w:t>
      </w:r>
      <w:r>
        <w:rPr>
          <w:spacing w:val="-26"/>
          <w:sz w:val="24"/>
        </w:rPr>
        <w:t xml:space="preserve"> </w:t>
      </w:r>
      <w:r>
        <w:rPr>
          <w:sz w:val="24"/>
        </w:rPr>
        <w:t>sono</w:t>
      </w:r>
      <w:r>
        <w:rPr>
          <w:spacing w:val="-27"/>
          <w:sz w:val="24"/>
        </w:rPr>
        <w:t xml:space="preserve"> </w:t>
      </w:r>
      <w:r>
        <w:rPr>
          <w:sz w:val="24"/>
        </w:rPr>
        <w:t>posti</w:t>
      </w:r>
      <w:r w:rsidR="00A04C54">
        <w:rPr>
          <w:sz w:val="24"/>
        </w:rPr>
        <w:t xml:space="preserve"> </w:t>
      </w:r>
      <w:r>
        <w:rPr>
          <w:spacing w:val="-27"/>
          <w:sz w:val="24"/>
        </w:rPr>
        <w:t xml:space="preserve"> </w:t>
      </w:r>
      <w:r>
        <w:rPr>
          <w:sz w:val="24"/>
        </w:rPr>
        <w:t>in</w:t>
      </w:r>
      <w:r>
        <w:rPr>
          <w:spacing w:val="-26"/>
          <w:sz w:val="24"/>
        </w:rPr>
        <w:t xml:space="preserve"> </w:t>
      </w:r>
      <w:r>
        <w:rPr>
          <w:sz w:val="24"/>
        </w:rPr>
        <w:t>dotazione</w:t>
      </w:r>
      <w:r>
        <w:rPr>
          <w:spacing w:val="-27"/>
          <w:sz w:val="24"/>
        </w:rPr>
        <w:t xml:space="preserve"> </w:t>
      </w:r>
      <w:r>
        <w:rPr>
          <w:sz w:val="24"/>
        </w:rPr>
        <w:t>organica</w:t>
      </w:r>
      <w:r>
        <w:rPr>
          <w:spacing w:val="-27"/>
          <w:sz w:val="24"/>
        </w:rPr>
        <w:t xml:space="preserve"> </w:t>
      </w:r>
      <w:r>
        <w:rPr>
          <w:sz w:val="24"/>
        </w:rPr>
        <w:t>che</w:t>
      </w:r>
      <w:r>
        <w:rPr>
          <w:spacing w:val="-27"/>
          <w:sz w:val="24"/>
        </w:rPr>
        <w:t xml:space="preserve"> </w:t>
      </w:r>
      <w:r>
        <w:rPr>
          <w:sz w:val="24"/>
        </w:rPr>
        <w:t>siano</w:t>
      </w:r>
      <w:r>
        <w:rPr>
          <w:spacing w:val="-27"/>
          <w:sz w:val="24"/>
        </w:rPr>
        <w:t xml:space="preserve"> </w:t>
      </w:r>
      <w:r>
        <w:rPr>
          <w:sz w:val="24"/>
        </w:rPr>
        <w:t>prerogativa</w:t>
      </w:r>
      <w:r>
        <w:rPr>
          <w:spacing w:val="-27"/>
          <w:sz w:val="24"/>
        </w:rPr>
        <w:t xml:space="preserve"> </w:t>
      </w:r>
      <w:r>
        <w:rPr>
          <w:sz w:val="24"/>
        </w:rPr>
        <w:t>di</w:t>
      </w:r>
      <w:r>
        <w:rPr>
          <w:spacing w:val="-26"/>
          <w:sz w:val="24"/>
        </w:rPr>
        <w:t xml:space="preserve"> </w:t>
      </w:r>
      <w:r>
        <w:rPr>
          <w:sz w:val="24"/>
        </w:rPr>
        <w:t>soli</w:t>
      </w:r>
      <w:r>
        <w:rPr>
          <w:spacing w:val="-27"/>
          <w:sz w:val="24"/>
        </w:rPr>
        <w:t xml:space="preserve"> </w:t>
      </w:r>
      <w:r>
        <w:rPr>
          <w:sz w:val="24"/>
        </w:rPr>
        <w:t>uomini</w:t>
      </w:r>
      <w:r>
        <w:rPr>
          <w:spacing w:val="-27"/>
          <w:sz w:val="24"/>
        </w:rPr>
        <w:t xml:space="preserve"> </w:t>
      </w:r>
      <w:r>
        <w:rPr>
          <w:sz w:val="24"/>
        </w:rPr>
        <w:t>o</w:t>
      </w:r>
      <w:r>
        <w:rPr>
          <w:spacing w:val="-28"/>
          <w:sz w:val="24"/>
        </w:rPr>
        <w:t xml:space="preserve"> </w:t>
      </w:r>
      <w:r>
        <w:rPr>
          <w:sz w:val="24"/>
        </w:rPr>
        <w:t>di</w:t>
      </w:r>
      <w:r>
        <w:rPr>
          <w:spacing w:val="-26"/>
          <w:sz w:val="24"/>
        </w:rPr>
        <w:t xml:space="preserve"> </w:t>
      </w:r>
      <w:r>
        <w:rPr>
          <w:sz w:val="24"/>
        </w:rPr>
        <w:t>sole</w:t>
      </w:r>
      <w:r>
        <w:rPr>
          <w:spacing w:val="-26"/>
          <w:sz w:val="24"/>
        </w:rPr>
        <w:t xml:space="preserve"> </w:t>
      </w:r>
      <w:r>
        <w:rPr>
          <w:sz w:val="24"/>
        </w:rPr>
        <w:t>donne. Nello</w:t>
      </w:r>
      <w:r>
        <w:rPr>
          <w:spacing w:val="-6"/>
          <w:sz w:val="24"/>
        </w:rPr>
        <w:t xml:space="preserve"> </w:t>
      </w:r>
      <w:r>
        <w:rPr>
          <w:sz w:val="24"/>
        </w:rPr>
        <w:t>svolgimento</w:t>
      </w:r>
      <w:r>
        <w:rPr>
          <w:spacing w:val="-8"/>
          <w:sz w:val="24"/>
        </w:rPr>
        <w:t xml:space="preserve"> </w:t>
      </w:r>
      <w:r>
        <w:rPr>
          <w:sz w:val="24"/>
        </w:rPr>
        <w:t>del</w:t>
      </w:r>
      <w:r>
        <w:rPr>
          <w:spacing w:val="-6"/>
          <w:sz w:val="24"/>
        </w:rPr>
        <w:t xml:space="preserve"> </w:t>
      </w:r>
      <w:r>
        <w:rPr>
          <w:sz w:val="24"/>
        </w:rPr>
        <w:t>ruolo</w:t>
      </w:r>
      <w:r>
        <w:rPr>
          <w:spacing w:val="-5"/>
          <w:sz w:val="24"/>
        </w:rPr>
        <w:t xml:space="preserve"> </w:t>
      </w:r>
      <w:r>
        <w:rPr>
          <w:sz w:val="24"/>
        </w:rPr>
        <w:t>assegnato,</w:t>
      </w:r>
      <w:r>
        <w:rPr>
          <w:spacing w:val="-6"/>
          <w:sz w:val="24"/>
        </w:rPr>
        <w:t xml:space="preserve"> </w:t>
      </w:r>
      <w:r>
        <w:rPr>
          <w:sz w:val="24"/>
        </w:rPr>
        <w:t>il</w:t>
      </w:r>
      <w:r>
        <w:rPr>
          <w:spacing w:val="-6"/>
          <w:sz w:val="24"/>
        </w:rPr>
        <w:t xml:space="preserve"> </w:t>
      </w:r>
      <w:r>
        <w:rPr>
          <w:sz w:val="24"/>
        </w:rPr>
        <w:t>Comune</w:t>
      </w:r>
      <w:r>
        <w:rPr>
          <w:spacing w:val="-7"/>
          <w:sz w:val="24"/>
        </w:rPr>
        <w:t xml:space="preserve"> </w:t>
      </w:r>
      <w:r>
        <w:rPr>
          <w:sz w:val="24"/>
        </w:rPr>
        <w:t>di</w:t>
      </w:r>
      <w:r>
        <w:rPr>
          <w:spacing w:val="-2"/>
          <w:sz w:val="24"/>
        </w:rPr>
        <w:t xml:space="preserve"> </w:t>
      </w:r>
      <w:r w:rsidR="00834801">
        <w:rPr>
          <w:sz w:val="24"/>
        </w:rPr>
        <w:t xml:space="preserve">Preci </w:t>
      </w:r>
      <w:r>
        <w:rPr>
          <w:sz w:val="24"/>
        </w:rPr>
        <w:t>valorizza</w:t>
      </w:r>
      <w:r>
        <w:rPr>
          <w:spacing w:val="-6"/>
          <w:sz w:val="24"/>
        </w:rPr>
        <w:t xml:space="preserve"> </w:t>
      </w:r>
      <w:r>
        <w:rPr>
          <w:sz w:val="24"/>
        </w:rPr>
        <w:t>attitudini</w:t>
      </w:r>
      <w:r>
        <w:rPr>
          <w:spacing w:val="-8"/>
          <w:sz w:val="24"/>
        </w:rPr>
        <w:t xml:space="preserve"> </w:t>
      </w:r>
      <w:r>
        <w:rPr>
          <w:sz w:val="24"/>
        </w:rPr>
        <w:t>e capacità</w:t>
      </w:r>
      <w:r>
        <w:rPr>
          <w:spacing w:val="-16"/>
          <w:sz w:val="24"/>
        </w:rPr>
        <w:t xml:space="preserve"> </w:t>
      </w:r>
      <w:r>
        <w:rPr>
          <w:sz w:val="24"/>
        </w:rPr>
        <w:t>personali.</w:t>
      </w:r>
    </w:p>
    <w:p w:rsidR="00414D33" w:rsidRDefault="00414D33">
      <w:pPr>
        <w:pStyle w:val="Corpotesto"/>
        <w:rPr>
          <w:sz w:val="20"/>
        </w:rPr>
      </w:pPr>
    </w:p>
    <w:p w:rsidR="00414D33" w:rsidRDefault="00414D33">
      <w:pPr>
        <w:pStyle w:val="Corpotesto"/>
        <w:rPr>
          <w:sz w:val="29"/>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750"/>
        <w:gridCol w:w="1378"/>
        <w:gridCol w:w="1706"/>
      </w:tblGrid>
      <w:tr w:rsidR="00414D33">
        <w:trPr>
          <w:trHeight w:val="534"/>
        </w:trPr>
        <w:tc>
          <w:tcPr>
            <w:tcW w:w="2021" w:type="dxa"/>
            <w:shd w:val="clear" w:color="auto" w:fill="FFC000"/>
          </w:tcPr>
          <w:p w:rsidR="00414D33" w:rsidRDefault="00C92527">
            <w:pPr>
              <w:pStyle w:val="TableParagraph"/>
              <w:spacing w:before="125"/>
              <w:rPr>
                <w:rFonts w:ascii="Trebuchet MS"/>
                <w:b/>
                <w:sz w:val="24"/>
              </w:rPr>
            </w:pPr>
            <w:r>
              <w:rPr>
                <w:rFonts w:ascii="Trebuchet MS"/>
                <w:b/>
                <w:sz w:val="24"/>
              </w:rPr>
              <w:t>OBIETTIVO</w:t>
            </w:r>
          </w:p>
        </w:tc>
        <w:tc>
          <w:tcPr>
            <w:tcW w:w="4750" w:type="dxa"/>
            <w:shd w:val="clear" w:color="auto" w:fill="FFC000"/>
          </w:tcPr>
          <w:p w:rsidR="00414D33" w:rsidRDefault="00C92527">
            <w:pPr>
              <w:pStyle w:val="TableParagraph"/>
              <w:spacing w:before="125"/>
              <w:rPr>
                <w:rFonts w:ascii="Trebuchet MS"/>
                <w:b/>
                <w:sz w:val="24"/>
              </w:rPr>
            </w:pPr>
            <w:r>
              <w:rPr>
                <w:rFonts w:ascii="Trebuchet MS"/>
                <w:b/>
                <w:sz w:val="24"/>
              </w:rPr>
              <w:t>AZIONI</w:t>
            </w:r>
          </w:p>
        </w:tc>
        <w:tc>
          <w:tcPr>
            <w:tcW w:w="1378" w:type="dxa"/>
            <w:shd w:val="clear" w:color="auto" w:fill="FFC000"/>
          </w:tcPr>
          <w:p w:rsidR="00414D33" w:rsidRDefault="00C92527">
            <w:pPr>
              <w:pStyle w:val="TableParagraph"/>
              <w:spacing w:before="125"/>
              <w:ind w:left="111"/>
              <w:rPr>
                <w:rFonts w:ascii="Trebuchet MS"/>
                <w:b/>
                <w:sz w:val="24"/>
              </w:rPr>
            </w:pPr>
            <w:r>
              <w:rPr>
                <w:rFonts w:ascii="Trebuchet MS"/>
                <w:b/>
                <w:sz w:val="24"/>
              </w:rPr>
              <w:t>DURATA</w:t>
            </w:r>
          </w:p>
        </w:tc>
        <w:tc>
          <w:tcPr>
            <w:tcW w:w="1706" w:type="dxa"/>
            <w:shd w:val="clear" w:color="auto" w:fill="FFC000"/>
          </w:tcPr>
          <w:p w:rsidR="00414D33" w:rsidRDefault="00C92527">
            <w:pPr>
              <w:pStyle w:val="TableParagraph"/>
              <w:spacing w:before="125"/>
              <w:ind w:left="108"/>
              <w:rPr>
                <w:rFonts w:ascii="Trebuchet MS"/>
                <w:b/>
                <w:sz w:val="24"/>
              </w:rPr>
            </w:pPr>
            <w:r>
              <w:rPr>
                <w:rFonts w:ascii="Trebuchet MS"/>
                <w:b/>
                <w:w w:val="95"/>
                <w:sz w:val="24"/>
              </w:rPr>
              <w:t>RESPONSABILE</w:t>
            </w:r>
          </w:p>
        </w:tc>
      </w:tr>
      <w:tr w:rsidR="00414D33">
        <w:trPr>
          <w:trHeight w:val="3413"/>
        </w:trPr>
        <w:tc>
          <w:tcPr>
            <w:tcW w:w="2021" w:type="dxa"/>
          </w:tcPr>
          <w:p w:rsidR="00414D33" w:rsidRDefault="00C92527">
            <w:pPr>
              <w:pStyle w:val="TableParagraph"/>
              <w:spacing w:line="254" w:lineRule="auto"/>
              <w:rPr>
                <w:sz w:val="24"/>
              </w:rPr>
            </w:pPr>
            <w:r>
              <w:rPr>
                <w:w w:val="90"/>
                <w:sz w:val="24"/>
              </w:rPr>
              <w:t xml:space="preserve">GARANTIRE IL </w:t>
            </w:r>
            <w:r>
              <w:rPr>
                <w:w w:val="80"/>
                <w:sz w:val="24"/>
              </w:rPr>
              <w:t xml:space="preserve">RISPETTO DELLE </w:t>
            </w:r>
            <w:r>
              <w:rPr>
                <w:w w:val="90"/>
                <w:sz w:val="24"/>
              </w:rPr>
              <w:t xml:space="preserve">PARI OPPORTUNITÀ NELLE </w:t>
            </w:r>
            <w:r>
              <w:rPr>
                <w:w w:val="85"/>
                <w:sz w:val="24"/>
              </w:rPr>
              <w:t xml:space="preserve">PROCEDURE DI </w:t>
            </w:r>
            <w:r>
              <w:rPr>
                <w:w w:val="80"/>
                <w:sz w:val="24"/>
              </w:rPr>
              <w:t>RECLUTAMENTO DEL PERSONALE</w:t>
            </w:r>
          </w:p>
        </w:tc>
        <w:tc>
          <w:tcPr>
            <w:tcW w:w="4750" w:type="dxa"/>
          </w:tcPr>
          <w:p w:rsidR="00414D33" w:rsidRDefault="00C92527">
            <w:pPr>
              <w:pStyle w:val="TableParagraph"/>
              <w:spacing w:line="254" w:lineRule="auto"/>
              <w:ind w:right="94"/>
              <w:jc w:val="both"/>
              <w:rPr>
                <w:sz w:val="24"/>
              </w:rPr>
            </w:pPr>
            <w:r>
              <w:rPr>
                <w:w w:val="95"/>
                <w:sz w:val="24"/>
              </w:rPr>
              <w:t xml:space="preserve">- </w:t>
            </w:r>
            <w:r w:rsidRPr="001978B8">
              <w:rPr>
                <w:sz w:val="24"/>
              </w:rPr>
              <w:t xml:space="preserve">Indicazione nell’ambito del Piano Triennale </w:t>
            </w:r>
            <w:r>
              <w:rPr>
                <w:sz w:val="24"/>
              </w:rPr>
              <w:t>del Fabbisogno del Personale di</w:t>
            </w:r>
            <w:r w:rsidRPr="001978B8">
              <w:rPr>
                <w:sz w:val="24"/>
              </w:rPr>
              <w:t xml:space="preserve"> </w:t>
            </w:r>
            <w:r>
              <w:rPr>
                <w:sz w:val="24"/>
              </w:rPr>
              <w:t>riferimenti relativi</w:t>
            </w:r>
            <w:r w:rsidRPr="001978B8">
              <w:rPr>
                <w:sz w:val="24"/>
              </w:rPr>
              <w:t xml:space="preserve"> </w:t>
            </w:r>
            <w:r>
              <w:rPr>
                <w:sz w:val="24"/>
              </w:rPr>
              <w:t>al</w:t>
            </w:r>
            <w:r w:rsidRPr="001978B8">
              <w:rPr>
                <w:sz w:val="24"/>
              </w:rPr>
              <w:t xml:space="preserve"> </w:t>
            </w:r>
            <w:r>
              <w:rPr>
                <w:sz w:val="24"/>
              </w:rPr>
              <w:t>rispetto</w:t>
            </w:r>
            <w:r w:rsidRPr="001978B8">
              <w:rPr>
                <w:sz w:val="24"/>
              </w:rPr>
              <w:t xml:space="preserve"> </w:t>
            </w:r>
            <w:r>
              <w:rPr>
                <w:sz w:val="24"/>
              </w:rPr>
              <w:t>delle</w:t>
            </w:r>
            <w:r w:rsidRPr="001978B8">
              <w:rPr>
                <w:sz w:val="24"/>
              </w:rPr>
              <w:t xml:space="preserve"> </w:t>
            </w:r>
            <w:r>
              <w:rPr>
                <w:sz w:val="24"/>
              </w:rPr>
              <w:t>normative</w:t>
            </w:r>
            <w:r w:rsidRPr="001978B8">
              <w:rPr>
                <w:sz w:val="24"/>
              </w:rPr>
              <w:t xml:space="preserve"> </w:t>
            </w:r>
            <w:r>
              <w:rPr>
                <w:sz w:val="24"/>
              </w:rPr>
              <w:t>in</w:t>
            </w:r>
            <w:r w:rsidRPr="001978B8">
              <w:rPr>
                <w:sz w:val="24"/>
              </w:rPr>
              <w:t xml:space="preserve"> </w:t>
            </w:r>
            <w:r>
              <w:rPr>
                <w:sz w:val="24"/>
              </w:rPr>
              <w:t>materia di Pari</w:t>
            </w:r>
            <w:r w:rsidRPr="001978B8">
              <w:rPr>
                <w:sz w:val="24"/>
              </w:rPr>
              <w:t xml:space="preserve"> </w:t>
            </w:r>
            <w:r>
              <w:rPr>
                <w:sz w:val="24"/>
              </w:rPr>
              <w:t>opportunità;</w:t>
            </w:r>
          </w:p>
          <w:p w:rsidR="00414D33" w:rsidRDefault="00414D33">
            <w:pPr>
              <w:pStyle w:val="TableParagraph"/>
              <w:spacing w:before="4"/>
              <w:ind w:left="0"/>
              <w:rPr>
                <w:sz w:val="24"/>
              </w:rPr>
            </w:pPr>
          </w:p>
          <w:p w:rsidR="00414D33" w:rsidRDefault="00C92527">
            <w:pPr>
              <w:pStyle w:val="TableParagraph"/>
              <w:spacing w:before="0" w:line="254" w:lineRule="auto"/>
              <w:ind w:right="91"/>
              <w:jc w:val="both"/>
              <w:rPr>
                <w:sz w:val="24"/>
              </w:rPr>
            </w:pPr>
            <w:r>
              <w:rPr>
                <w:sz w:val="24"/>
              </w:rPr>
              <w:t xml:space="preserve">-Prevedere nelle </w:t>
            </w:r>
            <w:proofErr w:type="spellStart"/>
            <w:r>
              <w:rPr>
                <w:sz w:val="24"/>
              </w:rPr>
              <w:t>determine</w:t>
            </w:r>
            <w:proofErr w:type="spellEnd"/>
            <w:r>
              <w:rPr>
                <w:sz w:val="24"/>
              </w:rPr>
              <w:t xml:space="preserve"> di avvio procedure di reclutamento/mobilità e nelle</w:t>
            </w:r>
            <w:r w:rsidR="00D376BC">
              <w:rPr>
                <w:sz w:val="24"/>
              </w:rPr>
              <w:t xml:space="preserve"> </w:t>
            </w:r>
            <w:r>
              <w:rPr>
                <w:sz w:val="24"/>
              </w:rPr>
              <w:t xml:space="preserve"> </w:t>
            </w:r>
            <w:r w:rsidR="00D376BC">
              <w:rPr>
                <w:sz w:val="24"/>
              </w:rPr>
              <w:t xml:space="preserve"> </w:t>
            </w:r>
            <w:proofErr w:type="spellStart"/>
            <w:r>
              <w:rPr>
                <w:sz w:val="24"/>
              </w:rPr>
              <w:t>determine</w:t>
            </w:r>
            <w:proofErr w:type="spellEnd"/>
            <w:r>
              <w:rPr>
                <w:sz w:val="24"/>
              </w:rPr>
              <w:t xml:space="preserve"> di nomina Commissione di concorso</w:t>
            </w:r>
            <w:r>
              <w:rPr>
                <w:spacing w:val="-21"/>
                <w:sz w:val="24"/>
              </w:rPr>
              <w:t xml:space="preserve"> </w:t>
            </w:r>
            <w:r>
              <w:rPr>
                <w:sz w:val="24"/>
              </w:rPr>
              <w:t>i</w:t>
            </w:r>
            <w:r>
              <w:rPr>
                <w:spacing w:val="-21"/>
                <w:sz w:val="24"/>
              </w:rPr>
              <w:t xml:space="preserve"> </w:t>
            </w:r>
            <w:r>
              <w:rPr>
                <w:sz w:val="24"/>
              </w:rPr>
              <w:t>riferimenti</w:t>
            </w:r>
            <w:r>
              <w:rPr>
                <w:spacing w:val="-22"/>
                <w:sz w:val="24"/>
              </w:rPr>
              <w:t xml:space="preserve"> </w:t>
            </w:r>
            <w:r>
              <w:rPr>
                <w:sz w:val="24"/>
              </w:rPr>
              <w:t>relativi</w:t>
            </w:r>
            <w:r>
              <w:rPr>
                <w:spacing w:val="-20"/>
                <w:sz w:val="24"/>
              </w:rPr>
              <w:t xml:space="preserve"> </w:t>
            </w:r>
            <w:r>
              <w:rPr>
                <w:sz w:val="24"/>
              </w:rPr>
              <w:t>al</w:t>
            </w:r>
            <w:r>
              <w:rPr>
                <w:spacing w:val="-21"/>
                <w:sz w:val="24"/>
              </w:rPr>
              <w:t xml:space="preserve"> </w:t>
            </w:r>
            <w:r>
              <w:rPr>
                <w:sz w:val="24"/>
              </w:rPr>
              <w:t>rispetto</w:t>
            </w:r>
            <w:r>
              <w:rPr>
                <w:spacing w:val="-22"/>
                <w:sz w:val="24"/>
              </w:rPr>
              <w:t xml:space="preserve"> </w:t>
            </w:r>
            <w:r>
              <w:rPr>
                <w:sz w:val="24"/>
              </w:rPr>
              <w:t>delle normative</w:t>
            </w:r>
            <w:r>
              <w:rPr>
                <w:spacing w:val="-24"/>
                <w:sz w:val="24"/>
              </w:rPr>
              <w:t xml:space="preserve"> </w:t>
            </w:r>
            <w:r>
              <w:rPr>
                <w:sz w:val="24"/>
              </w:rPr>
              <w:t>in</w:t>
            </w:r>
            <w:r>
              <w:rPr>
                <w:spacing w:val="-24"/>
                <w:sz w:val="24"/>
              </w:rPr>
              <w:t xml:space="preserve"> </w:t>
            </w:r>
            <w:r>
              <w:rPr>
                <w:sz w:val="24"/>
              </w:rPr>
              <w:t>materia</w:t>
            </w:r>
            <w:r>
              <w:rPr>
                <w:spacing w:val="-25"/>
                <w:sz w:val="24"/>
              </w:rPr>
              <w:t xml:space="preserve"> </w:t>
            </w:r>
            <w:r>
              <w:rPr>
                <w:sz w:val="24"/>
              </w:rPr>
              <w:t>di</w:t>
            </w:r>
            <w:r>
              <w:rPr>
                <w:spacing w:val="-26"/>
                <w:sz w:val="24"/>
              </w:rPr>
              <w:t xml:space="preserve"> </w:t>
            </w:r>
            <w:r>
              <w:rPr>
                <w:sz w:val="24"/>
              </w:rPr>
              <w:t>Pari</w:t>
            </w:r>
            <w:r>
              <w:rPr>
                <w:spacing w:val="-24"/>
                <w:sz w:val="24"/>
              </w:rPr>
              <w:t xml:space="preserve"> </w:t>
            </w:r>
            <w:r>
              <w:rPr>
                <w:sz w:val="24"/>
              </w:rPr>
              <w:t>opportunità</w:t>
            </w:r>
          </w:p>
        </w:tc>
        <w:tc>
          <w:tcPr>
            <w:tcW w:w="1378" w:type="dxa"/>
          </w:tcPr>
          <w:p w:rsidR="00414D33" w:rsidRDefault="00C92527">
            <w:pPr>
              <w:pStyle w:val="TableParagraph"/>
              <w:ind w:left="111"/>
              <w:rPr>
                <w:sz w:val="24"/>
              </w:rPr>
            </w:pPr>
            <w:r>
              <w:rPr>
                <w:sz w:val="24"/>
              </w:rPr>
              <w:t>Triennale</w:t>
            </w:r>
          </w:p>
        </w:tc>
        <w:tc>
          <w:tcPr>
            <w:tcW w:w="1706" w:type="dxa"/>
          </w:tcPr>
          <w:p w:rsidR="00414D33" w:rsidRDefault="00C92527">
            <w:pPr>
              <w:pStyle w:val="TableParagraph"/>
              <w:spacing w:line="254" w:lineRule="auto"/>
              <w:ind w:left="108"/>
              <w:rPr>
                <w:sz w:val="24"/>
              </w:rPr>
            </w:pPr>
            <w:r>
              <w:rPr>
                <w:w w:val="90"/>
                <w:sz w:val="24"/>
              </w:rPr>
              <w:t xml:space="preserve">Responsabile </w:t>
            </w:r>
            <w:r>
              <w:rPr>
                <w:sz w:val="24"/>
              </w:rPr>
              <w:t>Ufficio Personale</w:t>
            </w:r>
          </w:p>
        </w:tc>
      </w:tr>
    </w:tbl>
    <w:p w:rsidR="00414D33" w:rsidRDefault="00414D33">
      <w:pPr>
        <w:spacing w:line="254" w:lineRule="auto"/>
        <w:rPr>
          <w:sz w:val="24"/>
        </w:rPr>
        <w:sectPr w:rsidR="00414D33">
          <w:pgSz w:w="11910" w:h="16840"/>
          <w:pgMar w:top="940" w:right="900" w:bottom="280" w:left="920" w:header="720" w:footer="720" w:gutter="0"/>
          <w:cols w:space="720"/>
        </w:sectPr>
      </w:pPr>
    </w:p>
    <w:p w:rsidR="00414D33" w:rsidRDefault="00C92527">
      <w:pPr>
        <w:pStyle w:val="Titolo1"/>
        <w:ind w:left="4401"/>
      </w:pPr>
      <w:r>
        <w:lastRenderedPageBreak/>
        <w:t>OBIETTIVO 3</w:t>
      </w:r>
    </w:p>
    <w:p w:rsidR="00414D33" w:rsidRDefault="00414D33">
      <w:pPr>
        <w:pStyle w:val="Corpotesto"/>
        <w:spacing w:before="5"/>
        <w:rPr>
          <w:rFonts w:ascii="Trebuchet MS"/>
          <w:b/>
          <w:sz w:val="25"/>
        </w:rPr>
      </w:pPr>
    </w:p>
    <w:p w:rsidR="00414D33" w:rsidRDefault="00C92527">
      <w:pPr>
        <w:spacing w:line="254" w:lineRule="auto"/>
        <w:ind w:left="212" w:right="229"/>
        <w:jc w:val="both"/>
        <w:rPr>
          <w:rFonts w:ascii="Trebuchet MS" w:hAnsi="Trebuchet MS"/>
          <w:b/>
          <w:sz w:val="24"/>
        </w:rPr>
      </w:pPr>
      <w:r>
        <w:rPr>
          <w:rFonts w:ascii="Trebuchet MS" w:hAnsi="Trebuchet MS"/>
          <w:b/>
          <w:w w:val="95"/>
          <w:sz w:val="24"/>
        </w:rPr>
        <w:t>PROMUOVERE</w:t>
      </w:r>
      <w:r>
        <w:rPr>
          <w:rFonts w:ascii="Trebuchet MS" w:hAnsi="Trebuchet MS"/>
          <w:b/>
          <w:spacing w:val="-9"/>
          <w:w w:val="95"/>
          <w:sz w:val="24"/>
        </w:rPr>
        <w:t xml:space="preserve"> </w:t>
      </w:r>
      <w:r>
        <w:rPr>
          <w:rFonts w:ascii="Trebuchet MS" w:hAnsi="Trebuchet MS"/>
          <w:b/>
          <w:w w:val="95"/>
          <w:sz w:val="24"/>
        </w:rPr>
        <w:t>LE</w:t>
      </w:r>
      <w:r>
        <w:rPr>
          <w:rFonts w:ascii="Trebuchet MS" w:hAnsi="Trebuchet MS"/>
          <w:b/>
          <w:spacing w:val="-9"/>
          <w:w w:val="95"/>
          <w:sz w:val="24"/>
        </w:rPr>
        <w:t xml:space="preserve"> </w:t>
      </w:r>
      <w:r>
        <w:rPr>
          <w:rFonts w:ascii="Trebuchet MS" w:hAnsi="Trebuchet MS"/>
          <w:b/>
          <w:w w:val="95"/>
          <w:sz w:val="24"/>
        </w:rPr>
        <w:t>PARI</w:t>
      </w:r>
      <w:r>
        <w:rPr>
          <w:rFonts w:ascii="Trebuchet MS" w:hAnsi="Trebuchet MS"/>
          <w:b/>
          <w:spacing w:val="-8"/>
          <w:w w:val="95"/>
          <w:sz w:val="24"/>
        </w:rPr>
        <w:t xml:space="preserve"> </w:t>
      </w:r>
      <w:r>
        <w:rPr>
          <w:rFonts w:ascii="Trebuchet MS" w:hAnsi="Trebuchet MS"/>
          <w:b/>
          <w:w w:val="95"/>
          <w:sz w:val="24"/>
        </w:rPr>
        <w:t>OPPORTUNITÀ</w:t>
      </w:r>
      <w:r>
        <w:rPr>
          <w:rFonts w:ascii="Trebuchet MS" w:hAnsi="Trebuchet MS"/>
          <w:b/>
          <w:spacing w:val="-9"/>
          <w:w w:val="95"/>
          <w:sz w:val="24"/>
        </w:rPr>
        <w:t xml:space="preserve"> </w:t>
      </w:r>
      <w:r>
        <w:rPr>
          <w:rFonts w:ascii="Trebuchet MS" w:hAnsi="Trebuchet MS"/>
          <w:b/>
          <w:w w:val="95"/>
          <w:sz w:val="24"/>
        </w:rPr>
        <w:t>IN</w:t>
      </w:r>
      <w:r>
        <w:rPr>
          <w:rFonts w:ascii="Trebuchet MS" w:hAnsi="Trebuchet MS"/>
          <w:b/>
          <w:spacing w:val="-8"/>
          <w:w w:val="95"/>
          <w:sz w:val="24"/>
        </w:rPr>
        <w:t xml:space="preserve"> </w:t>
      </w:r>
      <w:r>
        <w:rPr>
          <w:rFonts w:ascii="Trebuchet MS" w:hAnsi="Trebuchet MS"/>
          <w:b/>
          <w:w w:val="95"/>
          <w:sz w:val="24"/>
        </w:rPr>
        <w:t>MATERIA</w:t>
      </w:r>
      <w:r>
        <w:rPr>
          <w:rFonts w:ascii="Trebuchet MS" w:hAnsi="Trebuchet MS"/>
          <w:b/>
          <w:spacing w:val="-9"/>
          <w:w w:val="95"/>
          <w:sz w:val="24"/>
        </w:rPr>
        <w:t xml:space="preserve"> </w:t>
      </w:r>
      <w:r>
        <w:rPr>
          <w:rFonts w:ascii="Trebuchet MS" w:hAnsi="Trebuchet MS"/>
          <w:b/>
          <w:w w:val="95"/>
          <w:sz w:val="24"/>
        </w:rPr>
        <w:t>DI</w:t>
      </w:r>
      <w:r>
        <w:rPr>
          <w:rFonts w:ascii="Trebuchet MS" w:hAnsi="Trebuchet MS"/>
          <w:b/>
          <w:spacing w:val="-8"/>
          <w:w w:val="95"/>
          <w:sz w:val="24"/>
        </w:rPr>
        <w:t xml:space="preserve"> </w:t>
      </w:r>
      <w:r>
        <w:rPr>
          <w:rFonts w:ascii="Trebuchet MS" w:hAnsi="Trebuchet MS"/>
          <w:b/>
          <w:w w:val="95"/>
          <w:sz w:val="24"/>
        </w:rPr>
        <w:t>FORMAZIONE,</w:t>
      </w:r>
      <w:r>
        <w:rPr>
          <w:rFonts w:ascii="Trebuchet MS" w:hAnsi="Trebuchet MS"/>
          <w:b/>
          <w:spacing w:val="-9"/>
          <w:w w:val="95"/>
          <w:sz w:val="24"/>
        </w:rPr>
        <w:t xml:space="preserve"> </w:t>
      </w:r>
      <w:r>
        <w:rPr>
          <w:rFonts w:ascii="Trebuchet MS" w:hAnsi="Trebuchet MS"/>
          <w:b/>
          <w:w w:val="95"/>
          <w:sz w:val="24"/>
        </w:rPr>
        <w:t>DI</w:t>
      </w:r>
      <w:r>
        <w:rPr>
          <w:rFonts w:ascii="Trebuchet MS" w:hAnsi="Trebuchet MS"/>
          <w:b/>
          <w:spacing w:val="-10"/>
          <w:w w:val="95"/>
          <w:sz w:val="24"/>
        </w:rPr>
        <w:t xml:space="preserve"> </w:t>
      </w:r>
      <w:r>
        <w:rPr>
          <w:rFonts w:ascii="Trebuchet MS" w:hAnsi="Trebuchet MS"/>
          <w:b/>
          <w:w w:val="95"/>
          <w:sz w:val="24"/>
        </w:rPr>
        <w:t>AGGIORNAMENTO</w:t>
      </w:r>
      <w:r>
        <w:rPr>
          <w:rFonts w:ascii="Trebuchet MS" w:hAnsi="Trebuchet MS"/>
          <w:b/>
          <w:spacing w:val="-9"/>
          <w:w w:val="95"/>
          <w:sz w:val="24"/>
        </w:rPr>
        <w:t xml:space="preserve"> </w:t>
      </w:r>
      <w:r>
        <w:rPr>
          <w:rFonts w:ascii="Trebuchet MS" w:hAnsi="Trebuchet MS"/>
          <w:b/>
          <w:w w:val="95"/>
          <w:sz w:val="24"/>
        </w:rPr>
        <w:t xml:space="preserve">E DI </w:t>
      </w:r>
      <w:r>
        <w:rPr>
          <w:rFonts w:ascii="Trebuchet MS" w:hAnsi="Trebuchet MS"/>
          <w:b/>
          <w:sz w:val="24"/>
        </w:rPr>
        <w:t>QUALIFICAZIONE</w:t>
      </w:r>
      <w:r>
        <w:rPr>
          <w:rFonts w:ascii="Trebuchet MS" w:hAnsi="Trebuchet MS"/>
          <w:b/>
          <w:spacing w:val="-20"/>
          <w:sz w:val="24"/>
        </w:rPr>
        <w:t xml:space="preserve"> </w:t>
      </w:r>
      <w:r>
        <w:rPr>
          <w:rFonts w:ascii="Trebuchet MS" w:hAnsi="Trebuchet MS"/>
          <w:b/>
          <w:sz w:val="24"/>
        </w:rPr>
        <w:t>PROFESSIONALE</w:t>
      </w:r>
    </w:p>
    <w:p w:rsidR="00414D33" w:rsidRDefault="00414D33">
      <w:pPr>
        <w:pStyle w:val="Corpotesto"/>
        <w:rPr>
          <w:rFonts w:ascii="Trebuchet MS"/>
          <w:b/>
          <w:sz w:val="20"/>
        </w:rPr>
      </w:pPr>
    </w:p>
    <w:p w:rsidR="00414D33" w:rsidRDefault="00C92527">
      <w:pPr>
        <w:pStyle w:val="Corpotesto"/>
        <w:spacing w:before="9"/>
        <w:rPr>
          <w:rFonts w:ascii="Trebuchet MS"/>
          <w:b/>
          <w:sz w:val="13"/>
        </w:rPr>
      </w:pPr>
      <w:r>
        <w:rPr>
          <w:noProof/>
          <w:lang w:bidi="ar-SA"/>
        </w:rPr>
        <w:drawing>
          <wp:anchor distT="0" distB="0" distL="0" distR="0" simplePos="0" relativeHeight="268434503" behindDoc="1" locked="0" layoutInCell="1" allowOverlap="1">
            <wp:simplePos x="0" y="0"/>
            <wp:positionH relativeFrom="page">
              <wp:posOffset>2356739</wp:posOffset>
            </wp:positionH>
            <wp:positionV relativeFrom="paragraph">
              <wp:posOffset>126862</wp:posOffset>
            </wp:positionV>
            <wp:extent cx="2851215" cy="198653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851215" cy="1986533"/>
                    </a:xfrm>
                    <a:prstGeom prst="rect">
                      <a:avLst/>
                    </a:prstGeom>
                  </pic:spPr>
                </pic:pic>
              </a:graphicData>
            </a:graphic>
          </wp:anchor>
        </w:drawing>
      </w:r>
    </w:p>
    <w:p w:rsidR="00414D33" w:rsidRDefault="00414D33">
      <w:pPr>
        <w:pStyle w:val="Corpotesto"/>
        <w:spacing w:before="5"/>
        <w:rPr>
          <w:rFonts w:ascii="Trebuchet MS"/>
          <w:b/>
          <w:sz w:val="21"/>
        </w:rPr>
      </w:pPr>
    </w:p>
    <w:p w:rsidR="00414D33" w:rsidRDefault="00C92527">
      <w:pPr>
        <w:pStyle w:val="Paragrafoelenco"/>
        <w:numPr>
          <w:ilvl w:val="0"/>
          <w:numId w:val="2"/>
        </w:numPr>
        <w:tabs>
          <w:tab w:val="left" w:pos="504"/>
        </w:tabs>
        <w:spacing w:line="254" w:lineRule="auto"/>
        <w:ind w:right="234" w:firstLine="0"/>
        <w:jc w:val="both"/>
        <w:rPr>
          <w:sz w:val="24"/>
        </w:rPr>
      </w:pPr>
      <w:r w:rsidRPr="00D376BC">
        <w:rPr>
          <w:sz w:val="24"/>
        </w:rPr>
        <w:t>I</w:t>
      </w:r>
      <w:r w:rsidRPr="00D9596B">
        <w:rPr>
          <w:sz w:val="24"/>
        </w:rPr>
        <w:t xml:space="preserve"> </w:t>
      </w:r>
      <w:r w:rsidRPr="00D376BC">
        <w:rPr>
          <w:sz w:val="24"/>
        </w:rPr>
        <w:t>Piani</w:t>
      </w:r>
      <w:r w:rsidRPr="00D9596B">
        <w:rPr>
          <w:sz w:val="24"/>
        </w:rPr>
        <w:t xml:space="preserve"> </w:t>
      </w:r>
      <w:r w:rsidRPr="00D376BC">
        <w:rPr>
          <w:sz w:val="24"/>
        </w:rPr>
        <w:t>di</w:t>
      </w:r>
      <w:r w:rsidRPr="00D9596B">
        <w:rPr>
          <w:sz w:val="24"/>
        </w:rPr>
        <w:t xml:space="preserve"> </w:t>
      </w:r>
      <w:r w:rsidRPr="00D376BC">
        <w:rPr>
          <w:sz w:val="24"/>
        </w:rPr>
        <w:t>formazione</w:t>
      </w:r>
      <w:r w:rsidRPr="00D9596B">
        <w:rPr>
          <w:sz w:val="24"/>
        </w:rPr>
        <w:t xml:space="preserve"> </w:t>
      </w:r>
      <w:r w:rsidRPr="00D376BC">
        <w:rPr>
          <w:sz w:val="24"/>
        </w:rPr>
        <w:t>dovranno</w:t>
      </w:r>
      <w:r w:rsidRPr="00D9596B">
        <w:rPr>
          <w:sz w:val="24"/>
        </w:rPr>
        <w:t xml:space="preserve"> </w:t>
      </w:r>
      <w:r w:rsidRPr="00D376BC">
        <w:rPr>
          <w:sz w:val="24"/>
        </w:rPr>
        <w:t>tenere</w:t>
      </w:r>
      <w:r w:rsidRPr="00D9596B">
        <w:rPr>
          <w:sz w:val="24"/>
        </w:rPr>
        <w:t xml:space="preserve"> </w:t>
      </w:r>
      <w:r w:rsidRPr="00D376BC">
        <w:rPr>
          <w:sz w:val="24"/>
        </w:rPr>
        <w:t>conto</w:t>
      </w:r>
      <w:r w:rsidRPr="00D9596B">
        <w:rPr>
          <w:sz w:val="24"/>
        </w:rPr>
        <w:t xml:space="preserve"> </w:t>
      </w:r>
      <w:r w:rsidRPr="00D376BC">
        <w:rPr>
          <w:sz w:val="24"/>
        </w:rPr>
        <w:t>delle</w:t>
      </w:r>
      <w:r w:rsidRPr="00D9596B">
        <w:rPr>
          <w:sz w:val="24"/>
        </w:rPr>
        <w:t xml:space="preserve"> </w:t>
      </w:r>
      <w:r w:rsidRPr="00D376BC">
        <w:rPr>
          <w:sz w:val="24"/>
        </w:rPr>
        <w:t>esigenze</w:t>
      </w:r>
      <w:r w:rsidRPr="00D9596B">
        <w:rPr>
          <w:sz w:val="24"/>
        </w:rPr>
        <w:t xml:space="preserve"> </w:t>
      </w:r>
      <w:r w:rsidRPr="00D376BC">
        <w:rPr>
          <w:sz w:val="24"/>
        </w:rPr>
        <w:t>di</w:t>
      </w:r>
      <w:r w:rsidRPr="00D9596B">
        <w:rPr>
          <w:sz w:val="24"/>
        </w:rPr>
        <w:t xml:space="preserve"> </w:t>
      </w:r>
      <w:r w:rsidRPr="00D376BC">
        <w:rPr>
          <w:sz w:val="24"/>
        </w:rPr>
        <w:t>ogni</w:t>
      </w:r>
      <w:r w:rsidRPr="00D9596B">
        <w:rPr>
          <w:sz w:val="24"/>
        </w:rPr>
        <w:t xml:space="preserve"> </w:t>
      </w:r>
      <w:r w:rsidRPr="00D376BC">
        <w:rPr>
          <w:sz w:val="24"/>
        </w:rPr>
        <w:t>settore,</w:t>
      </w:r>
      <w:r w:rsidRPr="00D9596B">
        <w:rPr>
          <w:sz w:val="24"/>
        </w:rPr>
        <w:t xml:space="preserve"> </w:t>
      </w:r>
      <w:r w:rsidRPr="00D376BC">
        <w:rPr>
          <w:sz w:val="24"/>
        </w:rPr>
        <w:t>consentendo</w:t>
      </w:r>
      <w:r w:rsidRPr="00D9596B">
        <w:rPr>
          <w:sz w:val="24"/>
        </w:rPr>
        <w:t xml:space="preserve"> </w:t>
      </w:r>
      <w:r w:rsidRPr="00D376BC">
        <w:rPr>
          <w:sz w:val="24"/>
        </w:rPr>
        <w:t xml:space="preserve">la </w:t>
      </w:r>
      <w:r w:rsidRPr="00D9596B">
        <w:rPr>
          <w:sz w:val="24"/>
        </w:rPr>
        <w:t xml:space="preserve">uguale possibilità per le donne e gli uomini lavoratori di frequentare i corsi individuati. Ciò significa </w:t>
      </w:r>
      <w:r w:rsidRPr="00D376BC">
        <w:rPr>
          <w:sz w:val="24"/>
        </w:rPr>
        <w:t>che</w:t>
      </w:r>
      <w:r w:rsidRPr="00D9596B">
        <w:rPr>
          <w:sz w:val="24"/>
        </w:rPr>
        <w:t xml:space="preserve"> </w:t>
      </w:r>
      <w:r w:rsidRPr="00D376BC">
        <w:rPr>
          <w:sz w:val="24"/>
        </w:rPr>
        <w:t>dovranno</w:t>
      </w:r>
      <w:r w:rsidRPr="00D9596B">
        <w:rPr>
          <w:sz w:val="24"/>
        </w:rPr>
        <w:t xml:space="preserve"> </w:t>
      </w:r>
      <w:r w:rsidRPr="00D376BC">
        <w:rPr>
          <w:sz w:val="24"/>
        </w:rPr>
        <w:t>essere</w:t>
      </w:r>
      <w:r w:rsidRPr="00D9596B">
        <w:rPr>
          <w:sz w:val="24"/>
        </w:rPr>
        <w:t xml:space="preserve"> </w:t>
      </w:r>
      <w:r w:rsidRPr="00D376BC">
        <w:rPr>
          <w:sz w:val="24"/>
        </w:rPr>
        <w:t>valutate</w:t>
      </w:r>
      <w:r w:rsidRPr="00D9596B">
        <w:rPr>
          <w:sz w:val="24"/>
        </w:rPr>
        <w:t xml:space="preserve"> </w:t>
      </w:r>
      <w:r w:rsidRPr="00D376BC">
        <w:rPr>
          <w:sz w:val="24"/>
        </w:rPr>
        <w:t>le</w:t>
      </w:r>
      <w:r w:rsidRPr="00D9596B">
        <w:rPr>
          <w:sz w:val="24"/>
        </w:rPr>
        <w:t xml:space="preserve"> </w:t>
      </w:r>
      <w:r w:rsidRPr="00D376BC">
        <w:rPr>
          <w:sz w:val="24"/>
        </w:rPr>
        <w:t>possibilità</w:t>
      </w:r>
      <w:r w:rsidRPr="00D9596B">
        <w:rPr>
          <w:sz w:val="24"/>
        </w:rPr>
        <w:t xml:space="preserve"> </w:t>
      </w:r>
      <w:r w:rsidRPr="00D376BC">
        <w:rPr>
          <w:sz w:val="24"/>
        </w:rPr>
        <w:t>di</w:t>
      </w:r>
      <w:r w:rsidRPr="00D9596B">
        <w:rPr>
          <w:sz w:val="24"/>
        </w:rPr>
        <w:t xml:space="preserve"> </w:t>
      </w:r>
      <w:r w:rsidRPr="00D376BC">
        <w:rPr>
          <w:sz w:val="24"/>
        </w:rPr>
        <w:t>articolazione</w:t>
      </w:r>
      <w:r w:rsidRPr="00D9596B">
        <w:rPr>
          <w:sz w:val="24"/>
        </w:rPr>
        <w:t xml:space="preserve"> </w:t>
      </w:r>
      <w:r w:rsidRPr="00D376BC">
        <w:rPr>
          <w:sz w:val="24"/>
        </w:rPr>
        <w:t>in</w:t>
      </w:r>
      <w:r w:rsidRPr="00D9596B">
        <w:rPr>
          <w:sz w:val="24"/>
        </w:rPr>
        <w:t xml:space="preserve"> </w:t>
      </w:r>
      <w:r w:rsidRPr="00D376BC">
        <w:rPr>
          <w:sz w:val="24"/>
        </w:rPr>
        <w:t>orari,</w:t>
      </w:r>
      <w:r w:rsidRPr="00D9596B">
        <w:rPr>
          <w:sz w:val="24"/>
        </w:rPr>
        <w:t xml:space="preserve"> </w:t>
      </w:r>
      <w:r w:rsidRPr="00D376BC">
        <w:rPr>
          <w:sz w:val="24"/>
        </w:rPr>
        <w:t>sedi</w:t>
      </w:r>
      <w:r w:rsidRPr="00D9596B">
        <w:rPr>
          <w:sz w:val="24"/>
        </w:rPr>
        <w:t xml:space="preserve"> </w:t>
      </w:r>
      <w:r w:rsidRPr="00D376BC">
        <w:rPr>
          <w:sz w:val="24"/>
        </w:rPr>
        <w:t>e</w:t>
      </w:r>
      <w:r w:rsidRPr="00D9596B">
        <w:rPr>
          <w:sz w:val="24"/>
        </w:rPr>
        <w:t xml:space="preserve"> </w:t>
      </w:r>
      <w:r w:rsidRPr="00D376BC">
        <w:rPr>
          <w:sz w:val="24"/>
        </w:rPr>
        <w:t>quant’altro</w:t>
      </w:r>
      <w:r w:rsidRPr="00D9596B">
        <w:rPr>
          <w:sz w:val="24"/>
        </w:rPr>
        <w:t xml:space="preserve"> </w:t>
      </w:r>
      <w:r w:rsidRPr="00D376BC">
        <w:rPr>
          <w:sz w:val="24"/>
        </w:rPr>
        <w:t>utile</w:t>
      </w:r>
      <w:r w:rsidRPr="00D9596B">
        <w:rPr>
          <w:sz w:val="24"/>
        </w:rPr>
        <w:t xml:space="preserve"> </w:t>
      </w:r>
      <w:r w:rsidRPr="00D376BC">
        <w:rPr>
          <w:sz w:val="24"/>
        </w:rPr>
        <w:t xml:space="preserve">a </w:t>
      </w:r>
      <w:r w:rsidRPr="00D9596B">
        <w:rPr>
          <w:sz w:val="24"/>
        </w:rPr>
        <w:t>renderli accessibili anche a coloro che hanno obblighi di famiglia oppure orario di lavoro part-time.</w:t>
      </w:r>
    </w:p>
    <w:p w:rsidR="00414D33" w:rsidRDefault="00414D33">
      <w:pPr>
        <w:pStyle w:val="Corpotesto"/>
        <w:spacing w:before="6"/>
      </w:pPr>
    </w:p>
    <w:p w:rsidR="00414D33" w:rsidRDefault="00C92527">
      <w:pPr>
        <w:pStyle w:val="Paragrafoelenco"/>
        <w:numPr>
          <w:ilvl w:val="0"/>
          <w:numId w:val="2"/>
        </w:numPr>
        <w:tabs>
          <w:tab w:val="left" w:pos="497"/>
        </w:tabs>
        <w:spacing w:line="254" w:lineRule="auto"/>
        <w:ind w:right="232" w:firstLine="0"/>
        <w:jc w:val="both"/>
        <w:rPr>
          <w:sz w:val="24"/>
        </w:rPr>
      </w:pPr>
      <w:r>
        <w:rPr>
          <w:sz w:val="24"/>
        </w:rPr>
        <w:t>Sarà</w:t>
      </w:r>
      <w:r w:rsidRPr="00303ACC">
        <w:rPr>
          <w:sz w:val="24"/>
        </w:rPr>
        <w:t xml:space="preserve"> </w:t>
      </w:r>
      <w:r>
        <w:rPr>
          <w:sz w:val="24"/>
        </w:rPr>
        <w:t>data</w:t>
      </w:r>
      <w:r w:rsidRPr="00303ACC">
        <w:rPr>
          <w:sz w:val="24"/>
        </w:rPr>
        <w:t xml:space="preserve"> </w:t>
      </w:r>
      <w:r>
        <w:rPr>
          <w:sz w:val="24"/>
        </w:rPr>
        <w:t>particolare</w:t>
      </w:r>
      <w:r w:rsidRPr="00303ACC">
        <w:rPr>
          <w:sz w:val="24"/>
        </w:rPr>
        <w:t xml:space="preserve"> </w:t>
      </w:r>
      <w:r>
        <w:rPr>
          <w:sz w:val="24"/>
        </w:rPr>
        <w:t>attenzione</w:t>
      </w:r>
      <w:r w:rsidRPr="00303ACC">
        <w:rPr>
          <w:sz w:val="24"/>
        </w:rPr>
        <w:t xml:space="preserve"> </w:t>
      </w:r>
      <w:r>
        <w:rPr>
          <w:sz w:val="24"/>
        </w:rPr>
        <w:t>al</w:t>
      </w:r>
      <w:r w:rsidRPr="00303ACC">
        <w:rPr>
          <w:sz w:val="24"/>
        </w:rPr>
        <w:t xml:space="preserve"> </w:t>
      </w:r>
      <w:r>
        <w:rPr>
          <w:sz w:val="24"/>
        </w:rPr>
        <w:t>reinserimento</w:t>
      </w:r>
      <w:r w:rsidRPr="00303ACC">
        <w:rPr>
          <w:sz w:val="24"/>
        </w:rPr>
        <w:t xml:space="preserve"> </w:t>
      </w:r>
      <w:r>
        <w:rPr>
          <w:sz w:val="24"/>
        </w:rPr>
        <w:t>lavorativo</w:t>
      </w:r>
      <w:r w:rsidRPr="00303ACC">
        <w:rPr>
          <w:sz w:val="24"/>
        </w:rPr>
        <w:t xml:space="preserve"> </w:t>
      </w:r>
      <w:r>
        <w:rPr>
          <w:sz w:val="24"/>
        </w:rPr>
        <w:t>del</w:t>
      </w:r>
      <w:r w:rsidRPr="00303ACC">
        <w:rPr>
          <w:sz w:val="24"/>
        </w:rPr>
        <w:t xml:space="preserve"> </w:t>
      </w:r>
      <w:r>
        <w:rPr>
          <w:sz w:val="24"/>
        </w:rPr>
        <w:t>personale</w:t>
      </w:r>
      <w:r w:rsidRPr="00303ACC">
        <w:rPr>
          <w:sz w:val="24"/>
        </w:rPr>
        <w:t xml:space="preserve"> </w:t>
      </w:r>
      <w:r>
        <w:rPr>
          <w:sz w:val="24"/>
        </w:rPr>
        <w:t>assente</w:t>
      </w:r>
      <w:r w:rsidRPr="00303ACC">
        <w:rPr>
          <w:sz w:val="24"/>
        </w:rPr>
        <w:t xml:space="preserve"> </w:t>
      </w:r>
      <w:r>
        <w:rPr>
          <w:sz w:val="24"/>
        </w:rPr>
        <w:t>per</w:t>
      </w:r>
      <w:r w:rsidRPr="00303ACC">
        <w:rPr>
          <w:sz w:val="24"/>
        </w:rPr>
        <w:t xml:space="preserve"> </w:t>
      </w:r>
      <w:r>
        <w:rPr>
          <w:sz w:val="24"/>
        </w:rPr>
        <w:t>lungo tempo</w:t>
      </w:r>
      <w:r w:rsidRPr="00303ACC">
        <w:rPr>
          <w:sz w:val="24"/>
        </w:rPr>
        <w:t xml:space="preserve"> </w:t>
      </w:r>
      <w:r>
        <w:rPr>
          <w:sz w:val="24"/>
        </w:rPr>
        <w:t>a</w:t>
      </w:r>
      <w:r w:rsidRPr="00303ACC">
        <w:rPr>
          <w:sz w:val="24"/>
        </w:rPr>
        <w:t xml:space="preserve"> </w:t>
      </w:r>
      <w:r>
        <w:rPr>
          <w:sz w:val="24"/>
        </w:rPr>
        <w:t>vario</w:t>
      </w:r>
      <w:r w:rsidRPr="00303ACC">
        <w:rPr>
          <w:sz w:val="24"/>
        </w:rPr>
        <w:t xml:space="preserve"> </w:t>
      </w:r>
      <w:r>
        <w:rPr>
          <w:sz w:val="24"/>
        </w:rPr>
        <w:t>titolo</w:t>
      </w:r>
      <w:r w:rsidRPr="00303ACC">
        <w:rPr>
          <w:sz w:val="24"/>
        </w:rPr>
        <w:t xml:space="preserve"> </w:t>
      </w:r>
      <w:r>
        <w:rPr>
          <w:sz w:val="24"/>
        </w:rPr>
        <w:t>(es.</w:t>
      </w:r>
      <w:r w:rsidRPr="00303ACC">
        <w:rPr>
          <w:sz w:val="24"/>
        </w:rPr>
        <w:t xml:space="preserve"> </w:t>
      </w:r>
      <w:r>
        <w:rPr>
          <w:sz w:val="24"/>
        </w:rPr>
        <w:t>congedo</w:t>
      </w:r>
      <w:r w:rsidRPr="00303ACC">
        <w:rPr>
          <w:sz w:val="24"/>
        </w:rPr>
        <w:t xml:space="preserve"> </w:t>
      </w:r>
      <w:r>
        <w:rPr>
          <w:sz w:val="24"/>
        </w:rPr>
        <w:t>di</w:t>
      </w:r>
      <w:r w:rsidRPr="00303ACC">
        <w:rPr>
          <w:sz w:val="24"/>
        </w:rPr>
        <w:t xml:space="preserve"> </w:t>
      </w:r>
      <w:r>
        <w:rPr>
          <w:sz w:val="24"/>
        </w:rPr>
        <w:t>maternità</w:t>
      </w:r>
      <w:r w:rsidRPr="00303ACC">
        <w:rPr>
          <w:sz w:val="24"/>
        </w:rPr>
        <w:t xml:space="preserve"> </w:t>
      </w:r>
      <w:r>
        <w:rPr>
          <w:sz w:val="24"/>
        </w:rPr>
        <w:t>o</w:t>
      </w:r>
      <w:r w:rsidRPr="00303ACC">
        <w:rPr>
          <w:sz w:val="24"/>
        </w:rPr>
        <w:t xml:space="preserve"> </w:t>
      </w:r>
      <w:r>
        <w:rPr>
          <w:sz w:val="24"/>
        </w:rPr>
        <w:t>congedo</w:t>
      </w:r>
      <w:r w:rsidRPr="00303ACC">
        <w:rPr>
          <w:sz w:val="24"/>
        </w:rPr>
        <w:t xml:space="preserve"> </w:t>
      </w:r>
      <w:r>
        <w:rPr>
          <w:sz w:val="24"/>
        </w:rPr>
        <w:t>di</w:t>
      </w:r>
      <w:r w:rsidRPr="00303ACC">
        <w:rPr>
          <w:sz w:val="24"/>
        </w:rPr>
        <w:t xml:space="preserve"> </w:t>
      </w:r>
      <w:r>
        <w:rPr>
          <w:sz w:val="24"/>
        </w:rPr>
        <w:t>paternità</w:t>
      </w:r>
      <w:r w:rsidRPr="00303ACC">
        <w:rPr>
          <w:sz w:val="24"/>
        </w:rPr>
        <w:t xml:space="preserve"> </w:t>
      </w:r>
      <w:r>
        <w:rPr>
          <w:sz w:val="24"/>
        </w:rPr>
        <w:t>o</w:t>
      </w:r>
      <w:r w:rsidRPr="00303ACC">
        <w:rPr>
          <w:sz w:val="24"/>
        </w:rPr>
        <w:t xml:space="preserve"> </w:t>
      </w:r>
      <w:r>
        <w:rPr>
          <w:sz w:val="24"/>
        </w:rPr>
        <w:t>da</w:t>
      </w:r>
      <w:r w:rsidRPr="00303ACC">
        <w:rPr>
          <w:sz w:val="24"/>
        </w:rPr>
        <w:t xml:space="preserve"> </w:t>
      </w:r>
      <w:r>
        <w:rPr>
          <w:sz w:val="24"/>
        </w:rPr>
        <w:t>assenza</w:t>
      </w:r>
      <w:r w:rsidRPr="00303ACC">
        <w:rPr>
          <w:sz w:val="24"/>
        </w:rPr>
        <w:t xml:space="preserve"> </w:t>
      </w:r>
      <w:r>
        <w:rPr>
          <w:sz w:val="24"/>
        </w:rPr>
        <w:t xml:space="preserve">prolungata </w:t>
      </w:r>
      <w:r w:rsidRPr="00303ACC">
        <w:rPr>
          <w:sz w:val="24"/>
        </w:rPr>
        <w:t xml:space="preserve">dovuta ad esigenze familiari o malattia ecc.. ), prevedendo speciali forme di accompagnamento </w:t>
      </w:r>
      <w:r>
        <w:rPr>
          <w:sz w:val="24"/>
        </w:rPr>
        <w:t>che migliorino i flussi informativi tra lavoratori ed Ente durante l’assenza e nel momento</w:t>
      </w:r>
      <w:r w:rsidRPr="00303ACC">
        <w:rPr>
          <w:sz w:val="24"/>
        </w:rPr>
        <w:t xml:space="preserve"> </w:t>
      </w:r>
      <w:r>
        <w:rPr>
          <w:sz w:val="24"/>
        </w:rPr>
        <w:t>del rientro,</w:t>
      </w:r>
      <w:r w:rsidRPr="00303ACC">
        <w:rPr>
          <w:sz w:val="24"/>
        </w:rPr>
        <w:t xml:space="preserve"> </w:t>
      </w:r>
      <w:r>
        <w:rPr>
          <w:sz w:val="24"/>
        </w:rPr>
        <w:t>sia</w:t>
      </w:r>
      <w:r w:rsidRPr="00303ACC">
        <w:rPr>
          <w:sz w:val="24"/>
        </w:rPr>
        <w:t xml:space="preserve"> </w:t>
      </w:r>
      <w:r>
        <w:rPr>
          <w:sz w:val="24"/>
        </w:rPr>
        <w:t>attraverso</w:t>
      </w:r>
      <w:r w:rsidRPr="00303ACC">
        <w:rPr>
          <w:sz w:val="24"/>
        </w:rPr>
        <w:t xml:space="preserve"> </w:t>
      </w:r>
      <w:r>
        <w:rPr>
          <w:sz w:val="24"/>
        </w:rPr>
        <w:t>l’affiancamento</w:t>
      </w:r>
      <w:r w:rsidRPr="00303ACC">
        <w:rPr>
          <w:sz w:val="24"/>
        </w:rPr>
        <w:t xml:space="preserve"> </w:t>
      </w:r>
      <w:r>
        <w:rPr>
          <w:sz w:val="24"/>
        </w:rPr>
        <w:t>da</w:t>
      </w:r>
      <w:r w:rsidRPr="00303ACC">
        <w:rPr>
          <w:sz w:val="24"/>
        </w:rPr>
        <w:t xml:space="preserve"> </w:t>
      </w:r>
      <w:r>
        <w:rPr>
          <w:sz w:val="24"/>
        </w:rPr>
        <w:t>parte</w:t>
      </w:r>
      <w:r w:rsidRPr="00303ACC">
        <w:rPr>
          <w:sz w:val="24"/>
        </w:rPr>
        <w:t xml:space="preserve"> </w:t>
      </w:r>
      <w:r>
        <w:rPr>
          <w:sz w:val="24"/>
        </w:rPr>
        <w:t>del</w:t>
      </w:r>
      <w:r w:rsidRPr="00303ACC">
        <w:rPr>
          <w:sz w:val="24"/>
        </w:rPr>
        <w:t xml:space="preserve"> </w:t>
      </w:r>
      <w:r>
        <w:rPr>
          <w:sz w:val="24"/>
        </w:rPr>
        <w:t>responsabile</w:t>
      </w:r>
      <w:r w:rsidRPr="00303ACC">
        <w:rPr>
          <w:sz w:val="24"/>
        </w:rPr>
        <w:t xml:space="preserve"> </w:t>
      </w:r>
      <w:r>
        <w:rPr>
          <w:sz w:val="24"/>
        </w:rPr>
        <w:t>di</w:t>
      </w:r>
      <w:r w:rsidRPr="00303ACC">
        <w:rPr>
          <w:sz w:val="24"/>
        </w:rPr>
        <w:t xml:space="preserve"> </w:t>
      </w:r>
      <w:r>
        <w:rPr>
          <w:sz w:val="24"/>
        </w:rPr>
        <w:t>servizio</w:t>
      </w:r>
      <w:r w:rsidRPr="00303ACC">
        <w:rPr>
          <w:sz w:val="24"/>
        </w:rPr>
        <w:t xml:space="preserve"> </w:t>
      </w:r>
      <w:r>
        <w:rPr>
          <w:sz w:val="24"/>
        </w:rPr>
        <w:t>o</w:t>
      </w:r>
      <w:r w:rsidRPr="00303ACC">
        <w:rPr>
          <w:sz w:val="24"/>
        </w:rPr>
        <w:t xml:space="preserve"> </w:t>
      </w:r>
      <w:r>
        <w:rPr>
          <w:sz w:val="24"/>
        </w:rPr>
        <w:t>di</w:t>
      </w:r>
      <w:r w:rsidRPr="00303ACC">
        <w:rPr>
          <w:sz w:val="24"/>
        </w:rPr>
        <w:t xml:space="preserve"> </w:t>
      </w:r>
      <w:r>
        <w:rPr>
          <w:sz w:val="24"/>
        </w:rPr>
        <w:t>chi</w:t>
      </w:r>
      <w:r w:rsidRPr="00303ACC">
        <w:rPr>
          <w:sz w:val="24"/>
        </w:rPr>
        <w:t xml:space="preserve"> </w:t>
      </w:r>
      <w:r>
        <w:rPr>
          <w:sz w:val="24"/>
        </w:rPr>
        <w:t>ha</w:t>
      </w:r>
      <w:r w:rsidRPr="00303ACC">
        <w:rPr>
          <w:sz w:val="24"/>
        </w:rPr>
        <w:t xml:space="preserve"> </w:t>
      </w:r>
      <w:r>
        <w:rPr>
          <w:sz w:val="24"/>
        </w:rPr>
        <w:t>sostituito</w:t>
      </w:r>
      <w:r w:rsidRPr="00303ACC">
        <w:rPr>
          <w:sz w:val="24"/>
        </w:rPr>
        <w:t xml:space="preserve"> </w:t>
      </w:r>
      <w:r>
        <w:rPr>
          <w:sz w:val="24"/>
        </w:rPr>
        <w:t>la persona</w:t>
      </w:r>
      <w:r w:rsidRPr="00303ACC">
        <w:rPr>
          <w:sz w:val="24"/>
        </w:rPr>
        <w:t xml:space="preserve"> </w:t>
      </w:r>
      <w:r>
        <w:rPr>
          <w:sz w:val="24"/>
        </w:rPr>
        <w:t>assente,</w:t>
      </w:r>
      <w:r w:rsidRPr="00303ACC">
        <w:rPr>
          <w:sz w:val="24"/>
        </w:rPr>
        <w:t xml:space="preserve"> </w:t>
      </w:r>
      <w:r>
        <w:rPr>
          <w:sz w:val="24"/>
        </w:rPr>
        <w:t>o</w:t>
      </w:r>
      <w:r w:rsidRPr="00303ACC">
        <w:rPr>
          <w:sz w:val="24"/>
        </w:rPr>
        <w:t xml:space="preserve"> </w:t>
      </w:r>
      <w:r>
        <w:rPr>
          <w:sz w:val="24"/>
        </w:rPr>
        <w:t>mediante</w:t>
      </w:r>
      <w:r w:rsidRPr="00303ACC">
        <w:rPr>
          <w:sz w:val="24"/>
        </w:rPr>
        <w:t xml:space="preserve"> </w:t>
      </w:r>
      <w:r>
        <w:rPr>
          <w:sz w:val="24"/>
        </w:rPr>
        <w:t>la</w:t>
      </w:r>
      <w:r w:rsidRPr="00303ACC">
        <w:rPr>
          <w:sz w:val="24"/>
        </w:rPr>
        <w:t xml:space="preserve"> </w:t>
      </w:r>
      <w:r>
        <w:rPr>
          <w:sz w:val="24"/>
        </w:rPr>
        <w:t>partecipazione</w:t>
      </w:r>
      <w:r w:rsidRPr="00303ACC">
        <w:rPr>
          <w:sz w:val="24"/>
        </w:rPr>
        <w:t xml:space="preserve"> </w:t>
      </w:r>
      <w:r>
        <w:rPr>
          <w:sz w:val="24"/>
        </w:rPr>
        <w:t>ad</w:t>
      </w:r>
      <w:r w:rsidRPr="00303ACC">
        <w:rPr>
          <w:sz w:val="24"/>
        </w:rPr>
        <w:t xml:space="preserve"> </w:t>
      </w:r>
      <w:r>
        <w:rPr>
          <w:sz w:val="24"/>
        </w:rPr>
        <w:t>apposite</w:t>
      </w:r>
      <w:r w:rsidRPr="00303ACC">
        <w:rPr>
          <w:sz w:val="24"/>
        </w:rPr>
        <w:t xml:space="preserve"> </w:t>
      </w:r>
      <w:r>
        <w:rPr>
          <w:sz w:val="24"/>
        </w:rPr>
        <w:t>iniziative</w:t>
      </w:r>
      <w:r w:rsidRPr="00303ACC">
        <w:rPr>
          <w:sz w:val="24"/>
        </w:rPr>
        <w:t xml:space="preserve"> </w:t>
      </w:r>
      <w:r>
        <w:rPr>
          <w:sz w:val="24"/>
        </w:rPr>
        <w:t>formative,</w:t>
      </w:r>
      <w:r w:rsidRPr="00303ACC">
        <w:rPr>
          <w:sz w:val="24"/>
        </w:rPr>
        <w:t xml:space="preserve"> </w:t>
      </w:r>
      <w:r>
        <w:rPr>
          <w:sz w:val="24"/>
        </w:rPr>
        <w:t>per</w:t>
      </w:r>
      <w:r w:rsidRPr="00303ACC">
        <w:rPr>
          <w:sz w:val="24"/>
        </w:rPr>
        <w:t xml:space="preserve"> </w:t>
      </w:r>
      <w:r>
        <w:rPr>
          <w:sz w:val="24"/>
        </w:rPr>
        <w:t>colmare</w:t>
      </w:r>
      <w:r w:rsidRPr="00303ACC">
        <w:rPr>
          <w:sz w:val="24"/>
        </w:rPr>
        <w:t xml:space="preserve"> </w:t>
      </w:r>
      <w:r>
        <w:rPr>
          <w:sz w:val="24"/>
        </w:rPr>
        <w:t>le eventuali</w:t>
      </w:r>
      <w:r w:rsidRPr="00303ACC">
        <w:rPr>
          <w:sz w:val="24"/>
        </w:rPr>
        <w:t xml:space="preserve"> </w:t>
      </w:r>
      <w:r>
        <w:rPr>
          <w:sz w:val="24"/>
        </w:rPr>
        <w:t>lacune</w:t>
      </w:r>
      <w:r w:rsidRPr="00303ACC">
        <w:rPr>
          <w:sz w:val="24"/>
        </w:rPr>
        <w:t xml:space="preserve"> </w:t>
      </w:r>
      <w:r>
        <w:rPr>
          <w:sz w:val="24"/>
        </w:rPr>
        <w:t>ed</w:t>
      </w:r>
      <w:r w:rsidRPr="00303ACC">
        <w:rPr>
          <w:sz w:val="24"/>
        </w:rPr>
        <w:t xml:space="preserve"> </w:t>
      </w:r>
      <w:r>
        <w:rPr>
          <w:sz w:val="24"/>
        </w:rPr>
        <w:t>al</w:t>
      </w:r>
      <w:r w:rsidRPr="00303ACC">
        <w:rPr>
          <w:sz w:val="24"/>
        </w:rPr>
        <w:t xml:space="preserve"> </w:t>
      </w:r>
      <w:r>
        <w:rPr>
          <w:sz w:val="24"/>
        </w:rPr>
        <w:t>fine</w:t>
      </w:r>
      <w:r w:rsidRPr="00303ACC">
        <w:rPr>
          <w:sz w:val="24"/>
        </w:rPr>
        <w:t xml:space="preserve"> </w:t>
      </w:r>
      <w:r>
        <w:rPr>
          <w:sz w:val="24"/>
        </w:rPr>
        <w:t>di</w:t>
      </w:r>
      <w:r w:rsidRPr="00303ACC">
        <w:rPr>
          <w:sz w:val="24"/>
        </w:rPr>
        <w:t xml:space="preserve"> </w:t>
      </w:r>
      <w:r>
        <w:rPr>
          <w:sz w:val="24"/>
        </w:rPr>
        <w:t>mantenere</w:t>
      </w:r>
      <w:r w:rsidRPr="00303ACC">
        <w:rPr>
          <w:sz w:val="24"/>
        </w:rPr>
        <w:t xml:space="preserve"> </w:t>
      </w:r>
      <w:r>
        <w:rPr>
          <w:sz w:val="24"/>
        </w:rPr>
        <w:t>le</w:t>
      </w:r>
      <w:r w:rsidRPr="00303ACC">
        <w:rPr>
          <w:sz w:val="24"/>
        </w:rPr>
        <w:t xml:space="preserve"> </w:t>
      </w:r>
      <w:r>
        <w:rPr>
          <w:sz w:val="24"/>
        </w:rPr>
        <w:t>competenze</w:t>
      </w:r>
      <w:r w:rsidRPr="00303ACC">
        <w:rPr>
          <w:sz w:val="24"/>
        </w:rPr>
        <w:t xml:space="preserve"> </w:t>
      </w:r>
      <w:r>
        <w:rPr>
          <w:sz w:val="24"/>
        </w:rPr>
        <w:t>ad</w:t>
      </w:r>
      <w:r w:rsidRPr="00303ACC">
        <w:rPr>
          <w:sz w:val="24"/>
        </w:rPr>
        <w:t xml:space="preserve"> </w:t>
      </w:r>
      <w:r>
        <w:rPr>
          <w:sz w:val="24"/>
        </w:rPr>
        <w:t>un</w:t>
      </w:r>
      <w:r w:rsidRPr="00303ACC">
        <w:rPr>
          <w:sz w:val="24"/>
        </w:rPr>
        <w:t xml:space="preserve"> </w:t>
      </w:r>
      <w:r>
        <w:rPr>
          <w:sz w:val="24"/>
        </w:rPr>
        <w:t>livello</w:t>
      </w:r>
      <w:r w:rsidRPr="00303ACC">
        <w:rPr>
          <w:sz w:val="24"/>
        </w:rPr>
        <w:t xml:space="preserve"> </w:t>
      </w:r>
      <w:r>
        <w:rPr>
          <w:sz w:val="24"/>
        </w:rPr>
        <w:t>costante.</w:t>
      </w:r>
    </w:p>
    <w:p w:rsidR="00414D33" w:rsidRDefault="00414D33">
      <w:pPr>
        <w:pStyle w:val="Corpotesto"/>
        <w:spacing w:before="7"/>
      </w:pPr>
    </w:p>
    <w:p w:rsidR="00414D33" w:rsidRDefault="00C92527">
      <w:pPr>
        <w:pStyle w:val="Corpotesto"/>
        <w:spacing w:after="17"/>
        <w:ind w:left="212"/>
        <w:jc w:val="both"/>
      </w:pPr>
      <w:r>
        <w:rPr>
          <w:w w:val="90"/>
        </w:rPr>
        <w:t>.</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4722"/>
        <w:gridCol w:w="1374"/>
        <w:gridCol w:w="1707"/>
      </w:tblGrid>
      <w:tr w:rsidR="00414D33">
        <w:trPr>
          <w:trHeight w:val="532"/>
        </w:trPr>
        <w:tc>
          <w:tcPr>
            <w:tcW w:w="2055" w:type="dxa"/>
            <w:shd w:val="clear" w:color="auto" w:fill="FFC000"/>
          </w:tcPr>
          <w:p w:rsidR="00414D33" w:rsidRDefault="00C92527">
            <w:pPr>
              <w:pStyle w:val="TableParagraph"/>
              <w:spacing w:before="122"/>
              <w:rPr>
                <w:rFonts w:ascii="Trebuchet MS"/>
                <w:b/>
                <w:sz w:val="24"/>
              </w:rPr>
            </w:pPr>
            <w:r>
              <w:rPr>
                <w:rFonts w:ascii="Trebuchet MS"/>
                <w:b/>
                <w:sz w:val="24"/>
              </w:rPr>
              <w:t>OBIETTIVO</w:t>
            </w:r>
          </w:p>
        </w:tc>
        <w:tc>
          <w:tcPr>
            <w:tcW w:w="4722" w:type="dxa"/>
            <w:shd w:val="clear" w:color="auto" w:fill="FFC000"/>
          </w:tcPr>
          <w:p w:rsidR="00414D33" w:rsidRDefault="00C92527">
            <w:pPr>
              <w:pStyle w:val="TableParagraph"/>
              <w:spacing w:before="122"/>
              <w:ind w:left="110"/>
              <w:rPr>
                <w:rFonts w:ascii="Trebuchet MS"/>
                <w:b/>
                <w:sz w:val="24"/>
              </w:rPr>
            </w:pPr>
            <w:r>
              <w:rPr>
                <w:rFonts w:ascii="Trebuchet MS"/>
                <w:b/>
                <w:sz w:val="24"/>
              </w:rPr>
              <w:t>AZIONI</w:t>
            </w:r>
          </w:p>
        </w:tc>
        <w:tc>
          <w:tcPr>
            <w:tcW w:w="1374" w:type="dxa"/>
            <w:shd w:val="clear" w:color="auto" w:fill="FFC000"/>
          </w:tcPr>
          <w:p w:rsidR="00414D33" w:rsidRDefault="00C92527">
            <w:pPr>
              <w:pStyle w:val="TableParagraph"/>
              <w:spacing w:before="122"/>
              <w:rPr>
                <w:rFonts w:ascii="Trebuchet MS"/>
                <w:b/>
                <w:sz w:val="24"/>
              </w:rPr>
            </w:pPr>
            <w:r>
              <w:rPr>
                <w:rFonts w:ascii="Trebuchet MS"/>
                <w:b/>
                <w:sz w:val="24"/>
              </w:rPr>
              <w:t>DURATA</w:t>
            </w:r>
          </w:p>
        </w:tc>
        <w:tc>
          <w:tcPr>
            <w:tcW w:w="1707" w:type="dxa"/>
            <w:shd w:val="clear" w:color="auto" w:fill="FFC000"/>
          </w:tcPr>
          <w:p w:rsidR="00414D33" w:rsidRDefault="00C92527">
            <w:pPr>
              <w:pStyle w:val="TableParagraph"/>
              <w:spacing w:before="122"/>
              <w:ind w:left="106"/>
              <w:rPr>
                <w:rFonts w:ascii="Trebuchet MS"/>
                <w:b/>
                <w:sz w:val="24"/>
              </w:rPr>
            </w:pPr>
            <w:r>
              <w:rPr>
                <w:rFonts w:ascii="Trebuchet MS"/>
                <w:b/>
                <w:w w:val="95"/>
                <w:sz w:val="24"/>
              </w:rPr>
              <w:t>RESPONSABILE</w:t>
            </w:r>
          </w:p>
        </w:tc>
      </w:tr>
      <w:tr w:rsidR="00414D33">
        <w:trPr>
          <w:trHeight w:val="3413"/>
        </w:trPr>
        <w:tc>
          <w:tcPr>
            <w:tcW w:w="2055" w:type="dxa"/>
          </w:tcPr>
          <w:p w:rsidR="00414D33" w:rsidRDefault="00C92527">
            <w:pPr>
              <w:pStyle w:val="TableParagraph"/>
              <w:spacing w:line="254" w:lineRule="auto"/>
              <w:ind w:right="81"/>
              <w:rPr>
                <w:sz w:val="24"/>
              </w:rPr>
            </w:pPr>
            <w:r>
              <w:rPr>
                <w:w w:val="85"/>
                <w:sz w:val="24"/>
              </w:rPr>
              <w:t xml:space="preserve">PROMUOVERE LE </w:t>
            </w:r>
            <w:r>
              <w:rPr>
                <w:w w:val="95"/>
                <w:sz w:val="24"/>
              </w:rPr>
              <w:t xml:space="preserve">PARI </w:t>
            </w:r>
            <w:r>
              <w:rPr>
                <w:w w:val="90"/>
                <w:sz w:val="24"/>
              </w:rPr>
              <w:t xml:space="preserve">OPPORTUNITÀ IN </w:t>
            </w:r>
            <w:r>
              <w:rPr>
                <w:w w:val="95"/>
                <w:sz w:val="24"/>
              </w:rPr>
              <w:t xml:space="preserve">MATERIA DI </w:t>
            </w:r>
            <w:r>
              <w:rPr>
                <w:w w:val="90"/>
                <w:sz w:val="24"/>
              </w:rPr>
              <w:t xml:space="preserve">FORMAZIONE, DI </w:t>
            </w:r>
            <w:r>
              <w:rPr>
                <w:w w:val="85"/>
                <w:sz w:val="24"/>
              </w:rPr>
              <w:t xml:space="preserve">AGGIORNAMENTO </w:t>
            </w:r>
            <w:r>
              <w:rPr>
                <w:w w:val="95"/>
                <w:sz w:val="24"/>
              </w:rPr>
              <w:t xml:space="preserve">E DI </w:t>
            </w:r>
            <w:r>
              <w:rPr>
                <w:w w:val="85"/>
                <w:sz w:val="24"/>
              </w:rPr>
              <w:t>QUALIFICAZIONE PROFESSIONALE</w:t>
            </w:r>
          </w:p>
        </w:tc>
        <w:tc>
          <w:tcPr>
            <w:tcW w:w="4722" w:type="dxa"/>
          </w:tcPr>
          <w:p w:rsidR="00414D33" w:rsidRDefault="00C92527">
            <w:pPr>
              <w:pStyle w:val="TableParagraph"/>
              <w:spacing w:line="254" w:lineRule="auto"/>
              <w:ind w:left="465" w:right="95" w:hanging="360"/>
              <w:jc w:val="both"/>
              <w:rPr>
                <w:rFonts w:ascii="Trebuchet MS" w:hAnsi="Trebuchet MS"/>
                <w:i/>
                <w:sz w:val="24"/>
              </w:rPr>
            </w:pPr>
            <w:r>
              <w:rPr>
                <w:sz w:val="24"/>
              </w:rPr>
              <w:t>-</w:t>
            </w:r>
            <w:r>
              <w:rPr>
                <w:spacing w:val="-11"/>
                <w:sz w:val="24"/>
              </w:rPr>
              <w:t xml:space="preserve"> </w:t>
            </w:r>
            <w:r>
              <w:rPr>
                <w:sz w:val="24"/>
              </w:rPr>
              <w:t>Concordare con i Responsabili di Settore la</w:t>
            </w:r>
            <w:r>
              <w:rPr>
                <w:spacing w:val="-33"/>
                <w:sz w:val="24"/>
              </w:rPr>
              <w:t xml:space="preserve"> </w:t>
            </w:r>
            <w:r>
              <w:rPr>
                <w:sz w:val="24"/>
              </w:rPr>
              <w:t>strutturazione</w:t>
            </w:r>
            <w:r>
              <w:rPr>
                <w:spacing w:val="-34"/>
                <w:sz w:val="24"/>
              </w:rPr>
              <w:t xml:space="preserve"> </w:t>
            </w:r>
            <w:r>
              <w:rPr>
                <w:sz w:val="24"/>
              </w:rPr>
              <w:t>di</w:t>
            </w:r>
            <w:r>
              <w:rPr>
                <w:spacing w:val="-33"/>
                <w:sz w:val="24"/>
              </w:rPr>
              <w:t xml:space="preserve"> </w:t>
            </w:r>
            <w:r>
              <w:rPr>
                <w:sz w:val="24"/>
              </w:rPr>
              <w:t>percorsi</w:t>
            </w:r>
            <w:r>
              <w:rPr>
                <w:spacing w:val="-33"/>
                <w:sz w:val="24"/>
              </w:rPr>
              <w:t xml:space="preserve"> </w:t>
            </w:r>
            <w:r>
              <w:rPr>
                <w:sz w:val="24"/>
              </w:rPr>
              <w:t>formativi</w:t>
            </w:r>
            <w:r>
              <w:rPr>
                <w:spacing w:val="-34"/>
                <w:sz w:val="24"/>
              </w:rPr>
              <w:t xml:space="preserve"> </w:t>
            </w:r>
            <w:r>
              <w:rPr>
                <w:sz w:val="24"/>
              </w:rPr>
              <w:t>che tengano conto delle reali possibilità di partecipazione di tutti i dipendenti, fare ricorso</w:t>
            </w:r>
            <w:r>
              <w:rPr>
                <w:spacing w:val="-25"/>
                <w:sz w:val="24"/>
              </w:rPr>
              <w:t xml:space="preserve"> </w:t>
            </w:r>
            <w:r>
              <w:rPr>
                <w:sz w:val="24"/>
              </w:rPr>
              <w:t>dunque</w:t>
            </w:r>
            <w:r>
              <w:rPr>
                <w:spacing w:val="-25"/>
                <w:sz w:val="24"/>
              </w:rPr>
              <w:t xml:space="preserve"> </w:t>
            </w:r>
            <w:r>
              <w:rPr>
                <w:sz w:val="24"/>
              </w:rPr>
              <w:t>a</w:t>
            </w:r>
            <w:r>
              <w:rPr>
                <w:spacing w:val="-26"/>
                <w:sz w:val="24"/>
              </w:rPr>
              <w:t xml:space="preserve"> </w:t>
            </w:r>
            <w:r>
              <w:rPr>
                <w:sz w:val="24"/>
              </w:rPr>
              <w:t>modalità</w:t>
            </w:r>
            <w:r>
              <w:rPr>
                <w:spacing w:val="-25"/>
                <w:sz w:val="24"/>
              </w:rPr>
              <w:t xml:space="preserve"> </w:t>
            </w:r>
            <w:r>
              <w:rPr>
                <w:sz w:val="24"/>
              </w:rPr>
              <w:t>di</w:t>
            </w:r>
            <w:r>
              <w:rPr>
                <w:spacing w:val="-26"/>
                <w:sz w:val="24"/>
              </w:rPr>
              <w:t xml:space="preserve"> </w:t>
            </w:r>
            <w:r>
              <w:rPr>
                <w:sz w:val="24"/>
              </w:rPr>
              <w:t xml:space="preserve">formazione </w:t>
            </w:r>
            <w:r>
              <w:rPr>
                <w:rFonts w:ascii="Trebuchet MS" w:hAnsi="Trebuchet MS"/>
                <w:i/>
                <w:sz w:val="24"/>
              </w:rPr>
              <w:t>in</w:t>
            </w:r>
            <w:r>
              <w:rPr>
                <w:rFonts w:ascii="Trebuchet MS" w:hAnsi="Trebuchet MS"/>
                <w:i/>
                <w:spacing w:val="-32"/>
                <w:sz w:val="24"/>
              </w:rPr>
              <w:t xml:space="preserve"> </w:t>
            </w:r>
            <w:proofErr w:type="spellStart"/>
            <w:r>
              <w:rPr>
                <w:rFonts w:ascii="Trebuchet MS" w:hAnsi="Trebuchet MS"/>
                <w:i/>
                <w:sz w:val="24"/>
              </w:rPr>
              <w:t>house</w:t>
            </w:r>
            <w:proofErr w:type="spellEnd"/>
            <w:r>
              <w:rPr>
                <w:sz w:val="24"/>
              </w:rPr>
              <w:t>,</w:t>
            </w:r>
            <w:r>
              <w:rPr>
                <w:spacing w:val="-26"/>
                <w:sz w:val="24"/>
              </w:rPr>
              <w:t xml:space="preserve"> </w:t>
            </w:r>
            <w:r>
              <w:rPr>
                <w:sz w:val="24"/>
              </w:rPr>
              <w:t>utilizzo</w:t>
            </w:r>
            <w:r>
              <w:rPr>
                <w:spacing w:val="-26"/>
                <w:sz w:val="24"/>
              </w:rPr>
              <w:t xml:space="preserve"> </w:t>
            </w:r>
            <w:r>
              <w:rPr>
                <w:sz w:val="24"/>
              </w:rPr>
              <w:t>di</w:t>
            </w:r>
            <w:r>
              <w:rPr>
                <w:spacing w:val="-26"/>
                <w:sz w:val="24"/>
              </w:rPr>
              <w:t xml:space="preserve"> </w:t>
            </w:r>
            <w:r>
              <w:rPr>
                <w:sz w:val="24"/>
              </w:rPr>
              <w:t>corsi</w:t>
            </w:r>
            <w:r>
              <w:rPr>
                <w:spacing w:val="-27"/>
                <w:sz w:val="24"/>
              </w:rPr>
              <w:t xml:space="preserve"> </w:t>
            </w:r>
            <w:proofErr w:type="spellStart"/>
            <w:r>
              <w:rPr>
                <w:rFonts w:ascii="Trebuchet MS" w:hAnsi="Trebuchet MS"/>
                <w:i/>
                <w:sz w:val="24"/>
              </w:rPr>
              <w:t>webinair</w:t>
            </w:r>
            <w:proofErr w:type="spellEnd"/>
          </w:p>
        </w:tc>
        <w:tc>
          <w:tcPr>
            <w:tcW w:w="1374" w:type="dxa"/>
          </w:tcPr>
          <w:p w:rsidR="00414D33" w:rsidRDefault="00C92527">
            <w:pPr>
              <w:pStyle w:val="TableParagraph"/>
              <w:rPr>
                <w:sz w:val="24"/>
              </w:rPr>
            </w:pPr>
            <w:r>
              <w:rPr>
                <w:sz w:val="24"/>
              </w:rPr>
              <w:t>Triennale</w:t>
            </w:r>
          </w:p>
        </w:tc>
        <w:tc>
          <w:tcPr>
            <w:tcW w:w="1707" w:type="dxa"/>
          </w:tcPr>
          <w:p w:rsidR="00414D33" w:rsidRDefault="00C92527">
            <w:pPr>
              <w:pStyle w:val="TableParagraph"/>
              <w:spacing w:line="254" w:lineRule="auto"/>
              <w:ind w:left="106"/>
              <w:rPr>
                <w:sz w:val="24"/>
              </w:rPr>
            </w:pPr>
            <w:r>
              <w:rPr>
                <w:w w:val="90"/>
                <w:sz w:val="24"/>
              </w:rPr>
              <w:t xml:space="preserve">Responsabili di </w:t>
            </w:r>
            <w:r>
              <w:rPr>
                <w:sz w:val="24"/>
              </w:rPr>
              <w:t>Settore</w:t>
            </w:r>
          </w:p>
        </w:tc>
      </w:tr>
    </w:tbl>
    <w:p w:rsidR="00414D33" w:rsidRDefault="00414D33">
      <w:pPr>
        <w:spacing w:line="254" w:lineRule="auto"/>
        <w:rPr>
          <w:sz w:val="24"/>
        </w:rPr>
        <w:sectPr w:rsidR="00414D33">
          <w:pgSz w:w="11910" w:h="16840"/>
          <w:pgMar w:top="940" w:right="900" w:bottom="280" w:left="920" w:header="720" w:footer="720" w:gutter="0"/>
          <w:cols w:space="720"/>
        </w:sectPr>
      </w:pPr>
    </w:p>
    <w:p w:rsidR="00414D33" w:rsidRDefault="00C92527">
      <w:pPr>
        <w:pStyle w:val="Titolo1"/>
        <w:ind w:left="4401"/>
      </w:pPr>
      <w:r>
        <w:lastRenderedPageBreak/>
        <w:t>OBIETTIVO 4</w:t>
      </w:r>
    </w:p>
    <w:p w:rsidR="00414D33" w:rsidRDefault="00414D33">
      <w:pPr>
        <w:pStyle w:val="Corpotesto"/>
        <w:spacing w:before="5"/>
        <w:rPr>
          <w:rFonts w:ascii="Trebuchet MS"/>
          <w:b/>
          <w:sz w:val="25"/>
        </w:rPr>
      </w:pPr>
    </w:p>
    <w:p w:rsidR="00414D33" w:rsidRDefault="00C92527">
      <w:pPr>
        <w:spacing w:line="254" w:lineRule="auto"/>
        <w:ind w:left="212" w:right="242"/>
        <w:jc w:val="both"/>
        <w:rPr>
          <w:rFonts w:ascii="Trebuchet MS" w:hAnsi="Trebuchet MS"/>
          <w:b/>
          <w:sz w:val="24"/>
        </w:rPr>
      </w:pPr>
      <w:r>
        <w:rPr>
          <w:rFonts w:ascii="Trebuchet MS" w:hAnsi="Trebuchet MS"/>
          <w:b/>
          <w:w w:val="95"/>
          <w:sz w:val="24"/>
        </w:rPr>
        <w:t>FACILITARE</w:t>
      </w:r>
      <w:r>
        <w:rPr>
          <w:rFonts w:ascii="Trebuchet MS" w:hAnsi="Trebuchet MS"/>
          <w:b/>
          <w:spacing w:val="-16"/>
          <w:w w:val="95"/>
          <w:sz w:val="24"/>
        </w:rPr>
        <w:t xml:space="preserve"> </w:t>
      </w:r>
      <w:r>
        <w:rPr>
          <w:rFonts w:ascii="Trebuchet MS" w:hAnsi="Trebuchet MS"/>
          <w:b/>
          <w:w w:val="95"/>
          <w:sz w:val="24"/>
        </w:rPr>
        <w:t>L’UTILIZZO</w:t>
      </w:r>
      <w:r>
        <w:rPr>
          <w:rFonts w:ascii="Trebuchet MS" w:hAnsi="Trebuchet MS"/>
          <w:b/>
          <w:spacing w:val="-17"/>
          <w:w w:val="95"/>
          <w:sz w:val="24"/>
        </w:rPr>
        <w:t xml:space="preserve"> </w:t>
      </w:r>
      <w:r>
        <w:rPr>
          <w:rFonts w:ascii="Trebuchet MS" w:hAnsi="Trebuchet MS"/>
          <w:b/>
          <w:w w:val="95"/>
          <w:sz w:val="24"/>
        </w:rPr>
        <w:t>DI</w:t>
      </w:r>
      <w:r>
        <w:rPr>
          <w:rFonts w:ascii="Trebuchet MS" w:hAnsi="Trebuchet MS"/>
          <w:b/>
          <w:spacing w:val="-15"/>
          <w:w w:val="95"/>
          <w:sz w:val="24"/>
        </w:rPr>
        <w:t xml:space="preserve"> </w:t>
      </w:r>
      <w:r>
        <w:rPr>
          <w:rFonts w:ascii="Trebuchet MS" w:hAnsi="Trebuchet MS"/>
          <w:b/>
          <w:w w:val="95"/>
          <w:sz w:val="24"/>
        </w:rPr>
        <w:t>FORME</w:t>
      </w:r>
      <w:r>
        <w:rPr>
          <w:rFonts w:ascii="Trebuchet MS" w:hAnsi="Trebuchet MS"/>
          <w:b/>
          <w:spacing w:val="-15"/>
          <w:w w:val="95"/>
          <w:sz w:val="24"/>
        </w:rPr>
        <w:t xml:space="preserve"> </w:t>
      </w:r>
      <w:r>
        <w:rPr>
          <w:rFonts w:ascii="Trebuchet MS" w:hAnsi="Trebuchet MS"/>
          <w:b/>
          <w:w w:val="95"/>
          <w:sz w:val="24"/>
        </w:rPr>
        <w:t>DI</w:t>
      </w:r>
      <w:r>
        <w:rPr>
          <w:rFonts w:ascii="Trebuchet MS" w:hAnsi="Trebuchet MS"/>
          <w:b/>
          <w:spacing w:val="-16"/>
          <w:w w:val="95"/>
          <w:sz w:val="24"/>
        </w:rPr>
        <w:t xml:space="preserve"> </w:t>
      </w:r>
      <w:r>
        <w:rPr>
          <w:rFonts w:ascii="Trebuchet MS" w:hAnsi="Trebuchet MS"/>
          <w:b/>
          <w:w w:val="95"/>
          <w:sz w:val="24"/>
        </w:rPr>
        <w:t>FLESSIBILITÀ</w:t>
      </w:r>
      <w:r>
        <w:rPr>
          <w:rFonts w:ascii="Trebuchet MS" w:hAnsi="Trebuchet MS"/>
          <w:b/>
          <w:spacing w:val="-16"/>
          <w:w w:val="95"/>
          <w:sz w:val="24"/>
        </w:rPr>
        <w:t xml:space="preserve"> </w:t>
      </w:r>
      <w:r>
        <w:rPr>
          <w:rFonts w:ascii="Trebuchet MS" w:hAnsi="Trebuchet MS"/>
          <w:b/>
          <w:w w:val="95"/>
          <w:sz w:val="24"/>
        </w:rPr>
        <w:t>ORARIE</w:t>
      </w:r>
      <w:r>
        <w:rPr>
          <w:rFonts w:ascii="Trebuchet MS" w:hAnsi="Trebuchet MS"/>
          <w:b/>
          <w:spacing w:val="-15"/>
          <w:w w:val="95"/>
          <w:sz w:val="24"/>
        </w:rPr>
        <w:t xml:space="preserve"> </w:t>
      </w:r>
      <w:r>
        <w:rPr>
          <w:rFonts w:ascii="Trebuchet MS" w:hAnsi="Trebuchet MS"/>
          <w:b/>
          <w:w w:val="95"/>
          <w:sz w:val="24"/>
        </w:rPr>
        <w:t>FINALIZZATE</w:t>
      </w:r>
      <w:r>
        <w:rPr>
          <w:rFonts w:ascii="Trebuchet MS" w:hAnsi="Trebuchet MS"/>
          <w:b/>
          <w:spacing w:val="-15"/>
          <w:w w:val="95"/>
          <w:sz w:val="24"/>
        </w:rPr>
        <w:t xml:space="preserve"> </w:t>
      </w:r>
      <w:r>
        <w:rPr>
          <w:rFonts w:ascii="Trebuchet MS" w:hAnsi="Trebuchet MS"/>
          <w:b/>
          <w:w w:val="95"/>
          <w:sz w:val="24"/>
        </w:rPr>
        <w:t>AL</w:t>
      </w:r>
      <w:r>
        <w:rPr>
          <w:rFonts w:ascii="Trebuchet MS" w:hAnsi="Trebuchet MS"/>
          <w:b/>
          <w:spacing w:val="-15"/>
          <w:w w:val="95"/>
          <w:sz w:val="24"/>
        </w:rPr>
        <w:t xml:space="preserve"> </w:t>
      </w:r>
      <w:r>
        <w:rPr>
          <w:rFonts w:ascii="Trebuchet MS" w:hAnsi="Trebuchet MS"/>
          <w:b/>
          <w:w w:val="95"/>
          <w:sz w:val="24"/>
        </w:rPr>
        <w:t>SUPERAMENTO</w:t>
      </w:r>
      <w:r>
        <w:rPr>
          <w:rFonts w:ascii="Trebuchet MS" w:hAnsi="Trebuchet MS"/>
          <w:b/>
          <w:spacing w:val="-17"/>
          <w:w w:val="95"/>
          <w:sz w:val="24"/>
        </w:rPr>
        <w:t xml:space="preserve"> </w:t>
      </w:r>
      <w:r>
        <w:rPr>
          <w:rFonts w:ascii="Trebuchet MS" w:hAnsi="Trebuchet MS"/>
          <w:b/>
          <w:w w:val="95"/>
          <w:sz w:val="24"/>
        </w:rPr>
        <w:t xml:space="preserve">DI </w:t>
      </w:r>
      <w:r>
        <w:rPr>
          <w:rFonts w:ascii="Trebuchet MS" w:hAnsi="Trebuchet MS"/>
          <w:b/>
          <w:sz w:val="24"/>
        </w:rPr>
        <w:t>SPECIFICHE</w:t>
      </w:r>
      <w:r>
        <w:rPr>
          <w:rFonts w:ascii="Trebuchet MS" w:hAnsi="Trebuchet MS"/>
          <w:b/>
          <w:spacing w:val="-20"/>
          <w:sz w:val="24"/>
        </w:rPr>
        <w:t xml:space="preserve"> </w:t>
      </w:r>
      <w:r>
        <w:rPr>
          <w:rFonts w:ascii="Trebuchet MS" w:hAnsi="Trebuchet MS"/>
          <w:b/>
          <w:sz w:val="24"/>
        </w:rPr>
        <w:t>SITUAZIONI</w:t>
      </w:r>
      <w:r>
        <w:rPr>
          <w:rFonts w:ascii="Trebuchet MS" w:hAnsi="Trebuchet MS"/>
          <w:b/>
          <w:spacing w:val="-23"/>
          <w:sz w:val="24"/>
        </w:rPr>
        <w:t xml:space="preserve"> </w:t>
      </w:r>
      <w:r>
        <w:rPr>
          <w:rFonts w:ascii="Trebuchet MS" w:hAnsi="Trebuchet MS"/>
          <w:b/>
          <w:sz w:val="24"/>
        </w:rPr>
        <w:t>DI</w:t>
      </w:r>
      <w:r>
        <w:rPr>
          <w:rFonts w:ascii="Trebuchet MS" w:hAnsi="Trebuchet MS"/>
          <w:b/>
          <w:spacing w:val="-20"/>
          <w:sz w:val="24"/>
        </w:rPr>
        <w:t xml:space="preserve"> </w:t>
      </w:r>
      <w:r>
        <w:rPr>
          <w:rFonts w:ascii="Trebuchet MS" w:hAnsi="Trebuchet MS"/>
          <w:b/>
          <w:sz w:val="24"/>
        </w:rPr>
        <w:t>DISAGIO</w:t>
      </w:r>
    </w:p>
    <w:p w:rsidR="00414D33" w:rsidRDefault="00C92527">
      <w:pPr>
        <w:pStyle w:val="Corpotesto"/>
        <w:spacing w:before="9"/>
        <w:rPr>
          <w:rFonts w:ascii="Trebuchet MS"/>
          <w:b/>
        </w:rPr>
      </w:pPr>
      <w:r>
        <w:rPr>
          <w:noProof/>
          <w:lang w:bidi="ar-SA"/>
        </w:rPr>
        <w:drawing>
          <wp:anchor distT="0" distB="0" distL="0" distR="0" simplePos="0" relativeHeight="268434527" behindDoc="1" locked="0" layoutInCell="1" allowOverlap="1">
            <wp:simplePos x="0" y="0"/>
            <wp:positionH relativeFrom="page">
              <wp:posOffset>2848715</wp:posOffset>
            </wp:positionH>
            <wp:positionV relativeFrom="paragraph">
              <wp:posOffset>207892</wp:posOffset>
            </wp:positionV>
            <wp:extent cx="1940089" cy="226314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940089" cy="2263140"/>
                    </a:xfrm>
                    <a:prstGeom prst="rect">
                      <a:avLst/>
                    </a:prstGeom>
                  </pic:spPr>
                </pic:pic>
              </a:graphicData>
            </a:graphic>
          </wp:anchor>
        </w:drawing>
      </w:r>
    </w:p>
    <w:p w:rsidR="00414D33" w:rsidRDefault="00414D33">
      <w:pPr>
        <w:pStyle w:val="Corpotesto"/>
        <w:spacing w:before="8"/>
        <w:rPr>
          <w:rFonts w:ascii="Trebuchet MS"/>
          <w:b/>
          <w:sz w:val="23"/>
        </w:rPr>
      </w:pPr>
    </w:p>
    <w:p w:rsidR="00414D33" w:rsidRDefault="00C92527">
      <w:pPr>
        <w:pStyle w:val="Paragrafoelenco"/>
        <w:numPr>
          <w:ilvl w:val="0"/>
          <w:numId w:val="1"/>
        </w:numPr>
        <w:tabs>
          <w:tab w:val="left" w:pos="922"/>
        </w:tabs>
        <w:spacing w:line="254" w:lineRule="auto"/>
        <w:ind w:right="234" w:firstLine="0"/>
        <w:jc w:val="both"/>
        <w:rPr>
          <w:sz w:val="24"/>
        </w:rPr>
      </w:pPr>
      <w:r>
        <w:rPr>
          <w:sz w:val="24"/>
        </w:rPr>
        <w:t>Il</w:t>
      </w:r>
      <w:r w:rsidRPr="00D9596B">
        <w:rPr>
          <w:sz w:val="24"/>
        </w:rPr>
        <w:t xml:space="preserve"> </w:t>
      </w:r>
      <w:r>
        <w:rPr>
          <w:sz w:val="24"/>
        </w:rPr>
        <w:t>Comune</w:t>
      </w:r>
      <w:r w:rsidRPr="00D9596B">
        <w:rPr>
          <w:sz w:val="24"/>
        </w:rPr>
        <w:t xml:space="preserve"> </w:t>
      </w:r>
      <w:r>
        <w:rPr>
          <w:sz w:val="24"/>
        </w:rPr>
        <w:t>di</w:t>
      </w:r>
      <w:r w:rsidRPr="00D9596B">
        <w:rPr>
          <w:sz w:val="24"/>
        </w:rPr>
        <w:t xml:space="preserve"> </w:t>
      </w:r>
      <w:r w:rsidR="00D376BC">
        <w:rPr>
          <w:sz w:val="24"/>
        </w:rPr>
        <w:t>Preci</w:t>
      </w:r>
      <w:r w:rsidRPr="00D9596B">
        <w:rPr>
          <w:sz w:val="24"/>
        </w:rPr>
        <w:t xml:space="preserve"> </w:t>
      </w:r>
      <w:r>
        <w:rPr>
          <w:sz w:val="24"/>
        </w:rPr>
        <w:t>favorisce</w:t>
      </w:r>
      <w:r w:rsidRPr="00D9596B">
        <w:rPr>
          <w:sz w:val="24"/>
        </w:rPr>
        <w:t xml:space="preserve"> </w:t>
      </w:r>
      <w:r>
        <w:rPr>
          <w:sz w:val="24"/>
        </w:rPr>
        <w:t>l’adozione</w:t>
      </w:r>
      <w:r w:rsidRPr="00D9596B">
        <w:rPr>
          <w:sz w:val="24"/>
        </w:rPr>
        <w:t xml:space="preserve"> </w:t>
      </w:r>
      <w:r>
        <w:rPr>
          <w:sz w:val="24"/>
        </w:rPr>
        <w:t>di</w:t>
      </w:r>
      <w:r w:rsidRPr="00D9596B">
        <w:rPr>
          <w:sz w:val="24"/>
        </w:rPr>
        <w:t xml:space="preserve"> </w:t>
      </w:r>
      <w:r>
        <w:rPr>
          <w:sz w:val="24"/>
        </w:rPr>
        <w:t>politiche</w:t>
      </w:r>
      <w:r w:rsidRPr="00D9596B">
        <w:rPr>
          <w:sz w:val="24"/>
        </w:rPr>
        <w:t xml:space="preserve"> </w:t>
      </w:r>
      <w:r>
        <w:rPr>
          <w:sz w:val="24"/>
        </w:rPr>
        <w:t>afferenti</w:t>
      </w:r>
      <w:r w:rsidRPr="00D9596B">
        <w:rPr>
          <w:sz w:val="24"/>
        </w:rPr>
        <w:t xml:space="preserve"> </w:t>
      </w:r>
      <w:r>
        <w:rPr>
          <w:sz w:val="24"/>
        </w:rPr>
        <w:t>i</w:t>
      </w:r>
      <w:r w:rsidRPr="00D9596B">
        <w:rPr>
          <w:sz w:val="24"/>
        </w:rPr>
        <w:t xml:space="preserve"> </w:t>
      </w:r>
      <w:r>
        <w:rPr>
          <w:sz w:val="24"/>
        </w:rPr>
        <w:t>servizi</w:t>
      </w:r>
      <w:r w:rsidRPr="00D9596B">
        <w:rPr>
          <w:sz w:val="24"/>
        </w:rPr>
        <w:t xml:space="preserve"> </w:t>
      </w:r>
      <w:r>
        <w:rPr>
          <w:sz w:val="24"/>
        </w:rPr>
        <w:t>e</w:t>
      </w:r>
      <w:r w:rsidRPr="00D9596B">
        <w:rPr>
          <w:sz w:val="24"/>
        </w:rPr>
        <w:t xml:space="preserve"> </w:t>
      </w:r>
      <w:r>
        <w:rPr>
          <w:sz w:val="24"/>
        </w:rPr>
        <w:t xml:space="preserve">gli </w:t>
      </w:r>
      <w:r w:rsidRPr="00D9596B">
        <w:rPr>
          <w:sz w:val="24"/>
        </w:rPr>
        <w:t xml:space="preserve">interventi di conciliazione degli orari, dimostrando da sempre particolare sensibilità nei confronti </w:t>
      </w:r>
      <w:r>
        <w:rPr>
          <w:sz w:val="24"/>
        </w:rPr>
        <w:t>di</w:t>
      </w:r>
      <w:r w:rsidRPr="00D9596B">
        <w:rPr>
          <w:sz w:val="24"/>
        </w:rPr>
        <w:t xml:space="preserve"> </w:t>
      </w:r>
      <w:r>
        <w:rPr>
          <w:sz w:val="24"/>
        </w:rPr>
        <w:t>tali</w:t>
      </w:r>
      <w:r w:rsidRPr="00D9596B">
        <w:rPr>
          <w:sz w:val="24"/>
        </w:rPr>
        <w:t xml:space="preserve"> </w:t>
      </w:r>
      <w:r>
        <w:rPr>
          <w:sz w:val="24"/>
        </w:rPr>
        <w:t>problematiche.</w:t>
      </w:r>
      <w:r w:rsidRPr="00D9596B">
        <w:rPr>
          <w:sz w:val="24"/>
        </w:rPr>
        <w:t xml:space="preserve"> </w:t>
      </w:r>
      <w:r>
        <w:rPr>
          <w:sz w:val="24"/>
        </w:rPr>
        <w:t>In</w:t>
      </w:r>
      <w:r w:rsidRPr="00D9596B">
        <w:rPr>
          <w:sz w:val="24"/>
        </w:rPr>
        <w:t xml:space="preserve"> </w:t>
      </w:r>
      <w:r>
        <w:rPr>
          <w:sz w:val="24"/>
        </w:rPr>
        <w:t>particolare</w:t>
      </w:r>
      <w:r w:rsidRPr="00D9596B">
        <w:rPr>
          <w:sz w:val="24"/>
        </w:rPr>
        <w:t xml:space="preserve"> </w:t>
      </w:r>
      <w:r>
        <w:rPr>
          <w:sz w:val="24"/>
        </w:rPr>
        <w:t>l’Ente</w:t>
      </w:r>
      <w:r w:rsidRPr="00D9596B">
        <w:rPr>
          <w:sz w:val="24"/>
        </w:rPr>
        <w:t xml:space="preserve"> </w:t>
      </w:r>
      <w:r>
        <w:rPr>
          <w:sz w:val="24"/>
        </w:rPr>
        <w:t>garantisce</w:t>
      </w:r>
      <w:r w:rsidRPr="00D9596B">
        <w:rPr>
          <w:sz w:val="24"/>
        </w:rPr>
        <w:t xml:space="preserve"> </w:t>
      </w:r>
      <w:r>
        <w:rPr>
          <w:sz w:val="24"/>
        </w:rPr>
        <w:t>il</w:t>
      </w:r>
      <w:r w:rsidRPr="00D9596B">
        <w:rPr>
          <w:sz w:val="24"/>
        </w:rPr>
        <w:t xml:space="preserve"> </w:t>
      </w:r>
      <w:r>
        <w:rPr>
          <w:sz w:val="24"/>
        </w:rPr>
        <w:t>rispetto</w:t>
      </w:r>
      <w:r w:rsidRPr="00D9596B">
        <w:rPr>
          <w:sz w:val="24"/>
        </w:rPr>
        <w:t xml:space="preserve"> </w:t>
      </w:r>
      <w:r>
        <w:rPr>
          <w:sz w:val="24"/>
        </w:rPr>
        <w:t>delle</w:t>
      </w:r>
      <w:r w:rsidRPr="00D9596B">
        <w:rPr>
          <w:sz w:val="24"/>
        </w:rPr>
        <w:t xml:space="preserve"> </w:t>
      </w:r>
      <w:r>
        <w:rPr>
          <w:sz w:val="24"/>
        </w:rPr>
        <w:t>“Disposizioni</w:t>
      </w:r>
      <w:r w:rsidRPr="00D9596B">
        <w:rPr>
          <w:sz w:val="24"/>
        </w:rPr>
        <w:t xml:space="preserve"> </w:t>
      </w:r>
      <w:r>
        <w:rPr>
          <w:sz w:val="24"/>
        </w:rPr>
        <w:t>per</w:t>
      </w:r>
      <w:r w:rsidRPr="00D9596B">
        <w:rPr>
          <w:sz w:val="24"/>
        </w:rPr>
        <w:t xml:space="preserve"> </w:t>
      </w:r>
      <w:r>
        <w:rPr>
          <w:sz w:val="24"/>
        </w:rPr>
        <w:t>il</w:t>
      </w:r>
      <w:r w:rsidRPr="00D9596B">
        <w:rPr>
          <w:sz w:val="24"/>
        </w:rPr>
        <w:t xml:space="preserve"> </w:t>
      </w:r>
      <w:r>
        <w:rPr>
          <w:sz w:val="24"/>
        </w:rPr>
        <w:t>sostegno della</w:t>
      </w:r>
      <w:r w:rsidRPr="00D9596B">
        <w:rPr>
          <w:sz w:val="24"/>
        </w:rPr>
        <w:t xml:space="preserve"> </w:t>
      </w:r>
      <w:r>
        <w:rPr>
          <w:sz w:val="24"/>
        </w:rPr>
        <w:t>maternità</w:t>
      </w:r>
      <w:r w:rsidRPr="00D9596B">
        <w:rPr>
          <w:sz w:val="24"/>
        </w:rPr>
        <w:t xml:space="preserve"> </w:t>
      </w:r>
      <w:r>
        <w:rPr>
          <w:sz w:val="24"/>
        </w:rPr>
        <w:t>e</w:t>
      </w:r>
      <w:r w:rsidRPr="00D9596B">
        <w:rPr>
          <w:sz w:val="24"/>
        </w:rPr>
        <w:t xml:space="preserve"> </w:t>
      </w:r>
      <w:r>
        <w:rPr>
          <w:sz w:val="24"/>
        </w:rPr>
        <w:t>della</w:t>
      </w:r>
      <w:r w:rsidRPr="00D9596B">
        <w:rPr>
          <w:sz w:val="24"/>
        </w:rPr>
        <w:t xml:space="preserve"> </w:t>
      </w:r>
      <w:r>
        <w:rPr>
          <w:sz w:val="24"/>
        </w:rPr>
        <w:t>paternità,</w:t>
      </w:r>
      <w:r w:rsidRPr="00D9596B">
        <w:rPr>
          <w:sz w:val="24"/>
        </w:rPr>
        <w:t xml:space="preserve"> </w:t>
      </w:r>
      <w:r>
        <w:rPr>
          <w:sz w:val="24"/>
        </w:rPr>
        <w:t>per</w:t>
      </w:r>
      <w:r w:rsidRPr="00D9596B">
        <w:rPr>
          <w:sz w:val="24"/>
        </w:rPr>
        <w:t xml:space="preserve"> </w:t>
      </w:r>
      <w:r>
        <w:rPr>
          <w:sz w:val="24"/>
        </w:rPr>
        <w:t>il</w:t>
      </w:r>
      <w:r w:rsidRPr="00D9596B">
        <w:rPr>
          <w:sz w:val="24"/>
        </w:rPr>
        <w:t xml:space="preserve"> </w:t>
      </w:r>
      <w:r>
        <w:rPr>
          <w:sz w:val="24"/>
        </w:rPr>
        <w:t>diritto</w:t>
      </w:r>
      <w:r w:rsidRPr="00D9596B">
        <w:rPr>
          <w:sz w:val="24"/>
        </w:rPr>
        <w:t xml:space="preserve"> </w:t>
      </w:r>
      <w:r>
        <w:rPr>
          <w:sz w:val="24"/>
        </w:rPr>
        <w:t>alla</w:t>
      </w:r>
      <w:r w:rsidRPr="00D9596B">
        <w:rPr>
          <w:sz w:val="24"/>
        </w:rPr>
        <w:t xml:space="preserve"> </w:t>
      </w:r>
      <w:r>
        <w:rPr>
          <w:sz w:val="24"/>
        </w:rPr>
        <w:t>cura</w:t>
      </w:r>
      <w:r w:rsidRPr="00D9596B">
        <w:rPr>
          <w:sz w:val="24"/>
        </w:rPr>
        <w:t xml:space="preserve"> </w:t>
      </w:r>
      <w:r>
        <w:rPr>
          <w:sz w:val="24"/>
        </w:rPr>
        <w:t>e</w:t>
      </w:r>
      <w:r w:rsidRPr="00D9596B">
        <w:rPr>
          <w:sz w:val="24"/>
        </w:rPr>
        <w:t xml:space="preserve"> </w:t>
      </w:r>
      <w:r>
        <w:rPr>
          <w:sz w:val="24"/>
        </w:rPr>
        <w:t>alla</w:t>
      </w:r>
      <w:r w:rsidRPr="00D9596B">
        <w:rPr>
          <w:sz w:val="24"/>
        </w:rPr>
        <w:t xml:space="preserve"> </w:t>
      </w:r>
      <w:r>
        <w:rPr>
          <w:sz w:val="24"/>
        </w:rPr>
        <w:t>formazione.</w:t>
      </w:r>
    </w:p>
    <w:p w:rsidR="00414D33" w:rsidRPr="00D9596B" w:rsidRDefault="00414D33">
      <w:pPr>
        <w:pStyle w:val="Corpotesto"/>
        <w:rPr>
          <w:szCs w:val="22"/>
        </w:rPr>
      </w:pPr>
    </w:p>
    <w:p w:rsidR="00414D33" w:rsidRDefault="00414D33">
      <w:pPr>
        <w:pStyle w:val="Corpotesto"/>
        <w:spacing w:before="2"/>
        <w:rPr>
          <w:sz w:val="26"/>
        </w:rPr>
      </w:pPr>
    </w:p>
    <w:p w:rsidR="00414D33" w:rsidRDefault="00C92527">
      <w:pPr>
        <w:pStyle w:val="Paragrafoelenco"/>
        <w:numPr>
          <w:ilvl w:val="0"/>
          <w:numId w:val="1"/>
        </w:numPr>
        <w:tabs>
          <w:tab w:val="left" w:pos="922"/>
        </w:tabs>
        <w:spacing w:before="1" w:line="254" w:lineRule="auto"/>
        <w:ind w:right="231" w:firstLine="0"/>
        <w:jc w:val="both"/>
        <w:rPr>
          <w:sz w:val="24"/>
        </w:rPr>
      </w:pPr>
      <w:r>
        <w:rPr>
          <w:sz w:val="24"/>
        </w:rPr>
        <w:t xml:space="preserve">Il Comune di </w:t>
      </w:r>
      <w:r w:rsidR="001F5245">
        <w:rPr>
          <w:sz w:val="24"/>
        </w:rPr>
        <w:t>Preci</w:t>
      </w:r>
      <w:r>
        <w:rPr>
          <w:sz w:val="24"/>
        </w:rPr>
        <w:t xml:space="preserve"> continuerà a favorire le politiche di conciliazione tra responsabilità familiari e professionali attraverso azioni che prendano in considerazioni sistematicamente le differenze, le condizioni e le esigenze di donne e uomini all’interno dell’organizzazione</w:t>
      </w:r>
      <w:r>
        <w:rPr>
          <w:spacing w:val="-9"/>
          <w:sz w:val="24"/>
        </w:rPr>
        <w:t xml:space="preserve"> </w:t>
      </w:r>
      <w:r>
        <w:rPr>
          <w:sz w:val="24"/>
        </w:rPr>
        <w:t>ponendo</w:t>
      </w:r>
      <w:r>
        <w:rPr>
          <w:spacing w:val="-8"/>
          <w:sz w:val="24"/>
        </w:rPr>
        <w:t xml:space="preserve"> </w:t>
      </w:r>
      <w:r>
        <w:rPr>
          <w:sz w:val="24"/>
        </w:rPr>
        <w:t>al</w:t>
      </w:r>
      <w:r>
        <w:rPr>
          <w:spacing w:val="-8"/>
          <w:sz w:val="24"/>
        </w:rPr>
        <w:t xml:space="preserve"> </w:t>
      </w:r>
      <w:r>
        <w:rPr>
          <w:sz w:val="24"/>
        </w:rPr>
        <w:t>centro</w:t>
      </w:r>
      <w:r>
        <w:rPr>
          <w:spacing w:val="-8"/>
          <w:sz w:val="24"/>
        </w:rPr>
        <w:t xml:space="preserve"> </w:t>
      </w:r>
      <w:r>
        <w:rPr>
          <w:sz w:val="24"/>
        </w:rPr>
        <w:t>l’attenzione</w:t>
      </w:r>
      <w:r>
        <w:rPr>
          <w:spacing w:val="-8"/>
          <w:sz w:val="24"/>
        </w:rPr>
        <w:t xml:space="preserve"> </w:t>
      </w:r>
      <w:r>
        <w:rPr>
          <w:sz w:val="24"/>
        </w:rPr>
        <w:t>alla</w:t>
      </w:r>
      <w:r>
        <w:rPr>
          <w:spacing w:val="-8"/>
          <w:sz w:val="24"/>
        </w:rPr>
        <w:t xml:space="preserve"> </w:t>
      </w:r>
      <w:r>
        <w:rPr>
          <w:sz w:val="24"/>
        </w:rPr>
        <w:t>persona</w:t>
      </w:r>
      <w:r>
        <w:rPr>
          <w:spacing w:val="-9"/>
          <w:sz w:val="24"/>
        </w:rPr>
        <w:t xml:space="preserve"> </w:t>
      </w:r>
      <w:r>
        <w:rPr>
          <w:sz w:val="24"/>
        </w:rPr>
        <w:t>contemperando</w:t>
      </w:r>
      <w:r>
        <w:rPr>
          <w:spacing w:val="-8"/>
          <w:sz w:val="24"/>
        </w:rPr>
        <w:t xml:space="preserve"> </w:t>
      </w:r>
      <w:r>
        <w:rPr>
          <w:sz w:val="24"/>
        </w:rPr>
        <w:t>le</w:t>
      </w:r>
      <w:r>
        <w:rPr>
          <w:spacing w:val="-8"/>
          <w:sz w:val="24"/>
        </w:rPr>
        <w:t xml:space="preserve"> </w:t>
      </w:r>
      <w:r>
        <w:rPr>
          <w:sz w:val="24"/>
        </w:rPr>
        <w:t>esigenze dell’Ente</w:t>
      </w:r>
      <w:r>
        <w:rPr>
          <w:spacing w:val="-11"/>
          <w:sz w:val="24"/>
        </w:rPr>
        <w:t xml:space="preserve"> </w:t>
      </w:r>
      <w:r>
        <w:rPr>
          <w:sz w:val="24"/>
        </w:rPr>
        <w:t>con</w:t>
      </w:r>
      <w:r>
        <w:rPr>
          <w:spacing w:val="-10"/>
          <w:sz w:val="24"/>
        </w:rPr>
        <w:t xml:space="preserve"> </w:t>
      </w:r>
      <w:r>
        <w:rPr>
          <w:sz w:val="24"/>
        </w:rPr>
        <w:t>quelle</w:t>
      </w:r>
      <w:r>
        <w:rPr>
          <w:spacing w:val="-10"/>
          <w:sz w:val="24"/>
        </w:rPr>
        <w:t xml:space="preserve"> </w:t>
      </w:r>
      <w:r>
        <w:rPr>
          <w:sz w:val="24"/>
        </w:rPr>
        <w:t>delle</w:t>
      </w:r>
      <w:r>
        <w:rPr>
          <w:spacing w:val="-10"/>
          <w:sz w:val="24"/>
        </w:rPr>
        <w:t xml:space="preserve"> </w:t>
      </w:r>
      <w:r>
        <w:rPr>
          <w:sz w:val="24"/>
        </w:rPr>
        <w:t>dipendenti</w:t>
      </w:r>
      <w:r>
        <w:rPr>
          <w:spacing w:val="-11"/>
          <w:sz w:val="24"/>
        </w:rPr>
        <w:t xml:space="preserve"> </w:t>
      </w:r>
      <w:r>
        <w:rPr>
          <w:sz w:val="24"/>
        </w:rPr>
        <w:t>e</w:t>
      </w:r>
      <w:r>
        <w:rPr>
          <w:spacing w:val="-11"/>
          <w:sz w:val="24"/>
        </w:rPr>
        <w:t xml:space="preserve"> </w:t>
      </w:r>
      <w:r>
        <w:rPr>
          <w:sz w:val="24"/>
        </w:rPr>
        <w:t>dei</w:t>
      </w:r>
      <w:r>
        <w:rPr>
          <w:spacing w:val="-12"/>
          <w:sz w:val="24"/>
        </w:rPr>
        <w:t xml:space="preserve"> </w:t>
      </w:r>
      <w:r>
        <w:rPr>
          <w:sz w:val="24"/>
        </w:rPr>
        <w:t>dipendenti,</w:t>
      </w:r>
      <w:r>
        <w:rPr>
          <w:spacing w:val="-11"/>
          <w:sz w:val="24"/>
        </w:rPr>
        <w:t xml:space="preserve"> </w:t>
      </w:r>
      <w:r>
        <w:rPr>
          <w:sz w:val="24"/>
        </w:rPr>
        <w:t>mediante</w:t>
      </w:r>
      <w:r>
        <w:rPr>
          <w:spacing w:val="-10"/>
          <w:sz w:val="24"/>
        </w:rPr>
        <w:t xml:space="preserve"> </w:t>
      </w:r>
      <w:r>
        <w:rPr>
          <w:sz w:val="24"/>
        </w:rPr>
        <w:t>l’utilizzo</w:t>
      </w:r>
      <w:r>
        <w:rPr>
          <w:spacing w:val="-7"/>
          <w:sz w:val="24"/>
        </w:rPr>
        <w:t xml:space="preserve"> </w:t>
      </w:r>
      <w:r>
        <w:rPr>
          <w:sz w:val="24"/>
        </w:rPr>
        <w:t>di</w:t>
      </w:r>
      <w:r>
        <w:rPr>
          <w:spacing w:val="-11"/>
          <w:sz w:val="24"/>
        </w:rPr>
        <w:t xml:space="preserve"> </w:t>
      </w:r>
      <w:r>
        <w:rPr>
          <w:sz w:val="24"/>
        </w:rPr>
        <w:t>strumenti</w:t>
      </w:r>
      <w:r>
        <w:rPr>
          <w:spacing w:val="-10"/>
          <w:sz w:val="24"/>
        </w:rPr>
        <w:t xml:space="preserve"> </w:t>
      </w:r>
      <w:r>
        <w:rPr>
          <w:sz w:val="24"/>
        </w:rPr>
        <w:t>quali</w:t>
      </w:r>
      <w:r>
        <w:rPr>
          <w:spacing w:val="-11"/>
          <w:sz w:val="24"/>
        </w:rPr>
        <w:t xml:space="preserve"> </w:t>
      </w:r>
      <w:r>
        <w:rPr>
          <w:sz w:val="24"/>
        </w:rPr>
        <w:t>la disciplina</w:t>
      </w:r>
      <w:r>
        <w:rPr>
          <w:spacing w:val="-17"/>
          <w:sz w:val="24"/>
        </w:rPr>
        <w:t xml:space="preserve"> </w:t>
      </w:r>
      <w:r>
        <w:rPr>
          <w:sz w:val="24"/>
        </w:rPr>
        <w:t>part-time</w:t>
      </w:r>
      <w:r>
        <w:rPr>
          <w:spacing w:val="-16"/>
          <w:sz w:val="24"/>
        </w:rPr>
        <w:t xml:space="preserve"> </w:t>
      </w:r>
      <w:r>
        <w:rPr>
          <w:sz w:val="24"/>
        </w:rPr>
        <w:t>e</w:t>
      </w:r>
      <w:r>
        <w:rPr>
          <w:spacing w:val="-14"/>
          <w:sz w:val="24"/>
        </w:rPr>
        <w:t xml:space="preserve"> </w:t>
      </w:r>
      <w:r>
        <w:rPr>
          <w:sz w:val="24"/>
        </w:rPr>
        <w:t>la</w:t>
      </w:r>
      <w:r>
        <w:rPr>
          <w:spacing w:val="-17"/>
          <w:sz w:val="24"/>
        </w:rPr>
        <w:t xml:space="preserve"> </w:t>
      </w:r>
      <w:r>
        <w:rPr>
          <w:sz w:val="24"/>
        </w:rPr>
        <w:t>flessibilità</w:t>
      </w:r>
      <w:r>
        <w:rPr>
          <w:spacing w:val="-16"/>
          <w:sz w:val="24"/>
        </w:rPr>
        <w:t xml:space="preserve"> </w:t>
      </w:r>
      <w:r>
        <w:rPr>
          <w:sz w:val="24"/>
        </w:rPr>
        <w:t>dell’orario.</w:t>
      </w:r>
    </w:p>
    <w:p w:rsidR="00414D33" w:rsidRDefault="00414D33">
      <w:pPr>
        <w:pStyle w:val="Corpotesto"/>
        <w:spacing w:before="7"/>
        <w:rPr>
          <w:sz w:val="25"/>
        </w:rPr>
      </w:pPr>
    </w:p>
    <w:p w:rsidR="00414D33" w:rsidRPr="001F5245" w:rsidRDefault="00C92527">
      <w:pPr>
        <w:pStyle w:val="Corpotesto"/>
        <w:spacing w:line="254" w:lineRule="auto"/>
        <w:ind w:left="212" w:right="235"/>
        <w:jc w:val="both"/>
        <w:rPr>
          <w:szCs w:val="22"/>
        </w:rPr>
      </w:pPr>
      <w:r w:rsidRPr="001F5245">
        <w:rPr>
          <w:szCs w:val="22"/>
        </w:rPr>
        <w:t>Favorire, anche attraverso una diversa organizzazione del lavoro, delle condizioni e del tempo di lavoro, l’equilibrio e la conciliazione tra le responsabilità familiari e professionali.</w:t>
      </w:r>
    </w:p>
    <w:p w:rsidR="00414D33" w:rsidRPr="001F5245" w:rsidRDefault="00414D33">
      <w:pPr>
        <w:pStyle w:val="Corpotesto"/>
        <w:spacing w:before="5"/>
        <w:rPr>
          <w:szCs w:val="22"/>
        </w:rPr>
      </w:pPr>
    </w:p>
    <w:p w:rsidR="00414D33" w:rsidRPr="001F5245" w:rsidRDefault="00C92527">
      <w:pPr>
        <w:pStyle w:val="Corpotesto"/>
        <w:spacing w:before="1" w:line="254" w:lineRule="auto"/>
        <w:ind w:left="212" w:right="236"/>
        <w:jc w:val="both"/>
        <w:rPr>
          <w:szCs w:val="22"/>
        </w:rPr>
      </w:pPr>
      <w:r w:rsidRPr="001F5245">
        <w:rPr>
          <w:szCs w:val="22"/>
        </w:rPr>
        <w:t>Promuovere pari opportunità tra donne e uomini in condizioni di difficoltà o svantaggio al fine di trovare una soluzione che permetta di poter meglio conciliare la vita professionale con la vita familiare laddove possono esistere problematiche legate non solo alla genitorialità ma anche ad altri fattori.</w:t>
      </w:r>
    </w:p>
    <w:p w:rsidR="00414D33" w:rsidRPr="001F5245" w:rsidRDefault="00414D33">
      <w:pPr>
        <w:pStyle w:val="Corpotesto"/>
        <w:spacing w:before="8"/>
        <w:rPr>
          <w:szCs w:val="22"/>
        </w:rPr>
      </w:pPr>
    </w:p>
    <w:p w:rsidR="00414D33" w:rsidRPr="001F5245" w:rsidRDefault="00C92527">
      <w:pPr>
        <w:pStyle w:val="Corpotesto"/>
        <w:spacing w:line="254" w:lineRule="auto"/>
        <w:ind w:left="212" w:right="237"/>
        <w:jc w:val="both"/>
        <w:rPr>
          <w:szCs w:val="22"/>
        </w:rPr>
      </w:pPr>
      <w:r w:rsidRPr="001F5245">
        <w:rPr>
          <w:szCs w:val="22"/>
        </w:rPr>
        <w:t>Migliorare la qualità del lavoro e potenziare quindi le capacità di lavoratrici e lavoratori mediante l’utilizzo di tempi più flessibili.</w:t>
      </w:r>
    </w:p>
    <w:p w:rsidR="00414D33" w:rsidRPr="001F5245" w:rsidRDefault="00414D33">
      <w:pPr>
        <w:pStyle w:val="Corpotesto"/>
        <w:spacing w:before="7"/>
        <w:rPr>
          <w:szCs w:val="22"/>
        </w:rPr>
      </w:pPr>
    </w:p>
    <w:p w:rsidR="00414D33" w:rsidRPr="001F5245" w:rsidRDefault="00C92527">
      <w:pPr>
        <w:pStyle w:val="Corpotesto"/>
        <w:spacing w:line="254" w:lineRule="auto"/>
        <w:ind w:left="212" w:right="232"/>
        <w:jc w:val="both"/>
        <w:rPr>
          <w:szCs w:val="22"/>
        </w:rPr>
      </w:pPr>
      <w:r w:rsidRPr="001F5245">
        <w:rPr>
          <w:szCs w:val="22"/>
        </w:rPr>
        <w:t>Inoltre particolari necessità di tipo familiare o personale vengono valutate e risolte nel rispetto di un equilibrio fra esigenze dell’Amministrazione e le richieste dei dipendenti.</w:t>
      </w:r>
    </w:p>
    <w:p w:rsidR="00414D33" w:rsidRDefault="00414D33">
      <w:pPr>
        <w:spacing w:line="254" w:lineRule="auto"/>
        <w:jc w:val="both"/>
        <w:sectPr w:rsidR="00414D33">
          <w:pgSz w:w="11910" w:h="16840"/>
          <w:pgMar w:top="940" w:right="900" w:bottom="280" w:left="92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4750"/>
        <w:gridCol w:w="1378"/>
        <w:gridCol w:w="1706"/>
      </w:tblGrid>
      <w:tr w:rsidR="00414D33">
        <w:trPr>
          <w:trHeight w:val="532"/>
        </w:trPr>
        <w:tc>
          <w:tcPr>
            <w:tcW w:w="2021" w:type="dxa"/>
            <w:shd w:val="clear" w:color="auto" w:fill="FFC000"/>
          </w:tcPr>
          <w:p w:rsidR="00414D33" w:rsidRDefault="00C92527">
            <w:pPr>
              <w:pStyle w:val="TableParagraph"/>
              <w:spacing w:before="117"/>
              <w:rPr>
                <w:rFonts w:ascii="Trebuchet MS"/>
                <w:b/>
                <w:sz w:val="24"/>
              </w:rPr>
            </w:pPr>
            <w:r>
              <w:rPr>
                <w:rFonts w:ascii="Trebuchet MS"/>
                <w:b/>
                <w:sz w:val="24"/>
              </w:rPr>
              <w:lastRenderedPageBreak/>
              <w:t>OBIETTIVO</w:t>
            </w:r>
          </w:p>
        </w:tc>
        <w:tc>
          <w:tcPr>
            <w:tcW w:w="4750" w:type="dxa"/>
            <w:shd w:val="clear" w:color="auto" w:fill="FFC000"/>
          </w:tcPr>
          <w:p w:rsidR="00414D33" w:rsidRDefault="00C92527">
            <w:pPr>
              <w:pStyle w:val="TableParagraph"/>
              <w:spacing w:before="117"/>
              <w:rPr>
                <w:rFonts w:ascii="Trebuchet MS"/>
                <w:b/>
                <w:sz w:val="24"/>
              </w:rPr>
            </w:pPr>
            <w:r>
              <w:rPr>
                <w:rFonts w:ascii="Trebuchet MS"/>
                <w:b/>
                <w:sz w:val="24"/>
              </w:rPr>
              <w:t>AZIONI</w:t>
            </w:r>
          </w:p>
        </w:tc>
        <w:tc>
          <w:tcPr>
            <w:tcW w:w="1378" w:type="dxa"/>
            <w:shd w:val="clear" w:color="auto" w:fill="FFC000"/>
          </w:tcPr>
          <w:p w:rsidR="00414D33" w:rsidRDefault="00C92527">
            <w:pPr>
              <w:pStyle w:val="TableParagraph"/>
              <w:spacing w:before="117"/>
              <w:ind w:left="111"/>
              <w:rPr>
                <w:rFonts w:ascii="Trebuchet MS"/>
                <w:b/>
                <w:sz w:val="24"/>
              </w:rPr>
            </w:pPr>
            <w:r>
              <w:rPr>
                <w:rFonts w:ascii="Trebuchet MS"/>
                <w:b/>
                <w:sz w:val="24"/>
              </w:rPr>
              <w:t>DURATA</w:t>
            </w:r>
          </w:p>
        </w:tc>
        <w:tc>
          <w:tcPr>
            <w:tcW w:w="1706" w:type="dxa"/>
            <w:shd w:val="clear" w:color="auto" w:fill="FFC000"/>
          </w:tcPr>
          <w:p w:rsidR="00414D33" w:rsidRDefault="00C92527">
            <w:pPr>
              <w:pStyle w:val="TableParagraph"/>
              <w:spacing w:before="117"/>
              <w:ind w:left="108"/>
              <w:rPr>
                <w:rFonts w:ascii="Trebuchet MS"/>
                <w:b/>
                <w:sz w:val="24"/>
              </w:rPr>
            </w:pPr>
            <w:r>
              <w:rPr>
                <w:rFonts w:ascii="Trebuchet MS"/>
                <w:b/>
                <w:w w:val="95"/>
                <w:sz w:val="24"/>
              </w:rPr>
              <w:t>RESPONSABILE</w:t>
            </w:r>
          </w:p>
        </w:tc>
      </w:tr>
      <w:tr w:rsidR="00414D33">
        <w:trPr>
          <w:trHeight w:val="3223"/>
        </w:trPr>
        <w:tc>
          <w:tcPr>
            <w:tcW w:w="2021" w:type="dxa"/>
          </w:tcPr>
          <w:p w:rsidR="00414D33" w:rsidRDefault="00C92527">
            <w:pPr>
              <w:pStyle w:val="TableParagraph"/>
              <w:spacing w:before="0" w:line="254" w:lineRule="auto"/>
              <w:rPr>
                <w:sz w:val="24"/>
              </w:rPr>
            </w:pPr>
            <w:r>
              <w:rPr>
                <w:w w:val="95"/>
                <w:sz w:val="24"/>
              </w:rPr>
              <w:t xml:space="preserve">FACILITARE L’UTILIZZO DI FORME DI FLESSIBILITÀ ORARIE </w:t>
            </w:r>
            <w:r>
              <w:rPr>
                <w:w w:val="90"/>
                <w:sz w:val="24"/>
              </w:rPr>
              <w:t xml:space="preserve">FINALIZZATE AL </w:t>
            </w:r>
            <w:r>
              <w:rPr>
                <w:w w:val="80"/>
                <w:sz w:val="24"/>
              </w:rPr>
              <w:t xml:space="preserve">SUPERAMENTO DI </w:t>
            </w:r>
            <w:r>
              <w:rPr>
                <w:w w:val="95"/>
                <w:sz w:val="24"/>
              </w:rPr>
              <w:t>SPECIFICHE SITUAZIONI DI DISAGIO</w:t>
            </w:r>
          </w:p>
        </w:tc>
        <w:tc>
          <w:tcPr>
            <w:tcW w:w="4750" w:type="dxa"/>
          </w:tcPr>
          <w:p w:rsidR="00414D33" w:rsidRPr="001F5245" w:rsidRDefault="00C92527">
            <w:pPr>
              <w:pStyle w:val="TableParagraph"/>
              <w:spacing w:before="0" w:line="254" w:lineRule="auto"/>
              <w:ind w:left="463" w:right="93" w:hanging="360"/>
              <w:jc w:val="both"/>
              <w:rPr>
                <w:sz w:val="24"/>
              </w:rPr>
            </w:pPr>
            <w:r>
              <w:rPr>
                <w:sz w:val="24"/>
              </w:rPr>
              <w:t xml:space="preserve">- </w:t>
            </w:r>
            <w:r w:rsidRPr="001F5245">
              <w:rPr>
                <w:sz w:val="24"/>
              </w:rPr>
              <w:t xml:space="preserve">A seguito di significativi cambiamenti organizzativi nel Comune di </w:t>
            </w:r>
            <w:r w:rsidR="001F5245" w:rsidRPr="001F5245">
              <w:rPr>
                <w:sz w:val="24"/>
              </w:rPr>
              <w:t>Preci</w:t>
            </w:r>
            <w:r w:rsidRPr="001F5245">
              <w:rPr>
                <w:sz w:val="24"/>
              </w:rPr>
              <w:t xml:space="preserve"> è necessario procedere all’adozione della modifica del Regolamento degli Uffici e Servizi; nell’ambito di tale strumento, previo confronto con i dipendenti e con le Organizzazioni sindacali, devono essere individuate specifiche disposizioni volte a fronteggiare specifiche situazioni di</w:t>
            </w:r>
          </w:p>
          <w:p w:rsidR="00414D33" w:rsidRDefault="00C92527">
            <w:pPr>
              <w:pStyle w:val="TableParagraph"/>
              <w:spacing w:before="3" w:line="275" w:lineRule="exact"/>
              <w:ind w:left="463"/>
              <w:rPr>
                <w:sz w:val="24"/>
              </w:rPr>
            </w:pPr>
            <w:r w:rsidRPr="001F5245">
              <w:rPr>
                <w:sz w:val="24"/>
              </w:rPr>
              <w:t>disagio.</w:t>
            </w:r>
          </w:p>
        </w:tc>
        <w:tc>
          <w:tcPr>
            <w:tcW w:w="1378" w:type="dxa"/>
          </w:tcPr>
          <w:p w:rsidR="00414D33" w:rsidRDefault="00C92527">
            <w:pPr>
              <w:pStyle w:val="TableParagraph"/>
              <w:spacing w:before="0" w:line="274" w:lineRule="exact"/>
              <w:ind w:left="111"/>
              <w:rPr>
                <w:sz w:val="24"/>
              </w:rPr>
            </w:pPr>
            <w:r>
              <w:rPr>
                <w:sz w:val="24"/>
              </w:rPr>
              <w:t>Triennale</w:t>
            </w:r>
          </w:p>
        </w:tc>
        <w:tc>
          <w:tcPr>
            <w:tcW w:w="1706" w:type="dxa"/>
          </w:tcPr>
          <w:p w:rsidR="00414D33" w:rsidRDefault="00C92527">
            <w:pPr>
              <w:pStyle w:val="TableParagraph"/>
              <w:spacing w:before="0" w:line="254" w:lineRule="auto"/>
              <w:ind w:left="108"/>
              <w:rPr>
                <w:sz w:val="24"/>
              </w:rPr>
            </w:pPr>
            <w:r>
              <w:rPr>
                <w:spacing w:val="-2"/>
                <w:w w:val="90"/>
                <w:sz w:val="24"/>
              </w:rPr>
              <w:t xml:space="preserve">Segretario </w:t>
            </w:r>
            <w:r>
              <w:rPr>
                <w:w w:val="90"/>
                <w:sz w:val="24"/>
              </w:rPr>
              <w:t>Comunale</w:t>
            </w:r>
          </w:p>
          <w:p w:rsidR="00414D33" w:rsidRDefault="00414D33">
            <w:pPr>
              <w:pStyle w:val="TableParagraph"/>
              <w:spacing w:before="1"/>
              <w:ind w:left="0"/>
              <w:rPr>
                <w:sz w:val="24"/>
              </w:rPr>
            </w:pPr>
          </w:p>
          <w:p w:rsidR="00414D33" w:rsidRDefault="00C92527">
            <w:pPr>
              <w:pStyle w:val="TableParagraph"/>
              <w:spacing w:before="0" w:line="256" w:lineRule="auto"/>
              <w:ind w:left="108" w:right="283"/>
              <w:rPr>
                <w:sz w:val="24"/>
              </w:rPr>
            </w:pPr>
            <w:r>
              <w:rPr>
                <w:spacing w:val="-2"/>
                <w:w w:val="90"/>
                <w:sz w:val="24"/>
              </w:rPr>
              <w:t xml:space="preserve">Responsabile </w:t>
            </w:r>
            <w:r>
              <w:rPr>
                <w:sz w:val="24"/>
              </w:rPr>
              <w:t>Ufficio Personale</w:t>
            </w:r>
          </w:p>
        </w:tc>
      </w:tr>
    </w:tbl>
    <w:p w:rsidR="00414D33" w:rsidRDefault="00414D33">
      <w:pPr>
        <w:spacing w:line="256" w:lineRule="auto"/>
        <w:rPr>
          <w:sz w:val="24"/>
        </w:rPr>
        <w:sectPr w:rsidR="00414D33">
          <w:pgSz w:w="11910" w:h="16840"/>
          <w:pgMar w:top="980" w:right="900" w:bottom="280" w:left="920" w:header="720" w:footer="720" w:gutter="0"/>
          <w:cols w:space="720"/>
        </w:sectPr>
      </w:pPr>
    </w:p>
    <w:p w:rsidR="00414D33" w:rsidRDefault="00C92527">
      <w:pPr>
        <w:pStyle w:val="Titolo1"/>
        <w:ind w:left="1347" w:right="1366"/>
        <w:jc w:val="center"/>
      </w:pPr>
      <w:r>
        <w:lastRenderedPageBreak/>
        <w:t>DURATA</w:t>
      </w:r>
    </w:p>
    <w:p w:rsidR="00414D33" w:rsidRDefault="00414D33">
      <w:pPr>
        <w:pStyle w:val="Corpotesto"/>
        <w:spacing w:before="8"/>
        <w:rPr>
          <w:rFonts w:ascii="Trebuchet MS"/>
          <w:b/>
          <w:sz w:val="20"/>
        </w:rPr>
      </w:pPr>
    </w:p>
    <w:p w:rsidR="00414D33" w:rsidRDefault="00C92527">
      <w:pPr>
        <w:pStyle w:val="Corpotesto"/>
        <w:spacing w:before="55"/>
        <w:ind w:left="212"/>
      </w:pPr>
      <w:r>
        <w:t>Il presente Piano ha durata triennale.</w:t>
      </w:r>
    </w:p>
    <w:p w:rsidR="00414D33" w:rsidRDefault="00414D33">
      <w:pPr>
        <w:pStyle w:val="Corpotesto"/>
        <w:spacing w:before="10"/>
        <w:rPr>
          <w:sz w:val="25"/>
        </w:rPr>
      </w:pPr>
    </w:p>
    <w:p w:rsidR="00414D33" w:rsidRDefault="00C92527">
      <w:pPr>
        <w:pStyle w:val="Corpotesto"/>
        <w:spacing w:before="1" w:line="254" w:lineRule="auto"/>
        <w:ind w:left="212" w:right="229"/>
        <w:jc w:val="both"/>
      </w:pPr>
      <w:r>
        <w:t>Il</w:t>
      </w:r>
      <w:r>
        <w:rPr>
          <w:spacing w:val="-45"/>
        </w:rPr>
        <w:t xml:space="preserve"> </w:t>
      </w:r>
      <w:r>
        <w:t>Piano</w:t>
      </w:r>
      <w:r>
        <w:rPr>
          <w:spacing w:val="-44"/>
        </w:rPr>
        <w:t xml:space="preserve"> </w:t>
      </w:r>
      <w:r>
        <w:t>verrà</w:t>
      </w:r>
      <w:r>
        <w:rPr>
          <w:spacing w:val="-44"/>
        </w:rPr>
        <w:t xml:space="preserve"> </w:t>
      </w:r>
      <w:r>
        <w:t>pubblicato</w:t>
      </w:r>
      <w:r>
        <w:rPr>
          <w:spacing w:val="-44"/>
        </w:rPr>
        <w:t xml:space="preserve"> </w:t>
      </w:r>
      <w:r>
        <w:t>all’albo</w:t>
      </w:r>
      <w:r>
        <w:rPr>
          <w:spacing w:val="-44"/>
        </w:rPr>
        <w:t xml:space="preserve"> </w:t>
      </w:r>
      <w:r>
        <w:t>pretorio</w:t>
      </w:r>
      <w:r>
        <w:rPr>
          <w:spacing w:val="-44"/>
        </w:rPr>
        <w:t xml:space="preserve"> </w:t>
      </w:r>
      <w:r>
        <w:t>on-line</w:t>
      </w:r>
      <w:r>
        <w:rPr>
          <w:spacing w:val="-45"/>
        </w:rPr>
        <w:t xml:space="preserve"> </w:t>
      </w:r>
      <w:r>
        <w:t>dell’ente,</w:t>
      </w:r>
      <w:r>
        <w:rPr>
          <w:spacing w:val="-44"/>
        </w:rPr>
        <w:t xml:space="preserve"> </w:t>
      </w:r>
      <w:r>
        <w:t>sul</w:t>
      </w:r>
      <w:r>
        <w:rPr>
          <w:spacing w:val="-44"/>
        </w:rPr>
        <w:t xml:space="preserve"> </w:t>
      </w:r>
      <w:r>
        <w:t>sito</w:t>
      </w:r>
      <w:r>
        <w:rPr>
          <w:spacing w:val="-44"/>
        </w:rPr>
        <w:t xml:space="preserve"> </w:t>
      </w:r>
      <w:r>
        <w:t>internet</w:t>
      </w:r>
      <w:r>
        <w:rPr>
          <w:spacing w:val="-43"/>
        </w:rPr>
        <w:t xml:space="preserve"> </w:t>
      </w:r>
      <w:r>
        <w:t>del</w:t>
      </w:r>
      <w:r>
        <w:rPr>
          <w:spacing w:val="-44"/>
        </w:rPr>
        <w:t xml:space="preserve"> </w:t>
      </w:r>
      <w:r>
        <w:t>Comune</w:t>
      </w:r>
      <w:r>
        <w:rPr>
          <w:spacing w:val="-44"/>
        </w:rPr>
        <w:t xml:space="preserve"> </w:t>
      </w:r>
      <w:r>
        <w:t>di</w:t>
      </w:r>
      <w:r>
        <w:rPr>
          <w:spacing w:val="-42"/>
        </w:rPr>
        <w:t xml:space="preserve"> </w:t>
      </w:r>
      <w:r w:rsidR="001F5245">
        <w:t>Preci</w:t>
      </w:r>
      <w:r w:rsidR="008C4EAB">
        <w:t xml:space="preserve"> – sez. Amministrazione Trasparente- </w:t>
      </w:r>
      <w:bookmarkStart w:id="0" w:name="_GoBack"/>
      <w:bookmarkEnd w:id="0"/>
      <w:r>
        <w:rPr>
          <w:spacing w:val="-15"/>
        </w:rPr>
        <w:t xml:space="preserve"> </w:t>
      </w:r>
      <w:r>
        <w:t>e</w:t>
      </w:r>
      <w:r>
        <w:rPr>
          <w:spacing w:val="-19"/>
        </w:rPr>
        <w:t xml:space="preserve"> </w:t>
      </w:r>
      <w:r>
        <w:t>reso</w:t>
      </w:r>
      <w:r>
        <w:rPr>
          <w:spacing w:val="-19"/>
        </w:rPr>
        <w:t xml:space="preserve"> </w:t>
      </w:r>
      <w:r>
        <w:t>disponibile</w:t>
      </w:r>
      <w:r>
        <w:rPr>
          <w:spacing w:val="-18"/>
        </w:rPr>
        <w:t xml:space="preserve"> </w:t>
      </w:r>
      <w:r>
        <w:t>per</w:t>
      </w:r>
      <w:r>
        <w:rPr>
          <w:spacing w:val="-17"/>
        </w:rPr>
        <w:t xml:space="preserve"> </w:t>
      </w:r>
      <w:r>
        <w:t>il</w:t>
      </w:r>
      <w:r>
        <w:rPr>
          <w:spacing w:val="-17"/>
        </w:rPr>
        <w:t xml:space="preserve"> </w:t>
      </w:r>
      <w:r>
        <w:t>personale</w:t>
      </w:r>
      <w:r>
        <w:rPr>
          <w:spacing w:val="-18"/>
        </w:rPr>
        <w:t xml:space="preserve"> </w:t>
      </w:r>
      <w:r>
        <w:t>dipendente.</w:t>
      </w:r>
    </w:p>
    <w:p w:rsidR="00414D33" w:rsidRDefault="00414D33">
      <w:pPr>
        <w:pStyle w:val="Corpotesto"/>
        <w:spacing w:before="2"/>
      </w:pPr>
    </w:p>
    <w:p w:rsidR="00414D33" w:rsidRDefault="00C92527">
      <w:pPr>
        <w:pStyle w:val="Corpotesto"/>
        <w:spacing w:before="1" w:line="256" w:lineRule="auto"/>
        <w:ind w:left="212" w:right="231"/>
        <w:jc w:val="both"/>
      </w:pPr>
      <w:r>
        <w:t>Nel</w:t>
      </w:r>
      <w:r>
        <w:rPr>
          <w:spacing w:val="-26"/>
        </w:rPr>
        <w:t xml:space="preserve"> </w:t>
      </w:r>
      <w:r>
        <w:t>periodo</w:t>
      </w:r>
      <w:r>
        <w:rPr>
          <w:spacing w:val="-26"/>
        </w:rPr>
        <w:t xml:space="preserve"> </w:t>
      </w:r>
      <w:r>
        <w:t>di</w:t>
      </w:r>
      <w:r>
        <w:rPr>
          <w:spacing w:val="-26"/>
        </w:rPr>
        <w:t xml:space="preserve"> </w:t>
      </w:r>
      <w:r>
        <w:t>vigenza,</w:t>
      </w:r>
      <w:r>
        <w:rPr>
          <w:spacing w:val="-26"/>
        </w:rPr>
        <w:t xml:space="preserve"> </w:t>
      </w:r>
      <w:r>
        <w:t>saranno</w:t>
      </w:r>
      <w:r>
        <w:rPr>
          <w:spacing w:val="-26"/>
        </w:rPr>
        <w:t xml:space="preserve"> </w:t>
      </w:r>
      <w:r>
        <w:t>raccolti</w:t>
      </w:r>
      <w:r>
        <w:rPr>
          <w:spacing w:val="-26"/>
        </w:rPr>
        <w:t xml:space="preserve"> </w:t>
      </w:r>
      <w:r>
        <w:t>pareri,</w:t>
      </w:r>
      <w:r>
        <w:rPr>
          <w:spacing w:val="-26"/>
        </w:rPr>
        <w:t xml:space="preserve"> </w:t>
      </w:r>
      <w:r>
        <w:t>consigli,</w:t>
      </w:r>
      <w:r>
        <w:rPr>
          <w:spacing w:val="-26"/>
        </w:rPr>
        <w:t xml:space="preserve"> </w:t>
      </w:r>
      <w:r>
        <w:t>osservazioni,</w:t>
      </w:r>
      <w:r>
        <w:rPr>
          <w:spacing w:val="-27"/>
        </w:rPr>
        <w:t xml:space="preserve"> </w:t>
      </w:r>
      <w:r>
        <w:t>suggerimenti</w:t>
      </w:r>
      <w:r>
        <w:rPr>
          <w:spacing w:val="-26"/>
        </w:rPr>
        <w:t xml:space="preserve"> </w:t>
      </w:r>
      <w:r>
        <w:t>e</w:t>
      </w:r>
      <w:r>
        <w:rPr>
          <w:spacing w:val="-25"/>
        </w:rPr>
        <w:t xml:space="preserve"> </w:t>
      </w:r>
      <w:r>
        <w:t>possibili soluzioni</w:t>
      </w:r>
      <w:r>
        <w:rPr>
          <w:spacing w:val="-25"/>
        </w:rPr>
        <w:t xml:space="preserve"> </w:t>
      </w:r>
      <w:r>
        <w:t>ai</w:t>
      </w:r>
      <w:r>
        <w:rPr>
          <w:spacing w:val="-25"/>
        </w:rPr>
        <w:t xml:space="preserve"> </w:t>
      </w:r>
      <w:r>
        <w:t>problemi</w:t>
      </w:r>
      <w:r>
        <w:rPr>
          <w:spacing w:val="-26"/>
        </w:rPr>
        <w:t xml:space="preserve"> </w:t>
      </w:r>
      <w:r>
        <w:t>incontrati</w:t>
      </w:r>
      <w:r>
        <w:rPr>
          <w:spacing w:val="-26"/>
        </w:rPr>
        <w:t xml:space="preserve"> </w:t>
      </w:r>
      <w:r>
        <w:t>da</w:t>
      </w:r>
      <w:r>
        <w:rPr>
          <w:spacing w:val="-24"/>
        </w:rPr>
        <w:t xml:space="preserve"> </w:t>
      </w:r>
      <w:r>
        <w:t>parte</w:t>
      </w:r>
      <w:r>
        <w:rPr>
          <w:spacing w:val="-25"/>
        </w:rPr>
        <w:t xml:space="preserve"> </w:t>
      </w:r>
      <w:r>
        <w:t>del</w:t>
      </w:r>
      <w:r>
        <w:rPr>
          <w:spacing w:val="-25"/>
        </w:rPr>
        <w:t xml:space="preserve"> </w:t>
      </w:r>
      <w:r>
        <w:t>personale</w:t>
      </w:r>
      <w:r>
        <w:rPr>
          <w:spacing w:val="-25"/>
        </w:rPr>
        <w:t xml:space="preserve"> </w:t>
      </w:r>
      <w:r>
        <w:t>dipendente</w:t>
      </w:r>
      <w:r>
        <w:rPr>
          <w:spacing w:val="-24"/>
        </w:rPr>
        <w:t xml:space="preserve"> </w:t>
      </w:r>
      <w:r>
        <w:t>in</w:t>
      </w:r>
      <w:r>
        <w:rPr>
          <w:spacing w:val="-25"/>
        </w:rPr>
        <w:t xml:space="preserve"> </w:t>
      </w:r>
      <w:r>
        <w:t>modo</w:t>
      </w:r>
      <w:r>
        <w:rPr>
          <w:spacing w:val="-25"/>
        </w:rPr>
        <w:t xml:space="preserve"> </w:t>
      </w:r>
      <w:r>
        <w:t>da</w:t>
      </w:r>
      <w:r>
        <w:rPr>
          <w:spacing w:val="-24"/>
        </w:rPr>
        <w:t xml:space="preserve"> </w:t>
      </w:r>
      <w:r>
        <w:t>poter</w:t>
      </w:r>
      <w:r>
        <w:rPr>
          <w:spacing w:val="-24"/>
        </w:rPr>
        <w:t xml:space="preserve"> </w:t>
      </w:r>
      <w:r>
        <w:t>procedere alla</w:t>
      </w:r>
      <w:r>
        <w:rPr>
          <w:spacing w:val="-17"/>
        </w:rPr>
        <w:t xml:space="preserve"> </w:t>
      </w:r>
      <w:r>
        <w:t>scadenza</w:t>
      </w:r>
      <w:r>
        <w:rPr>
          <w:spacing w:val="-18"/>
        </w:rPr>
        <w:t xml:space="preserve"> </w:t>
      </w:r>
      <w:r>
        <w:t>ad</w:t>
      </w:r>
      <w:r>
        <w:rPr>
          <w:spacing w:val="-17"/>
        </w:rPr>
        <w:t xml:space="preserve"> </w:t>
      </w:r>
      <w:r>
        <w:t>un</w:t>
      </w:r>
      <w:r>
        <w:rPr>
          <w:spacing w:val="-18"/>
        </w:rPr>
        <w:t xml:space="preserve"> </w:t>
      </w:r>
      <w:r>
        <w:t>adeguato</w:t>
      </w:r>
      <w:r>
        <w:rPr>
          <w:spacing w:val="-18"/>
        </w:rPr>
        <w:t xml:space="preserve"> </w:t>
      </w:r>
      <w:r>
        <w:t>aggiornamento.</w:t>
      </w:r>
    </w:p>
    <w:sectPr w:rsidR="00414D33">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031"/>
    <w:multiLevelType w:val="hybridMultilevel"/>
    <w:tmpl w:val="EADE0D86"/>
    <w:lvl w:ilvl="0" w:tplc="22CC70CA">
      <w:numFmt w:val="bullet"/>
      <w:lvlText w:val="·"/>
      <w:lvlJc w:val="left"/>
      <w:pPr>
        <w:ind w:left="212" w:hanging="116"/>
      </w:pPr>
      <w:rPr>
        <w:rFonts w:ascii="Arial" w:eastAsia="Arial" w:hAnsi="Arial" w:cs="Arial" w:hint="default"/>
        <w:w w:val="90"/>
        <w:sz w:val="24"/>
        <w:szCs w:val="24"/>
        <w:lang w:val="it-IT" w:eastAsia="it-IT" w:bidi="it-IT"/>
      </w:rPr>
    </w:lvl>
    <w:lvl w:ilvl="1" w:tplc="5CDE3888">
      <w:numFmt w:val="bullet"/>
      <w:lvlText w:val="•"/>
      <w:lvlJc w:val="left"/>
      <w:pPr>
        <w:ind w:left="1206" w:hanging="116"/>
      </w:pPr>
      <w:rPr>
        <w:rFonts w:hint="default"/>
        <w:lang w:val="it-IT" w:eastAsia="it-IT" w:bidi="it-IT"/>
      </w:rPr>
    </w:lvl>
    <w:lvl w:ilvl="2" w:tplc="166201F4">
      <w:numFmt w:val="bullet"/>
      <w:lvlText w:val="•"/>
      <w:lvlJc w:val="left"/>
      <w:pPr>
        <w:ind w:left="2193" w:hanging="116"/>
      </w:pPr>
      <w:rPr>
        <w:rFonts w:hint="default"/>
        <w:lang w:val="it-IT" w:eastAsia="it-IT" w:bidi="it-IT"/>
      </w:rPr>
    </w:lvl>
    <w:lvl w:ilvl="3" w:tplc="67385EE6">
      <w:numFmt w:val="bullet"/>
      <w:lvlText w:val="•"/>
      <w:lvlJc w:val="left"/>
      <w:pPr>
        <w:ind w:left="3179" w:hanging="116"/>
      </w:pPr>
      <w:rPr>
        <w:rFonts w:hint="default"/>
        <w:lang w:val="it-IT" w:eastAsia="it-IT" w:bidi="it-IT"/>
      </w:rPr>
    </w:lvl>
    <w:lvl w:ilvl="4" w:tplc="F490C656">
      <w:numFmt w:val="bullet"/>
      <w:lvlText w:val="•"/>
      <w:lvlJc w:val="left"/>
      <w:pPr>
        <w:ind w:left="4166" w:hanging="116"/>
      </w:pPr>
      <w:rPr>
        <w:rFonts w:hint="default"/>
        <w:lang w:val="it-IT" w:eastAsia="it-IT" w:bidi="it-IT"/>
      </w:rPr>
    </w:lvl>
    <w:lvl w:ilvl="5" w:tplc="584A9B8A">
      <w:numFmt w:val="bullet"/>
      <w:lvlText w:val="•"/>
      <w:lvlJc w:val="left"/>
      <w:pPr>
        <w:ind w:left="5153" w:hanging="116"/>
      </w:pPr>
      <w:rPr>
        <w:rFonts w:hint="default"/>
        <w:lang w:val="it-IT" w:eastAsia="it-IT" w:bidi="it-IT"/>
      </w:rPr>
    </w:lvl>
    <w:lvl w:ilvl="6" w:tplc="636EEA62">
      <w:numFmt w:val="bullet"/>
      <w:lvlText w:val="•"/>
      <w:lvlJc w:val="left"/>
      <w:pPr>
        <w:ind w:left="6139" w:hanging="116"/>
      </w:pPr>
      <w:rPr>
        <w:rFonts w:hint="default"/>
        <w:lang w:val="it-IT" w:eastAsia="it-IT" w:bidi="it-IT"/>
      </w:rPr>
    </w:lvl>
    <w:lvl w:ilvl="7" w:tplc="45EE3092">
      <w:numFmt w:val="bullet"/>
      <w:lvlText w:val="•"/>
      <w:lvlJc w:val="left"/>
      <w:pPr>
        <w:ind w:left="7126" w:hanging="116"/>
      </w:pPr>
      <w:rPr>
        <w:rFonts w:hint="default"/>
        <w:lang w:val="it-IT" w:eastAsia="it-IT" w:bidi="it-IT"/>
      </w:rPr>
    </w:lvl>
    <w:lvl w:ilvl="8" w:tplc="AAE6EEB4">
      <w:numFmt w:val="bullet"/>
      <w:lvlText w:val="•"/>
      <w:lvlJc w:val="left"/>
      <w:pPr>
        <w:ind w:left="8113" w:hanging="116"/>
      </w:pPr>
      <w:rPr>
        <w:rFonts w:hint="default"/>
        <w:lang w:val="it-IT" w:eastAsia="it-IT" w:bidi="it-IT"/>
      </w:rPr>
    </w:lvl>
  </w:abstractNum>
  <w:abstractNum w:abstractNumId="1">
    <w:nsid w:val="3CE908C7"/>
    <w:multiLevelType w:val="hybridMultilevel"/>
    <w:tmpl w:val="E6BA33AE"/>
    <w:lvl w:ilvl="0" w:tplc="24A42FBE">
      <w:start w:val="1"/>
      <w:numFmt w:val="decimal"/>
      <w:lvlText w:val="%1)"/>
      <w:lvlJc w:val="left"/>
      <w:pPr>
        <w:ind w:left="212" w:hanging="272"/>
        <w:jc w:val="left"/>
      </w:pPr>
      <w:rPr>
        <w:rFonts w:hint="default"/>
        <w:w w:val="91"/>
        <w:lang w:val="it-IT" w:eastAsia="it-IT" w:bidi="it-IT"/>
      </w:rPr>
    </w:lvl>
    <w:lvl w:ilvl="1" w:tplc="0520EF8E">
      <w:numFmt w:val="bullet"/>
      <w:lvlText w:val="•"/>
      <w:lvlJc w:val="left"/>
      <w:pPr>
        <w:ind w:left="1206" w:hanging="272"/>
      </w:pPr>
      <w:rPr>
        <w:rFonts w:hint="default"/>
        <w:lang w:val="it-IT" w:eastAsia="it-IT" w:bidi="it-IT"/>
      </w:rPr>
    </w:lvl>
    <w:lvl w:ilvl="2" w:tplc="A36CD256">
      <w:numFmt w:val="bullet"/>
      <w:lvlText w:val="•"/>
      <w:lvlJc w:val="left"/>
      <w:pPr>
        <w:ind w:left="2193" w:hanging="272"/>
      </w:pPr>
      <w:rPr>
        <w:rFonts w:hint="default"/>
        <w:lang w:val="it-IT" w:eastAsia="it-IT" w:bidi="it-IT"/>
      </w:rPr>
    </w:lvl>
    <w:lvl w:ilvl="3" w:tplc="BF34E7B0">
      <w:numFmt w:val="bullet"/>
      <w:lvlText w:val="•"/>
      <w:lvlJc w:val="left"/>
      <w:pPr>
        <w:ind w:left="3179" w:hanging="272"/>
      </w:pPr>
      <w:rPr>
        <w:rFonts w:hint="default"/>
        <w:lang w:val="it-IT" w:eastAsia="it-IT" w:bidi="it-IT"/>
      </w:rPr>
    </w:lvl>
    <w:lvl w:ilvl="4" w:tplc="E2A4487E">
      <w:numFmt w:val="bullet"/>
      <w:lvlText w:val="•"/>
      <w:lvlJc w:val="left"/>
      <w:pPr>
        <w:ind w:left="4166" w:hanging="272"/>
      </w:pPr>
      <w:rPr>
        <w:rFonts w:hint="default"/>
        <w:lang w:val="it-IT" w:eastAsia="it-IT" w:bidi="it-IT"/>
      </w:rPr>
    </w:lvl>
    <w:lvl w:ilvl="5" w:tplc="951CD250">
      <w:numFmt w:val="bullet"/>
      <w:lvlText w:val="•"/>
      <w:lvlJc w:val="left"/>
      <w:pPr>
        <w:ind w:left="5153" w:hanging="272"/>
      </w:pPr>
      <w:rPr>
        <w:rFonts w:hint="default"/>
        <w:lang w:val="it-IT" w:eastAsia="it-IT" w:bidi="it-IT"/>
      </w:rPr>
    </w:lvl>
    <w:lvl w:ilvl="6" w:tplc="E58E264E">
      <w:numFmt w:val="bullet"/>
      <w:lvlText w:val="•"/>
      <w:lvlJc w:val="left"/>
      <w:pPr>
        <w:ind w:left="6139" w:hanging="272"/>
      </w:pPr>
      <w:rPr>
        <w:rFonts w:hint="default"/>
        <w:lang w:val="it-IT" w:eastAsia="it-IT" w:bidi="it-IT"/>
      </w:rPr>
    </w:lvl>
    <w:lvl w:ilvl="7" w:tplc="FB34B0FE">
      <w:numFmt w:val="bullet"/>
      <w:lvlText w:val="•"/>
      <w:lvlJc w:val="left"/>
      <w:pPr>
        <w:ind w:left="7126" w:hanging="272"/>
      </w:pPr>
      <w:rPr>
        <w:rFonts w:hint="default"/>
        <w:lang w:val="it-IT" w:eastAsia="it-IT" w:bidi="it-IT"/>
      </w:rPr>
    </w:lvl>
    <w:lvl w:ilvl="8" w:tplc="8E3C2060">
      <w:numFmt w:val="bullet"/>
      <w:lvlText w:val="•"/>
      <w:lvlJc w:val="left"/>
      <w:pPr>
        <w:ind w:left="8113" w:hanging="272"/>
      </w:pPr>
      <w:rPr>
        <w:rFonts w:hint="default"/>
        <w:lang w:val="it-IT" w:eastAsia="it-IT" w:bidi="it-IT"/>
      </w:rPr>
    </w:lvl>
  </w:abstractNum>
  <w:abstractNum w:abstractNumId="2">
    <w:nsid w:val="40A07A03"/>
    <w:multiLevelType w:val="hybridMultilevel"/>
    <w:tmpl w:val="2C925968"/>
    <w:lvl w:ilvl="0" w:tplc="6E78626E">
      <w:start w:val="1"/>
      <w:numFmt w:val="decimal"/>
      <w:lvlText w:val="%1)"/>
      <w:lvlJc w:val="left"/>
      <w:pPr>
        <w:ind w:left="212" w:hanging="709"/>
        <w:jc w:val="left"/>
      </w:pPr>
      <w:rPr>
        <w:rFonts w:ascii="Arial" w:eastAsia="Arial" w:hAnsi="Arial" w:cs="Arial" w:hint="default"/>
        <w:w w:val="91"/>
        <w:sz w:val="24"/>
        <w:szCs w:val="24"/>
        <w:lang w:val="it-IT" w:eastAsia="it-IT" w:bidi="it-IT"/>
      </w:rPr>
    </w:lvl>
    <w:lvl w:ilvl="1" w:tplc="76CCE8D8">
      <w:numFmt w:val="bullet"/>
      <w:lvlText w:val="•"/>
      <w:lvlJc w:val="left"/>
      <w:pPr>
        <w:ind w:left="1206" w:hanging="709"/>
      </w:pPr>
      <w:rPr>
        <w:rFonts w:hint="default"/>
        <w:lang w:val="it-IT" w:eastAsia="it-IT" w:bidi="it-IT"/>
      </w:rPr>
    </w:lvl>
    <w:lvl w:ilvl="2" w:tplc="663C6868">
      <w:numFmt w:val="bullet"/>
      <w:lvlText w:val="•"/>
      <w:lvlJc w:val="left"/>
      <w:pPr>
        <w:ind w:left="2193" w:hanging="709"/>
      </w:pPr>
      <w:rPr>
        <w:rFonts w:hint="default"/>
        <w:lang w:val="it-IT" w:eastAsia="it-IT" w:bidi="it-IT"/>
      </w:rPr>
    </w:lvl>
    <w:lvl w:ilvl="3" w:tplc="C2920E50">
      <w:numFmt w:val="bullet"/>
      <w:lvlText w:val="•"/>
      <w:lvlJc w:val="left"/>
      <w:pPr>
        <w:ind w:left="3179" w:hanging="709"/>
      </w:pPr>
      <w:rPr>
        <w:rFonts w:hint="default"/>
        <w:lang w:val="it-IT" w:eastAsia="it-IT" w:bidi="it-IT"/>
      </w:rPr>
    </w:lvl>
    <w:lvl w:ilvl="4" w:tplc="65DAF798">
      <w:numFmt w:val="bullet"/>
      <w:lvlText w:val="•"/>
      <w:lvlJc w:val="left"/>
      <w:pPr>
        <w:ind w:left="4166" w:hanging="709"/>
      </w:pPr>
      <w:rPr>
        <w:rFonts w:hint="default"/>
        <w:lang w:val="it-IT" w:eastAsia="it-IT" w:bidi="it-IT"/>
      </w:rPr>
    </w:lvl>
    <w:lvl w:ilvl="5" w:tplc="20363C00">
      <w:numFmt w:val="bullet"/>
      <w:lvlText w:val="•"/>
      <w:lvlJc w:val="left"/>
      <w:pPr>
        <w:ind w:left="5153" w:hanging="709"/>
      </w:pPr>
      <w:rPr>
        <w:rFonts w:hint="default"/>
        <w:lang w:val="it-IT" w:eastAsia="it-IT" w:bidi="it-IT"/>
      </w:rPr>
    </w:lvl>
    <w:lvl w:ilvl="6" w:tplc="5D864084">
      <w:numFmt w:val="bullet"/>
      <w:lvlText w:val="•"/>
      <w:lvlJc w:val="left"/>
      <w:pPr>
        <w:ind w:left="6139" w:hanging="709"/>
      </w:pPr>
      <w:rPr>
        <w:rFonts w:hint="default"/>
        <w:lang w:val="it-IT" w:eastAsia="it-IT" w:bidi="it-IT"/>
      </w:rPr>
    </w:lvl>
    <w:lvl w:ilvl="7" w:tplc="95124B52">
      <w:numFmt w:val="bullet"/>
      <w:lvlText w:val="•"/>
      <w:lvlJc w:val="left"/>
      <w:pPr>
        <w:ind w:left="7126" w:hanging="709"/>
      </w:pPr>
      <w:rPr>
        <w:rFonts w:hint="default"/>
        <w:lang w:val="it-IT" w:eastAsia="it-IT" w:bidi="it-IT"/>
      </w:rPr>
    </w:lvl>
    <w:lvl w:ilvl="8" w:tplc="01FA3CA2">
      <w:numFmt w:val="bullet"/>
      <w:lvlText w:val="•"/>
      <w:lvlJc w:val="left"/>
      <w:pPr>
        <w:ind w:left="8113" w:hanging="709"/>
      </w:pPr>
      <w:rPr>
        <w:rFonts w:hint="default"/>
        <w:lang w:val="it-IT" w:eastAsia="it-IT" w:bidi="it-IT"/>
      </w:rPr>
    </w:lvl>
  </w:abstractNum>
  <w:abstractNum w:abstractNumId="3">
    <w:nsid w:val="479B5087"/>
    <w:multiLevelType w:val="hybridMultilevel"/>
    <w:tmpl w:val="FEC4562E"/>
    <w:lvl w:ilvl="0" w:tplc="B9160CE4">
      <w:numFmt w:val="bullet"/>
      <w:lvlText w:val="-"/>
      <w:lvlJc w:val="left"/>
      <w:pPr>
        <w:ind w:left="212" w:hanging="131"/>
      </w:pPr>
      <w:rPr>
        <w:rFonts w:ascii="Arial" w:eastAsia="Arial" w:hAnsi="Arial" w:cs="Arial" w:hint="default"/>
        <w:w w:val="91"/>
        <w:sz w:val="24"/>
        <w:szCs w:val="24"/>
        <w:lang w:val="it-IT" w:eastAsia="it-IT" w:bidi="it-IT"/>
      </w:rPr>
    </w:lvl>
    <w:lvl w:ilvl="1" w:tplc="CF881288">
      <w:numFmt w:val="bullet"/>
      <w:lvlText w:val="•"/>
      <w:lvlJc w:val="left"/>
      <w:pPr>
        <w:ind w:left="1206" w:hanging="131"/>
      </w:pPr>
      <w:rPr>
        <w:rFonts w:hint="default"/>
        <w:lang w:val="it-IT" w:eastAsia="it-IT" w:bidi="it-IT"/>
      </w:rPr>
    </w:lvl>
    <w:lvl w:ilvl="2" w:tplc="2CD8CC8E">
      <w:numFmt w:val="bullet"/>
      <w:lvlText w:val="•"/>
      <w:lvlJc w:val="left"/>
      <w:pPr>
        <w:ind w:left="2193" w:hanging="131"/>
      </w:pPr>
      <w:rPr>
        <w:rFonts w:hint="default"/>
        <w:lang w:val="it-IT" w:eastAsia="it-IT" w:bidi="it-IT"/>
      </w:rPr>
    </w:lvl>
    <w:lvl w:ilvl="3" w:tplc="00D072FE">
      <w:numFmt w:val="bullet"/>
      <w:lvlText w:val="•"/>
      <w:lvlJc w:val="left"/>
      <w:pPr>
        <w:ind w:left="3179" w:hanging="131"/>
      </w:pPr>
      <w:rPr>
        <w:rFonts w:hint="default"/>
        <w:lang w:val="it-IT" w:eastAsia="it-IT" w:bidi="it-IT"/>
      </w:rPr>
    </w:lvl>
    <w:lvl w:ilvl="4" w:tplc="16C62720">
      <w:numFmt w:val="bullet"/>
      <w:lvlText w:val="•"/>
      <w:lvlJc w:val="left"/>
      <w:pPr>
        <w:ind w:left="4166" w:hanging="131"/>
      </w:pPr>
      <w:rPr>
        <w:rFonts w:hint="default"/>
        <w:lang w:val="it-IT" w:eastAsia="it-IT" w:bidi="it-IT"/>
      </w:rPr>
    </w:lvl>
    <w:lvl w:ilvl="5" w:tplc="4F2E1346">
      <w:numFmt w:val="bullet"/>
      <w:lvlText w:val="•"/>
      <w:lvlJc w:val="left"/>
      <w:pPr>
        <w:ind w:left="5153" w:hanging="131"/>
      </w:pPr>
      <w:rPr>
        <w:rFonts w:hint="default"/>
        <w:lang w:val="it-IT" w:eastAsia="it-IT" w:bidi="it-IT"/>
      </w:rPr>
    </w:lvl>
    <w:lvl w:ilvl="6" w:tplc="A6E0596E">
      <w:numFmt w:val="bullet"/>
      <w:lvlText w:val="•"/>
      <w:lvlJc w:val="left"/>
      <w:pPr>
        <w:ind w:left="6139" w:hanging="131"/>
      </w:pPr>
      <w:rPr>
        <w:rFonts w:hint="default"/>
        <w:lang w:val="it-IT" w:eastAsia="it-IT" w:bidi="it-IT"/>
      </w:rPr>
    </w:lvl>
    <w:lvl w:ilvl="7" w:tplc="2E4EF47C">
      <w:numFmt w:val="bullet"/>
      <w:lvlText w:val="•"/>
      <w:lvlJc w:val="left"/>
      <w:pPr>
        <w:ind w:left="7126" w:hanging="131"/>
      </w:pPr>
      <w:rPr>
        <w:rFonts w:hint="default"/>
        <w:lang w:val="it-IT" w:eastAsia="it-IT" w:bidi="it-IT"/>
      </w:rPr>
    </w:lvl>
    <w:lvl w:ilvl="8" w:tplc="CBCAA8B0">
      <w:numFmt w:val="bullet"/>
      <w:lvlText w:val="•"/>
      <w:lvlJc w:val="left"/>
      <w:pPr>
        <w:ind w:left="8113" w:hanging="131"/>
      </w:pPr>
      <w:rPr>
        <w:rFonts w:hint="default"/>
        <w:lang w:val="it-IT" w:eastAsia="it-IT" w:bidi="it-IT"/>
      </w:rPr>
    </w:lvl>
  </w:abstractNum>
  <w:abstractNum w:abstractNumId="4">
    <w:nsid w:val="49E22DE1"/>
    <w:multiLevelType w:val="hybridMultilevel"/>
    <w:tmpl w:val="91723E8C"/>
    <w:lvl w:ilvl="0" w:tplc="142E80DC">
      <w:start w:val="1"/>
      <w:numFmt w:val="decimal"/>
      <w:lvlText w:val="%1)"/>
      <w:lvlJc w:val="left"/>
      <w:pPr>
        <w:ind w:left="212" w:hanging="291"/>
        <w:jc w:val="left"/>
      </w:pPr>
      <w:rPr>
        <w:rFonts w:ascii="Arial" w:eastAsia="Arial" w:hAnsi="Arial" w:cs="Arial" w:hint="default"/>
        <w:w w:val="91"/>
        <w:sz w:val="24"/>
        <w:szCs w:val="24"/>
        <w:lang w:val="it-IT" w:eastAsia="it-IT" w:bidi="it-IT"/>
      </w:rPr>
    </w:lvl>
    <w:lvl w:ilvl="1" w:tplc="DF9022A2">
      <w:numFmt w:val="bullet"/>
      <w:lvlText w:val="•"/>
      <w:lvlJc w:val="left"/>
      <w:pPr>
        <w:ind w:left="1206" w:hanging="291"/>
      </w:pPr>
      <w:rPr>
        <w:rFonts w:hint="default"/>
        <w:lang w:val="it-IT" w:eastAsia="it-IT" w:bidi="it-IT"/>
      </w:rPr>
    </w:lvl>
    <w:lvl w:ilvl="2" w:tplc="ECC6FB42">
      <w:numFmt w:val="bullet"/>
      <w:lvlText w:val="•"/>
      <w:lvlJc w:val="left"/>
      <w:pPr>
        <w:ind w:left="2193" w:hanging="291"/>
      </w:pPr>
      <w:rPr>
        <w:rFonts w:hint="default"/>
        <w:lang w:val="it-IT" w:eastAsia="it-IT" w:bidi="it-IT"/>
      </w:rPr>
    </w:lvl>
    <w:lvl w:ilvl="3" w:tplc="C0CE2112">
      <w:numFmt w:val="bullet"/>
      <w:lvlText w:val="•"/>
      <w:lvlJc w:val="left"/>
      <w:pPr>
        <w:ind w:left="3179" w:hanging="291"/>
      </w:pPr>
      <w:rPr>
        <w:rFonts w:hint="default"/>
        <w:lang w:val="it-IT" w:eastAsia="it-IT" w:bidi="it-IT"/>
      </w:rPr>
    </w:lvl>
    <w:lvl w:ilvl="4" w:tplc="0DB42C8E">
      <w:numFmt w:val="bullet"/>
      <w:lvlText w:val="•"/>
      <w:lvlJc w:val="left"/>
      <w:pPr>
        <w:ind w:left="4166" w:hanging="291"/>
      </w:pPr>
      <w:rPr>
        <w:rFonts w:hint="default"/>
        <w:lang w:val="it-IT" w:eastAsia="it-IT" w:bidi="it-IT"/>
      </w:rPr>
    </w:lvl>
    <w:lvl w:ilvl="5" w:tplc="B74436AE">
      <w:numFmt w:val="bullet"/>
      <w:lvlText w:val="•"/>
      <w:lvlJc w:val="left"/>
      <w:pPr>
        <w:ind w:left="5153" w:hanging="291"/>
      </w:pPr>
      <w:rPr>
        <w:rFonts w:hint="default"/>
        <w:lang w:val="it-IT" w:eastAsia="it-IT" w:bidi="it-IT"/>
      </w:rPr>
    </w:lvl>
    <w:lvl w:ilvl="6" w:tplc="236AF99E">
      <w:numFmt w:val="bullet"/>
      <w:lvlText w:val="•"/>
      <w:lvlJc w:val="left"/>
      <w:pPr>
        <w:ind w:left="6139" w:hanging="291"/>
      </w:pPr>
      <w:rPr>
        <w:rFonts w:hint="default"/>
        <w:lang w:val="it-IT" w:eastAsia="it-IT" w:bidi="it-IT"/>
      </w:rPr>
    </w:lvl>
    <w:lvl w:ilvl="7" w:tplc="DBBE9CC2">
      <w:numFmt w:val="bullet"/>
      <w:lvlText w:val="•"/>
      <w:lvlJc w:val="left"/>
      <w:pPr>
        <w:ind w:left="7126" w:hanging="291"/>
      </w:pPr>
      <w:rPr>
        <w:rFonts w:hint="default"/>
        <w:lang w:val="it-IT" w:eastAsia="it-IT" w:bidi="it-IT"/>
      </w:rPr>
    </w:lvl>
    <w:lvl w:ilvl="8" w:tplc="5D3092A0">
      <w:numFmt w:val="bullet"/>
      <w:lvlText w:val="•"/>
      <w:lvlJc w:val="left"/>
      <w:pPr>
        <w:ind w:left="8113" w:hanging="291"/>
      </w:pPr>
      <w:rPr>
        <w:rFonts w:hint="default"/>
        <w:lang w:val="it-IT" w:eastAsia="it-IT" w:bidi="it-I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414D33"/>
    <w:rsid w:val="001978B8"/>
    <w:rsid w:val="001D5229"/>
    <w:rsid w:val="001F5245"/>
    <w:rsid w:val="00262CB9"/>
    <w:rsid w:val="002B055C"/>
    <w:rsid w:val="00303ACC"/>
    <w:rsid w:val="003B6F70"/>
    <w:rsid w:val="00414D33"/>
    <w:rsid w:val="00477E9F"/>
    <w:rsid w:val="00564B4C"/>
    <w:rsid w:val="006D25FD"/>
    <w:rsid w:val="00834801"/>
    <w:rsid w:val="008467E3"/>
    <w:rsid w:val="008858B4"/>
    <w:rsid w:val="008C4EAB"/>
    <w:rsid w:val="00A04C54"/>
    <w:rsid w:val="00AA1378"/>
    <w:rsid w:val="00C92527"/>
    <w:rsid w:val="00CE5BCF"/>
    <w:rsid w:val="00D376BC"/>
    <w:rsid w:val="00D9596B"/>
    <w:rsid w:val="00F67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35"/>
      <w:ind w:left="212"/>
      <w:outlineLvl w:val="0"/>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before="2"/>
      <w:ind w:left="107"/>
    </w:pPr>
  </w:style>
  <w:style w:type="paragraph" w:styleId="Testofumetto">
    <w:name w:val="Balloon Text"/>
    <w:basedOn w:val="Normale"/>
    <w:link w:val="TestofumettoCarattere"/>
    <w:uiPriority w:val="99"/>
    <w:semiHidden/>
    <w:unhideWhenUsed/>
    <w:rsid w:val="008858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8B4"/>
    <w:rPr>
      <w:rFonts w:ascii="Tahoma" w:eastAsia="Arial"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2281</Words>
  <Characters>13006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Liramalala</dc:creator>
  <cp:lastModifiedBy>User</cp:lastModifiedBy>
  <cp:revision>23</cp:revision>
  <cp:lastPrinted>2019-06-25T07:54:00Z</cp:lastPrinted>
  <dcterms:created xsi:type="dcterms:W3CDTF">2019-06-25T06:38:00Z</dcterms:created>
  <dcterms:modified xsi:type="dcterms:W3CDTF">2019-06-25T08:10:00Z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2019-06-25T00:00:00Z</vt:filetime>
  </property>
</Properties>
</file>