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2D" w:rsidRDefault="00982B2D" w:rsidP="0063200D">
      <w:pPr>
        <w:pStyle w:val="CorpoDeliberaA4"/>
        <w:jc w:val="left"/>
        <w:rPr>
          <w:b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65.2pt;height:81pt;z-index:-251658240" wrapcoords="-248 0 -248 21400 21600 21400 21600 0 -248 0">
            <v:imagedata r:id="rId5" o:title=""/>
            <w10:wrap type="tight"/>
          </v:shape>
        </w:pict>
      </w:r>
      <w:r>
        <w:rPr>
          <w:b/>
          <w:noProof/>
        </w:rPr>
        <w:t>Avviso n. 17</w:t>
      </w:r>
    </w:p>
    <w:p w:rsidR="00982B2D" w:rsidRDefault="00982B2D" w:rsidP="0063200D">
      <w:pPr>
        <w:pStyle w:val="CorpoDeliberaA4"/>
        <w:jc w:val="left"/>
        <w:rPr>
          <w:b/>
          <w:noProof/>
        </w:rPr>
      </w:pPr>
    </w:p>
    <w:p w:rsidR="00982B2D" w:rsidRPr="00894675" w:rsidRDefault="00982B2D" w:rsidP="0063200D">
      <w:pPr>
        <w:pStyle w:val="CorpoDeliberaA4"/>
        <w:jc w:val="center"/>
        <w:rPr>
          <w:b/>
          <w:noProof/>
          <w:sz w:val="44"/>
          <w:szCs w:val="44"/>
        </w:rPr>
      </w:pPr>
      <w:r w:rsidRPr="00894675">
        <w:rPr>
          <w:b/>
          <w:noProof/>
          <w:sz w:val="44"/>
          <w:szCs w:val="44"/>
        </w:rPr>
        <w:t>COMUNE DI PRECI</w:t>
      </w:r>
    </w:p>
    <w:p w:rsidR="00982B2D" w:rsidRPr="00894675" w:rsidRDefault="00982B2D" w:rsidP="0063200D">
      <w:pPr>
        <w:pStyle w:val="CorpoDeliberaA4"/>
        <w:jc w:val="center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 xml:space="preserve">     </w:t>
      </w:r>
      <w:r w:rsidRPr="00894675">
        <w:rPr>
          <w:b/>
          <w:noProof/>
          <w:sz w:val="44"/>
          <w:szCs w:val="44"/>
        </w:rPr>
        <w:t>Provincia di Perugia</w:t>
      </w:r>
    </w:p>
    <w:p w:rsidR="00982B2D" w:rsidRPr="00894675" w:rsidRDefault="00982B2D" w:rsidP="0063200D">
      <w:pPr>
        <w:pStyle w:val="CorpoDeliberaA4"/>
        <w:jc w:val="center"/>
        <w:rPr>
          <w:b/>
          <w:noProof/>
          <w:sz w:val="44"/>
          <w:szCs w:val="44"/>
        </w:rPr>
      </w:pPr>
      <w:r>
        <w:rPr>
          <w:b/>
          <w:noProof/>
          <w:sz w:val="44"/>
          <w:szCs w:val="44"/>
        </w:rPr>
        <w:t xml:space="preserve">     IL SINDACO</w:t>
      </w:r>
    </w:p>
    <w:p w:rsidR="00982B2D" w:rsidRDefault="00982B2D" w:rsidP="0063200D">
      <w:pPr>
        <w:pStyle w:val="CorpoDeliberaA4"/>
        <w:jc w:val="center"/>
        <w:rPr>
          <w:b/>
          <w:noProof/>
        </w:rPr>
      </w:pPr>
    </w:p>
    <w:p w:rsidR="00982B2D" w:rsidRDefault="00982B2D" w:rsidP="0006447D">
      <w:pPr>
        <w:pStyle w:val="CorpoDeliberaA4"/>
      </w:pPr>
      <w:r>
        <w:t xml:space="preserve"> VISTA  l’ ordinanza del Ministro della Salute del 16 agosto 2020, con la quale  sono state assunte ulteriori m</w:t>
      </w:r>
      <w:r w:rsidRPr="00C9067B">
        <w:t>isure urgenti di contenimento e gestione dell’emergenza sanitaria</w:t>
      </w:r>
      <w:r>
        <w:t xml:space="preserve"> in corso da COVID - 19;</w:t>
      </w:r>
    </w:p>
    <w:p w:rsidR="00982B2D" w:rsidRDefault="00982B2D" w:rsidP="0006447D">
      <w:pPr>
        <w:pStyle w:val="CorpoDeliberaA4"/>
      </w:pPr>
      <w:r>
        <w:t xml:space="preserve">- in particolare, con l’art. 1,  comma 1 lettera a), è stato stabilito che “ … </w:t>
      </w:r>
      <w:r w:rsidRPr="00461EA6">
        <w:rPr>
          <w:i/>
        </w:rPr>
        <w:t xml:space="preserve">ferme restando le disposizioni di cui all’articolo 1 del decreto del Presidente del Consiglio dei Ministri 7 agosto 2020, citato in premessa, ai fini del contenimento della diffusione del virus COVID-19 sono adottate le seguenti ulteriori prescrizioni: a) </w:t>
      </w:r>
      <w:r w:rsidRPr="006927A1">
        <w:rPr>
          <w:b/>
          <w:i/>
        </w:rPr>
        <w:t xml:space="preserve">è fatto obbligo dalle ore 18.00 alle ore 06.00 sull’intero territorio nazionale di usare protezioni delle vie respiratorie </w:t>
      </w:r>
      <w:r w:rsidRPr="00461EA6">
        <w:rPr>
          <w:i/>
        </w:rPr>
        <w:t>anche all’aperto, negli spazi di pertinenza dei luoghi e locali aperti al pubblico nonché negli spazi pubblici (piazze, slarghi, vie) ove per le caratteristiche fisiche sia più agevole il formarsi di assembramenti anche di natura spontanea e/o occasionale</w:t>
      </w:r>
      <w:r>
        <w:t>”.</w:t>
      </w:r>
    </w:p>
    <w:p w:rsidR="00982B2D" w:rsidRPr="00894675" w:rsidRDefault="00982B2D" w:rsidP="0006447D">
      <w:pPr>
        <w:pStyle w:val="CorpoDeliberaA4"/>
        <w:rPr>
          <w:sz w:val="40"/>
          <w:szCs w:val="40"/>
        </w:rPr>
      </w:pPr>
    </w:p>
    <w:p w:rsidR="00982B2D" w:rsidRDefault="00982B2D" w:rsidP="00407ACD">
      <w:pPr>
        <w:pStyle w:val="CorpoDeliberaA4"/>
        <w:jc w:val="center"/>
        <w:rPr>
          <w:b/>
          <w:sz w:val="40"/>
          <w:szCs w:val="40"/>
        </w:rPr>
      </w:pPr>
      <w:r w:rsidRPr="006927A1">
        <w:rPr>
          <w:b/>
          <w:sz w:val="40"/>
          <w:szCs w:val="40"/>
        </w:rPr>
        <w:t>AVVISA LA CITTADINANZA</w:t>
      </w:r>
    </w:p>
    <w:p w:rsidR="00982B2D" w:rsidRPr="006927A1" w:rsidRDefault="00982B2D" w:rsidP="006927A1">
      <w:pPr>
        <w:pStyle w:val="CorpoDeliberaA4"/>
        <w:rPr>
          <w:b/>
        </w:rPr>
      </w:pPr>
      <w:r w:rsidRPr="006927A1">
        <w:rPr>
          <w:b/>
        </w:rPr>
        <w:t>CHE si rende</w:t>
      </w:r>
      <w:r>
        <w:rPr>
          <w:b/>
        </w:rPr>
        <w:t xml:space="preserve"> </w:t>
      </w:r>
      <w:r w:rsidRPr="006927A1">
        <w:rPr>
          <w:b/>
        </w:rPr>
        <w:t xml:space="preserve"> necessario, sull’intero territorio comunale</w:t>
      </w:r>
      <w:r>
        <w:rPr>
          <w:b/>
        </w:rPr>
        <w:t xml:space="preserve"> </w:t>
      </w:r>
      <w:r w:rsidRPr="006927A1">
        <w:rPr>
          <w:b/>
        </w:rPr>
        <w:t xml:space="preserve"> </w:t>
      </w:r>
      <w:r>
        <w:rPr>
          <w:b/>
          <w:i/>
        </w:rPr>
        <w:t>l’uso di</w:t>
      </w:r>
      <w:r w:rsidRPr="006927A1">
        <w:rPr>
          <w:b/>
          <w:i/>
        </w:rPr>
        <w:t xml:space="preserve"> protezioni delle vie respiratorie anche all’aperto, negli spazi di pertinenza dei luoghi e locali aperti al pubblico nonché negli spazi pubblici (piazze, slarghi, vie) ove per le caratteristiche fisiche sia più agevole il formarsi di assembramenti anche di natura spontanea e/o occasionale</w:t>
      </w:r>
      <w:r w:rsidRPr="006927A1">
        <w:rPr>
          <w:b/>
        </w:rPr>
        <w:t>”.</w:t>
      </w:r>
    </w:p>
    <w:p w:rsidR="00982B2D" w:rsidRDefault="00982B2D" w:rsidP="006927A1">
      <w:pPr>
        <w:pStyle w:val="CorpoDeliberaA4"/>
      </w:pPr>
    </w:p>
    <w:p w:rsidR="00982B2D" w:rsidRDefault="00982B2D" w:rsidP="0006447D">
      <w:pPr>
        <w:pStyle w:val="CorpoDeliberaA4"/>
      </w:pPr>
      <w:r>
        <w:t>Preci, lì 24.08.2020</w:t>
      </w:r>
    </w:p>
    <w:p w:rsidR="00982B2D" w:rsidRDefault="00982B2D" w:rsidP="0006447D">
      <w:pPr>
        <w:pStyle w:val="CorpoDeliberaA4"/>
      </w:pPr>
    </w:p>
    <w:p w:rsidR="00982B2D" w:rsidRDefault="00982B2D" w:rsidP="0006447D">
      <w:pPr>
        <w:pStyle w:val="CorpoDeliberaA4"/>
      </w:pPr>
    </w:p>
    <w:p w:rsidR="00982B2D" w:rsidRDefault="00982B2D" w:rsidP="0006447D">
      <w:pPr>
        <w:pStyle w:val="CorpoDeliberaA4"/>
      </w:pPr>
      <w:r>
        <w:t xml:space="preserve">                                                                                                                          IL SINDACO </w:t>
      </w:r>
    </w:p>
    <w:p w:rsidR="00982B2D" w:rsidRDefault="00982B2D" w:rsidP="0006447D">
      <w:pPr>
        <w:pStyle w:val="CorpoDeliberaA4"/>
      </w:pPr>
      <w:r>
        <w:t xml:space="preserve">                                                                                                                      F.to  Massimo Messi </w:t>
      </w:r>
    </w:p>
    <w:p w:rsidR="00982B2D" w:rsidRDefault="00982B2D" w:rsidP="0006447D">
      <w:pPr>
        <w:pStyle w:val="CorpoDeliberaA4"/>
      </w:pPr>
    </w:p>
    <w:p w:rsidR="00982B2D" w:rsidRDefault="00982B2D"/>
    <w:sectPr w:rsidR="00982B2D" w:rsidSect="00D9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2DF9"/>
    <w:multiLevelType w:val="hybridMultilevel"/>
    <w:tmpl w:val="F240005A"/>
    <w:lvl w:ilvl="0" w:tplc="81588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4303B"/>
    <w:multiLevelType w:val="hybridMultilevel"/>
    <w:tmpl w:val="98521DDA"/>
    <w:lvl w:ilvl="0" w:tplc="2AEA9A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7D"/>
    <w:rsid w:val="0006447D"/>
    <w:rsid w:val="000F23F7"/>
    <w:rsid w:val="00146016"/>
    <w:rsid w:val="001639BD"/>
    <w:rsid w:val="002720A6"/>
    <w:rsid w:val="002B6209"/>
    <w:rsid w:val="002E2F4D"/>
    <w:rsid w:val="0036148A"/>
    <w:rsid w:val="003E0310"/>
    <w:rsid w:val="00407ACD"/>
    <w:rsid w:val="00461EA6"/>
    <w:rsid w:val="00470D7B"/>
    <w:rsid w:val="004E4B44"/>
    <w:rsid w:val="00590653"/>
    <w:rsid w:val="005D6926"/>
    <w:rsid w:val="0063200D"/>
    <w:rsid w:val="00642587"/>
    <w:rsid w:val="006927A1"/>
    <w:rsid w:val="006B74CB"/>
    <w:rsid w:val="008346EA"/>
    <w:rsid w:val="00894675"/>
    <w:rsid w:val="00982B2D"/>
    <w:rsid w:val="009B6D8F"/>
    <w:rsid w:val="009F70A9"/>
    <w:rsid w:val="00A31F63"/>
    <w:rsid w:val="00A80783"/>
    <w:rsid w:val="00B85451"/>
    <w:rsid w:val="00C01F00"/>
    <w:rsid w:val="00C53F18"/>
    <w:rsid w:val="00C9067B"/>
    <w:rsid w:val="00D66809"/>
    <w:rsid w:val="00D93158"/>
    <w:rsid w:val="00DB4795"/>
    <w:rsid w:val="00DD1539"/>
    <w:rsid w:val="00DD49B0"/>
    <w:rsid w:val="00E166FE"/>
    <w:rsid w:val="00E4227C"/>
    <w:rsid w:val="00E42EF9"/>
    <w:rsid w:val="00E81412"/>
    <w:rsid w:val="00FD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5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DeliberaA4">
    <w:name w:val="Corpo Delibera A4"/>
    <w:basedOn w:val="Normal"/>
    <w:link w:val="CorpoDeliberaA4Carattere"/>
    <w:uiPriority w:val="99"/>
    <w:rsid w:val="0006447D"/>
    <w:pPr>
      <w:widowControl w:val="0"/>
      <w:spacing w:before="120" w:after="0" w:line="360" w:lineRule="auto"/>
      <w:jc w:val="both"/>
    </w:pPr>
    <w:rPr>
      <w:rFonts w:ascii="Arial" w:hAnsi="Arial"/>
      <w:sz w:val="20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rsid w:val="0006447D"/>
    <w:pPr>
      <w:framePr w:w="3164" w:h="3969" w:hRule="exact" w:hSpace="170" w:wrap="around" w:vAnchor="page" w:hAnchor="page" w:x="8245" w:y="6465" w:anchorLock="1"/>
      <w:shd w:val="solid" w:color="FFFFFF" w:fill="FFFFFF"/>
      <w:spacing w:after="0" w:line="240" w:lineRule="auto"/>
      <w:ind w:right="28"/>
      <w:jc w:val="both"/>
    </w:pPr>
    <w:rPr>
      <w:rFonts w:ascii="Arial" w:eastAsia="Times New Roman" w:hAnsi="Arial"/>
      <w:sz w:val="16"/>
      <w:szCs w:val="20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447D"/>
    <w:rPr>
      <w:rFonts w:ascii="Arial" w:hAnsi="Arial" w:cs="Times New Roman"/>
      <w:sz w:val="20"/>
      <w:szCs w:val="20"/>
      <w:shd w:val="solid" w:color="FFFFFF" w:fill="FFFFFF"/>
      <w:lang w:eastAsia="it-IT"/>
    </w:rPr>
  </w:style>
  <w:style w:type="character" w:styleId="Hyperlink">
    <w:name w:val="Hyperlink"/>
    <w:basedOn w:val="DefaultParagraphFont"/>
    <w:uiPriority w:val="99"/>
    <w:rsid w:val="0006447D"/>
    <w:rPr>
      <w:rFonts w:cs="Times New Roman"/>
      <w:u w:val="single"/>
    </w:rPr>
  </w:style>
  <w:style w:type="paragraph" w:customStyle="1" w:styleId="Corpo">
    <w:name w:val="Corpo"/>
    <w:uiPriority w:val="99"/>
    <w:rsid w:val="0006447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</w:rPr>
  </w:style>
  <w:style w:type="character" w:customStyle="1" w:styleId="CorpoDeliberaA4Carattere">
    <w:name w:val="Corpo Delibera A4 Carattere"/>
    <w:link w:val="CorpoDeliberaA4"/>
    <w:uiPriority w:val="99"/>
    <w:locked/>
    <w:rsid w:val="0006447D"/>
    <w:rPr>
      <w:rFonts w:ascii="Arial" w:hAnsi="Arial"/>
      <w:sz w:val="20"/>
      <w:lang w:eastAsia="it-IT"/>
    </w:rPr>
  </w:style>
  <w:style w:type="paragraph" w:customStyle="1" w:styleId="Default">
    <w:name w:val="Default"/>
    <w:uiPriority w:val="99"/>
    <w:rsid w:val="000644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249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…</dc:title>
  <dc:subject/>
  <dc:creator>Claudia Polli</dc:creator>
  <cp:keywords/>
  <dc:description/>
  <cp:lastModifiedBy>Demografici</cp:lastModifiedBy>
  <cp:revision>4</cp:revision>
  <cp:lastPrinted>2020-08-24T11:27:00Z</cp:lastPrinted>
  <dcterms:created xsi:type="dcterms:W3CDTF">2020-08-24T10:55:00Z</dcterms:created>
  <dcterms:modified xsi:type="dcterms:W3CDTF">2020-08-24T11:43:00Z</dcterms:modified>
</cp:coreProperties>
</file>