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BFEA6" w14:textId="77777777" w:rsidR="002604CA" w:rsidRDefault="002604CA" w:rsidP="002604CA">
      <w:pPr>
        <w:jc w:val="center"/>
        <w:rPr>
          <w:i/>
          <w:iCs/>
          <w:noProof w:val="0"/>
          <w:sz w:val="64"/>
          <w:szCs w:val="64"/>
        </w:rPr>
      </w:pPr>
      <w:r>
        <w:rPr>
          <w:rFonts w:ascii="Times New Roman" w:eastAsia="Times New Roman" w:hAnsi="Times New Roman" w:cs="Times New Roman"/>
          <w:kern w:val="2"/>
          <w:sz w:val="20"/>
          <w:szCs w:val="20"/>
          <w:lang w:val="en-US" w:eastAsia="zh-CN" w:bidi="hi-IN"/>
        </w:rPr>
        <w:object w:dxaOrig="870" w:dyaOrig="1140" w14:anchorId="4C13E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pt;height:57pt" o:ole="" filled="t">
            <v:fill color2="black"/>
            <v:imagedata r:id="rId7" o:title=""/>
          </v:shape>
          <o:OLEObject Type="Embed" ProgID="CorelDRAW" ShapeID="_x0000_i1025" DrawAspect="Content" ObjectID="_1659186523" r:id="rId8"/>
        </w:object>
      </w:r>
      <w:r>
        <w:rPr>
          <w:position w:val="64"/>
          <w:sz w:val="64"/>
          <w:szCs w:val="64"/>
        </w:rPr>
        <w:t xml:space="preserve"> </w:t>
      </w:r>
      <w:r>
        <w:rPr>
          <w:i/>
          <w:iCs/>
          <w:sz w:val="64"/>
          <w:szCs w:val="64"/>
        </w:rPr>
        <w:t>Città  di  Matelica</w:t>
      </w:r>
    </w:p>
    <w:p w14:paraId="711AAFC7" w14:textId="77777777" w:rsidR="002604CA" w:rsidRDefault="002604CA" w:rsidP="002604CA">
      <w:pPr>
        <w:spacing w:after="120" w:line="240" w:lineRule="atLeast"/>
        <w:jc w:val="center"/>
        <w:rPr>
          <w:b/>
          <w:sz w:val="28"/>
          <w:szCs w:val="28"/>
        </w:rPr>
      </w:pPr>
    </w:p>
    <w:p w14:paraId="268877FC" w14:textId="7E432621" w:rsidR="009C712B" w:rsidRDefault="006C5225" w:rsidP="006011D1">
      <w:pPr>
        <w:spacing w:after="120" w:line="240" w:lineRule="atLeast"/>
        <w:jc w:val="right"/>
        <w:rPr>
          <w:b/>
          <w:sz w:val="28"/>
          <w:szCs w:val="28"/>
        </w:rPr>
      </w:pPr>
      <w:r>
        <w:rPr>
          <w:b/>
          <w:sz w:val="28"/>
          <w:szCs w:val="28"/>
        </w:rPr>
        <w:t>ALLEGATO A)</w:t>
      </w:r>
    </w:p>
    <w:p w14:paraId="268877FD" w14:textId="77777777" w:rsidR="006C5225" w:rsidRDefault="005331F4" w:rsidP="006C5225">
      <w:pPr>
        <w:spacing w:line="240" w:lineRule="auto"/>
        <w:jc w:val="center"/>
        <w:rPr>
          <w:rFonts w:eastAsia="Times New Roman" w:cs="Cambria"/>
          <w:b/>
          <w:bCs/>
          <w:kern w:val="28"/>
          <w:sz w:val="24"/>
          <w:szCs w:val="24"/>
        </w:rPr>
      </w:pPr>
      <w:r>
        <w:rPr>
          <w:rFonts w:eastAsia="Times New Roman" w:cs="Cambria"/>
          <w:b/>
          <w:bCs/>
          <w:kern w:val="28"/>
          <w:sz w:val="24"/>
          <w:szCs w:val="24"/>
        </w:rPr>
        <w:t xml:space="preserve">L. R. 20/2020 - </w:t>
      </w:r>
      <w:r w:rsidR="006C5225">
        <w:rPr>
          <w:rFonts w:eastAsia="Times New Roman" w:cs="Cambria"/>
          <w:b/>
          <w:bCs/>
          <w:kern w:val="28"/>
          <w:sz w:val="24"/>
          <w:szCs w:val="24"/>
        </w:rPr>
        <w:t>DGR 746/</w:t>
      </w:r>
      <w:r w:rsidR="006C5225" w:rsidRPr="00C37B02">
        <w:rPr>
          <w:rFonts w:eastAsia="Times New Roman" w:cs="Cambria"/>
          <w:b/>
          <w:bCs/>
          <w:kern w:val="28"/>
          <w:sz w:val="24"/>
          <w:szCs w:val="24"/>
        </w:rPr>
        <w:t xml:space="preserve">2020 </w:t>
      </w:r>
    </w:p>
    <w:p w14:paraId="268877FE" w14:textId="77777777" w:rsidR="006C5225" w:rsidRDefault="00B07327" w:rsidP="00B07327">
      <w:pPr>
        <w:spacing w:after="0" w:line="240" w:lineRule="auto"/>
        <w:jc w:val="center"/>
        <w:rPr>
          <w:rFonts w:eastAsia="Times New Roman" w:cs="Cambria"/>
          <w:b/>
          <w:bCs/>
          <w:caps/>
          <w:kern w:val="28"/>
        </w:rPr>
      </w:pPr>
      <w:r w:rsidRPr="00B07327">
        <w:rPr>
          <w:rFonts w:eastAsia="Times New Roman" w:cs="Cambria"/>
          <w:b/>
          <w:bCs/>
          <w:caps/>
          <w:kern w:val="28"/>
        </w:rPr>
        <w:t xml:space="preserve">Misura </w:t>
      </w:r>
      <w:r w:rsidR="0091271F">
        <w:rPr>
          <w:rFonts w:eastAsia="Times New Roman" w:cs="Cambria"/>
          <w:b/>
          <w:bCs/>
          <w:caps/>
          <w:kern w:val="28"/>
        </w:rPr>
        <w:t>3</w:t>
      </w:r>
      <w:r w:rsidRPr="00B07327">
        <w:rPr>
          <w:rFonts w:eastAsia="Times New Roman" w:cs="Cambria"/>
          <w:b/>
          <w:bCs/>
          <w:caps/>
          <w:kern w:val="28"/>
        </w:rPr>
        <w:t xml:space="preserve"> denominata “</w:t>
      </w:r>
      <w:r w:rsidR="0091271F" w:rsidRPr="0091271F">
        <w:rPr>
          <w:rFonts w:eastAsia="Times New Roman" w:cs="Cambria"/>
          <w:b/>
          <w:bCs/>
          <w:caps/>
          <w:kern w:val="28"/>
        </w:rPr>
        <w:t>Emergenza epidemiologica COVID-19. Sostegno al trasporto pubblico locale regionale automobilistico urbano.”</w:t>
      </w:r>
      <w:r w:rsidRPr="005331F4">
        <w:rPr>
          <w:rFonts w:eastAsia="Times New Roman" w:cs="Cambria"/>
          <w:b/>
          <w:bCs/>
          <w:caps/>
          <w:kern w:val="28"/>
        </w:rPr>
        <w:t xml:space="preserve"> </w:t>
      </w:r>
    </w:p>
    <w:p w14:paraId="268877FF" w14:textId="77777777" w:rsidR="009134E2" w:rsidRDefault="009134E2" w:rsidP="00950244">
      <w:pPr>
        <w:spacing w:after="0" w:line="240" w:lineRule="auto"/>
        <w:ind w:left="567" w:right="500"/>
        <w:jc w:val="center"/>
        <w:rPr>
          <w:rFonts w:eastAsia="Times New Roman" w:cs="Cambria"/>
          <w:b/>
          <w:bCs/>
          <w:caps/>
          <w:kern w:val="28"/>
        </w:rPr>
      </w:pPr>
      <w:r>
        <w:rPr>
          <w:rFonts w:eastAsia="Times New Roman" w:cs="Cambria"/>
          <w:b/>
          <w:bCs/>
          <w:caps/>
          <w:kern w:val="28"/>
        </w:rPr>
        <w:t>Misura 14 piattaforma 210</w:t>
      </w:r>
    </w:p>
    <w:p w14:paraId="26887800" w14:textId="77777777" w:rsidR="006C5225" w:rsidRPr="00F311EC" w:rsidRDefault="006C5225" w:rsidP="00950244">
      <w:pPr>
        <w:spacing w:line="240" w:lineRule="auto"/>
        <w:ind w:left="567" w:right="500"/>
        <w:jc w:val="center"/>
        <w:rPr>
          <w:sz w:val="16"/>
          <w:szCs w:val="16"/>
        </w:rPr>
      </w:pPr>
    </w:p>
    <w:tbl>
      <w:tblPr>
        <w:tblW w:w="98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87"/>
      </w:tblGrid>
      <w:tr w:rsidR="006C5225" w:rsidRPr="004300F4" w14:paraId="26887803" w14:textId="77777777" w:rsidTr="00C54BD9">
        <w:trPr>
          <w:trHeight w:hRule="exact" w:val="1132"/>
        </w:trPr>
        <w:tc>
          <w:tcPr>
            <w:tcW w:w="2802" w:type="dxa"/>
            <w:shd w:val="clear" w:color="auto" w:fill="auto"/>
          </w:tcPr>
          <w:p w14:paraId="26887801" w14:textId="77777777" w:rsidR="006C5225" w:rsidRPr="004300F4" w:rsidRDefault="006C5225" w:rsidP="00950244">
            <w:pPr>
              <w:spacing w:after="0" w:line="240" w:lineRule="auto"/>
              <w:ind w:left="567" w:right="500"/>
              <w:rPr>
                <w:rFonts w:eastAsia="Times New Roman"/>
                <w:sz w:val="20"/>
                <w:szCs w:val="20"/>
              </w:rPr>
            </w:pPr>
            <w:r w:rsidRPr="004300F4">
              <w:rPr>
                <w:rFonts w:eastAsia="Times New Roman"/>
                <w:sz w:val="20"/>
                <w:szCs w:val="20"/>
              </w:rPr>
              <w:t>Obiettivi</w:t>
            </w:r>
          </w:p>
        </w:tc>
        <w:tc>
          <w:tcPr>
            <w:tcW w:w="7087" w:type="dxa"/>
            <w:shd w:val="clear" w:color="auto" w:fill="auto"/>
            <w:vAlign w:val="center"/>
          </w:tcPr>
          <w:p w14:paraId="26887802" w14:textId="77777777" w:rsidR="006C5225" w:rsidRPr="00B07327" w:rsidRDefault="00B07327" w:rsidP="00950244">
            <w:pPr>
              <w:widowControl w:val="0"/>
              <w:spacing w:after="0" w:line="200" w:lineRule="exact"/>
              <w:ind w:left="567" w:right="500"/>
              <w:jc w:val="both"/>
              <w:rPr>
                <w:rFonts w:cstheme="minorHAnsi"/>
                <w:sz w:val="20"/>
                <w:szCs w:val="20"/>
              </w:rPr>
            </w:pPr>
            <w:r w:rsidRPr="00B07327">
              <w:rPr>
                <w:rFonts w:cstheme="minorHAnsi"/>
                <w:sz w:val="20"/>
                <w:szCs w:val="20"/>
              </w:rPr>
              <w:t xml:space="preserve">La presente Misura è finalizzata alla concessione di un contributo straordinario in conto gestione in relazione all’emergenza COVID, al settore del trasporto pubblico locale regionale </w:t>
            </w:r>
            <w:r w:rsidR="00365D52">
              <w:rPr>
                <w:rFonts w:cstheme="minorHAnsi"/>
                <w:sz w:val="20"/>
                <w:szCs w:val="20"/>
              </w:rPr>
              <w:t xml:space="preserve">urbano </w:t>
            </w:r>
            <w:r w:rsidRPr="00B07327">
              <w:rPr>
                <w:rFonts w:cstheme="minorHAnsi"/>
                <w:sz w:val="20"/>
                <w:szCs w:val="20"/>
              </w:rPr>
              <w:t xml:space="preserve">di passeggeri (TPL), oggetto di obbligo di servizio pubblico </w:t>
            </w:r>
            <w:r>
              <w:rPr>
                <w:rFonts w:cstheme="minorHAnsi"/>
                <w:sz w:val="20"/>
                <w:szCs w:val="20"/>
              </w:rPr>
              <w:t xml:space="preserve">per il </w:t>
            </w:r>
            <w:r w:rsidRPr="00B07327">
              <w:rPr>
                <w:rFonts w:cstheme="minorHAnsi"/>
                <w:sz w:val="20"/>
                <w:szCs w:val="20"/>
              </w:rPr>
              <w:t>mantenimento degli equilibri economici-finanziari dei contratti di servizio del TPL.</w:t>
            </w:r>
          </w:p>
        </w:tc>
      </w:tr>
      <w:tr w:rsidR="006C5225" w:rsidRPr="004300F4" w14:paraId="26887806" w14:textId="77777777" w:rsidTr="00950244">
        <w:trPr>
          <w:trHeight w:hRule="exact" w:val="670"/>
        </w:trPr>
        <w:tc>
          <w:tcPr>
            <w:tcW w:w="2802" w:type="dxa"/>
            <w:shd w:val="clear" w:color="auto" w:fill="auto"/>
          </w:tcPr>
          <w:p w14:paraId="26887804" w14:textId="77777777" w:rsidR="006C5225" w:rsidRPr="004300F4" w:rsidRDefault="006C5225" w:rsidP="00950244">
            <w:pPr>
              <w:spacing w:after="0" w:line="240" w:lineRule="auto"/>
              <w:ind w:left="567" w:right="500"/>
              <w:rPr>
                <w:rFonts w:eastAsia="Times New Roman"/>
                <w:sz w:val="20"/>
                <w:szCs w:val="20"/>
              </w:rPr>
            </w:pPr>
            <w:r w:rsidRPr="004300F4">
              <w:rPr>
                <w:rFonts w:eastAsia="Times New Roman"/>
                <w:sz w:val="20"/>
                <w:szCs w:val="20"/>
              </w:rPr>
              <w:t xml:space="preserve">Destinatari </w:t>
            </w:r>
          </w:p>
        </w:tc>
        <w:tc>
          <w:tcPr>
            <w:tcW w:w="7087" w:type="dxa"/>
            <w:shd w:val="clear" w:color="auto" w:fill="auto"/>
            <w:vAlign w:val="center"/>
          </w:tcPr>
          <w:p w14:paraId="26887805" w14:textId="77777777" w:rsidR="006C5225" w:rsidRPr="00B07327" w:rsidRDefault="00B07327" w:rsidP="00950244">
            <w:pPr>
              <w:widowControl w:val="0"/>
              <w:spacing w:after="0" w:line="200" w:lineRule="exact"/>
              <w:ind w:left="567" w:right="500"/>
              <w:jc w:val="both"/>
              <w:rPr>
                <w:rFonts w:cstheme="minorHAnsi"/>
                <w:sz w:val="20"/>
                <w:szCs w:val="20"/>
              </w:rPr>
            </w:pPr>
            <w:r>
              <w:rPr>
                <w:rFonts w:cstheme="minorHAnsi"/>
                <w:sz w:val="20"/>
                <w:szCs w:val="20"/>
              </w:rPr>
              <w:t>I</w:t>
            </w:r>
            <w:r w:rsidR="006B5611" w:rsidRPr="006B5611">
              <w:rPr>
                <w:rFonts w:cstheme="minorHAnsi"/>
                <w:sz w:val="20"/>
                <w:szCs w:val="20"/>
              </w:rPr>
              <w:t xml:space="preserve">mprese </w:t>
            </w:r>
            <w:r w:rsidR="009C7A9C">
              <w:rPr>
                <w:rFonts w:cstheme="minorHAnsi"/>
                <w:sz w:val="20"/>
                <w:szCs w:val="20"/>
              </w:rPr>
              <w:t xml:space="preserve">che esercitano </w:t>
            </w:r>
            <w:r w:rsidR="006B5611">
              <w:rPr>
                <w:rFonts w:cstheme="minorHAnsi"/>
                <w:sz w:val="20"/>
                <w:szCs w:val="20"/>
              </w:rPr>
              <w:t xml:space="preserve">il </w:t>
            </w:r>
            <w:r>
              <w:rPr>
                <w:rFonts w:cstheme="minorHAnsi"/>
                <w:sz w:val="20"/>
                <w:szCs w:val="20"/>
              </w:rPr>
              <w:t>servizio di trasporto pubblico locale regionale urbano automobilistico che hanno sottoscritto un contratto di servizio co</w:t>
            </w:r>
            <w:r w:rsidR="00DC62D7">
              <w:rPr>
                <w:rFonts w:cstheme="minorHAnsi"/>
                <w:sz w:val="20"/>
                <w:szCs w:val="20"/>
              </w:rPr>
              <w:t>n</w:t>
            </w:r>
            <w:r>
              <w:rPr>
                <w:rFonts w:cstheme="minorHAnsi"/>
                <w:sz w:val="20"/>
                <w:szCs w:val="20"/>
              </w:rPr>
              <w:t xml:space="preserve"> </w:t>
            </w:r>
            <w:r w:rsidR="00365D52">
              <w:rPr>
                <w:rFonts w:cstheme="minorHAnsi"/>
                <w:sz w:val="20"/>
                <w:szCs w:val="20"/>
              </w:rPr>
              <w:t>il Comune di __________________</w:t>
            </w:r>
            <w:r>
              <w:rPr>
                <w:rFonts w:cstheme="minorHAnsi"/>
                <w:sz w:val="20"/>
                <w:szCs w:val="20"/>
              </w:rPr>
              <w:t>.</w:t>
            </w:r>
          </w:p>
        </w:tc>
      </w:tr>
      <w:tr w:rsidR="006C5225" w:rsidRPr="004300F4" w14:paraId="26887809" w14:textId="77777777" w:rsidTr="00950244">
        <w:trPr>
          <w:trHeight w:hRule="exact" w:val="630"/>
        </w:trPr>
        <w:tc>
          <w:tcPr>
            <w:tcW w:w="2802" w:type="dxa"/>
            <w:shd w:val="clear" w:color="auto" w:fill="auto"/>
          </w:tcPr>
          <w:p w14:paraId="26887807" w14:textId="77777777" w:rsidR="006C5225" w:rsidRPr="004300F4" w:rsidRDefault="006C5225" w:rsidP="00950244">
            <w:pPr>
              <w:spacing w:after="0" w:line="240" w:lineRule="auto"/>
              <w:ind w:left="567" w:right="500"/>
              <w:rPr>
                <w:rFonts w:eastAsia="Times New Roman"/>
                <w:sz w:val="20"/>
                <w:szCs w:val="20"/>
              </w:rPr>
            </w:pPr>
            <w:r w:rsidRPr="004300F4">
              <w:rPr>
                <w:rFonts w:eastAsia="Times New Roman"/>
                <w:sz w:val="20"/>
                <w:szCs w:val="20"/>
              </w:rPr>
              <w:t>Dotazione finanziaria</w:t>
            </w:r>
          </w:p>
        </w:tc>
        <w:tc>
          <w:tcPr>
            <w:tcW w:w="7087" w:type="dxa"/>
            <w:shd w:val="clear" w:color="auto" w:fill="auto"/>
            <w:vAlign w:val="center"/>
          </w:tcPr>
          <w:p w14:paraId="26887808" w14:textId="621E333E" w:rsidR="006C5225" w:rsidRPr="00B07327" w:rsidRDefault="00B07327" w:rsidP="00950244">
            <w:pPr>
              <w:spacing w:after="0" w:line="240" w:lineRule="exact"/>
              <w:ind w:left="567" w:right="500"/>
              <w:rPr>
                <w:rFonts w:eastAsia="Times New Roman"/>
                <w:b/>
                <w:bCs/>
                <w:sz w:val="20"/>
                <w:szCs w:val="20"/>
              </w:rPr>
            </w:pPr>
            <w:r w:rsidRPr="00B07327">
              <w:rPr>
                <w:rFonts w:cstheme="minorHAnsi"/>
                <w:b/>
                <w:bCs/>
                <w:sz w:val="20"/>
                <w:szCs w:val="20"/>
              </w:rPr>
              <w:t xml:space="preserve">€ </w:t>
            </w:r>
            <w:r w:rsidR="00014380">
              <w:rPr>
                <w:rFonts w:cstheme="minorHAnsi"/>
                <w:b/>
                <w:bCs/>
                <w:sz w:val="20"/>
                <w:szCs w:val="20"/>
              </w:rPr>
              <w:t xml:space="preserve">2.237,04 </w:t>
            </w:r>
            <w:r w:rsidR="00365D52">
              <w:rPr>
                <w:rFonts w:cstheme="minorHAnsi"/>
                <w:b/>
                <w:bCs/>
                <w:sz w:val="20"/>
                <w:szCs w:val="20"/>
              </w:rPr>
              <w:t>importo assegnato al Comune</w:t>
            </w:r>
          </w:p>
        </w:tc>
      </w:tr>
    </w:tbl>
    <w:p w14:paraId="2688780A" w14:textId="77777777" w:rsidR="006C5225" w:rsidRPr="00B13B37" w:rsidRDefault="006C5225" w:rsidP="00950244">
      <w:pPr>
        <w:ind w:left="567" w:right="500"/>
        <w:rPr>
          <w:sz w:val="6"/>
          <w:szCs w:val="6"/>
        </w:rPr>
      </w:pPr>
    </w:p>
    <w:tbl>
      <w:tblPr>
        <w:tblW w:w="98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87"/>
      </w:tblGrid>
      <w:tr w:rsidR="006C5225" w:rsidRPr="004300F4" w14:paraId="2688780D" w14:textId="77777777" w:rsidTr="00950244">
        <w:tc>
          <w:tcPr>
            <w:tcW w:w="2802" w:type="dxa"/>
            <w:shd w:val="clear" w:color="auto" w:fill="auto"/>
          </w:tcPr>
          <w:p w14:paraId="2688780B" w14:textId="77777777" w:rsidR="006C5225" w:rsidRPr="002B0CE5" w:rsidRDefault="006C5225" w:rsidP="00950244">
            <w:pPr>
              <w:spacing w:after="0" w:line="240" w:lineRule="auto"/>
              <w:ind w:left="567" w:right="500"/>
              <w:rPr>
                <w:rFonts w:eastAsia="Times New Roman"/>
                <w:sz w:val="20"/>
                <w:szCs w:val="20"/>
              </w:rPr>
            </w:pPr>
            <w:r w:rsidRPr="002B0CE5">
              <w:rPr>
                <w:rFonts w:eastAsia="Times New Roman"/>
                <w:sz w:val="20"/>
                <w:szCs w:val="20"/>
              </w:rPr>
              <w:t xml:space="preserve">Struttura </w:t>
            </w:r>
            <w:r w:rsidR="00365D52">
              <w:rPr>
                <w:rFonts w:eastAsia="Times New Roman"/>
                <w:sz w:val="20"/>
                <w:szCs w:val="20"/>
              </w:rPr>
              <w:t>comunale</w:t>
            </w:r>
          </w:p>
        </w:tc>
        <w:tc>
          <w:tcPr>
            <w:tcW w:w="7087" w:type="dxa"/>
            <w:shd w:val="clear" w:color="auto" w:fill="auto"/>
          </w:tcPr>
          <w:p w14:paraId="2688780C" w14:textId="282521CE" w:rsidR="006C5225" w:rsidRPr="002B0CE5" w:rsidRDefault="006C5225" w:rsidP="00950244">
            <w:pPr>
              <w:spacing w:after="0" w:line="240" w:lineRule="auto"/>
              <w:ind w:left="567" w:right="500"/>
              <w:rPr>
                <w:sz w:val="20"/>
                <w:szCs w:val="20"/>
              </w:rPr>
            </w:pPr>
            <w:r w:rsidRPr="002B0CE5">
              <w:rPr>
                <w:sz w:val="20"/>
                <w:szCs w:val="20"/>
              </w:rPr>
              <w:t xml:space="preserve"> </w:t>
            </w:r>
            <w:r w:rsidR="00014380">
              <w:rPr>
                <w:sz w:val="20"/>
                <w:szCs w:val="20"/>
              </w:rPr>
              <w:t>Settore Servizi Amministrativi</w:t>
            </w:r>
          </w:p>
        </w:tc>
      </w:tr>
      <w:tr w:rsidR="006C5225" w:rsidRPr="004300F4" w14:paraId="26887810" w14:textId="77777777" w:rsidTr="00950244">
        <w:trPr>
          <w:trHeight w:hRule="exact" w:val="397"/>
        </w:trPr>
        <w:tc>
          <w:tcPr>
            <w:tcW w:w="2802" w:type="dxa"/>
            <w:shd w:val="clear" w:color="auto" w:fill="auto"/>
            <w:vAlign w:val="center"/>
          </w:tcPr>
          <w:p w14:paraId="2688780E" w14:textId="77777777" w:rsidR="006C5225" w:rsidRPr="004300F4" w:rsidRDefault="006C5225" w:rsidP="00950244">
            <w:pPr>
              <w:spacing w:after="0" w:line="240" w:lineRule="auto"/>
              <w:ind w:left="567" w:right="500"/>
              <w:rPr>
                <w:rFonts w:eastAsia="Times New Roman"/>
                <w:sz w:val="20"/>
                <w:szCs w:val="20"/>
              </w:rPr>
            </w:pPr>
            <w:r w:rsidRPr="004300F4">
              <w:rPr>
                <w:rFonts w:eastAsia="Times New Roman"/>
                <w:sz w:val="20"/>
                <w:szCs w:val="20"/>
              </w:rPr>
              <w:t>Indirizzo</w:t>
            </w:r>
          </w:p>
        </w:tc>
        <w:tc>
          <w:tcPr>
            <w:tcW w:w="7087" w:type="dxa"/>
            <w:shd w:val="clear" w:color="auto" w:fill="auto"/>
          </w:tcPr>
          <w:p w14:paraId="2688780F" w14:textId="20B6ACF3" w:rsidR="006C5225" w:rsidRPr="004300F4" w:rsidRDefault="00014380" w:rsidP="00950244">
            <w:pPr>
              <w:spacing w:before="120"/>
              <w:ind w:left="567" w:right="500"/>
              <w:rPr>
                <w:sz w:val="20"/>
                <w:szCs w:val="20"/>
              </w:rPr>
            </w:pPr>
            <w:r>
              <w:rPr>
                <w:sz w:val="20"/>
                <w:szCs w:val="20"/>
              </w:rPr>
              <w:t>Via G. Spontini n. 4</w:t>
            </w:r>
          </w:p>
        </w:tc>
      </w:tr>
      <w:tr w:rsidR="006C5225" w:rsidRPr="004300F4" w14:paraId="26887813" w14:textId="77777777" w:rsidTr="00950244">
        <w:trPr>
          <w:trHeight w:hRule="exact" w:val="596"/>
        </w:trPr>
        <w:tc>
          <w:tcPr>
            <w:tcW w:w="2802" w:type="dxa"/>
            <w:shd w:val="clear" w:color="auto" w:fill="auto"/>
            <w:vAlign w:val="center"/>
          </w:tcPr>
          <w:p w14:paraId="26887811" w14:textId="77777777" w:rsidR="006C5225" w:rsidRPr="004300F4" w:rsidRDefault="006C5225" w:rsidP="00950244">
            <w:pPr>
              <w:spacing w:after="0" w:line="240" w:lineRule="auto"/>
              <w:ind w:left="567" w:right="500"/>
              <w:rPr>
                <w:rFonts w:eastAsia="Times New Roman"/>
                <w:sz w:val="20"/>
                <w:szCs w:val="20"/>
              </w:rPr>
            </w:pPr>
            <w:r>
              <w:rPr>
                <w:rFonts w:eastAsia="Times New Roman"/>
                <w:sz w:val="20"/>
                <w:szCs w:val="20"/>
              </w:rPr>
              <w:t xml:space="preserve">Responsabile del </w:t>
            </w:r>
            <w:r w:rsidRPr="004300F4">
              <w:rPr>
                <w:rFonts w:eastAsia="Times New Roman"/>
                <w:sz w:val="20"/>
                <w:szCs w:val="20"/>
              </w:rPr>
              <w:t>procedimento</w:t>
            </w:r>
          </w:p>
        </w:tc>
        <w:tc>
          <w:tcPr>
            <w:tcW w:w="7087" w:type="dxa"/>
            <w:shd w:val="clear" w:color="auto" w:fill="auto"/>
          </w:tcPr>
          <w:p w14:paraId="26887812" w14:textId="4B788678" w:rsidR="006C5225" w:rsidRPr="004300F4" w:rsidRDefault="00014380" w:rsidP="00950244">
            <w:pPr>
              <w:spacing w:before="120"/>
              <w:ind w:left="567" w:right="500"/>
              <w:rPr>
                <w:rFonts w:eastAsia="Times New Roman"/>
                <w:sz w:val="20"/>
                <w:szCs w:val="20"/>
              </w:rPr>
            </w:pPr>
            <w:r>
              <w:rPr>
                <w:rFonts w:eastAsia="Times New Roman"/>
                <w:sz w:val="20"/>
                <w:szCs w:val="20"/>
              </w:rPr>
              <w:t>Dott.ssa Maria Gabriella Elia</w:t>
            </w:r>
          </w:p>
        </w:tc>
      </w:tr>
      <w:tr w:rsidR="007068EC" w:rsidRPr="004300F4" w14:paraId="26887816" w14:textId="77777777" w:rsidTr="00950244">
        <w:trPr>
          <w:trHeight w:hRule="exact" w:val="397"/>
        </w:trPr>
        <w:tc>
          <w:tcPr>
            <w:tcW w:w="2802" w:type="dxa"/>
            <w:shd w:val="clear" w:color="auto" w:fill="auto"/>
            <w:vAlign w:val="center"/>
          </w:tcPr>
          <w:p w14:paraId="26887814" w14:textId="77777777" w:rsidR="007068EC" w:rsidRPr="004300F4" w:rsidRDefault="007068EC" w:rsidP="00950244">
            <w:pPr>
              <w:spacing w:after="0" w:line="240" w:lineRule="auto"/>
              <w:ind w:left="567" w:right="500"/>
              <w:rPr>
                <w:rFonts w:eastAsia="Times New Roman"/>
                <w:sz w:val="20"/>
                <w:szCs w:val="20"/>
              </w:rPr>
            </w:pPr>
            <w:r w:rsidRPr="004300F4">
              <w:rPr>
                <w:rFonts w:eastAsia="Times New Roman"/>
                <w:sz w:val="20"/>
                <w:szCs w:val="20"/>
              </w:rPr>
              <w:t>PEC</w:t>
            </w:r>
          </w:p>
        </w:tc>
        <w:tc>
          <w:tcPr>
            <w:tcW w:w="7087" w:type="dxa"/>
            <w:shd w:val="clear" w:color="auto" w:fill="auto"/>
          </w:tcPr>
          <w:p w14:paraId="26887815" w14:textId="4CA15720" w:rsidR="007068EC" w:rsidRPr="004300F4" w:rsidRDefault="007306B0" w:rsidP="00950244">
            <w:pPr>
              <w:spacing w:before="120"/>
              <w:ind w:left="567" w:right="500"/>
              <w:rPr>
                <w:rFonts w:eastAsia="Times New Roman"/>
                <w:sz w:val="20"/>
                <w:szCs w:val="20"/>
              </w:rPr>
            </w:pPr>
            <w:hyperlink r:id="rId9" w:history="1">
              <w:r w:rsidR="00014380">
                <w:rPr>
                  <w:rStyle w:val="Collegamentoipertestuale"/>
                </w:rPr>
                <w:t>protocollo.comunematelica@pec.it</w:t>
              </w:r>
            </w:hyperlink>
          </w:p>
        </w:tc>
      </w:tr>
      <w:tr w:rsidR="007068EC" w:rsidRPr="004300F4" w14:paraId="26887819" w14:textId="77777777" w:rsidTr="00950244">
        <w:trPr>
          <w:trHeight w:hRule="exact" w:val="397"/>
        </w:trPr>
        <w:tc>
          <w:tcPr>
            <w:tcW w:w="2802" w:type="dxa"/>
            <w:shd w:val="clear" w:color="auto" w:fill="auto"/>
            <w:vAlign w:val="center"/>
          </w:tcPr>
          <w:p w14:paraId="26887817" w14:textId="77777777" w:rsidR="007068EC" w:rsidRPr="004300F4" w:rsidRDefault="007068EC" w:rsidP="00950244">
            <w:pPr>
              <w:spacing w:after="0" w:line="240" w:lineRule="auto"/>
              <w:ind w:left="567" w:right="500"/>
              <w:rPr>
                <w:rFonts w:eastAsia="Times New Roman"/>
                <w:sz w:val="20"/>
                <w:szCs w:val="20"/>
              </w:rPr>
            </w:pPr>
            <w:r w:rsidRPr="004300F4">
              <w:rPr>
                <w:rFonts w:eastAsia="Times New Roman"/>
                <w:sz w:val="20"/>
                <w:szCs w:val="20"/>
              </w:rPr>
              <w:t>Indirizzo mail</w:t>
            </w:r>
          </w:p>
        </w:tc>
        <w:tc>
          <w:tcPr>
            <w:tcW w:w="7087" w:type="dxa"/>
            <w:shd w:val="clear" w:color="auto" w:fill="auto"/>
          </w:tcPr>
          <w:p w14:paraId="5A25653D" w14:textId="3C954FD2" w:rsidR="007068EC" w:rsidRDefault="007306B0" w:rsidP="00950244">
            <w:pPr>
              <w:spacing w:before="120"/>
              <w:ind w:left="567" w:right="500"/>
              <w:rPr>
                <w:sz w:val="20"/>
                <w:szCs w:val="20"/>
              </w:rPr>
            </w:pPr>
            <w:hyperlink r:id="rId10" w:history="1">
              <w:r w:rsidR="00014380" w:rsidRPr="00A872AA">
                <w:rPr>
                  <w:rStyle w:val="Collegamentoipertestuale"/>
                  <w:sz w:val="20"/>
                  <w:szCs w:val="20"/>
                </w:rPr>
                <w:t>gabriella.elia@comune.matelica.mc.it</w:t>
              </w:r>
            </w:hyperlink>
          </w:p>
          <w:p w14:paraId="26887818" w14:textId="68C14949" w:rsidR="00014380" w:rsidRPr="00FE18D9" w:rsidRDefault="00014380" w:rsidP="00950244">
            <w:pPr>
              <w:spacing w:before="120"/>
              <w:ind w:left="567" w:right="500"/>
              <w:rPr>
                <w:sz w:val="20"/>
                <w:szCs w:val="20"/>
              </w:rPr>
            </w:pPr>
          </w:p>
        </w:tc>
      </w:tr>
      <w:tr w:rsidR="007068EC" w:rsidRPr="004300F4" w14:paraId="2688781C" w14:textId="77777777" w:rsidTr="00950244">
        <w:trPr>
          <w:trHeight w:hRule="exact" w:val="397"/>
        </w:trPr>
        <w:tc>
          <w:tcPr>
            <w:tcW w:w="2802" w:type="dxa"/>
            <w:shd w:val="clear" w:color="auto" w:fill="auto"/>
            <w:vAlign w:val="center"/>
          </w:tcPr>
          <w:p w14:paraId="2688781A" w14:textId="77777777" w:rsidR="007068EC" w:rsidRPr="00365D52" w:rsidRDefault="007068EC" w:rsidP="00950244">
            <w:pPr>
              <w:spacing w:after="0" w:line="240" w:lineRule="auto"/>
              <w:ind w:left="567" w:right="500"/>
              <w:rPr>
                <w:rFonts w:eastAsia="Times New Roman"/>
                <w:sz w:val="20"/>
                <w:szCs w:val="20"/>
              </w:rPr>
            </w:pPr>
            <w:r w:rsidRPr="00365D52">
              <w:rPr>
                <w:rFonts w:eastAsia="Times New Roman"/>
                <w:sz w:val="20"/>
                <w:szCs w:val="20"/>
              </w:rPr>
              <w:t>Link sito web</w:t>
            </w:r>
          </w:p>
        </w:tc>
        <w:tc>
          <w:tcPr>
            <w:tcW w:w="7087" w:type="dxa"/>
            <w:shd w:val="clear" w:color="auto" w:fill="auto"/>
          </w:tcPr>
          <w:p w14:paraId="2688781B" w14:textId="6F32331F" w:rsidR="007068EC" w:rsidRPr="00365D52" w:rsidRDefault="00014380" w:rsidP="00950244">
            <w:pPr>
              <w:spacing w:before="120"/>
              <w:ind w:left="567" w:right="500"/>
              <w:rPr>
                <w:rFonts w:eastAsia="Times New Roman"/>
                <w:sz w:val="20"/>
                <w:szCs w:val="20"/>
              </w:rPr>
            </w:pPr>
            <w:r w:rsidRPr="00014380">
              <w:rPr>
                <w:rFonts w:eastAsia="Times New Roman"/>
                <w:sz w:val="20"/>
                <w:szCs w:val="20"/>
              </w:rPr>
              <w:t>http://www.comune.matelica.mc.it</w:t>
            </w:r>
          </w:p>
        </w:tc>
      </w:tr>
      <w:tr w:rsidR="007068EC" w:rsidRPr="004300F4" w14:paraId="2688781F" w14:textId="77777777" w:rsidTr="00882111">
        <w:trPr>
          <w:trHeight w:hRule="exact" w:val="567"/>
        </w:trPr>
        <w:tc>
          <w:tcPr>
            <w:tcW w:w="2802" w:type="dxa"/>
            <w:shd w:val="clear" w:color="auto" w:fill="auto"/>
            <w:vAlign w:val="center"/>
          </w:tcPr>
          <w:p w14:paraId="2688781D" w14:textId="77777777" w:rsidR="007068EC" w:rsidRPr="00365D52" w:rsidRDefault="007068EC" w:rsidP="00950244">
            <w:pPr>
              <w:spacing w:after="0" w:line="240" w:lineRule="auto"/>
              <w:ind w:left="567" w:right="500"/>
              <w:rPr>
                <w:rFonts w:eastAsia="Times New Roman"/>
                <w:sz w:val="20"/>
                <w:szCs w:val="20"/>
                <w:highlight w:val="yellow"/>
              </w:rPr>
            </w:pPr>
            <w:r w:rsidRPr="00365D52">
              <w:rPr>
                <w:rFonts w:eastAsia="Times New Roman"/>
                <w:sz w:val="20"/>
                <w:szCs w:val="20"/>
              </w:rPr>
              <w:t>Link per DOMANDA</w:t>
            </w:r>
          </w:p>
        </w:tc>
        <w:tc>
          <w:tcPr>
            <w:tcW w:w="7087" w:type="dxa"/>
            <w:shd w:val="clear" w:color="auto" w:fill="auto"/>
          </w:tcPr>
          <w:p w14:paraId="2688781E" w14:textId="77777777" w:rsidR="007068EC" w:rsidRPr="00365D52" w:rsidRDefault="007068EC" w:rsidP="00950244">
            <w:pPr>
              <w:spacing w:before="120"/>
              <w:ind w:left="567" w:right="500"/>
              <w:rPr>
                <w:rFonts w:eastAsia="Times New Roman"/>
                <w:sz w:val="20"/>
                <w:szCs w:val="20"/>
                <w:highlight w:val="yellow"/>
              </w:rPr>
            </w:pPr>
          </w:p>
        </w:tc>
      </w:tr>
    </w:tbl>
    <w:p w14:paraId="26887820" w14:textId="77777777" w:rsidR="007C44F0" w:rsidRDefault="007C44F0" w:rsidP="00950244">
      <w:pPr>
        <w:spacing w:after="120"/>
        <w:ind w:left="567" w:right="500"/>
        <w:jc w:val="both"/>
        <w:rPr>
          <w:rFonts w:cstheme="minorHAnsi"/>
          <w:b/>
        </w:rPr>
      </w:pPr>
    </w:p>
    <w:p w14:paraId="26887821" w14:textId="77777777" w:rsidR="00761E7B" w:rsidRPr="00761E7B" w:rsidRDefault="006B3BE4" w:rsidP="00950244">
      <w:pPr>
        <w:pStyle w:val="Paragrafoelenco"/>
        <w:numPr>
          <w:ilvl w:val="0"/>
          <w:numId w:val="23"/>
        </w:numPr>
        <w:tabs>
          <w:tab w:val="left" w:pos="284"/>
        </w:tabs>
        <w:spacing w:after="120"/>
        <w:ind w:left="567" w:right="500" w:firstLine="0"/>
        <w:jc w:val="both"/>
        <w:rPr>
          <w:rFonts w:eastAsia="Calibri" w:cstheme="minorHAnsi"/>
          <w:b/>
          <w:bCs/>
        </w:rPr>
      </w:pPr>
      <w:r w:rsidRPr="00761E7B">
        <w:rPr>
          <w:rFonts w:eastAsia="Calibri" w:cstheme="minorHAnsi"/>
          <w:b/>
          <w:iCs/>
        </w:rPr>
        <w:t xml:space="preserve">Obiettivi </w:t>
      </w:r>
      <w:r w:rsidR="00761E7B" w:rsidRPr="00761E7B">
        <w:rPr>
          <w:rFonts w:eastAsia="Calibri" w:cstheme="minorHAnsi"/>
          <w:b/>
          <w:iCs/>
        </w:rPr>
        <w:t>e t</w:t>
      </w:r>
      <w:r w:rsidR="00761E7B" w:rsidRPr="00761E7B">
        <w:rPr>
          <w:rFonts w:eastAsia="Calibri" w:cstheme="minorHAnsi"/>
          <w:b/>
          <w:bCs/>
        </w:rPr>
        <w:t>ipologia della misura</w:t>
      </w:r>
    </w:p>
    <w:p w14:paraId="26887822" w14:textId="6187FDCE" w:rsidR="00365D52" w:rsidRDefault="00761E7B" w:rsidP="00950244">
      <w:pPr>
        <w:spacing w:after="120"/>
        <w:ind w:left="567" w:right="500"/>
        <w:jc w:val="both"/>
        <w:rPr>
          <w:rFonts w:eastAsia="Calibri" w:cstheme="minorHAnsi"/>
        </w:rPr>
      </w:pPr>
      <w:r w:rsidRPr="00761E7B">
        <w:rPr>
          <w:rFonts w:eastAsia="Calibri" w:cstheme="minorHAnsi"/>
        </w:rPr>
        <w:t xml:space="preserve">La presente Misura </w:t>
      </w:r>
      <w:r w:rsidR="00365D52">
        <w:rPr>
          <w:rFonts w:eastAsia="Calibri" w:cstheme="minorHAnsi"/>
        </w:rPr>
        <w:t xml:space="preserve">adottata ai sensi della </w:t>
      </w:r>
      <w:r w:rsidR="00365D52" w:rsidRPr="00950244">
        <w:rPr>
          <w:rFonts w:eastAsia="Calibri" w:cstheme="minorHAnsi"/>
        </w:rPr>
        <w:t xml:space="preserve">L.R.n.20/2020 della D.G.R. n.746/2020 e </w:t>
      </w:r>
      <w:r w:rsidR="00AC498E">
        <w:rPr>
          <w:rFonts w:eastAsia="Calibri" w:cstheme="minorHAnsi"/>
        </w:rPr>
        <w:t xml:space="preserve">del DD/PF n. 407/2020, </w:t>
      </w:r>
      <w:r w:rsidRPr="00761E7B">
        <w:rPr>
          <w:rFonts w:eastAsia="Calibri" w:cstheme="minorHAnsi"/>
        </w:rPr>
        <w:t xml:space="preserve">è finalizzata alla concessione di un contributo straordinario in conto gestione in relazione all’emergenza COVID, al settore del trasporto pubblico locale regionale </w:t>
      </w:r>
      <w:r w:rsidR="00365D52">
        <w:rPr>
          <w:rFonts w:eastAsia="Calibri" w:cstheme="minorHAnsi"/>
        </w:rPr>
        <w:t xml:space="preserve">urbano </w:t>
      </w:r>
      <w:r w:rsidRPr="00761E7B">
        <w:rPr>
          <w:rFonts w:eastAsia="Calibri" w:cstheme="minorHAnsi"/>
        </w:rPr>
        <w:t xml:space="preserve">di passeggeri (TPL), oggetto di obbligo di servizio pubblico e concorre, insieme al contributo statale </w:t>
      </w:r>
      <w:r w:rsidR="00F55D09">
        <w:rPr>
          <w:rFonts w:eastAsia="Calibri" w:cstheme="minorHAnsi"/>
        </w:rPr>
        <w:t xml:space="preserve">citato ai </w:t>
      </w:r>
      <w:r w:rsidRPr="00761E7B">
        <w:rPr>
          <w:rFonts w:eastAsia="Calibri" w:cstheme="minorHAnsi"/>
        </w:rPr>
        <w:t>paragraf</w:t>
      </w:r>
      <w:r w:rsidR="00F55D09">
        <w:rPr>
          <w:rFonts w:eastAsia="Calibri" w:cstheme="minorHAnsi"/>
        </w:rPr>
        <w:t>i</w:t>
      </w:r>
      <w:r w:rsidRPr="00761E7B">
        <w:rPr>
          <w:rFonts w:eastAsia="Calibri" w:cstheme="minorHAnsi"/>
        </w:rPr>
        <w:t xml:space="preserve"> successiv</w:t>
      </w:r>
      <w:r w:rsidR="00F55D09">
        <w:rPr>
          <w:rFonts w:eastAsia="Calibri" w:cstheme="minorHAnsi"/>
        </w:rPr>
        <w:t>i</w:t>
      </w:r>
      <w:r w:rsidRPr="00761E7B">
        <w:rPr>
          <w:rFonts w:eastAsia="Calibri" w:cstheme="minorHAnsi"/>
        </w:rPr>
        <w:t>, al mantenimento degli equilibri economici-finanziari de</w:t>
      </w:r>
      <w:r w:rsidR="00365D52">
        <w:rPr>
          <w:rFonts w:eastAsia="Calibri" w:cstheme="minorHAnsi"/>
        </w:rPr>
        <w:t>l</w:t>
      </w:r>
      <w:r w:rsidRPr="00761E7B">
        <w:rPr>
          <w:rFonts w:eastAsia="Calibri" w:cstheme="minorHAnsi"/>
        </w:rPr>
        <w:t xml:space="preserve"> contratt</w:t>
      </w:r>
      <w:r w:rsidR="00365D52">
        <w:rPr>
          <w:rFonts w:eastAsia="Calibri" w:cstheme="minorHAnsi"/>
        </w:rPr>
        <w:t>o</w:t>
      </w:r>
      <w:r w:rsidRPr="00761E7B">
        <w:rPr>
          <w:rFonts w:eastAsia="Calibri" w:cstheme="minorHAnsi"/>
        </w:rPr>
        <w:t xml:space="preserve"> di servizio del TPL urban</w:t>
      </w:r>
      <w:r w:rsidR="00365D52">
        <w:rPr>
          <w:rFonts w:eastAsia="Calibri" w:cstheme="minorHAnsi"/>
        </w:rPr>
        <w:t>o</w:t>
      </w:r>
      <w:r w:rsidRPr="00761E7B">
        <w:rPr>
          <w:rFonts w:eastAsia="Calibri" w:cstheme="minorHAnsi"/>
        </w:rPr>
        <w:t xml:space="preserve"> sottoscritt</w:t>
      </w:r>
      <w:r w:rsidR="00365D52">
        <w:rPr>
          <w:rFonts w:eastAsia="Calibri" w:cstheme="minorHAnsi"/>
        </w:rPr>
        <w:t>o</w:t>
      </w:r>
      <w:r w:rsidRPr="00761E7B">
        <w:rPr>
          <w:rFonts w:eastAsia="Calibri" w:cstheme="minorHAnsi"/>
        </w:rPr>
        <w:t xml:space="preserve"> dal</w:t>
      </w:r>
      <w:r w:rsidR="00365D52">
        <w:rPr>
          <w:rFonts w:eastAsia="Calibri" w:cstheme="minorHAnsi"/>
        </w:rPr>
        <w:t xml:space="preserve"> Comune di </w:t>
      </w:r>
      <w:r w:rsidR="00014380">
        <w:rPr>
          <w:rFonts w:eastAsia="Calibri" w:cstheme="minorHAnsi"/>
        </w:rPr>
        <w:t>Matelica</w:t>
      </w:r>
      <w:r w:rsidR="00365D52">
        <w:rPr>
          <w:rFonts w:eastAsia="Calibri" w:cstheme="minorHAnsi"/>
        </w:rPr>
        <w:t>.</w:t>
      </w:r>
    </w:p>
    <w:p w14:paraId="26887823" w14:textId="77777777" w:rsidR="00761E7B" w:rsidRPr="00761E7B" w:rsidRDefault="00761E7B" w:rsidP="00950244">
      <w:pPr>
        <w:spacing w:after="120"/>
        <w:ind w:left="567" w:right="500"/>
        <w:jc w:val="both"/>
        <w:rPr>
          <w:rFonts w:eastAsia="Calibri" w:cstheme="minorHAnsi"/>
        </w:rPr>
      </w:pPr>
      <w:r w:rsidRPr="00761E7B">
        <w:rPr>
          <w:rFonts w:eastAsia="Calibri" w:cstheme="minorHAnsi"/>
        </w:rPr>
        <w:t>Il presente contributo sarà cumulabile con altre forme di contributo o ristoro straordinario riconosciuti dalla Regione Marche o dallo Stato, nei limiti dell’equa remunerazione degli oneri di servizio pubblico ai sensi del Regolamento EU n. 1370/07; tale equa remunerazione verrà verificata in fase di conguaglio, successivamente all’approvazione d</w:t>
      </w:r>
      <w:r w:rsidR="00365D52">
        <w:rPr>
          <w:rFonts w:eastAsia="Calibri" w:cstheme="minorHAnsi"/>
        </w:rPr>
        <w:t>el</w:t>
      </w:r>
      <w:r w:rsidRPr="00761E7B">
        <w:rPr>
          <w:rFonts w:eastAsia="Calibri" w:cstheme="minorHAnsi"/>
        </w:rPr>
        <w:t xml:space="preserve"> bilanci</w:t>
      </w:r>
      <w:r w:rsidR="00365D52">
        <w:rPr>
          <w:rFonts w:eastAsia="Calibri" w:cstheme="minorHAnsi"/>
        </w:rPr>
        <w:t>o</w:t>
      </w:r>
      <w:r w:rsidRPr="00761E7B">
        <w:rPr>
          <w:rFonts w:eastAsia="Calibri" w:cstheme="minorHAnsi"/>
        </w:rPr>
        <w:t xml:space="preserve"> dell</w:t>
      </w:r>
      <w:r w:rsidR="00365D52">
        <w:rPr>
          <w:rFonts w:eastAsia="Calibri" w:cstheme="minorHAnsi"/>
        </w:rPr>
        <w:t>’</w:t>
      </w:r>
      <w:r w:rsidRPr="00761E7B">
        <w:rPr>
          <w:rFonts w:eastAsia="Calibri" w:cstheme="minorHAnsi"/>
        </w:rPr>
        <w:t>aziend</w:t>
      </w:r>
      <w:r w:rsidR="00365D52">
        <w:rPr>
          <w:rFonts w:eastAsia="Calibri" w:cstheme="minorHAnsi"/>
        </w:rPr>
        <w:t>a</w:t>
      </w:r>
      <w:r w:rsidRPr="00761E7B">
        <w:rPr>
          <w:rFonts w:eastAsia="Calibri" w:cstheme="minorHAnsi"/>
        </w:rPr>
        <w:t xml:space="preserve"> esercent</w:t>
      </w:r>
      <w:r w:rsidR="00365D52">
        <w:rPr>
          <w:rFonts w:eastAsia="Calibri" w:cstheme="minorHAnsi"/>
        </w:rPr>
        <w:t>e</w:t>
      </w:r>
      <w:r w:rsidRPr="00761E7B">
        <w:rPr>
          <w:rFonts w:eastAsia="Calibri" w:cstheme="minorHAnsi"/>
        </w:rPr>
        <w:t xml:space="preserve"> il servizio di TPL.</w:t>
      </w:r>
    </w:p>
    <w:p w14:paraId="26887824" w14:textId="77777777" w:rsidR="00761E7B" w:rsidRPr="00761E7B" w:rsidRDefault="00761E7B" w:rsidP="00950244">
      <w:pPr>
        <w:autoSpaceDE w:val="0"/>
        <w:autoSpaceDN w:val="0"/>
        <w:adjustRightInd w:val="0"/>
        <w:ind w:left="567" w:right="500"/>
        <w:jc w:val="both"/>
        <w:rPr>
          <w:rFonts w:eastAsia="Calibri" w:cstheme="minorHAnsi"/>
        </w:rPr>
      </w:pPr>
      <w:r w:rsidRPr="00761E7B">
        <w:rPr>
          <w:rFonts w:eastAsia="Calibri" w:cstheme="minorHAnsi"/>
        </w:rPr>
        <w:t>Il contributo è concesso ai sensi della LR n. 20 del 03 giugno 2020 con le modalità applicative di</w:t>
      </w:r>
      <w:r w:rsidR="00DC62D7">
        <w:rPr>
          <w:rFonts w:eastAsia="Calibri" w:cstheme="minorHAnsi"/>
        </w:rPr>
        <w:t xml:space="preserve"> </w:t>
      </w:r>
      <w:r w:rsidRPr="00761E7B">
        <w:rPr>
          <w:rFonts w:eastAsia="Calibri" w:cstheme="minorHAnsi"/>
        </w:rPr>
        <w:t>seguito definit</w:t>
      </w:r>
      <w:r w:rsidR="00DC62D7">
        <w:rPr>
          <w:rFonts w:eastAsia="Calibri" w:cstheme="minorHAnsi"/>
        </w:rPr>
        <w:t>e</w:t>
      </w:r>
      <w:r w:rsidRPr="00761E7B">
        <w:rPr>
          <w:rFonts w:eastAsia="Calibri" w:cstheme="minorHAnsi"/>
        </w:rPr>
        <w:t xml:space="preserve">, a complemento di quanto stabilito dal DL n. 34/2020 all’art. 200 e dal conseguente Decreto ministeriale di cui al comma 2 del medesimo articolo. Il richiamato art. 200 ha previso un fondo nazionale di 500 M€ a ristoro dei </w:t>
      </w:r>
      <w:r w:rsidRPr="00761E7B">
        <w:rPr>
          <w:rFonts w:eastAsia="Calibri" w:cstheme="minorHAnsi"/>
        </w:rPr>
        <w:lastRenderedPageBreak/>
        <w:t>disequilibri delle aziende di TPL principalmente indotto dai mancati ricavi da traffico, ma soprattutto ribadisce il principio del mantenimento degli equilibri economici-finanziari dei contratti di servizio del tpl.</w:t>
      </w:r>
    </w:p>
    <w:p w14:paraId="26887825" w14:textId="77777777" w:rsidR="00761E7B" w:rsidRPr="00761E7B" w:rsidRDefault="00761E7B" w:rsidP="00950244">
      <w:pPr>
        <w:autoSpaceDE w:val="0"/>
        <w:autoSpaceDN w:val="0"/>
        <w:adjustRightInd w:val="0"/>
        <w:ind w:left="567" w:right="500"/>
        <w:jc w:val="both"/>
        <w:rPr>
          <w:rFonts w:eastAsia="Calibri" w:cstheme="minorHAnsi"/>
        </w:rPr>
      </w:pPr>
      <w:r w:rsidRPr="00761E7B">
        <w:rPr>
          <w:rFonts w:eastAsia="Calibri" w:cstheme="minorHAnsi"/>
        </w:rPr>
        <w:t>Il contributo verrà concesso in conformità della comunicaz</w:t>
      </w:r>
      <w:r w:rsidR="00950244">
        <w:rPr>
          <w:rFonts w:eastAsia="Calibri" w:cstheme="minorHAnsi"/>
        </w:rPr>
        <w:t xml:space="preserve">ione della Commissione Europea </w:t>
      </w:r>
      <w:r w:rsidRPr="00761E7B">
        <w:rPr>
          <w:rFonts w:eastAsia="Calibri" w:cstheme="minorHAnsi"/>
        </w:rPr>
        <w:t>2014/C 92/01 concernente gli orientamenti interpretativi del Regolamento EU 1370/07 in materia di compensazioni di servizio pubblico.</w:t>
      </w:r>
    </w:p>
    <w:p w14:paraId="26887826" w14:textId="77777777" w:rsidR="00761E7B" w:rsidRPr="00761E7B" w:rsidRDefault="00761E7B" w:rsidP="00882111">
      <w:pPr>
        <w:autoSpaceDE w:val="0"/>
        <w:autoSpaceDN w:val="0"/>
        <w:adjustRightInd w:val="0"/>
        <w:ind w:left="567" w:right="500"/>
        <w:jc w:val="both"/>
        <w:rPr>
          <w:rFonts w:eastAsia="Calibri" w:cstheme="minorHAnsi"/>
          <w:color w:val="FF0000"/>
        </w:rPr>
      </w:pPr>
      <w:r w:rsidRPr="00DC62D7">
        <w:rPr>
          <w:rFonts w:eastAsia="Calibri" w:cstheme="minorHAnsi"/>
        </w:rPr>
        <w:t>Sui mancati ricavi si andrà a sommare anche l’effetto delle disposizioni di cui all’art. 215 del DL n. 34/2020, circa il ristoro degli utenti per il mancato utilizzo dei titoli di viaggio per i provvedimenti governativi di contrasto all’emergenza sanitaria, che nelle Marche causerà un impatto rilevante sui flussi di cassa delle imprese concessionarie nel periodo prescolastico.</w:t>
      </w:r>
    </w:p>
    <w:p w14:paraId="26887827" w14:textId="77777777" w:rsidR="00761E7B" w:rsidRPr="00761E7B" w:rsidRDefault="00761E7B" w:rsidP="00950244">
      <w:pPr>
        <w:autoSpaceDE w:val="0"/>
        <w:autoSpaceDN w:val="0"/>
        <w:adjustRightInd w:val="0"/>
        <w:spacing w:line="240" w:lineRule="atLeast"/>
        <w:ind w:left="567" w:right="500"/>
        <w:jc w:val="both"/>
        <w:rPr>
          <w:rFonts w:eastAsia="Calibri" w:cstheme="minorHAnsi"/>
        </w:rPr>
      </w:pPr>
      <w:r w:rsidRPr="00761E7B">
        <w:rPr>
          <w:rFonts w:eastAsia="Calibri" w:cstheme="minorHAnsi"/>
        </w:rPr>
        <w:t>Gli obiettivi che si intendono perseguire sono i seguenti:</w:t>
      </w:r>
    </w:p>
    <w:p w14:paraId="26887828" w14:textId="77777777" w:rsidR="00761E7B" w:rsidRPr="00761E7B" w:rsidRDefault="00761E7B" w:rsidP="00950244">
      <w:pPr>
        <w:numPr>
          <w:ilvl w:val="0"/>
          <w:numId w:val="1"/>
        </w:numPr>
        <w:autoSpaceDE w:val="0"/>
        <w:autoSpaceDN w:val="0"/>
        <w:adjustRightInd w:val="0"/>
        <w:spacing w:after="120" w:line="240" w:lineRule="atLeast"/>
        <w:ind w:left="567" w:right="500" w:firstLine="0"/>
        <w:jc w:val="both"/>
        <w:rPr>
          <w:rFonts w:eastAsia="Calibri" w:cstheme="minorHAnsi"/>
        </w:rPr>
      </w:pPr>
      <w:r w:rsidRPr="00761E7B">
        <w:rPr>
          <w:rFonts w:eastAsia="Calibri" w:cstheme="minorHAnsi"/>
        </w:rPr>
        <w:t>contribuire a compensare le ingenti perdite a causa della quasi totale assenza di domanda a fronte del mantenimento di buona parte dei costi;</w:t>
      </w:r>
    </w:p>
    <w:p w14:paraId="26887829" w14:textId="77777777" w:rsidR="00761E7B" w:rsidRPr="00950244" w:rsidRDefault="00761E7B" w:rsidP="00950244">
      <w:pPr>
        <w:numPr>
          <w:ilvl w:val="0"/>
          <w:numId w:val="1"/>
        </w:numPr>
        <w:autoSpaceDE w:val="0"/>
        <w:autoSpaceDN w:val="0"/>
        <w:adjustRightInd w:val="0"/>
        <w:spacing w:after="120" w:line="240" w:lineRule="atLeast"/>
        <w:ind w:left="567" w:right="500" w:firstLine="0"/>
        <w:jc w:val="both"/>
        <w:rPr>
          <w:rFonts w:eastAsia="Calibri" w:cstheme="minorHAnsi"/>
        </w:rPr>
      </w:pPr>
      <w:r w:rsidRPr="00950244">
        <w:rPr>
          <w:rFonts w:eastAsia="Calibri" w:cstheme="minorHAnsi"/>
        </w:rPr>
        <w:t xml:space="preserve">contribuire a preservare gli equilibri economici finanziari dei contratti di servizio soggetti ad obbligo di servizio pubblico con misure complementari a quelle statali, </w:t>
      </w:r>
    </w:p>
    <w:p w14:paraId="2688782A" w14:textId="77777777" w:rsidR="00761E7B" w:rsidRPr="00761E7B" w:rsidRDefault="00761E7B" w:rsidP="00950244">
      <w:pPr>
        <w:numPr>
          <w:ilvl w:val="0"/>
          <w:numId w:val="1"/>
        </w:numPr>
        <w:autoSpaceDE w:val="0"/>
        <w:autoSpaceDN w:val="0"/>
        <w:adjustRightInd w:val="0"/>
        <w:spacing w:after="120" w:line="240" w:lineRule="atLeast"/>
        <w:ind w:left="567" w:right="500" w:firstLine="0"/>
        <w:jc w:val="both"/>
        <w:rPr>
          <w:rFonts w:eastAsia="Calibri" w:cstheme="minorHAnsi"/>
        </w:rPr>
      </w:pPr>
      <w:r w:rsidRPr="00761E7B">
        <w:rPr>
          <w:rFonts w:eastAsia="Calibri" w:cstheme="minorHAnsi"/>
        </w:rPr>
        <w:t>mantenere i flussi di cassa nei confronti delle società esercenti, anticipando (oltre che integrando) le misure statali presumibilmente tardive, rispetto alla riduzione della provvista di liquidità tipica del periodo prescolastico che si aggiungerebbe alla perdita già subita nel periodo di lock down.</w:t>
      </w:r>
    </w:p>
    <w:p w14:paraId="2688782B" w14:textId="77777777" w:rsidR="00CB0DC0" w:rsidRDefault="00CB0DC0" w:rsidP="00950244">
      <w:pPr>
        <w:autoSpaceDE w:val="0"/>
        <w:autoSpaceDN w:val="0"/>
        <w:adjustRightInd w:val="0"/>
        <w:spacing w:line="240" w:lineRule="atLeast"/>
        <w:ind w:left="567" w:right="500"/>
        <w:jc w:val="both"/>
        <w:rPr>
          <w:rFonts w:eastAsia="Calibri" w:cstheme="minorHAnsi"/>
          <w:b/>
          <w:bCs/>
        </w:rPr>
      </w:pPr>
    </w:p>
    <w:p w14:paraId="2688782C" w14:textId="77777777" w:rsidR="002167F8" w:rsidRPr="00E00340" w:rsidRDefault="006B1CE0" w:rsidP="00950244">
      <w:pPr>
        <w:spacing w:after="120"/>
        <w:ind w:left="567" w:right="500"/>
        <w:jc w:val="both"/>
        <w:rPr>
          <w:rFonts w:eastAsia="Calibri" w:cstheme="minorHAnsi"/>
          <w:i/>
          <w:iCs/>
        </w:rPr>
      </w:pPr>
      <w:r>
        <w:rPr>
          <w:rFonts w:eastAsia="Calibri" w:cstheme="minorHAnsi"/>
          <w:b/>
          <w:iCs/>
        </w:rPr>
        <w:t>2</w:t>
      </w:r>
      <w:r w:rsidR="00CA0996">
        <w:rPr>
          <w:rFonts w:eastAsia="Calibri" w:cstheme="minorHAnsi"/>
          <w:b/>
          <w:iCs/>
        </w:rPr>
        <w:t xml:space="preserve">. </w:t>
      </w:r>
      <w:r w:rsidR="002167F8" w:rsidRPr="00E00340">
        <w:rPr>
          <w:rFonts w:eastAsia="Calibri" w:cstheme="minorHAnsi"/>
          <w:b/>
          <w:iCs/>
        </w:rPr>
        <w:t xml:space="preserve">Risorse </w:t>
      </w:r>
      <w:r w:rsidR="00630D99">
        <w:rPr>
          <w:rFonts w:eastAsia="Calibri" w:cstheme="minorHAnsi"/>
          <w:b/>
          <w:iCs/>
        </w:rPr>
        <w:t xml:space="preserve">messe a </w:t>
      </w:r>
      <w:r w:rsidR="00761E7B">
        <w:rPr>
          <w:rFonts w:eastAsia="Calibri" w:cstheme="minorHAnsi"/>
          <w:b/>
          <w:iCs/>
        </w:rPr>
        <w:t>disposizione</w:t>
      </w:r>
      <w:r w:rsidR="002167F8" w:rsidRPr="00E00340">
        <w:rPr>
          <w:rFonts w:eastAsia="Calibri" w:cstheme="minorHAnsi"/>
          <w:i/>
          <w:iCs/>
        </w:rPr>
        <w:t xml:space="preserve"> </w:t>
      </w:r>
    </w:p>
    <w:p w14:paraId="2688782D" w14:textId="058D3FAC" w:rsidR="00081573" w:rsidRPr="00467A42" w:rsidRDefault="00630D99" w:rsidP="00950244">
      <w:pPr>
        <w:spacing w:after="120"/>
        <w:ind w:left="567" w:right="500"/>
        <w:jc w:val="both"/>
        <w:rPr>
          <w:rFonts w:eastAsia="Calibri" w:cstheme="minorHAnsi"/>
          <w:iCs/>
        </w:rPr>
      </w:pPr>
      <w:r w:rsidRPr="00630D99">
        <w:rPr>
          <w:rFonts w:eastAsia="Calibri" w:cstheme="minorHAnsi"/>
          <w:iCs/>
        </w:rPr>
        <w:t xml:space="preserve">L’importo complessivo delle risorse finanziarie </w:t>
      </w:r>
      <w:r w:rsidR="00761E7B">
        <w:rPr>
          <w:rFonts w:eastAsia="Calibri" w:cstheme="minorHAnsi"/>
          <w:iCs/>
        </w:rPr>
        <w:t>messe a disposizione</w:t>
      </w:r>
      <w:r w:rsidRPr="00630D99">
        <w:rPr>
          <w:rFonts w:eastAsia="Calibri" w:cstheme="minorHAnsi"/>
          <w:iCs/>
        </w:rPr>
        <w:t>, in termini di contributo pubblico</w:t>
      </w:r>
      <w:r>
        <w:rPr>
          <w:rFonts w:eastAsia="Calibri" w:cstheme="minorHAnsi"/>
          <w:iCs/>
        </w:rPr>
        <w:t>,</w:t>
      </w:r>
      <w:r w:rsidRPr="00630D99">
        <w:rPr>
          <w:rFonts w:eastAsia="Calibri" w:cstheme="minorHAnsi"/>
          <w:iCs/>
        </w:rPr>
        <w:t xml:space="preserve"> è pari ad</w:t>
      </w:r>
      <w:r w:rsidR="002167F8" w:rsidRPr="00E00340">
        <w:rPr>
          <w:rFonts w:eastAsia="Calibri" w:cstheme="minorHAnsi"/>
          <w:iCs/>
        </w:rPr>
        <w:t xml:space="preserve">  </w:t>
      </w:r>
      <w:r w:rsidR="00761E7B" w:rsidRPr="00761E7B">
        <w:rPr>
          <w:rFonts w:eastAsia="Calibri" w:cstheme="minorHAnsi"/>
          <w:b/>
          <w:bCs/>
          <w:iCs/>
        </w:rPr>
        <w:t xml:space="preserve">€ </w:t>
      </w:r>
      <w:r w:rsidR="00014380">
        <w:rPr>
          <w:rFonts w:eastAsia="Calibri" w:cstheme="minorHAnsi"/>
          <w:b/>
          <w:bCs/>
          <w:iCs/>
        </w:rPr>
        <w:t>2.237,04</w:t>
      </w:r>
      <w:r w:rsidR="002167F8" w:rsidRPr="00E00340">
        <w:rPr>
          <w:rFonts w:eastAsia="Calibri" w:cstheme="minorHAnsi"/>
          <w:iCs/>
        </w:rPr>
        <w:t>.</w:t>
      </w:r>
      <w:r w:rsidR="00761E7B">
        <w:rPr>
          <w:rFonts w:eastAsia="Calibri" w:cstheme="minorHAnsi"/>
          <w:iCs/>
        </w:rPr>
        <w:t xml:space="preserve"> </w:t>
      </w:r>
      <w:r>
        <w:rPr>
          <w:rFonts w:eastAsia="Calibri" w:cstheme="minorHAnsi"/>
          <w:iCs/>
        </w:rPr>
        <w:t xml:space="preserve">(Euro </w:t>
      </w:r>
      <w:r w:rsidR="00014380">
        <w:rPr>
          <w:rFonts w:eastAsia="Calibri" w:cstheme="minorHAnsi"/>
          <w:iCs/>
        </w:rPr>
        <w:t>duemiladuecentotrentasette</w:t>
      </w:r>
      <w:r w:rsidR="00761E7B">
        <w:rPr>
          <w:rFonts w:eastAsia="Calibri" w:cstheme="minorHAnsi"/>
          <w:iCs/>
        </w:rPr>
        <w:t>/0</w:t>
      </w:r>
      <w:r w:rsidR="00014380">
        <w:rPr>
          <w:rFonts w:eastAsia="Calibri" w:cstheme="minorHAnsi"/>
          <w:iCs/>
        </w:rPr>
        <w:t>4</w:t>
      </w:r>
      <w:r>
        <w:rPr>
          <w:rFonts w:eastAsia="Calibri" w:cstheme="minorHAnsi"/>
          <w:iCs/>
        </w:rPr>
        <w:t>)</w:t>
      </w:r>
      <w:r w:rsidR="00AF54DC">
        <w:rPr>
          <w:rFonts w:eastAsia="Calibri" w:cstheme="minorHAnsi"/>
          <w:iCs/>
        </w:rPr>
        <w:t>.</w:t>
      </w:r>
    </w:p>
    <w:p w14:paraId="2688782E" w14:textId="77777777" w:rsidR="002167F8" w:rsidRPr="008D2C3E" w:rsidRDefault="002167F8" w:rsidP="00950244">
      <w:pPr>
        <w:autoSpaceDE w:val="0"/>
        <w:autoSpaceDN w:val="0"/>
        <w:adjustRightInd w:val="0"/>
        <w:spacing w:line="240" w:lineRule="atLeast"/>
        <w:ind w:left="567" w:right="500"/>
        <w:jc w:val="both"/>
        <w:rPr>
          <w:rFonts w:eastAsia="Calibri" w:cstheme="minorHAnsi"/>
          <w:sz w:val="24"/>
          <w:szCs w:val="24"/>
        </w:rPr>
      </w:pPr>
    </w:p>
    <w:p w14:paraId="2688782F" w14:textId="77777777" w:rsidR="002167F8" w:rsidRDefault="006B1CE0" w:rsidP="00950244">
      <w:pPr>
        <w:spacing w:after="120"/>
        <w:ind w:left="567" w:right="500"/>
        <w:jc w:val="both"/>
        <w:rPr>
          <w:rFonts w:cstheme="minorHAnsi"/>
          <w:b/>
        </w:rPr>
      </w:pPr>
      <w:r>
        <w:rPr>
          <w:rFonts w:cstheme="minorHAnsi"/>
          <w:b/>
        </w:rPr>
        <w:t>3</w:t>
      </w:r>
      <w:r w:rsidR="00CA0996">
        <w:rPr>
          <w:rFonts w:cstheme="minorHAnsi"/>
          <w:b/>
        </w:rPr>
        <w:t xml:space="preserve">. </w:t>
      </w:r>
      <w:r w:rsidR="002167F8" w:rsidRPr="00E00340">
        <w:rPr>
          <w:rFonts w:cstheme="minorHAnsi"/>
          <w:b/>
        </w:rPr>
        <w:t>Soggetti beneficiari e assegnazione del contributo</w:t>
      </w:r>
    </w:p>
    <w:p w14:paraId="26887830" w14:textId="4F9733F1" w:rsidR="00741BF3" w:rsidRPr="00741BF3" w:rsidRDefault="00741BF3" w:rsidP="00950244">
      <w:pPr>
        <w:spacing w:after="120"/>
        <w:ind w:left="567" w:right="500"/>
        <w:jc w:val="both"/>
        <w:rPr>
          <w:rFonts w:eastAsia="Calibri" w:cstheme="minorHAnsi"/>
          <w:iCs/>
        </w:rPr>
      </w:pPr>
      <w:r w:rsidRPr="00741BF3">
        <w:rPr>
          <w:rFonts w:eastAsia="Calibri" w:cstheme="minorHAnsi"/>
          <w:iCs/>
        </w:rPr>
        <w:t xml:space="preserve">Il contributo di cui alla presente misura è destinato </w:t>
      </w:r>
      <w:r w:rsidR="00F55D09">
        <w:rPr>
          <w:rFonts w:eastAsia="Calibri" w:cstheme="minorHAnsi"/>
          <w:iCs/>
        </w:rPr>
        <w:t xml:space="preserve">esclusivamente </w:t>
      </w:r>
      <w:r w:rsidR="00365D52">
        <w:rPr>
          <w:rFonts w:eastAsia="Calibri" w:cstheme="minorHAnsi"/>
          <w:iCs/>
        </w:rPr>
        <w:t>alla</w:t>
      </w:r>
      <w:r w:rsidRPr="00741BF3">
        <w:rPr>
          <w:rFonts w:eastAsia="Calibri" w:cstheme="minorHAnsi"/>
          <w:iCs/>
        </w:rPr>
        <w:t xml:space="preserve"> </w:t>
      </w:r>
      <w:r w:rsidR="00F55D09">
        <w:rPr>
          <w:rFonts w:eastAsia="Calibri" w:cstheme="minorHAnsi"/>
          <w:iCs/>
        </w:rPr>
        <w:t>s</w:t>
      </w:r>
      <w:r w:rsidRPr="00741BF3">
        <w:rPr>
          <w:rFonts w:eastAsia="Calibri" w:cstheme="minorHAnsi"/>
          <w:iCs/>
        </w:rPr>
        <w:t>ocietà titolar</w:t>
      </w:r>
      <w:r w:rsidR="00365D52">
        <w:rPr>
          <w:rFonts w:eastAsia="Calibri" w:cstheme="minorHAnsi"/>
          <w:iCs/>
        </w:rPr>
        <w:t>e</w:t>
      </w:r>
      <w:r w:rsidRPr="00741BF3">
        <w:rPr>
          <w:rFonts w:eastAsia="Calibri" w:cstheme="minorHAnsi"/>
          <w:iCs/>
        </w:rPr>
        <w:t xml:space="preserve"> di contratt</w:t>
      </w:r>
      <w:r w:rsidR="00365D52">
        <w:rPr>
          <w:rFonts w:eastAsia="Calibri" w:cstheme="minorHAnsi"/>
          <w:iCs/>
        </w:rPr>
        <w:t>o</w:t>
      </w:r>
      <w:r w:rsidRPr="00741BF3">
        <w:rPr>
          <w:rFonts w:eastAsia="Calibri" w:cstheme="minorHAnsi"/>
          <w:iCs/>
        </w:rPr>
        <w:t xml:space="preserve"> di servizio per l’erogazione di servizi di TPL regionale automobilistico urbano</w:t>
      </w:r>
      <w:r w:rsidR="009163C3">
        <w:rPr>
          <w:rFonts w:eastAsia="Calibri" w:cstheme="minorHAnsi"/>
          <w:iCs/>
        </w:rPr>
        <w:t xml:space="preserve"> stipulat</w:t>
      </w:r>
      <w:r w:rsidR="00365D52">
        <w:rPr>
          <w:rFonts w:eastAsia="Calibri" w:cstheme="minorHAnsi"/>
          <w:iCs/>
        </w:rPr>
        <w:t>o</w:t>
      </w:r>
      <w:r w:rsidR="009163C3">
        <w:rPr>
          <w:rFonts w:eastAsia="Calibri" w:cstheme="minorHAnsi"/>
          <w:iCs/>
        </w:rPr>
        <w:t xml:space="preserve"> </w:t>
      </w:r>
      <w:r w:rsidR="00DA323B">
        <w:rPr>
          <w:rFonts w:eastAsia="Calibri" w:cstheme="minorHAnsi"/>
          <w:iCs/>
        </w:rPr>
        <w:t>c</w:t>
      </w:r>
      <w:r w:rsidR="009163C3">
        <w:rPr>
          <w:rFonts w:eastAsia="Calibri" w:cstheme="minorHAnsi"/>
          <w:iCs/>
        </w:rPr>
        <w:t xml:space="preserve">on </w:t>
      </w:r>
      <w:r w:rsidR="00365D52">
        <w:rPr>
          <w:rFonts w:eastAsia="Calibri" w:cstheme="minorHAnsi"/>
          <w:iCs/>
        </w:rPr>
        <w:t xml:space="preserve">il Comune di </w:t>
      </w:r>
      <w:r w:rsidR="00014380">
        <w:rPr>
          <w:rFonts w:eastAsia="Calibri" w:cstheme="minorHAnsi"/>
          <w:iCs/>
        </w:rPr>
        <w:t>Matelica</w:t>
      </w:r>
      <w:r w:rsidR="00365D52">
        <w:rPr>
          <w:rFonts w:eastAsia="Calibri" w:cstheme="minorHAnsi"/>
          <w:iCs/>
        </w:rPr>
        <w:t>.</w:t>
      </w:r>
    </w:p>
    <w:p w14:paraId="26887831" w14:textId="77777777" w:rsidR="00934686" w:rsidRPr="00741BF3" w:rsidRDefault="00741BF3" w:rsidP="00950244">
      <w:pPr>
        <w:spacing w:after="120"/>
        <w:ind w:left="567" w:right="500"/>
        <w:jc w:val="both"/>
        <w:rPr>
          <w:rFonts w:eastAsia="Calibri" w:cstheme="minorHAnsi"/>
          <w:iCs/>
        </w:rPr>
      </w:pPr>
      <w:r w:rsidRPr="00741BF3">
        <w:rPr>
          <w:rFonts w:eastAsia="Calibri" w:cstheme="minorHAnsi"/>
          <w:iCs/>
        </w:rPr>
        <w:t xml:space="preserve">Ai fini della erogazione dello stesso, </w:t>
      </w:r>
      <w:r w:rsidR="00365D52">
        <w:rPr>
          <w:rFonts w:eastAsia="Calibri" w:cstheme="minorHAnsi"/>
          <w:iCs/>
        </w:rPr>
        <w:t xml:space="preserve">la </w:t>
      </w:r>
      <w:r w:rsidRPr="00741BF3">
        <w:rPr>
          <w:rFonts w:eastAsia="Calibri" w:cstheme="minorHAnsi"/>
          <w:iCs/>
        </w:rPr>
        <w:t>società dovr</w:t>
      </w:r>
      <w:r w:rsidR="00365D52">
        <w:rPr>
          <w:rFonts w:eastAsia="Calibri" w:cstheme="minorHAnsi"/>
          <w:iCs/>
        </w:rPr>
        <w:t>à</w:t>
      </w:r>
      <w:r w:rsidRPr="00741BF3">
        <w:rPr>
          <w:rFonts w:eastAsia="Calibri" w:cstheme="minorHAnsi"/>
          <w:iCs/>
        </w:rPr>
        <w:t xml:space="preserve"> fare espressa istanza, ai sensi e con le modalità </w:t>
      </w:r>
      <w:r>
        <w:rPr>
          <w:rFonts w:eastAsia="Calibri" w:cstheme="minorHAnsi"/>
          <w:iCs/>
        </w:rPr>
        <w:t>di seguito indicate.</w:t>
      </w:r>
    </w:p>
    <w:p w14:paraId="26887832" w14:textId="77777777" w:rsidR="00CB0DC0" w:rsidRDefault="00CB0DC0" w:rsidP="00950244">
      <w:pPr>
        <w:spacing w:line="240" w:lineRule="atLeast"/>
        <w:ind w:left="567" w:right="500"/>
        <w:jc w:val="both"/>
        <w:rPr>
          <w:rFonts w:cstheme="minorHAnsi"/>
          <w:b/>
        </w:rPr>
      </w:pPr>
    </w:p>
    <w:p w14:paraId="26887833" w14:textId="77777777" w:rsidR="002167F8" w:rsidRDefault="006B1CE0" w:rsidP="00950244">
      <w:pPr>
        <w:spacing w:after="120"/>
        <w:ind w:left="567" w:right="500"/>
        <w:jc w:val="both"/>
        <w:rPr>
          <w:rFonts w:cstheme="minorHAnsi"/>
          <w:b/>
        </w:rPr>
      </w:pPr>
      <w:r>
        <w:rPr>
          <w:rFonts w:cstheme="minorHAnsi"/>
          <w:b/>
        </w:rPr>
        <w:t>4</w:t>
      </w:r>
      <w:r w:rsidR="00135467">
        <w:rPr>
          <w:rFonts w:cstheme="minorHAnsi"/>
          <w:b/>
        </w:rPr>
        <w:t xml:space="preserve">. </w:t>
      </w:r>
      <w:r w:rsidR="002167F8" w:rsidRPr="008D2C3E">
        <w:rPr>
          <w:rFonts w:cstheme="minorHAnsi"/>
          <w:b/>
        </w:rPr>
        <w:t>Modalità di presentazione delle domande di contributo</w:t>
      </w:r>
    </w:p>
    <w:p w14:paraId="26887834" w14:textId="1F35643E" w:rsidR="00175EBF" w:rsidRDefault="00DA323B" w:rsidP="00950244">
      <w:pPr>
        <w:spacing w:after="120"/>
        <w:ind w:left="567" w:right="500"/>
        <w:jc w:val="both"/>
        <w:rPr>
          <w:rFonts w:cstheme="minorHAnsi"/>
          <w:bCs/>
        </w:rPr>
      </w:pPr>
      <w:r w:rsidRPr="00DA323B">
        <w:rPr>
          <w:rFonts w:cstheme="minorHAnsi"/>
          <w:bCs/>
        </w:rPr>
        <w:t xml:space="preserve">La domanda deve essere presentata </w:t>
      </w:r>
      <w:r w:rsidR="00934686">
        <w:rPr>
          <w:rFonts w:cstheme="minorHAnsi"/>
          <w:bCs/>
        </w:rPr>
        <w:t xml:space="preserve">attraverso la compilazione del </w:t>
      </w:r>
      <w:r>
        <w:rPr>
          <w:rFonts w:cstheme="minorHAnsi"/>
          <w:bCs/>
        </w:rPr>
        <w:t>modello approvato</w:t>
      </w:r>
      <w:r w:rsidR="00934686">
        <w:rPr>
          <w:rFonts w:cstheme="minorHAnsi"/>
          <w:bCs/>
        </w:rPr>
        <w:t>,</w:t>
      </w:r>
      <w:r>
        <w:rPr>
          <w:rFonts w:cstheme="minorHAnsi"/>
          <w:bCs/>
        </w:rPr>
        <w:t xml:space="preserve"> indicato come allegato B</w:t>
      </w:r>
      <w:r w:rsidR="005E5978">
        <w:rPr>
          <w:rFonts w:cstheme="minorHAnsi"/>
          <w:bCs/>
        </w:rPr>
        <w:t xml:space="preserve"> al Decreto di approvazione del presente disciplinare</w:t>
      </w:r>
      <w:r w:rsidR="00934686">
        <w:rPr>
          <w:rFonts w:cstheme="minorHAnsi"/>
          <w:bCs/>
        </w:rPr>
        <w:t>,</w:t>
      </w:r>
      <w:r>
        <w:rPr>
          <w:rFonts w:cstheme="minorHAnsi"/>
          <w:bCs/>
        </w:rPr>
        <w:t xml:space="preserve"> </w:t>
      </w:r>
      <w:r w:rsidR="00BD4073">
        <w:rPr>
          <w:rFonts w:cstheme="minorHAnsi"/>
          <w:bCs/>
        </w:rPr>
        <w:t xml:space="preserve">e deve essere trasmessa con PEC all’indirizzo: </w:t>
      </w:r>
      <w:hyperlink r:id="rId11" w:history="1">
        <w:r w:rsidR="00014380" w:rsidRPr="00A872AA">
          <w:rPr>
            <w:rStyle w:val="Collegamentoipertestuale"/>
            <w:rFonts w:cstheme="minorHAnsi"/>
            <w:bCs/>
          </w:rPr>
          <w:t>http://www.comune.matelica.mc.it</w:t>
        </w:r>
      </w:hyperlink>
      <w:r w:rsidR="00014380">
        <w:rPr>
          <w:rFonts w:cstheme="minorHAnsi"/>
          <w:bCs/>
        </w:rPr>
        <w:t xml:space="preserve"> </w:t>
      </w:r>
      <w:r w:rsidR="00934686">
        <w:rPr>
          <w:rFonts w:cstheme="minorHAnsi"/>
          <w:bCs/>
        </w:rPr>
        <w:t>e sottoscritta dal legale rappre</w:t>
      </w:r>
      <w:r w:rsidR="00175EBF">
        <w:rPr>
          <w:rFonts w:cstheme="minorHAnsi"/>
          <w:bCs/>
        </w:rPr>
        <w:t>sen</w:t>
      </w:r>
      <w:r w:rsidR="00934686">
        <w:rPr>
          <w:rFonts w:cstheme="minorHAnsi"/>
          <w:bCs/>
        </w:rPr>
        <w:t>tante</w:t>
      </w:r>
      <w:r w:rsidR="00175EBF">
        <w:rPr>
          <w:rFonts w:cstheme="minorHAnsi"/>
          <w:bCs/>
        </w:rPr>
        <w:t xml:space="preserve"> dell’azienda.</w:t>
      </w:r>
    </w:p>
    <w:p w14:paraId="26887835" w14:textId="77777777" w:rsidR="00BD4073" w:rsidRPr="008740DA" w:rsidRDefault="000E3253" w:rsidP="00950244">
      <w:pPr>
        <w:ind w:left="567" w:right="500"/>
        <w:jc w:val="both"/>
        <w:rPr>
          <w:rFonts w:cstheme="minorHAnsi"/>
          <w:b/>
          <w:strike/>
          <w:color w:val="FF0000"/>
        </w:rPr>
      </w:pPr>
      <w:r>
        <w:rPr>
          <w:rFonts w:cstheme="minorHAnsi"/>
        </w:rPr>
        <w:t>Con la compilazione della domanda l’azienda interessat</w:t>
      </w:r>
      <w:r w:rsidR="001F72A4">
        <w:rPr>
          <w:rFonts w:cstheme="minorHAnsi"/>
        </w:rPr>
        <w:t>a</w:t>
      </w:r>
      <w:r>
        <w:rPr>
          <w:rFonts w:cstheme="minorHAnsi"/>
        </w:rPr>
        <w:t xml:space="preserve"> </w:t>
      </w:r>
      <w:r w:rsidRPr="000E3253">
        <w:rPr>
          <w:rFonts w:cstheme="minorHAnsi"/>
        </w:rPr>
        <w:t>rende le dichiarazioni (ai sensi degli artt. 46 e 47 del DPR n. 445/2000) necessarie a determinare l’ammontare del contributo.</w:t>
      </w:r>
    </w:p>
    <w:p w14:paraId="26887836" w14:textId="77777777" w:rsidR="0003515E" w:rsidRDefault="0003515E" w:rsidP="00950244">
      <w:pPr>
        <w:spacing w:after="0" w:line="240" w:lineRule="atLeast"/>
        <w:ind w:left="567" w:right="500"/>
        <w:jc w:val="both"/>
        <w:rPr>
          <w:rFonts w:cstheme="minorHAnsi"/>
          <w:b/>
        </w:rPr>
      </w:pPr>
    </w:p>
    <w:p w14:paraId="26887837" w14:textId="77777777" w:rsidR="002167F8" w:rsidRPr="008D2C3E" w:rsidRDefault="006B1CE0" w:rsidP="00950244">
      <w:pPr>
        <w:spacing w:after="120"/>
        <w:ind w:left="567" w:right="500"/>
        <w:jc w:val="both"/>
        <w:rPr>
          <w:rFonts w:cstheme="minorHAnsi"/>
          <w:b/>
        </w:rPr>
      </w:pPr>
      <w:r>
        <w:rPr>
          <w:rFonts w:cstheme="minorHAnsi"/>
          <w:b/>
        </w:rPr>
        <w:t>5</w:t>
      </w:r>
      <w:r w:rsidR="00135467">
        <w:rPr>
          <w:rFonts w:cstheme="minorHAnsi"/>
          <w:b/>
        </w:rPr>
        <w:t xml:space="preserve">. </w:t>
      </w:r>
      <w:r w:rsidR="002167F8" w:rsidRPr="008D2C3E">
        <w:rPr>
          <w:rFonts w:cstheme="minorHAnsi"/>
          <w:b/>
        </w:rPr>
        <w:t>Ammissibilità delle domande</w:t>
      </w:r>
      <w:r>
        <w:rPr>
          <w:rFonts w:cstheme="minorHAnsi"/>
          <w:b/>
        </w:rPr>
        <w:t xml:space="preserve"> ed esclusione</w:t>
      </w:r>
    </w:p>
    <w:p w14:paraId="26887838" w14:textId="77777777" w:rsidR="002167F8" w:rsidRPr="008C43EB" w:rsidRDefault="002167F8" w:rsidP="00950244">
      <w:pPr>
        <w:tabs>
          <w:tab w:val="left" w:pos="9638"/>
        </w:tabs>
        <w:ind w:left="567" w:right="500"/>
        <w:jc w:val="both"/>
        <w:rPr>
          <w:rFonts w:eastAsia="SimSun" w:cstheme="minorHAnsi"/>
          <w:bCs/>
          <w:lang w:eastAsia="ar-SA"/>
        </w:rPr>
      </w:pPr>
      <w:r w:rsidRPr="008C43EB">
        <w:rPr>
          <w:rFonts w:eastAsia="SimSun" w:cstheme="minorHAnsi"/>
          <w:bCs/>
          <w:lang w:eastAsia="ar-SA"/>
        </w:rPr>
        <w:t>Sono ammissibili a contributo le domande che presentano le seguenti caratteristiche:</w:t>
      </w:r>
    </w:p>
    <w:p w14:paraId="26887839" w14:textId="19199AC9" w:rsidR="00632863" w:rsidRDefault="00632863" w:rsidP="00950244">
      <w:pPr>
        <w:pStyle w:val="Paragrafoelenco"/>
        <w:numPr>
          <w:ilvl w:val="0"/>
          <w:numId w:val="1"/>
        </w:numPr>
        <w:ind w:left="567" w:right="500" w:firstLine="0"/>
        <w:jc w:val="both"/>
        <w:rPr>
          <w:rFonts w:cstheme="minorHAnsi"/>
        </w:rPr>
      </w:pPr>
      <w:r>
        <w:rPr>
          <w:rFonts w:cstheme="minorHAnsi"/>
        </w:rPr>
        <w:t xml:space="preserve">essere presentata da azienda che ha sottoscritto un contratto di servizio per il trasporto pubblico locale </w:t>
      </w:r>
      <w:r w:rsidR="00365D52">
        <w:rPr>
          <w:rFonts w:cstheme="minorHAnsi"/>
        </w:rPr>
        <w:t>u</w:t>
      </w:r>
      <w:r>
        <w:rPr>
          <w:rFonts w:cstheme="minorHAnsi"/>
        </w:rPr>
        <w:t xml:space="preserve">rbano con </w:t>
      </w:r>
      <w:r w:rsidR="00365D52">
        <w:rPr>
          <w:rFonts w:cstheme="minorHAnsi"/>
        </w:rPr>
        <w:t xml:space="preserve">il Comune di </w:t>
      </w:r>
      <w:r w:rsidR="00014380">
        <w:rPr>
          <w:rFonts w:cstheme="minorHAnsi"/>
        </w:rPr>
        <w:t>Matelica</w:t>
      </w:r>
    </w:p>
    <w:p w14:paraId="2688783A" w14:textId="3449EB86" w:rsidR="000E3253" w:rsidRDefault="00A70C6B" w:rsidP="00950244">
      <w:pPr>
        <w:pStyle w:val="Paragrafoelenco"/>
        <w:numPr>
          <w:ilvl w:val="0"/>
          <w:numId w:val="1"/>
        </w:numPr>
        <w:ind w:left="567" w:right="500" w:firstLine="0"/>
        <w:jc w:val="both"/>
        <w:rPr>
          <w:rFonts w:cstheme="minorHAnsi"/>
        </w:rPr>
      </w:pPr>
      <w:r w:rsidRPr="000E3253">
        <w:rPr>
          <w:rFonts w:cstheme="minorHAnsi"/>
        </w:rPr>
        <w:lastRenderedPageBreak/>
        <w:t>essere presentat</w:t>
      </w:r>
      <w:r w:rsidR="000E3253">
        <w:rPr>
          <w:rFonts w:cstheme="minorHAnsi"/>
        </w:rPr>
        <w:t>e</w:t>
      </w:r>
      <w:r w:rsidR="000E3253" w:rsidRPr="000E3253">
        <w:rPr>
          <w:rFonts w:cstheme="minorHAnsi"/>
        </w:rPr>
        <w:t xml:space="preserve"> </w:t>
      </w:r>
      <w:r w:rsidRPr="000E3253">
        <w:rPr>
          <w:rFonts w:cstheme="minorHAnsi"/>
        </w:rPr>
        <w:t xml:space="preserve">esclusivamente attraverso la </w:t>
      </w:r>
      <w:r w:rsidR="000E3253">
        <w:rPr>
          <w:rFonts w:cstheme="minorHAnsi"/>
        </w:rPr>
        <w:t>compilazione del modello previsto e sottoscritte dal legale rappr</w:t>
      </w:r>
      <w:r w:rsidR="005C7200">
        <w:rPr>
          <w:rFonts w:cstheme="minorHAnsi"/>
        </w:rPr>
        <w:t>e</w:t>
      </w:r>
      <w:r w:rsidR="000E3253">
        <w:rPr>
          <w:rFonts w:cstheme="minorHAnsi"/>
        </w:rPr>
        <w:t>sentante;</w:t>
      </w:r>
    </w:p>
    <w:p w14:paraId="2688783B" w14:textId="77777777" w:rsidR="00A70C6B" w:rsidRPr="000E3253" w:rsidRDefault="000E3253" w:rsidP="00950244">
      <w:pPr>
        <w:pStyle w:val="Paragrafoelenco"/>
        <w:numPr>
          <w:ilvl w:val="0"/>
          <w:numId w:val="1"/>
        </w:numPr>
        <w:ind w:left="567" w:right="500" w:firstLine="0"/>
        <w:jc w:val="both"/>
        <w:rPr>
          <w:rFonts w:cstheme="minorHAnsi"/>
        </w:rPr>
      </w:pPr>
      <w:r>
        <w:rPr>
          <w:rFonts w:cstheme="minorHAnsi"/>
        </w:rPr>
        <w:t>essere presentate nei termini fissati</w:t>
      </w:r>
      <w:r w:rsidR="00632863">
        <w:rPr>
          <w:rFonts w:cstheme="minorHAnsi"/>
        </w:rPr>
        <w:t xml:space="preserve"> dal successivo punto 6.</w:t>
      </w:r>
      <w:r>
        <w:rPr>
          <w:rFonts w:cstheme="minorHAnsi"/>
        </w:rPr>
        <w:t xml:space="preserve">; </w:t>
      </w:r>
    </w:p>
    <w:p w14:paraId="2688783C" w14:textId="07F2C7CD" w:rsidR="0003515E" w:rsidRPr="006B1CE0" w:rsidRDefault="000E3253" w:rsidP="00950244">
      <w:pPr>
        <w:pStyle w:val="Paragrafoelenco"/>
        <w:numPr>
          <w:ilvl w:val="0"/>
          <w:numId w:val="22"/>
        </w:numPr>
        <w:ind w:left="567" w:right="500" w:firstLine="0"/>
        <w:jc w:val="both"/>
        <w:rPr>
          <w:rFonts w:ascii="Calibri" w:hAnsi="Calibri" w:cs="Calibri"/>
          <w:b/>
        </w:rPr>
      </w:pPr>
      <w:r>
        <w:rPr>
          <w:rFonts w:cstheme="minorHAnsi"/>
        </w:rPr>
        <w:t xml:space="preserve">esser compilata in ogni sua parte e </w:t>
      </w:r>
      <w:r w:rsidR="005504D9" w:rsidRPr="000E3253">
        <w:rPr>
          <w:rFonts w:cstheme="minorHAnsi"/>
        </w:rPr>
        <w:t xml:space="preserve">contenere </w:t>
      </w:r>
      <w:r w:rsidR="002167F8" w:rsidRPr="000E3253">
        <w:rPr>
          <w:rFonts w:cstheme="minorHAnsi"/>
        </w:rPr>
        <w:t>l</w:t>
      </w:r>
      <w:r>
        <w:rPr>
          <w:rFonts w:cstheme="minorHAnsi"/>
        </w:rPr>
        <w:t>e</w:t>
      </w:r>
      <w:r w:rsidR="002167F8" w:rsidRPr="000E3253">
        <w:rPr>
          <w:rFonts w:cstheme="minorHAnsi"/>
        </w:rPr>
        <w:t xml:space="preserve"> dichiarazion</w:t>
      </w:r>
      <w:r>
        <w:rPr>
          <w:rFonts w:cstheme="minorHAnsi"/>
        </w:rPr>
        <w:t>i</w:t>
      </w:r>
      <w:r w:rsidR="002167F8" w:rsidRPr="000E3253">
        <w:rPr>
          <w:rFonts w:cstheme="minorHAnsi"/>
        </w:rPr>
        <w:t xml:space="preserve"> sostitutiv</w:t>
      </w:r>
      <w:r>
        <w:rPr>
          <w:rFonts w:cstheme="minorHAnsi"/>
        </w:rPr>
        <w:t>e</w:t>
      </w:r>
      <w:r w:rsidR="002167F8" w:rsidRPr="000E3253">
        <w:rPr>
          <w:rFonts w:cstheme="minorHAnsi"/>
        </w:rPr>
        <w:t xml:space="preserve"> </w:t>
      </w:r>
      <w:r w:rsidR="00E04584" w:rsidRPr="000E3253">
        <w:rPr>
          <w:rFonts w:cstheme="minorHAnsi"/>
        </w:rPr>
        <w:t xml:space="preserve">resa </w:t>
      </w:r>
      <w:r w:rsidR="002167F8" w:rsidRPr="000E3253">
        <w:rPr>
          <w:rFonts w:cstheme="minorHAnsi"/>
        </w:rPr>
        <w:t xml:space="preserve">ai </w:t>
      </w:r>
      <w:r w:rsidR="00E04584" w:rsidRPr="000E3253">
        <w:rPr>
          <w:rFonts w:cstheme="minorHAnsi"/>
        </w:rPr>
        <w:t xml:space="preserve">sensi degli art 47 </w:t>
      </w:r>
      <w:r w:rsidR="005E5978">
        <w:rPr>
          <w:rFonts w:cstheme="minorHAnsi"/>
        </w:rPr>
        <w:t xml:space="preserve">   </w:t>
      </w:r>
      <w:r w:rsidR="00E04584" w:rsidRPr="000E3253">
        <w:rPr>
          <w:rFonts w:cstheme="minorHAnsi"/>
        </w:rPr>
        <w:t>del DP</w:t>
      </w:r>
      <w:r w:rsidR="002167F8" w:rsidRPr="000E3253">
        <w:rPr>
          <w:rFonts w:cstheme="minorHAnsi"/>
        </w:rPr>
        <w:t>R n. 445/2000</w:t>
      </w:r>
      <w:r w:rsidR="005504D9" w:rsidRPr="000E3253">
        <w:rPr>
          <w:rFonts w:cstheme="minorHAnsi"/>
        </w:rPr>
        <w:t xml:space="preserve"> e successive modificazioni</w:t>
      </w:r>
      <w:r>
        <w:rPr>
          <w:rFonts w:cstheme="minorHAnsi"/>
        </w:rPr>
        <w:t xml:space="preserve"> concernente </w:t>
      </w:r>
      <w:r w:rsidR="00717002" w:rsidRPr="00AC498E">
        <w:rPr>
          <w:rFonts w:cstheme="minorHAnsi"/>
        </w:rPr>
        <w:t>introiti</w:t>
      </w:r>
      <w:r>
        <w:rPr>
          <w:rFonts w:cstheme="minorHAnsi"/>
        </w:rPr>
        <w:t xml:space="preserve"> delle annualità 2018, 2019 e 2020.</w:t>
      </w:r>
    </w:p>
    <w:p w14:paraId="2688783D" w14:textId="77777777" w:rsidR="006B1CE0" w:rsidRPr="006B1CE0" w:rsidRDefault="006B1CE0" w:rsidP="00950244">
      <w:pPr>
        <w:ind w:left="567" w:right="500"/>
        <w:jc w:val="both"/>
        <w:rPr>
          <w:rFonts w:ascii="Calibri" w:hAnsi="Calibri" w:cs="Calibri"/>
          <w:bCs/>
        </w:rPr>
      </w:pPr>
      <w:r w:rsidRPr="006B1CE0">
        <w:rPr>
          <w:rFonts w:ascii="Calibri" w:hAnsi="Calibri" w:cs="Calibri"/>
          <w:bCs/>
        </w:rPr>
        <w:t xml:space="preserve">Il mancato </w:t>
      </w:r>
      <w:r w:rsidR="00632863">
        <w:rPr>
          <w:rFonts w:ascii="Calibri" w:hAnsi="Calibri" w:cs="Calibri"/>
          <w:bCs/>
        </w:rPr>
        <w:t xml:space="preserve">rispetto </w:t>
      </w:r>
      <w:r>
        <w:rPr>
          <w:rFonts w:ascii="Calibri" w:hAnsi="Calibri" w:cs="Calibri"/>
          <w:bCs/>
        </w:rPr>
        <w:t>dei suddetti requisiti competerà l’esclusione della domanda dal contributo per il periodo di riferimento.</w:t>
      </w:r>
      <w:r w:rsidRPr="006B1CE0">
        <w:rPr>
          <w:rFonts w:ascii="Calibri" w:hAnsi="Calibri" w:cs="Calibri"/>
          <w:bCs/>
        </w:rPr>
        <w:t xml:space="preserve"> </w:t>
      </w:r>
    </w:p>
    <w:p w14:paraId="2688783E" w14:textId="77777777" w:rsidR="00CB0DC0" w:rsidRPr="0003515E" w:rsidRDefault="00CB0DC0" w:rsidP="00950244">
      <w:pPr>
        <w:spacing w:after="120" w:line="240" w:lineRule="atLeast"/>
        <w:ind w:left="567" w:right="500"/>
        <w:jc w:val="both"/>
        <w:rPr>
          <w:rFonts w:ascii="Calibri" w:hAnsi="Calibri" w:cs="Calibri"/>
          <w:b/>
        </w:rPr>
      </w:pPr>
    </w:p>
    <w:p w14:paraId="2688783F" w14:textId="77777777" w:rsidR="002167F8" w:rsidRDefault="006B1CE0" w:rsidP="00950244">
      <w:pPr>
        <w:ind w:left="567" w:right="500"/>
        <w:jc w:val="both"/>
        <w:rPr>
          <w:rFonts w:cstheme="minorHAnsi"/>
          <w:b/>
        </w:rPr>
      </w:pPr>
      <w:r>
        <w:rPr>
          <w:rFonts w:cstheme="minorHAnsi"/>
          <w:b/>
        </w:rPr>
        <w:t>6</w:t>
      </w:r>
      <w:r w:rsidR="00135467" w:rsidRPr="00B364C4">
        <w:rPr>
          <w:rFonts w:cstheme="minorHAnsi"/>
          <w:b/>
        </w:rPr>
        <w:t xml:space="preserve">. </w:t>
      </w:r>
      <w:r w:rsidR="002167F8" w:rsidRPr="00B364C4">
        <w:rPr>
          <w:rFonts w:cstheme="minorHAnsi"/>
          <w:b/>
        </w:rPr>
        <w:t xml:space="preserve">Contribuzione </w:t>
      </w:r>
    </w:p>
    <w:p w14:paraId="26887840" w14:textId="30AEBB7C" w:rsidR="008740DA" w:rsidRDefault="008740DA" w:rsidP="00950244">
      <w:pPr>
        <w:spacing w:after="120"/>
        <w:ind w:left="567" w:right="500"/>
        <w:jc w:val="both"/>
        <w:rPr>
          <w:rFonts w:ascii="Calibri" w:hAnsi="Calibri" w:cs="Calibri"/>
        </w:rPr>
      </w:pPr>
      <w:r w:rsidRPr="00175EBF">
        <w:rPr>
          <w:rFonts w:ascii="Calibri" w:hAnsi="Calibri" w:cs="Calibri"/>
        </w:rPr>
        <w:t xml:space="preserve">La contribuzione </w:t>
      </w:r>
      <w:r w:rsidR="00175EBF">
        <w:rPr>
          <w:rFonts w:ascii="Calibri" w:hAnsi="Calibri" w:cs="Calibri"/>
        </w:rPr>
        <w:t>concessa allo scopo di garantire il</w:t>
      </w:r>
      <w:r w:rsidR="00175EBF" w:rsidRPr="00761E7B">
        <w:rPr>
          <w:rFonts w:eastAsia="Calibri" w:cstheme="minorHAnsi"/>
        </w:rPr>
        <w:t xml:space="preserve"> mantenimento degli equilibri economici-finanziari de</w:t>
      </w:r>
      <w:r w:rsidR="00365D52">
        <w:rPr>
          <w:rFonts w:eastAsia="Calibri" w:cstheme="minorHAnsi"/>
        </w:rPr>
        <w:t>l</w:t>
      </w:r>
      <w:r w:rsidR="00175EBF" w:rsidRPr="00761E7B">
        <w:rPr>
          <w:rFonts w:eastAsia="Calibri" w:cstheme="minorHAnsi"/>
        </w:rPr>
        <w:t xml:space="preserve"> contratt</w:t>
      </w:r>
      <w:r w:rsidR="00365D52">
        <w:rPr>
          <w:rFonts w:eastAsia="Calibri" w:cstheme="minorHAnsi"/>
        </w:rPr>
        <w:t>o</w:t>
      </w:r>
      <w:r w:rsidR="00175EBF" w:rsidRPr="00761E7B">
        <w:rPr>
          <w:rFonts w:eastAsia="Calibri" w:cstheme="minorHAnsi"/>
        </w:rPr>
        <w:t xml:space="preserve"> di servizio del TPL urban</w:t>
      </w:r>
      <w:r w:rsidR="00365D52">
        <w:rPr>
          <w:rFonts w:eastAsia="Calibri" w:cstheme="minorHAnsi"/>
        </w:rPr>
        <w:t>o</w:t>
      </w:r>
      <w:r w:rsidR="00175EBF" w:rsidRPr="00761E7B">
        <w:rPr>
          <w:rFonts w:eastAsia="Calibri" w:cstheme="minorHAnsi"/>
        </w:rPr>
        <w:t xml:space="preserve"> sottoscritt</w:t>
      </w:r>
      <w:r w:rsidR="00365D52">
        <w:rPr>
          <w:rFonts w:eastAsia="Calibri" w:cstheme="minorHAnsi"/>
        </w:rPr>
        <w:t>o</w:t>
      </w:r>
      <w:r w:rsidR="00175EBF" w:rsidRPr="00761E7B">
        <w:rPr>
          <w:rFonts w:eastAsia="Calibri" w:cstheme="minorHAnsi"/>
        </w:rPr>
        <w:t xml:space="preserve"> dal</w:t>
      </w:r>
      <w:r w:rsidR="00365D52">
        <w:rPr>
          <w:rFonts w:eastAsia="Calibri" w:cstheme="minorHAnsi"/>
        </w:rPr>
        <w:t xml:space="preserve"> Comune di </w:t>
      </w:r>
      <w:r w:rsidR="00014380">
        <w:rPr>
          <w:rFonts w:eastAsia="Calibri" w:cstheme="minorHAnsi"/>
        </w:rPr>
        <w:t>Matelica</w:t>
      </w:r>
      <w:r w:rsidR="00365D52">
        <w:rPr>
          <w:rFonts w:eastAsia="Calibri" w:cstheme="minorHAnsi"/>
        </w:rPr>
        <w:t xml:space="preserve"> e</w:t>
      </w:r>
      <w:r w:rsidR="00175EBF">
        <w:rPr>
          <w:rFonts w:ascii="Calibri" w:hAnsi="Calibri" w:cs="Calibri"/>
        </w:rPr>
        <w:t xml:space="preserve"> fa riferimento al </w:t>
      </w:r>
      <w:r w:rsidRPr="00175EBF">
        <w:rPr>
          <w:rFonts w:ascii="Calibri" w:hAnsi="Calibri" w:cs="Calibri"/>
        </w:rPr>
        <w:t>periodo da marzo a dicembre 2020.</w:t>
      </w:r>
    </w:p>
    <w:p w14:paraId="26887841" w14:textId="7CC32DD8" w:rsidR="005E5978" w:rsidRPr="00950244" w:rsidRDefault="007E06E7" w:rsidP="00950244">
      <w:pPr>
        <w:spacing w:after="120"/>
        <w:ind w:left="567" w:right="500"/>
        <w:jc w:val="both"/>
        <w:rPr>
          <w:rFonts w:eastAsia="Calibri" w:cstheme="minorHAnsi"/>
        </w:rPr>
      </w:pPr>
      <w:r w:rsidRPr="00AC498E">
        <w:rPr>
          <w:rFonts w:eastAsia="Calibri" w:cstheme="minorHAnsi"/>
        </w:rPr>
        <w:t>Con atto del dirigente della PF TPL Logistica e Viabilità</w:t>
      </w:r>
      <w:r w:rsidR="00D17B45" w:rsidRPr="00AC498E">
        <w:rPr>
          <w:rFonts w:eastAsia="Calibri" w:cstheme="minorHAnsi"/>
        </w:rPr>
        <w:t xml:space="preserve"> della Regione</w:t>
      </w:r>
      <w:r w:rsidR="00AC498E" w:rsidRPr="00AC498E">
        <w:rPr>
          <w:rFonts w:eastAsia="Calibri" w:cstheme="minorHAnsi"/>
        </w:rPr>
        <w:t>,</w:t>
      </w:r>
      <w:r w:rsidRPr="00AC498E">
        <w:rPr>
          <w:rFonts w:eastAsia="Calibri" w:cstheme="minorHAnsi"/>
        </w:rPr>
        <w:t xml:space="preserve"> le risorse di cui alla presente misura </w:t>
      </w:r>
      <w:r w:rsidR="00D17B45" w:rsidRPr="00AC498E">
        <w:rPr>
          <w:rFonts w:eastAsia="Calibri" w:cstheme="minorHAnsi"/>
        </w:rPr>
        <w:t>sono state</w:t>
      </w:r>
      <w:r w:rsidRPr="00AC498E">
        <w:rPr>
          <w:rFonts w:eastAsia="Calibri" w:cstheme="minorHAnsi"/>
        </w:rPr>
        <w:t xml:space="preserve"> ripartite </w:t>
      </w:r>
      <w:r w:rsidRPr="00717002">
        <w:rPr>
          <w:rFonts w:eastAsia="Calibri" w:cstheme="minorHAnsi"/>
        </w:rPr>
        <w:t xml:space="preserve">proporzionalmente tra </w:t>
      </w:r>
      <w:r w:rsidR="005E5978" w:rsidRPr="00717002">
        <w:rPr>
          <w:rFonts w:eastAsia="Calibri" w:cstheme="minorHAnsi"/>
        </w:rPr>
        <w:t>i comuni</w:t>
      </w:r>
      <w:r w:rsidRPr="00717002">
        <w:rPr>
          <w:rFonts w:eastAsia="Calibri" w:cstheme="minorHAnsi"/>
        </w:rPr>
        <w:t xml:space="preserve"> titolari di contratto di servizio di TPL urbano , tenendo conto dei ricavi da traffico, risultanti, per ciascun contratto di servizio, dalla banca dati dell’Osservatorio sulle politiche del trasporto pubblico locale del Ministero dei</w:t>
      </w:r>
      <w:r w:rsidR="005E5978" w:rsidRPr="00717002">
        <w:rPr>
          <w:rFonts w:eastAsia="Calibri" w:cstheme="minorHAnsi"/>
        </w:rPr>
        <w:t xml:space="preserve"> Trasporti per l’esercizio 2018</w:t>
      </w:r>
      <w:r w:rsidR="00950244" w:rsidRPr="00717002">
        <w:rPr>
          <w:rFonts w:eastAsia="Calibri" w:cstheme="minorHAnsi"/>
        </w:rPr>
        <w:t>, individuati alle voci “proventi da titolo di viaggio aziendali” e nei proventi da “bigliettazione integrata”</w:t>
      </w:r>
      <w:r w:rsidR="005E5978" w:rsidRPr="00717002">
        <w:rPr>
          <w:rFonts w:eastAsia="Calibri" w:cstheme="minorHAnsi"/>
        </w:rPr>
        <w:t>.</w:t>
      </w:r>
      <w:r w:rsidRPr="00950244">
        <w:rPr>
          <w:rFonts w:eastAsia="Calibri" w:cstheme="minorHAnsi"/>
        </w:rPr>
        <w:t xml:space="preserve"> </w:t>
      </w:r>
    </w:p>
    <w:p w14:paraId="26887842" w14:textId="77777777" w:rsidR="00175EBF" w:rsidRDefault="00365D52" w:rsidP="00950244">
      <w:pPr>
        <w:spacing w:after="120"/>
        <w:ind w:left="567" w:right="500"/>
        <w:jc w:val="both"/>
        <w:rPr>
          <w:rFonts w:ascii="Calibri" w:hAnsi="Calibri" w:cs="Calibri"/>
        </w:rPr>
      </w:pPr>
      <w:r>
        <w:rPr>
          <w:rFonts w:ascii="Calibri" w:hAnsi="Calibri" w:cs="Calibri"/>
        </w:rPr>
        <w:t>L’</w:t>
      </w:r>
      <w:r w:rsidR="00175EBF">
        <w:rPr>
          <w:rFonts w:ascii="Calibri" w:hAnsi="Calibri" w:cs="Calibri"/>
        </w:rPr>
        <w:t>aziend</w:t>
      </w:r>
      <w:r>
        <w:rPr>
          <w:rFonts w:ascii="Calibri" w:hAnsi="Calibri" w:cs="Calibri"/>
        </w:rPr>
        <w:t>a</w:t>
      </w:r>
      <w:r w:rsidR="00175EBF">
        <w:rPr>
          <w:rFonts w:ascii="Calibri" w:hAnsi="Calibri" w:cs="Calibri"/>
        </w:rPr>
        <w:t xml:space="preserve"> interessat</w:t>
      </w:r>
      <w:r>
        <w:rPr>
          <w:rFonts w:ascii="Calibri" w:hAnsi="Calibri" w:cs="Calibri"/>
        </w:rPr>
        <w:t>a</w:t>
      </w:r>
      <w:r w:rsidR="00175EBF">
        <w:rPr>
          <w:rFonts w:ascii="Calibri" w:hAnsi="Calibri" w:cs="Calibri"/>
        </w:rPr>
        <w:t xml:space="preserve"> dev</w:t>
      </w:r>
      <w:r>
        <w:rPr>
          <w:rFonts w:ascii="Calibri" w:hAnsi="Calibri" w:cs="Calibri"/>
        </w:rPr>
        <w:t>e</w:t>
      </w:r>
      <w:r w:rsidR="00175EBF">
        <w:rPr>
          <w:rFonts w:ascii="Calibri" w:hAnsi="Calibri" w:cs="Calibri"/>
        </w:rPr>
        <w:t xml:space="preserve"> presentare specifica istanza per ciascuno dei seguenti periodi entro il termine indicato:</w:t>
      </w:r>
    </w:p>
    <w:p w14:paraId="26887843" w14:textId="529F7127" w:rsidR="00175EBF" w:rsidRDefault="00175EBF" w:rsidP="00950244">
      <w:pPr>
        <w:pStyle w:val="Paragrafoelenco"/>
        <w:numPr>
          <w:ilvl w:val="0"/>
          <w:numId w:val="17"/>
        </w:numPr>
        <w:spacing w:after="120"/>
        <w:ind w:left="567" w:right="500" w:firstLine="0"/>
        <w:jc w:val="both"/>
        <w:rPr>
          <w:rFonts w:ascii="Calibri" w:hAnsi="Calibri" w:cs="Calibri"/>
        </w:rPr>
      </w:pPr>
      <w:r>
        <w:rPr>
          <w:rFonts w:ascii="Calibri" w:hAnsi="Calibri" w:cs="Calibri"/>
        </w:rPr>
        <w:t xml:space="preserve">marzo - aprile – maggio </w:t>
      </w:r>
      <w:r w:rsidR="002E44CA">
        <w:rPr>
          <w:rFonts w:ascii="Calibri" w:hAnsi="Calibri" w:cs="Calibri"/>
        </w:rPr>
        <w:t xml:space="preserve">- giugno </w:t>
      </w:r>
      <w:r>
        <w:rPr>
          <w:rFonts w:ascii="Calibri" w:hAnsi="Calibri" w:cs="Calibri"/>
        </w:rPr>
        <w:t xml:space="preserve">2020 entro il </w:t>
      </w:r>
      <w:r w:rsidR="00014380">
        <w:rPr>
          <w:rFonts w:ascii="Calibri" w:hAnsi="Calibri" w:cs="Calibri"/>
          <w:b/>
          <w:bCs/>
        </w:rPr>
        <w:t>30</w:t>
      </w:r>
      <w:r w:rsidRPr="00175EBF">
        <w:rPr>
          <w:rFonts w:ascii="Calibri" w:hAnsi="Calibri" w:cs="Calibri"/>
          <w:b/>
          <w:bCs/>
        </w:rPr>
        <w:t>/</w:t>
      </w:r>
      <w:r w:rsidR="00014380">
        <w:rPr>
          <w:rFonts w:ascii="Calibri" w:hAnsi="Calibri" w:cs="Calibri"/>
          <w:b/>
          <w:bCs/>
        </w:rPr>
        <w:t>09</w:t>
      </w:r>
      <w:r w:rsidRPr="00175EBF">
        <w:rPr>
          <w:rFonts w:ascii="Calibri" w:hAnsi="Calibri" w:cs="Calibri"/>
          <w:b/>
          <w:bCs/>
        </w:rPr>
        <w:t>/2020</w:t>
      </w:r>
      <w:r>
        <w:rPr>
          <w:rFonts w:ascii="Calibri" w:hAnsi="Calibri" w:cs="Calibri"/>
        </w:rPr>
        <w:t>;</w:t>
      </w:r>
    </w:p>
    <w:p w14:paraId="26887844" w14:textId="77777777" w:rsidR="00175EBF" w:rsidRDefault="00175EBF" w:rsidP="00950244">
      <w:pPr>
        <w:pStyle w:val="Paragrafoelenco"/>
        <w:numPr>
          <w:ilvl w:val="0"/>
          <w:numId w:val="17"/>
        </w:numPr>
        <w:spacing w:after="120"/>
        <w:ind w:left="567" w:right="500" w:firstLine="0"/>
        <w:jc w:val="both"/>
        <w:rPr>
          <w:rFonts w:ascii="Calibri" w:hAnsi="Calibri" w:cs="Calibri"/>
        </w:rPr>
      </w:pPr>
      <w:r>
        <w:rPr>
          <w:rFonts w:ascii="Calibri" w:hAnsi="Calibri" w:cs="Calibri"/>
        </w:rPr>
        <w:t>luglio – agosto</w:t>
      </w:r>
      <w:r w:rsidR="002E44CA">
        <w:rPr>
          <w:rFonts w:ascii="Calibri" w:hAnsi="Calibri" w:cs="Calibri"/>
        </w:rPr>
        <w:t xml:space="preserve"> -</w:t>
      </w:r>
      <w:r>
        <w:rPr>
          <w:rFonts w:ascii="Calibri" w:hAnsi="Calibri" w:cs="Calibri"/>
        </w:rPr>
        <w:t xml:space="preserve"> </w:t>
      </w:r>
      <w:r w:rsidR="002E44CA">
        <w:rPr>
          <w:rFonts w:ascii="Calibri" w:hAnsi="Calibri" w:cs="Calibri"/>
        </w:rPr>
        <w:t xml:space="preserve">settembre – ottobre </w:t>
      </w:r>
      <w:r>
        <w:rPr>
          <w:rFonts w:ascii="Calibri" w:hAnsi="Calibri" w:cs="Calibri"/>
        </w:rPr>
        <w:t xml:space="preserve">2020 entro il </w:t>
      </w:r>
      <w:r w:rsidRPr="00175EBF">
        <w:rPr>
          <w:rFonts w:ascii="Calibri" w:hAnsi="Calibri" w:cs="Calibri"/>
          <w:b/>
          <w:bCs/>
        </w:rPr>
        <w:t>15/</w:t>
      </w:r>
      <w:r w:rsidR="002E44CA">
        <w:rPr>
          <w:rFonts w:ascii="Calibri" w:hAnsi="Calibri" w:cs="Calibri"/>
          <w:b/>
          <w:bCs/>
        </w:rPr>
        <w:t>11</w:t>
      </w:r>
      <w:r w:rsidRPr="00175EBF">
        <w:rPr>
          <w:rFonts w:ascii="Calibri" w:hAnsi="Calibri" w:cs="Calibri"/>
          <w:b/>
          <w:bCs/>
        </w:rPr>
        <w:t>/2020</w:t>
      </w:r>
      <w:r>
        <w:rPr>
          <w:rFonts w:ascii="Calibri" w:hAnsi="Calibri" w:cs="Calibri"/>
        </w:rPr>
        <w:t>;</w:t>
      </w:r>
    </w:p>
    <w:p w14:paraId="26887845" w14:textId="77777777" w:rsidR="00175EBF" w:rsidRDefault="00175EBF" w:rsidP="00950244">
      <w:pPr>
        <w:pStyle w:val="Paragrafoelenco"/>
        <w:numPr>
          <w:ilvl w:val="0"/>
          <w:numId w:val="17"/>
        </w:numPr>
        <w:spacing w:after="120"/>
        <w:ind w:left="567" w:right="500" w:firstLine="0"/>
        <w:jc w:val="both"/>
        <w:rPr>
          <w:rFonts w:ascii="Calibri" w:hAnsi="Calibri" w:cs="Calibri"/>
        </w:rPr>
      </w:pPr>
      <w:r>
        <w:rPr>
          <w:rFonts w:ascii="Calibri" w:hAnsi="Calibri" w:cs="Calibri"/>
        </w:rPr>
        <w:t xml:space="preserve">novembre </w:t>
      </w:r>
      <w:r w:rsidR="002E44CA">
        <w:rPr>
          <w:rFonts w:ascii="Calibri" w:hAnsi="Calibri" w:cs="Calibri"/>
        </w:rPr>
        <w:t xml:space="preserve">- </w:t>
      </w:r>
      <w:r w:rsidR="002E44CA" w:rsidRPr="002E44CA">
        <w:rPr>
          <w:rFonts w:ascii="Calibri" w:hAnsi="Calibri" w:cs="Calibri"/>
        </w:rPr>
        <w:t>dicembre</w:t>
      </w:r>
      <w:r w:rsidR="002E44CA">
        <w:rPr>
          <w:rFonts w:ascii="Calibri" w:hAnsi="Calibri" w:cs="Calibri"/>
        </w:rPr>
        <w:t xml:space="preserve"> </w:t>
      </w:r>
      <w:r>
        <w:rPr>
          <w:rFonts w:ascii="Calibri" w:hAnsi="Calibri" w:cs="Calibri"/>
        </w:rPr>
        <w:t xml:space="preserve">2020 entro il </w:t>
      </w:r>
      <w:r w:rsidRPr="00175EBF">
        <w:rPr>
          <w:rFonts w:ascii="Calibri" w:hAnsi="Calibri" w:cs="Calibri"/>
          <w:b/>
          <w:bCs/>
        </w:rPr>
        <w:t>15/12/2020</w:t>
      </w:r>
      <w:r w:rsidR="00882111">
        <w:rPr>
          <w:rFonts w:ascii="Calibri" w:hAnsi="Calibri" w:cs="Calibri"/>
        </w:rPr>
        <w:t>.</w:t>
      </w:r>
    </w:p>
    <w:p w14:paraId="26887846" w14:textId="35C9BD0F" w:rsidR="002013B7" w:rsidRDefault="00175EBF" w:rsidP="00950244">
      <w:pPr>
        <w:spacing w:after="120"/>
        <w:ind w:left="567" w:right="500"/>
        <w:jc w:val="both"/>
        <w:rPr>
          <w:rFonts w:ascii="Calibri" w:hAnsi="Calibri" w:cs="Calibri"/>
          <w:color w:val="C0504D" w:themeColor="accent2"/>
        </w:rPr>
      </w:pPr>
      <w:r>
        <w:rPr>
          <w:rFonts w:ascii="Calibri" w:hAnsi="Calibri" w:cs="Calibri"/>
        </w:rPr>
        <w:t xml:space="preserve">Per ognuno dei suddetti periodi </w:t>
      </w:r>
      <w:r w:rsidR="00365D52">
        <w:rPr>
          <w:rFonts w:ascii="Calibri" w:hAnsi="Calibri" w:cs="Calibri"/>
        </w:rPr>
        <w:t>l’</w:t>
      </w:r>
      <w:r>
        <w:rPr>
          <w:rFonts w:ascii="Calibri" w:hAnsi="Calibri" w:cs="Calibri"/>
        </w:rPr>
        <w:t xml:space="preserve">azienda deve </w:t>
      </w:r>
      <w:r w:rsidR="008740DA" w:rsidRPr="00175EBF">
        <w:rPr>
          <w:rFonts w:ascii="Calibri" w:hAnsi="Calibri" w:cs="Calibri"/>
        </w:rPr>
        <w:t xml:space="preserve">autodichiarare </w:t>
      </w:r>
      <w:r w:rsidR="002013B7" w:rsidRPr="00175EBF">
        <w:rPr>
          <w:rFonts w:ascii="Calibri" w:hAnsi="Calibri" w:cs="Calibri"/>
        </w:rPr>
        <w:t>ai sensi dell’art. 47 del DPR n. 445/2000</w:t>
      </w:r>
      <w:r w:rsidR="002013B7">
        <w:rPr>
          <w:rFonts w:ascii="Calibri" w:hAnsi="Calibri" w:cs="Calibri"/>
        </w:rPr>
        <w:t xml:space="preserve"> </w:t>
      </w:r>
      <w:r w:rsidR="008740DA" w:rsidRPr="00175EBF">
        <w:rPr>
          <w:rFonts w:ascii="Calibri" w:hAnsi="Calibri" w:cs="Calibri"/>
        </w:rPr>
        <w:t xml:space="preserve">i mancati </w:t>
      </w:r>
      <w:r w:rsidR="001613E1" w:rsidRPr="00AC498E">
        <w:rPr>
          <w:rFonts w:ascii="Calibri" w:hAnsi="Calibri" w:cs="Calibri"/>
        </w:rPr>
        <w:t>introiti</w:t>
      </w:r>
      <w:r w:rsidR="00AC498E">
        <w:rPr>
          <w:rFonts w:ascii="Calibri" w:hAnsi="Calibri" w:cs="Calibri"/>
        </w:rPr>
        <w:t xml:space="preserve"> </w:t>
      </w:r>
      <w:r w:rsidR="008740DA" w:rsidRPr="00175EBF">
        <w:rPr>
          <w:rFonts w:ascii="Calibri" w:hAnsi="Calibri" w:cs="Calibri"/>
        </w:rPr>
        <w:t xml:space="preserve">in relazione alla media </w:t>
      </w:r>
      <w:r w:rsidR="001613E1" w:rsidRPr="00AC498E">
        <w:rPr>
          <w:rFonts w:ascii="Calibri" w:hAnsi="Calibri" w:cs="Calibri"/>
        </w:rPr>
        <w:t>introiti</w:t>
      </w:r>
      <w:r w:rsidR="001613E1">
        <w:rPr>
          <w:rFonts w:ascii="Calibri" w:hAnsi="Calibri" w:cs="Calibri"/>
        </w:rPr>
        <w:t xml:space="preserve"> </w:t>
      </w:r>
      <w:r w:rsidR="008740DA" w:rsidRPr="00175EBF">
        <w:rPr>
          <w:rFonts w:ascii="Calibri" w:hAnsi="Calibri" w:cs="Calibri"/>
        </w:rPr>
        <w:t xml:space="preserve"> dello stesso periodo negli anni 2018 e 2019. Sulla differenza tra media </w:t>
      </w:r>
      <w:r w:rsidR="008740DA" w:rsidRPr="00AC498E">
        <w:rPr>
          <w:rFonts w:ascii="Calibri" w:hAnsi="Calibri" w:cs="Calibri"/>
        </w:rPr>
        <w:t>de</w:t>
      </w:r>
      <w:r w:rsidR="00AC498E" w:rsidRPr="00AC498E">
        <w:rPr>
          <w:rFonts w:ascii="Calibri" w:hAnsi="Calibri" w:cs="Calibri"/>
        </w:rPr>
        <w:t>gl</w:t>
      </w:r>
      <w:r w:rsidR="008740DA" w:rsidRPr="00AC498E">
        <w:rPr>
          <w:rFonts w:ascii="Calibri" w:hAnsi="Calibri" w:cs="Calibri"/>
        </w:rPr>
        <w:t xml:space="preserve">i </w:t>
      </w:r>
      <w:r w:rsidR="001613E1" w:rsidRPr="00AC498E">
        <w:rPr>
          <w:rFonts w:ascii="Calibri" w:hAnsi="Calibri" w:cs="Calibri"/>
        </w:rPr>
        <w:t>introiti</w:t>
      </w:r>
      <w:r w:rsidR="008740DA" w:rsidRPr="00AC498E">
        <w:rPr>
          <w:rFonts w:ascii="Calibri" w:hAnsi="Calibri" w:cs="Calibri"/>
        </w:rPr>
        <w:t xml:space="preserve"> 20</w:t>
      </w:r>
      <w:r w:rsidR="002013B7" w:rsidRPr="00AC498E">
        <w:rPr>
          <w:rFonts w:ascii="Calibri" w:hAnsi="Calibri" w:cs="Calibri"/>
        </w:rPr>
        <w:t>1</w:t>
      </w:r>
      <w:r w:rsidR="008740DA" w:rsidRPr="00AC498E">
        <w:rPr>
          <w:rFonts w:ascii="Calibri" w:hAnsi="Calibri" w:cs="Calibri"/>
        </w:rPr>
        <w:t xml:space="preserve">8/2019 e </w:t>
      </w:r>
      <w:r w:rsidR="00AC498E" w:rsidRPr="00AC498E">
        <w:rPr>
          <w:rFonts w:ascii="Calibri" w:hAnsi="Calibri" w:cs="Calibri"/>
        </w:rPr>
        <w:t xml:space="preserve">gli </w:t>
      </w:r>
      <w:r w:rsidR="001613E1" w:rsidRPr="00AC498E">
        <w:rPr>
          <w:rFonts w:ascii="Calibri" w:hAnsi="Calibri" w:cs="Calibri"/>
        </w:rPr>
        <w:t xml:space="preserve">introiti </w:t>
      </w:r>
      <w:r w:rsidR="008740DA" w:rsidRPr="00AC498E">
        <w:rPr>
          <w:rFonts w:ascii="Calibri" w:hAnsi="Calibri" w:cs="Calibri"/>
        </w:rPr>
        <w:t>2020</w:t>
      </w:r>
      <w:r w:rsidR="008740DA" w:rsidRPr="00175EBF">
        <w:rPr>
          <w:rFonts w:ascii="Calibri" w:hAnsi="Calibri" w:cs="Calibri"/>
        </w:rPr>
        <w:t xml:space="preserve"> sarà erogato il contributo pari al 50% dell’importo risultante</w:t>
      </w:r>
      <w:r w:rsidR="007E06E7">
        <w:rPr>
          <w:rFonts w:ascii="Calibri" w:hAnsi="Calibri" w:cs="Calibri"/>
        </w:rPr>
        <w:t xml:space="preserve"> </w:t>
      </w:r>
      <w:r w:rsidR="007E06E7" w:rsidRPr="00175EBF">
        <w:rPr>
          <w:rFonts w:ascii="Calibri" w:hAnsi="Calibri" w:cs="Calibri"/>
        </w:rPr>
        <w:t>nel limite delle risorse disponibili</w:t>
      </w:r>
      <w:r w:rsidR="008740DA" w:rsidRPr="00175EBF">
        <w:rPr>
          <w:rFonts w:ascii="Calibri" w:hAnsi="Calibri" w:cs="Calibri"/>
        </w:rPr>
        <w:t>.</w:t>
      </w:r>
      <w:r w:rsidR="00576D5B">
        <w:rPr>
          <w:rFonts w:ascii="Calibri" w:hAnsi="Calibri" w:cs="Calibri"/>
        </w:rPr>
        <w:t xml:space="preserve"> </w:t>
      </w:r>
      <w:r w:rsidR="00576D5B" w:rsidRPr="00576D5B">
        <w:rPr>
          <w:rFonts w:ascii="Calibri" w:hAnsi="Calibri" w:cs="Calibri"/>
        </w:rPr>
        <w:t>Per quanto riguarda il mese di dicembre il valore preso a riferimento per la richiesta di contribuzione, è il medesimo del mese di novembre.</w:t>
      </w:r>
    </w:p>
    <w:p w14:paraId="26887847" w14:textId="2946C5BC" w:rsidR="00576D5B" w:rsidRDefault="00AC498E" w:rsidP="00950244">
      <w:pPr>
        <w:spacing w:after="120"/>
        <w:ind w:left="567" w:right="500"/>
        <w:contextualSpacing/>
        <w:jc w:val="both"/>
        <w:rPr>
          <w:rFonts w:ascii="Calibri" w:hAnsi="Calibri" w:cs="Calibri"/>
        </w:rPr>
      </w:pPr>
      <w:r w:rsidRPr="00AC498E">
        <w:rPr>
          <w:rFonts w:ascii="Calibri" w:hAnsi="Calibri" w:cs="Calibri"/>
        </w:rPr>
        <w:t xml:space="preserve">Gli </w:t>
      </w:r>
      <w:r w:rsidR="00AF3ECC" w:rsidRPr="00AC498E">
        <w:rPr>
          <w:rFonts w:ascii="Calibri" w:hAnsi="Calibri" w:cs="Calibri"/>
        </w:rPr>
        <w:t>introiti</w:t>
      </w:r>
      <w:r w:rsidR="00576D5B">
        <w:rPr>
          <w:rFonts w:ascii="Calibri" w:hAnsi="Calibri" w:cs="Calibri"/>
        </w:rPr>
        <w:t xml:space="preserve"> da prendere in considerazione e da inserire per le annualità 2018, 2019 e 2020 </w:t>
      </w:r>
      <w:r w:rsidR="00576D5B" w:rsidRPr="00576D5B">
        <w:rPr>
          <w:rFonts w:ascii="Calibri" w:hAnsi="Calibri" w:cs="Calibri"/>
        </w:rPr>
        <w:t>per detti tre periodi</w:t>
      </w:r>
      <w:r w:rsidR="00576D5B">
        <w:rPr>
          <w:rFonts w:ascii="Calibri" w:hAnsi="Calibri" w:cs="Calibri"/>
        </w:rPr>
        <w:t xml:space="preserve">, si intendono quelli </w:t>
      </w:r>
      <w:r w:rsidR="00576D5B" w:rsidRPr="00576D5B">
        <w:rPr>
          <w:rFonts w:ascii="Calibri" w:hAnsi="Calibri" w:cs="Calibri"/>
        </w:rPr>
        <w:t>generati</w:t>
      </w:r>
      <w:r w:rsidR="00576D5B">
        <w:rPr>
          <w:rFonts w:ascii="Calibri" w:hAnsi="Calibri" w:cs="Calibri"/>
        </w:rPr>
        <w:t xml:space="preserve"> </w:t>
      </w:r>
      <w:r w:rsidR="00576D5B" w:rsidRPr="00175EBF">
        <w:rPr>
          <w:rFonts w:ascii="Calibri" w:hAnsi="Calibri" w:cs="Calibri"/>
        </w:rPr>
        <w:t>da</w:t>
      </w:r>
      <w:r w:rsidR="00576D5B">
        <w:rPr>
          <w:rFonts w:ascii="Calibri" w:hAnsi="Calibri" w:cs="Calibri"/>
        </w:rPr>
        <w:t>l</w:t>
      </w:r>
      <w:r w:rsidR="00576D5B" w:rsidRPr="00175EBF">
        <w:rPr>
          <w:rFonts w:ascii="Calibri" w:hAnsi="Calibri" w:cs="Calibri"/>
        </w:rPr>
        <w:t xml:space="preserve"> traffico ordinari</w:t>
      </w:r>
      <w:r w:rsidR="00576D5B">
        <w:rPr>
          <w:rFonts w:ascii="Calibri" w:hAnsi="Calibri" w:cs="Calibri"/>
        </w:rPr>
        <w:t>o</w:t>
      </w:r>
      <w:r w:rsidR="00576D5B" w:rsidRPr="00175EBF">
        <w:rPr>
          <w:rFonts w:ascii="Calibri" w:hAnsi="Calibri" w:cs="Calibri"/>
        </w:rPr>
        <w:t xml:space="preserve"> registrati </w:t>
      </w:r>
      <w:r w:rsidR="00576D5B" w:rsidRPr="00576D5B">
        <w:rPr>
          <w:rFonts w:ascii="Calibri" w:hAnsi="Calibri" w:cs="Calibri"/>
        </w:rPr>
        <w:t xml:space="preserve">nei tre intervalli </w:t>
      </w:r>
      <w:r w:rsidR="00576D5B">
        <w:rPr>
          <w:rFonts w:ascii="Calibri" w:hAnsi="Calibri" w:cs="Calibri"/>
        </w:rPr>
        <w:t xml:space="preserve">in analogia quanto </w:t>
      </w:r>
      <w:r w:rsidR="00576D5B" w:rsidRPr="00576D5B">
        <w:rPr>
          <w:rFonts w:ascii="Calibri" w:hAnsi="Calibri" w:cs="Calibri"/>
        </w:rPr>
        <w:t>convenzionalmente</w:t>
      </w:r>
      <w:r w:rsidR="00576D5B">
        <w:rPr>
          <w:rFonts w:ascii="Calibri" w:hAnsi="Calibri" w:cs="Calibri"/>
        </w:rPr>
        <w:t xml:space="preserve"> computato sull’Osservatorio sulle </w:t>
      </w:r>
      <w:r w:rsidR="00576D5B" w:rsidRPr="00576D5B">
        <w:rPr>
          <w:rFonts w:ascii="Calibri" w:hAnsi="Calibri" w:cs="Calibri"/>
        </w:rPr>
        <w:t>politiche</w:t>
      </w:r>
      <w:r w:rsidR="00576D5B">
        <w:rPr>
          <w:rFonts w:ascii="Calibri" w:hAnsi="Calibri" w:cs="Calibri"/>
        </w:rPr>
        <w:t xml:space="preserve"> del TPL </w:t>
      </w:r>
      <w:r w:rsidR="00576D5B" w:rsidRPr="00576D5B">
        <w:rPr>
          <w:rFonts w:ascii="Calibri" w:hAnsi="Calibri" w:cs="Calibri"/>
        </w:rPr>
        <w:t>presso il MIT</w:t>
      </w:r>
      <w:r w:rsidR="00576D5B">
        <w:rPr>
          <w:rFonts w:ascii="Calibri" w:hAnsi="Calibri" w:cs="Calibri"/>
        </w:rPr>
        <w:t>, alle voci “</w:t>
      </w:r>
      <w:r w:rsidR="00576D5B" w:rsidRPr="00FC6B1E">
        <w:rPr>
          <w:rFonts w:ascii="Calibri" w:hAnsi="Calibri" w:cs="Calibri"/>
        </w:rPr>
        <w:t>proventi da titolo di viaggio aziendali” e proventi da “bigliettazione integrata”</w:t>
      </w:r>
      <w:r w:rsidR="00576D5B">
        <w:rPr>
          <w:rFonts w:ascii="Calibri" w:hAnsi="Calibri" w:cs="Calibri"/>
        </w:rPr>
        <w:t xml:space="preserve">, </w:t>
      </w:r>
      <w:r w:rsidR="00576D5B" w:rsidRPr="00175EBF">
        <w:rPr>
          <w:rFonts w:ascii="Calibri" w:hAnsi="Calibri" w:cs="Calibri"/>
        </w:rPr>
        <w:t>al netto di eventuali altri ricavi concernenti compensazioni degli enti concedenti per libera circolazione.</w:t>
      </w:r>
    </w:p>
    <w:p w14:paraId="26887848" w14:textId="77777777" w:rsidR="00576D5B" w:rsidRDefault="00576D5B" w:rsidP="00950244">
      <w:pPr>
        <w:spacing w:after="120"/>
        <w:ind w:left="567" w:right="500"/>
        <w:contextualSpacing/>
        <w:jc w:val="both"/>
        <w:rPr>
          <w:rFonts w:ascii="Calibri" w:hAnsi="Calibri" w:cs="Calibri"/>
        </w:rPr>
      </w:pPr>
    </w:p>
    <w:p w14:paraId="26887849" w14:textId="77777777" w:rsidR="00D221AF" w:rsidRPr="00175EBF" w:rsidRDefault="00D221AF" w:rsidP="00950244">
      <w:pPr>
        <w:spacing w:after="120"/>
        <w:ind w:left="567" w:right="500"/>
        <w:contextualSpacing/>
        <w:jc w:val="both"/>
        <w:rPr>
          <w:rFonts w:ascii="Calibri" w:hAnsi="Calibri" w:cs="Calibri"/>
        </w:rPr>
      </w:pPr>
      <w:r w:rsidRPr="00576D5B">
        <w:rPr>
          <w:rFonts w:ascii="Calibri" w:hAnsi="Calibri" w:cs="Calibri"/>
        </w:rPr>
        <w:t>Tale contributo sarà cumulabile con altre forme di aiuto pubblico, diretto o indiretto, nei limiti dell’equa remunerazione degli oneri di servizio pubblico ai sensi del Regolamento EU n. 1370/07</w:t>
      </w:r>
      <w:r w:rsidR="00576D5B" w:rsidRPr="00576D5B">
        <w:rPr>
          <w:rFonts w:ascii="Calibri" w:hAnsi="Calibri" w:cs="Calibri"/>
        </w:rPr>
        <w:t xml:space="preserve"> e andrà conguagliato da una contabilità finale</w:t>
      </w:r>
      <w:r w:rsidR="00632863" w:rsidRPr="00576D5B">
        <w:rPr>
          <w:rFonts w:ascii="Calibri" w:hAnsi="Calibri" w:cs="Calibri"/>
        </w:rPr>
        <w:t>. P</w:t>
      </w:r>
      <w:r w:rsidRPr="00576D5B">
        <w:rPr>
          <w:rFonts w:ascii="Calibri" w:hAnsi="Calibri" w:cs="Calibri"/>
        </w:rPr>
        <w:t xml:space="preserve">ertanto, al fine di evitare una sovra compensazione dei contratti di servizio, </w:t>
      </w:r>
      <w:r w:rsidR="00DB19D9" w:rsidRPr="00576D5B">
        <w:rPr>
          <w:rFonts w:ascii="Calibri" w:hAnsi="Calibri" w:cs="Calibri"/>
        </w:rPr>
        <w:t xml:space="preserve">per </w:t>
      </w:r>
      <w:r w:rsidR="00576D5B" w:rsidRPr="00576D5B">
        <w:rPr>
          <w:rFonts w:ascii="Calibri" w:hAnsi="Calibri" w:cs="Calibri"/>
        </w:rPr>
        <w:t>il consolidamento</w:t>
      </w:r>
      <w:r w:rsidR="00DB19D9" w:rsidRPr="00576D5B">
        <w:rPr>
          <w:rFonts w:ascii="Calibri" w:hAnsi="Calibri" w:cs="Calibri"/>
        </w:rPr>
        <w:t xml:space="preserve"> di</w:t>
      </w:r>
      <w:r w:rsidR="00632863" w:rsidRPr="00576D5B">
        <w:rPr>
          <w:rFonts w:ascii="Calibri" w:hAnsi="Calibri" w:cs="Calibri"/>
        </w:rPr>
        <w:t xml:space="preserve"> </w:t>
      </w:r>
      <w:r w:rsidRPr="00576D5B">
        <w:rPr>
          <w:rFonts w:ascii="Calibri" w:hAnsi="Calibri" w:cs="Calibri"/>
        </w:rPr>
        <w:t>un conguaglio complessivo</w:t>
      </w:r>
      <w:r w:rsidR="00632863" w:rsidRPr="00576D5B">
        <w:rPr>
          <w:rFonts w:ascii="Calibri" w:hAnsi="Calibri" w:cs="Calibri"/>
        </w:rPr>
        <w:t xml:space="preserve">, </w:t>
      </w:r>
      <w:r w:rsidRPr="00576D5B">
        <w:rPr>
          <w:rFonts w:ascii="Calibri" w:hAnsi="Calibri" w:cs="Calibri"/>
        </w:rPr>
        <w:t xml:space="preserve"> </w:t>
      </w:r>
      <w:r w:rsidR="00632863" w:rsidRPr="00576D5B">
        <w:rPr>
          <w:rFonts w:ascii="Calibri" w:hAnsi="Calibri" w:cs="Calibri"/>
        </w:rPr>
        <w:t>si terrà</w:t>
      </w:r>
      <w:r w:rsidRPr="00576D5B">
        <w:rPr>
          <w:rFonts w:ascii="Calibri" w:hAnsi="Calibri" w:cs="Calibri"/>
        </w:rPr>
        <w:t xml:space="preserve"> conto dei costi cessanti, dei minor costo di esercizio derivanti dagli ammortizzatori sociali e da altre forme di sostentamento pubblico, dei costi aggiuntivi sostenuti in conseguenza dell’emergenza sanitaria COVID19 e della quota di corrispettivo erogata ai sensi dell’art. 92 comma 4 bis del DL 18/20, nonché dalle Ordinanze regionali emesse nella fase dell’emergenza.</w:t>
      </w:r>
      <w:r w:rsidRPr="00175EBF">
        <w:rPr>
          <w:rFonts w:ascii="Calibri" w:hAnsi="Calibri" w:cs="Calibri"/>
        </w:rPr>
        <w:t xml:space="preserve"> </w:t>
      </w:r>
    </w:p>
    <w:p w14:paraId="2688784A" w14:textId="77777777" w:rsidR="00576D5B" w:rsidRPr="00882111" w:rsidRDefault="00882111" w:rsidP="00950244">
      <w:pPr>
        <w:ind w:left="567" w:right="500"/>
        <w:jc w:val="both"/>
        <w:rPr>
          <w:rFonts w:eastAsia="Calibri" w:cstheme="minorHAnsi"/>
        </w:rPr>
      </w:pPr>
      <w:r w:rsidRPr="00882111">
        <w:rPr>
          <w:rFonts w:eastAsia="Calibri" w:cstheme="minorHAnsi"/>
        </w:rPr>
        <w:t>Il</w:t>
      </w:r>
      <w:r w:rsidR="00576D5B" w:rsidRPr="00882111">
        <w:rPr>
          <w:rFonts w:eastAsia="Calibri" w:cstheme="minorHAnsi"/>
        </w:rPr>
        <w:t xml:space="preserve"> conguaglio avverrà tenendo conto degli indirizzi degli organismi governativi nazionali e delle Autority competenti, in coerenza con le disposizioni del Decreto Ministerialeprevisto al comma 2 dell’art. 200 del DL 34/2020, e per il tramite di un’apposita contabilità regolatoria da approntare a decorrere dall’esercizio 2020. Con essa le imprese beneficiarie certificano agli enti concedenti, in valore assoluto ed in valore relativo ai due </w:t>
      </w:r>
      <w:r w:rsidR="00576D5B" w:rsidRPr="00882111">
        <w:rPr>
          <w:rFonts w:eastAsia="Calibri" w:cstheme="minorHAnsi"/>
        </w:rPr>
        <w:lastRenderedPageBreak/>
        <w:t>esercizi precedenti, le componenti riclassificate del proprio conto economico, utili a valutare lo squilibrio della remunerazione del contratto di servizio causato dall’emergenza COVID19 rispetto agli esercizi precedenti.</w:t>
      </w:r>
    </w:p>
    <w:p w14:paraId="2688784B" w14:textId="1B1C7678" w:rsidR="001F72A4" w:rsidRPr="00882111" w:rsidRDefault="00576D5B" w:rsidP="00950244">
      <w:pPr>
        <w:ind w:left="567" w:right="500"/>
        <w:jc w:val="both"/>
        <w:rPr>
          <w:rFonts w:cstheme="minorHAnsi"/>
        </w:rPr>
      </w:pPr>
      <w:r w:rsidRPr="00882111">
        <w:rPr>
          <w:rFonts w:cstheme="minorHAnsi"/>
        </w:rPr>
        <w:t>Per quest’ultima certificazione riguardante il rendiconto finale le modalità di compilazione ed il modello saranno approvati con successivo provvedimento della Regione</w:t>
      </w:r>
      <w:r w:rsidR="00537C7D">
        <w:rPr>
          <w:rFonts w:cstheme="minorHAnsi"/>
        </w:rPr>
        <w:t xml:space="preserve"> </w:t>
      </w:r>
      <w:r w:rsidR="00537C7D" w:rsidRPr="00AC498E">
        <w:rPr>
          <w:rFonts w:cstheme="minorHAnsi"/>
        </w:rPr>
        <w:t>e del Comune</w:t>
      </w:r>
      <w:r w:rsidR="00AC498E">
        <w:rPr>
          <w:rFonts w:cstheme="minorHAnsi"/>
        </w:rPr>
        <w:t>,</w:t>
      </w:r>
      <w:r w:rsidRPr="00882111">
        <w:rPr>
          <w:rFonts w:cstheme="minorHAnsi"/>
        </w:rPr>
        <w:t xml:space="preserve"> secondo i principi stabiliti dalla DGR 746/2020 e dal presente disciplinare. Tale fase avverrà in due momenti: un preconsuntivo con cui dovranno e</w:t>
      </w:r>
      <w:r w:rsidR="009949E6" w:rsidRPr="00882111">
        <w:rPr>
          <w:rFonts w:cstheme="minorHAnsi"/>
        </w:rPr>
        <w:t>s</w:t>
      </w:r>
      <w:r w:rsidRPr="00882111">
        <w:rPr>
          <w:rFonts w:cstheme="minorHAnsi"/>
        </w:rPr>
        <w:t>sere anticipati i dati di cui sopra con dichiarazione resa ai sensi del DPR 445/2000, dal legale rappresentante delle aziende beneficiarie entro il 28 febbraio 2021; un consuntivo finale entro trenta giorni dall’approvazione del bilancio di esercizio 2020 da parte degli organi competenti.</w:t>
      </w:r>
    </w:p>
    <w:p w14:paraId="2688784C" w14:textId="77777777" w:rsidR="009163C3" w:rsidRPr="004D6256" w:rsidRDefault="006B1CE0" w:rsidP="00950244">
      <w:pPr>
        <w:spacing w:after="120"/>
        <w:ind w:left="567" w:right="500"/>
        <w:jc w:val="both"/>
        <w:rPr>
          <w:rFonts w:ascii="Helvetica" w:hAnsi="Helvetica" w:cs="Helvetica"/>
          <w:b/>
        </w:rPr>
      </w:pPr>
      <w:r>
        <w:rPr>
          <w:rFonts w:cstheme="minorHAnsi"/>
          <w:b/>
        </w:rPr>
        <w:t>7</w:t>
      </w:r>
      <w:r w:rsidR="00135467" w:rsidRPr="00325ACD">
        <w:rPr>
          <w:rFonts w:cstheme="minorHAnsi"/>
          <w:b/>
        </w:rPr>
        <w:t xml:space="preserve">. </w:t>
      </w:r>
      <w:r w:rsidR="002167F8" w:rsidRPr="00325ACD">
        <w:rPr>
          <w:rFonts w:cstheme="minorHAnsi"/>
          <w:b/>
        </w:rPr>
        <w:t>Controlli e revoche</w:t>
      </w:r>
    </w:p>
    <w:p w14:paraId="2688784D" w14:textId="5CB7E3F0" w:rsidR="009163C3" w:rsidRPr="00FE7F39" w:rsidRDefault="009163C3" w:rsidP="00950244">
      <w:pPr>
        <w:ind w:left="567" w:right="500"/>
        <w:jc w:val="both"/>
        <w:rPr>
          <w:rFonts w:eastAsia="Calibri" w:cstheme="minorHAnsi"/>
        </w:rPr>
      </w:pPr>
      <w:r w:rsidRPr="00FE7F39">
        <w:rPr>
          <w:rFonts w:eastAsia="Calibri" w:cstheme="minorHAnsi"/>
        </w:rPr>
        <w:t xml:space="preserve">Al fine di evitare una sovra compensazione dei contratti di servizio e tenendo conto degli indirizzi degli organismi governativi nazionali e delle Autority competenti, per il tramite di un’apposita contabilità regolatoria da approntare a decorrere dall’esercizio 2020, </w:t>
      </w:r>
      <w:r w:rsidR="00365D52">
        <w:rPr>
          <w:rFonts w:eastAsia="Calibri" w:cstheme="minorHAnsi"/>
        </w:rPr>
        <w:t>l’</w:t>
      </w:r>
      <w:r w:rsidRPr="00FE7F39">
        <w:rPr>
          <w:rFonts w:eastAsia="Calibri" w:cstheme="minorHAnsi"/>
        </w:rPr>
        <w:t>impres</w:t>
      </w:r>
      <w:r w:rsidR="00365D52">
        <w:rPr>
          <w:rFonts w:eastAsia="Calibri" w:cstheme="minorHAnsi"/>
        </w:rPr>
        <w:t>a</w:t>
      </w:r>
      <w:r w:rsidRPr="00FE7F39">
        <w:rPr>
          <w:rFonts w:eastAsia="Calibri" w:cstheme="minorHAnsi"/>
        </w:rPr>
        <w:t xml:space="preserve"> certifica </w:t>
      </w:r>
      <w:r w:rsidR="00365D52">
        <w:rPr>
          <w:rFonts w:eastAsia="Calibri" w:cstheme="minorHAnsi"/>
        </w:rPr>
        <w:t xml:space="preserve">al Comune di </w:t>
      </w:r>
      <w:r w:rsidR="00014380">
        <w:rPr>
          <w:rFonts w:eastAsia="Calibri" w:cstheme="minorHAnsi"/>
        </w:rPr>
        <w:t>Matelica</w:t>
      </w:r>
      <w:r w:rsidRPr="00FE7F39">
        <w:rPr>
          <w:rFonts w:eastAsia="Calibri" w:cstheme="minorHAnsi"/>
        </w:rPr>
        <w:t>, in valore assoluto ed in valore relativo agli esercizi precedenti, le componenti riclassificate del proprio conto economico.</w:t>
      </w:r>
    </w:p>
    <w:p w14:paraId="2688784E" w14:textId="77777777" w:rsidR="009163C3" w:rsidRPr="00FE7F39" w:rsidRDefault="009163C3" w:rsidP="00950244">
      <w:pPr>
        <w:ind w:left="567" w:right="500"/>
        <w:jc w:val="both"/>
        <w:rPr>
          <w:rFonts w:eastAsia="Calibri" w:cstheme="minorHAnsi"/>
        </w:rPr>
      </w:pPr>
      <w:r w:rsidRPr="00FE7F39">
        <w:rPr>
          <w:rFonts w:eastAsia="Calibri" w:cstheme="minorHAnsi"/>
        </w:rPr>
        <w:t xml:space="preserve">La mancata trasmissione </w:t>
      </w:r>
      <w:r w:rsidR="00D845AD">
        <w:rPr>
          <w:rFonts w:eastAsia="Calibri" w:cstheme="minorHAnsi"/>
        </w:rPr>
        <w:t xml:space="preserve">del preconsuntivo di cui al punto precedente e </w:t>
      </w:r>
      <w:r w:rsidRPr="00FE7F39">
        <w:rPr>
          <w:rFonts w:eastAsia="Calibri" w:cstheme="minorHAnsi"/>
        </w:rPr>
        <w:t>dei dati certif</w:t>
      </w:r>
      <w:r w:rsidR="00D845AD">
        <w:rPr>
          <w:rFonts w:eastAsia="Calibri" w:cstheme="minorHAnsi"/>
        </w:rPr>
        <w:t>icati entro trenta giorni dall’approvazione del bilancio da parte degli organi competenti</w:t>
      </w:r>
      <w:r w:rsidRPr="00FE7F39">
        <w:rPr>
          <w:rFonts w:eastAsia="Calibri" w:cstheme="minorHAnsi"/>
        </w:rPr>
        <w:t xml:space="preserve">, comporterà l’esclusione dell’azienda concessionaria dall’assegnazione del contributo e l’obbligo per la stessa di ripetere all’ente erogante l’anticipazione ricevuta. </w:t>
      </w:r>
    </w:p>
    <w:p w14:paraId="2688784F" w14:textId="3DF94BF5" w:rsidR="009163C3" w:rsidRPr="00FE7F39" w:rsidRDefault="009163C3" w:rsidP="00950244">
      <w:pPr>
        <w:ind w:left="567" w:right="500"/>
        <w:jc w:val="both"/>
        <w:rPr>
          <w:rFonts w:eastAsia="Calibri" w:cstheme="minorHAnsi"/>
        </w:rPr>
      </w:pPr>
      <w:r w:rsidRPr="00FE7F39">
        <w:rPr>
          <w:rFonts w:eastAsia="Calibri" w:cstheme="minorHAnsi"/>
        </w:rPr>
        <w:t xml:space="preserve">A seguito della liquidazione del contributo l’amministrazione </w:t>
      </w:r>
      <w:r w:rsidR="007F607A" w:rsidRPr="00AC498E">
        <w:rPr>
          <w:rFonts w:eastAsia="Calibri" w:cstheme="minorHAnsi"/>
        </w:rPr>
        <w:t>comunale</w:t>
      </w:r>
      <w:r w:rsidRPr="00FE7F39">
        <w:rPr>
          <w:rFonts w:eastAsia="Calibri" w:cstheme="minorHAnsi"/>
        </w:rPr>
        <w:t xml:space="preserve"> potrà effettuare controlli per verificare la veridicità delle dichiarazioni rese, richiedere chiarimenti ed esplicitazioni circa la documentazione prodotta che dovranno essere forniti entro il termine indicato, nonché eseguire sopralluoghi e controlli documentali.</w:t>
      </w:r>
    </w:p>
    <w:p w14:paraId="26887850" w14:textId="77777777" w:rsidR="009163C3" w:rsidRPr="00FE7F39" w:rsidRDefault="009163C3" w:rsidP="00950244">
      <w:pPr>
        <w:ind w:left="567" w:right="500"/>
        <w:jc w:val="both"/>
        <w:rPr>
          <w:rFonts w:eastAsia="Calibri" w:cstheme="minorHAnsi"/>
        </w:rPr>
      </w:pPr>
      <w:r w:rsidRPr="00FE7F39">
        <w:rPr>
          <w:rFonts w:eastAsia="Calibri" w:cstheme="minorHAnsi"/>
        </w:rPr>
        <w:t xml:space="preserve">Il contributo potrà essere revocato in toto od in parte, qualora a seguito di controllo le dichiarazioni rese non risultino veritiere, a seguito di rinuncia del destinatario del contributo o nel caso si determini una sovra compensazione del contratto di servizio.  </w:t>
      </w:r>
    </w:p>
    <w:p w14:paraId="26887851" w14:textId="1CF14FCB" w:rsidR="002167F8" w:rsidRPr="000E7E61" w:rsidRDefault="009163C3" w:rsidP="00950244">
      <w:pPr>
        <w:ind w:left="567" w:right="500"/>
        <w:jc w:val="both"/>
        <w:rPr>
          <w:rFonts w:eastAsia="Calibri" w:cstheme="minorHAnsi"/>
        </w:rPr>
      </w:pPr>
      <w:r w:rsidRPr="00FE7F39">
        <w:rPr>
          <w:rFonts w:eastAsia="Calibri" w:cstheme="minorHAnsi"/>
        </w:rPr>
        <w:t xml:space="preserve">In tali casi la somma già erogata è recuperata </w:t>
      </w:r>
      <w:r w:rsidR="000435C5" w:rsidRPr="00AC498E">
        <w:rPr>
          <w:rFonts w:eastAsia="Calibri" w:cstheme="minorHAnsi"/>
        </w:rPr>
        <w:t>dal Comune</w:t>
      </w:r>
      <w:r w:rsidRPr="00FE7F39">
        <w:rPr>
          <w:rFonts w:eastAsia="Calibri" w:cstheme="minorHAnsi"/>
        </w:rPr>
        <w:t xml:space="preserve">, unitamente agli interessi legali maturati. Qualora l’azienda interessata non provveda alla ripetizione dell’anticipazione di cui sopra, fermo restando le azioni di recupero previste dalla normativa vigente, </w:t>
      </w:r>
      <w:r w:rsidR="00AF3ECC" w:rsidRPr="00AC498E">
        <w:rPr>
          <w:rFonts w:eastAsia="Calibri" w:cstheme="minorHAnsi"/>
        </w:rPr>
        <w:t>il Comun</w:t>
      </w:r>
      <w:r w:rsidR="00AC498E" w:rsidRPr="00AC498E">
        <w:rPr>
          <w:rFonts w:eastAsia="Calibri" w:cstheme="minorHAnsi"/>
        </w:rPr>
        <w:t>e</w:t>
      </w:r>
      <w:r w:rsidR="00AC498E">
        <w:rPr>
          <w:rFonts w:eastAsia="Calibri" w:cstheme="minorHAnsi"/>
        </w:rPr>
        <w:t xml:space="preserve"> </w:t>
      </w:r>
      <w:r w:rsidRPr="00FE7F39">
        <w:rPr>
          <w:rFonts w:eastAsia="Calibri" w:cstheme="minorHAnsi"/>
        </w:rPr>
        <w:t xml:space="preserve"> può tener conto dell’anticipazione erogata quale acconto del corrispettivo del contratto di servizio.</w:t>
      </w:r>
    </w:p>
    <w:p w14:paraId="26887852" w14:textId="77777777" w:rsidR="002B6113" w:rsidRPr="000E7E61" w:rsidRDefault="001F72A4" w:rsidP="00950244">
      <w:pPr>
        <w:spacing w:after="120"/>
        <w:ind w:left="567" w:right="500"/>
        <w:jc w:val="both"/>
        <w:rPr>
          <w:rFonts w:cstheme="minorHAnsi"/>
          <w:b/>
        </w:rPr>
      </w:pPr>
      <w:r w:rsidRPr="000E7E61">
        <w:rPr>
          <w:rFonts w:cstheme="minorHAnsi"/>
          <w:b/>
        </w:rPr>
        <w:t>8</w:t>
      </w:r>
      <w:r w:rsidR="002B6113" w:rsidRPr="000E7E61">
        <w:rPr>
          <w:rFonts w:cstheme="minorHAnsi"/>
          <w:b/>
        </w:rPr>
        <w:t xml:space="preserve">. Obblighi del percettore del contributo </w:t>
      </w:r>
    </w:p>
    <w:p w14:paraId="26887853" w14:textId="77777777" w:rsidR="002B6113" w:rsidRDefault="002B6113" w:rsidP="00950244">
      <w:pPr>
        <w:autoSpaceDE w:val="0"/>
        <w:autoSpaceDN w:val="0"/>
        <w:adjustRightInd w:val="0"/>
        <w:spacing w:after="120" w:line="240" w:lineRule="atLeast"/>
        <w:ind w:left="567" w:right="500"/>
        <w:jc w:val="both"/>
        <w:rPr>
          <w:rFonts w:eastAsia="Calibri" w:cstheme="minorHAnsi"/>
        </w:rPr>
      </w:pPr>
      <w:r w:rsidRPr="000E7E61">
        <w:rPr>
          <w:rFonts w:eastAsia="Calibri" w:cstheme="minorHAnsi"/>
        </w:rPr>
        <w:t>Tutti i documenti che determinano il contenuto delle dichiarazioni sostituive di certificazioni e di atto notorio debbono essere conservati per un periodo non inferiore a 5 anni.</w:t>
      </w:r>
    </w:p>
    <w:p w14:paraId="26887854" w14:textId="77777777" w:rsidR="000E7E61" w:rsidRPr="00882111" w:rsidRDefault="000E7E61" w:rsidP="00950244">
      <w:pPr>
        <w:autoSpaceDE w:val="0"/>
        <w:autoSpaceDN w:val="0"/>
        <w:adjustRightInd w:val="0"/>
        <w:spacing w:after="0" w:line="240" w:lineRule="auto"/>
        <w:ind w:left="567" w:right="500"/>
        <w:jc w:val="both"/>
        <w:rPr>
          <w:rFonts w:cstheme="minorHAnsi"/>
        </w:rPr>
      </w:pPr>
      <w:r w:rsidRPr="00882111">
        <w:rPr>
          <w:rFonts w:cstheme="minorHAnsi"/>
        </w:rPr>
        <w:t>Il beneficiario dovrà accettare espressamemte:</w:t>
      </w:r>
    </w:p>
    <w:p w14:paraId="26887855" w14:textId="350C24E2" w:rsidR="000E7E61" w:rsidRPr="00882111" w:rsidRDefault="000E7E61" w:rsidP="00950244">
      <w:pPr>
        <w:pStyle w:val="Paragrafoelenco"/>
        <w:numPr>
          <w:ilvl w:val="0"/>
          <w:numId w:val="1"/>
        </w:numPr>
        <w:autoSpaceDE w:val="0"/>
        <w:autoSpaceDN w:val="0"/>
        <w:adjustRightInd w:val="0"/>
        <w:spacing w:after="0" w:line="240" w:lineRule="auto"/>
        <w:ind w:left="567" w:right="500" w:firstLine="0"/>
        <w:jc w:val="both"/>
        <w:rPr>
          <w:rFonts w:cstheme="minorHAnsi"/>
        </w:rPr>
      </w:pPr>
      <w:r w:rsidRPr="00882111">
        <w:rPr>
          <w:rFonts w:cstheme="minorHAnsi"/>
        </w:rPr>
        <w:t xml:space="preserve"> il contributo quale anticipazione dell’equa remunerazione degli oneri di servizio pubblico ai sensi del Regolamento EU n. 1370/07 e pertanto nell’ambito di un conguaglio complessivo, che dovrà tener conto dei costi cessanti, dei minor costo di esercizio derivanti dagli ammortizzatori sociali e da altre forme di sostentamento pubblico, dei costi aggiuntivi sostenuti in conseguenza dell’emergenza sanitaria COVID19 e della quota di corrispettivo erogata ai sensi dell’art. 92 comma 4 bis del DL 18/20, nonché dalle Ordinanze regionali emesse nella fase dell’emergenza</w:t>
      </w:r>
      <w:r w:rsidR="00931CEC">
        <w:rPr>
          <w:rFonts w:cstheme="minorHAnsi"/>
        </w:rPr>
        <w:t xml:space="preserve"> </w:t>
      </w:r>
      <w:r w:rsidR="00931CEC" w:rsidRPr="00AC498E">
        <w:rPr>
          <w:rFonts w:cstheme="minorHAnsi"/>
        </w:rPr>
        <w:t>e delle Conseguenti disposizioni comunali</w:t>
      </w:r>
      <w:r w:rsidRPr="00882111">
        <w:rPr>
          <w:rFonts w:cstheme="minorHAnsi"/>
        </w:rPr>
        <w:t>;</w:t>
      </w:r>
    </w:p>
    <w:p w14:paraId="26887856" w14:textId="77777777" w:rsidR="000E7E61" w:rsidRPr="00882111" w:rsidRDefault="000E7E61" w:rsidP="00950244">
      <w:pPr>
        <w:pStyle w:val="Paragrafoelenco"/>
        <w:numPr>
          <w:ilvl w:val="0"/>
          <w:numId w:val="1"/>
        </w:numPr>
        <w:autoSpaceDE w:val="0"/>
        <w:autoSpaceDN w:val="0"/>
        <w:adjustRightInd w:val="0"/>
        <w:spacing w:after="0" w:line="240" w:lineRule="auto"/>
        <w:ind w:left="567" w:right="500" w:firstLine="0"/>
        <w:jc w:val="both"/>
        <w:rPr>
          <w:rFonts w:cstheme="minorHAnsi"/>
        </w:rPr>
      </w:pPr>
      <w:r w:rsidRPr="00882111">
        <w:rPr>
          <w:rFonts w:cstheme="minorHAnsi"/>
        </w:rPr>
        <w:t>di certificare entro i termini stabiliti e per il tramite di un’apposita contabilità regolatoria, che tenga conto degli indirizzi degli organismi governativi nazionali e delle Autority competenti, le componenti riclassificate del proprio conto economico 2020 in valore assoluto ed in valore relativo ai due esercizi precedenti;</w:t>
      </w:r>
    </w:p>
    <w:p w14:paraId="26887857" w14:textId="77777777" w:rsidR="000E7E61" w:rsidRPr="00882111" w:rsidRDefault="000E7E61" w:rsidP="00950244">
      <w:pPr>
        <w:pStyle w:val="Paragrafoelenco"/>
        <w:numPr>
          <w:ilvl w:val="0"/>
          <w:numId w:val="1"/>
        </w:numPr>
        <w:autoSpaceDE w:val="0"/>
        <w:autoSpaceDN w:val="0"/>
        <w:adjustRightInd w:val="0"/>
        <w:spacing w:after="0" w:line="240" w:lineRule="auto"/>
        <w:ind w:left="567" w:right="500" w:firstLine="0"/>
        <w:jc w:val="both"/>
        <w:rPr>
          <w:rFonts w:cstheme="minorHAnsi"/>
        </w:rPr>
      </w:pPr>
      <w:r w:rsidRPr="00882111">
        <w:rPr>
          <w:rFonts w:cstheme="minorHAnsi"/>
        </w:rPr>
        <w:t>di anticipare i dati contabili di cui sopra per mezzo di dichiarazioni del legale rappresentante, a titolo preconsuntivo, in attesa dell’approvazione del bilancio certificato;</w:t>
      </w:r>
    </w:p>
    <w:p w14:paraId="26887858" w14:textId="77777777" w:rsidR="000E7E61" w:rsidRPr="00882111" w:rsidRDefault="000E7E61" w:rsidP="00950244">
      <w:pPr>
        <w:pStyle w:val="Paragrafoelenco"/>
        <w:numPr>
          <w:ilvl w:val="0"/>
          <w:numId w:val="1"/>
        </w:numPr>
        <w:autoSpaceDE w:val="0"/>
        <w:autoSpaceDN w:val="0"/>
        <w:adjustRightInd w:val="0"/>
        <w:spacing w:after="0" w:line="240" w:lineRule="auto"/>
        <w:ind w:left="567" w:right="500" w:firstLine="0"/>
        <w:jc w:val="both"/>
        <w:rPr>
          <w:rFonts w:cstheme="minorHAnsi"/>
        </w:rPr>
      </w:pPr>
      <w:r w:rsidRPr="00882111">
        <w:rPr>
          <w:rFonts w:cstheme="minorHAnsi"/>
        </w:rPr>
        <w:t>di ripetere all’ente concedente i servizi le anticipazioni ricevute, in caso di rinuncia al contributo, nel caso in cui per effetto di dette erogazioni si determini una sovra compensazione del contratto di servizio, nell’eventualità di mancata o incompleta trasmissione all’ente della rendicontazione richiesta.</w:t>
      </w:r>
    </w:p>
    <w:p w14:paraId="26887859" w14:textId="77777777" w:rsidR="000E7E61" w:rsidRPr="000E7E61" w:rsidRDefault="000E7E61" w:rsidP="00950244">
      <w:pPr>
        <w:autoSpaceDE w:val="0"/>
        <w:autoSpaceDN w:val="0"/>
        <w:adjustRightInd w:val="0"/>
        <w:spacing w:after="0" w:line="240" w:lineRule="auto"/>
        <w:ind w:left="567" w:right="500"/>
        <w:rPr>
          <w:rFonts w:ascii="Helvetica" w:eastAsia="Calibri" w:hAnsi="Helvetica" w:cs="Helvetica"/>
          <w:bCs/>
          <w:color w:val="C0504D" w:themeColor="accent2"/>
        </w:rPr>
      </w:pPr>
      <w:r w:rsidRPr="000E7E61">
        <w:rPr>
          <w:rFonts w:ascii="Helvetica" w:hAnsi="Helvetica" w:cs="Helvetica"/>
          <w:color w:val="C0504D" w:themeColor="accent2"/>
        </w:rPr>
        <w:lastRenderedPageBreak/>
        <w:t xml:space="preserve"> </w:t>
      </w:r>
    </w:p>
    <w:p w14:paraId="2688785A" w14:textId="6466E319" w:rsidR="000E7E61" w:rsidRPr="00882111" w:rsidRDefault="000E7E61" w:rsidP="00950244">
      <w:pPr>
        <w:autoSpaceDE w:val="0"/>
        <w:autoSpaceDN w:val="0"/>
        <w:adjustRightInd w:val="0"/>
        <w:spacing w:after="0" w:line="240" w:lineRule="auto"/>
        <w:ind w:left="567" w:right="500"/>
        <w:jc w:val="both"/>
        <w:rPr>
          <w:rFonts w:cstheme="minorHAnsi"/>
        </w:rPr>
      </w:pPr>
      <w:r w:rsidRPr="00882111">
        <w:rPr>
          <w:rFonts w:cstheme="minorHAnsi"/>
        </w:rPr>
        <w:t xml:space="preserve">L’impresa beneficiaria ai sensi dall’articolo art. 1, cc. 125-129 della L. 124/2017, dovrà pubblicherà gli importi ricevuti nel 2020 nella nota integrativa del bilancio di esercizio e nella nota  integrativa dell'eventuale bilancio consolidato e ove previsto sul sito internet e si impegna a comunicare l’avvenuta pubblicazione trasmettendo la documentazione necessaria </w:t>
      </w:r>
      <w:r w:rsidR="0012436F" w:rsidRPr="00AC498E">
        <w:rPr>
          <w:rFonts w:cstheme="minorHAnsi"/>
        </w:rPr>
        <w:t>al Comune e</w:t>
      </w:r>
      <w:r w:rsidR="0012436F">
        <w:rPr>
          <w:rFonts w:cstheme="minorHAnsi"/>
        </w:rPr>
        <w:t xml:space="preserve"> </w:t>
      </w:r>
      <w:r w:rsidRPr="00882111">
        <w:rPr>
          <w:rFonts w:cstheme="minorHAnsi"/>
        </w:rPr>
        <w:t>alla Regione Marche – P.F. Trasporto Pubblico Locale Logistica e Viabilità.</w:t>
      </w:r>
    </w:p>
    <w:p w14:paraId="2688785B" w14:textId="77777777" w:rsidR="001E6B88" w:rsidRPr="0003515E" w:rsidRDefault="001E6B88" w:rsidP="00950244">
      <w:pPr>
        <w:spacing w:after="120" w:line="240" w:lineRule="atLeast"/>
        <w:ind w:left="567" w:right="500"/>
        <w:jc w:val="both"/>
        <w:rPr>
          <w:rFonts w:ascii="Calibri" w:hAnsi="Calibri" w:cs="Calibri"/>
          <w:b/>
        </w:rPr>
      </w:pPr>
    </w:p>
    <w:p w14:paraId="2688785C" w14:textId="77777777" w:rsidR="002167F8" w:rsidRPr="00083C3F" w:rsidRDefault="001F72A4" w:rsidP="00950244">
      <w:pPr>
        <w:spacing w:after="120"/>
        <w:ind w:left="567" w:right="500"/>
        <w:jc w:val="both"/>
        <w:rPr>
          <w:rFonts w:cstheme="minorHAnsi"/>
          <w:b/>
        </w:rPr>
      </w:pPr>
      <w:r>
        <w:rPr>
          <w:rFonts w:cstheme="minorHAnsi"/>
          <w:b/>
        </w:rPr>
        <w:t>9</w:t>
      </w:r>
      <w:r w:rsidR="00466FA2" w:rsidRPr="00B20D4D">
        <w:rPr>
          <w:rFonts w:cstheme="minorHAnsi"/>
          <w:b/>
        </w:rPr>
        <w:t>. Informazioni</w:t>
      </w:r>
      <w:r w:rsidR="002167F8" w:rsidRPr="00083C3F">
        <w:rPr>
          <w:rFonts w:cstheme="minorHAnsi"/>
          <w:b/>
        </w:rPr>
        <w:t xml:space="preserve"> </w:t>
      </w:r>
    </w:p>
    <w:p w14:paraId="2688785D" w14:textId="12C65DCB" w:rsidR="00882111" w:rsidRPr="00083C3F" w:rsidRDefault="000322F1" w:rsidP="00882111">
      <w:pPr>
        <w:pStyle w:val="Paragrafoelenco"/>
        <w:numPr>
          <w:ilvl w:val="1"/>
          <w:numId w:val="3"/>
        </w:numPr>
        <w:ind w:left="567" w:right="500" w:firstLine="0"/>
        <w:jc w:val="both"/>
        <w:rPr>
          <w:rFonts w:eastAsia="SimSun" w:cstheme="minorHAnsi"/>
          <w:bCs/>
          <w:lang w:eastAsia="ar-SA"/>
        </w:rPr>
      </w:pPr>
      <w:r>
        <w:rPr>
          <w:rFonts w:eastAsia="SimSun" w:cstheme="minorHAnsi"/>
          <w:bCs/>
          <w:lang w:eastAsia="ar-SA"/>
        </w:rPr>
        <w:t xml:space="preserve">Il presente </w:t>
      </w:r>
      <w:r w:rsidR="008740DA">
        <w:rPr>
          <w:rFonts w:eastAsia="SimSun" w:cstheme="minorHAnsi"/>
          <w:bCs/>
          <w:lang w:eastAsia="ar-SA"/>
        </w:rPr>
        <w:t>avviso</w:t>
      </w:r>
      <w:r>
        <w:rPr>
          <w:rFonts w:eastAsia="SimSun" w:cstheme="minorHAnsi"/>
          <w:bCs/>
          <w:lang w:eastAsia="ar-SA"/>
        </w:rPr>
        <w:t xml:space="preserve"> </w:t>
      </w:r>
      <w:r w:rsidR="00882111">
        <w:rPr>
          <w:rFonts w:eastAsia="SimSun" w:cstheme="minorHAnsi"/>
          <w:bCs/>
          <w:lang w:eastAsia="ar-SA"/>
        </w:rPr>
        <w:t xml:space="preserve">verrà pubblicato sul </w:t>
      </w:r>
      <w:r w:rsidR="00882111" w:rsidRPr="00083C3F">
        <w:rPr>
          <w:rFonts w:eastAsia="SimSun" w:cstheme="minorHAnsi"/>
          <w:bCs/>
          <w:lang w:eastAsia="ar-SA"/>
        </w:rPr>
        <w:t xml:space="preserve">sito web </w:t>
      </w:r>
      <w:r w:rsidR="00882111">
        <w:rPr>
          <w:rFonts w:eastAsia="SimSun" w:cstheme="minorHAnsi"/>
          <w:bCs/>
          <w:lang w:eastAsia="ar-SA"/>
        </w:rPr>
        <w:t xml:space="preserve">istituzionale </w:t>
      </w:r>
      <w:r w:rsidR="00882111" w:rsidRPr="00083C3F">
        <w:rPr>
          <w:rFonts w:eastAsia="SimSun" w:cstheme="minorHAnsi"/>
          <w:bCs/>
          <w:lang w:eastAsia="ar-SA"/>
        </w:rPr>
        <w:t>del</w:t>
      </w:r>
      <w:r w:rsidR="00882111">
        <w:rPr>
          <w:rFonts w:eastAsia="SimSun" w:cstheme="minorHAnsi"/>
          <w:bCs/>
          <w:lang w:eastAsia="ar-SA"/>
        </w:rPr>
        <w:t xml:space="preserve"> Comune di </w:t>
      </w:r>
      <w:r w:rsidR="00014380">
        <w:rPr>
          <w:rFonts w:eastAsia="SimSun" w:cstheme="minorHAnsi"/>
          <w:bCs/>
          <w:lang w:eastAsia="ar-SA"/>
        </w:rPr>
        <w:t xml:space="preserve">Matelica </w:t>
      </w:r>
      <w:r w:rsidR="00882111">
        <w:rPr>
          <w:rFonts w:eastAsia="SimSun" w:cstheme="minorHAnsi"/>
          <w:bCs/>
          <w:lang w:eastAsia="ar-SA"/>
        </w:rPr>
        <w:t>e comunicato all’azienda interessata.</w:t>
      </w:r>
    </w:p>
    <w:p w14:paraId="2688785E" w14:textId="77777777" w:rsidR="00D80EF0" w:rsidRDefault="00D80EF0" w:rsidP="00882111">
      <w:pPr>
        <w:spacing w:after="0" w:line="240" w:lineRule="atLeast"/>
        <w:ind w:right="500"/>
        <w:jc w:val="both"/>
        <w:rPr>
          <w:rFonts w:eastAsia="SimSun" w:cstheme="minorHAnsi"/>
          <w:bCs/>
          <w:lang w:eastAsia="ar-SA"/>
        </w:rPr>
      </w:pPr>
    </w:p>
    <w:p w14:paraId="2688785F" w14:textId="77777777" w:rsidR="00D80EF0" w:rsidRPr="008740DA" w:rsidRDefault="00D80EF0" w:rsidP="00950244">
      <w:pPr>
        <w:ind w:left="567" w:right="500"/>
        <w:jc w:val="both"/>
        <w:rPr>
          <w:rFonts w:eastAsia="SimSun" w:cstheme="minorHAnsi"/>
          <w:b/>
          <w:lang w:eastAsia="ar-SA"/>
        </w:rPr>
      </w:pPr>
      <w:r w:rsidRPr="008740DA">
        <w:rPr>
          <w:rFonts w:eastAsia="SimSun" w:cstheme="minorHAnsi"/>
          <w:b/>
          <w:lang w:eastAsia="ar-SA"/>
        </w:rPr>
        <w:t>1</w:t>
      </w:r>
      <w:r w:rsidR="001F72A4">
        <w:rPr>
          <w:rFonts w:eastAsia="SimSun" w:cstheme="minorHAnsi"/>
          <w:b/>
          <w:lang w:eastAsia="ar-SA"/>
        </w:rPr>
        <w:t>0</w:t>
      </w:r>
      <w:r w:rsidRPr="008740DA">
        <w:rPr>
          <w:rFonts w:eastAsia="SimSun" w:cstheme="minorHAnsi"/>
          <w:b/>
          <w:lang w:eastAsia="ar-SA"/>
        </w:rPr>
        <w:t>. Informativa sul trattamento dei dati personali</w:t>
      </w:r>
    </w:p>
    <w:p w14:paraId="26887860" w14:textId="77777777" w:rsidR="008740DA" w:rsidRPr="008740DA" w:rsidRDefault="008740DA" w:rsidP="00950244">
      <w:pPr>
        <w:autoSpaceDE w:val="0"/>
        <w:autoSpaceDN w:val="0"/>
        <w:adjustRightInd w:val="0"/>
        <w:spacing w:line="240" w:lineRule="auto"/>
        <w:ind w:left="567" w:right="500"/>
        <w:jc w:val="both"/>
        <w:rPr>
          <w:rFonts w:eastAsia="SimSun" w:cstheme="minorHAnsi"/>
          <w:bCs/>
          <w:lang w:eastAsia="ar-SA"/>
        </w:rPr>
      </w:pPr>
      <w:r w:rsidRPr="008740DA">
        <w:rPr>
          <w:rFonts w:eastAsia="SimSun" w:cstheme="minorHAnsi"/>
          <w:bCs/>
          <w:lang w:eastAsia="ar-SA"/>
        </w:rPr>
        <w:t xml:space="preserve">(ai sensi dell’art. 13, Regolamento 2016/679/UE - GDPR e della D.G.R. n. 1504 del 12/11/2018) </w:t>
      </w:r>
    </w:p>
    <w:p w14:paraId="26887861" w14:textId="2766F421" w:rsidR="008740DA" w:rsidRPr="008740DA" w:rsidRDefault="00282E32" w:rsidP="00950244">
      <w:pPr>
        <w:autoSpaceDE w:val="0"/>
        <w:autoSpaceDN w:val="0"/>
        <w:adjustRightInd w:val="0"/>
        <w:spacing w:line="240" w:lineRule="auto"/>
        <w:ind w:left="567" w:right="500"/>
        <w:jc w:val="both"/>
        <w:rPr>
          <w:rFonts w:eastAsia="SimSun" w:cstheme="minorHAnsi"/>
          <w:bCs/>
          <w:lang w:eastAsia="ar-SA"/>
        </w:rPr>
      </w:pPr>
      <w:r w:rsidRPr="00AC498E">
        <w:rPr>
          <w:rFonts w:eastAsia="SimSun" w:cstheme="minorHAnsi"/>
          <w:bCs/>
          <w:lang w:eastAsia="ar-SA"/>
        </w:rPr>
        <w:t>II Comune</w:t>
      </w:r>
      <w:r w:rsidR="008740DA" w:rsidRPr="00AC498E">
        <w:rPr>
          <w:rFonts w:eastAsia="SimSun" w:cstheme="minorHAnsi"/>
          <w:bCs/>
          <w:lang w:eastAsia="ar-SA"/>
        </w:rPr>
        <w:t>,</w:t>
      </w:r>
      <w:r w:rsidR="008740DA" w:rsidRPr="008740DA">
        <w:rPr>
          <w:rFonts w:eastAsia="SimSun" w:cstheme="minorHAnsi"/>
          <w:bCs/>
          <w:lang w:eastAsia="ar-SA"/>
        </w:rPr>
        <w:t xml:space="preserve"> in conformità al Regolamento 2016/679/UE (General Data Protection Regulation - GDPR) ed alla D.G.R. n. 1504 del 12/11/2018, informa i soggetti richiedenti il contributo delle modalità di trattamento dei dati forniti. </w:t>
      </w:r>
    </w:p>
    <w:p w14:paraId="59805FF5" w14:textId="4F22C5B7" w:rsidR="009D024C" w:rsidRDefault="008740DA" w:rsidP="00950244">
      <w:pPr>
        <w:autoSpaceDE w:val="0"/>
        <w:autoSpaceDN w:val="0"/>
        <w:adjustRightInd w:val="0"/>
        <w:spacing w:line="240" w:lineRule="auto"/>
        <w:ind w:left="567" w:right="500"/>
        <w:jc w:val="both"/>
        <w:rPr>
          <w:rFonts w:eastAsia="SimSun" w:cstheme="minorHAnsi"/>
          <w:bCs/>
          <w:lang w:eastAsia="ar-SA"/>
        </w:rPr>
      </w:pPr>
      <w:r w:rsidRPr="008740DA">
        <w:rPr>
          <w:rFonts w:eastAsia="SimSun" w:cstheme="minorHAnsi"/>
          <w:b/>
          <w:lang w:eastAsia="ar-SA"/>
        </w:rPr>
        <w:t>1. Titolare del trattamento</w:t>
      </w:r>
      <w:r w:rsidRPr="008740DA">
        <w:rPr>
          <w:rFonts w:eastAsia="SimSun" w:cstheme="minorHAnsi"/>
          <w:bCs/>
          <w:lang w:eastAsia="ar-SA"/>
        </w:rPr>
        <w:t xml:space="preserve">. Il Titolare del trattamento è </w:t>
      </w:r>
      <w:r w:rsidR="00014380">
        <w:rPr>
          <w:rFonts w:eastAsia="SimSun" w:cstheme="minorHAnsi"/>
          <w:bCs/>
          <w:lang w:eastAsia="ar-SA"/>
        </w:rPr>
        <w:t xml:space="preserve">il Comune di Matelica </w:t>
      </w:r>
      <w:r w:rsidR="002E61EC">
        <w:rPr>
          <w:rFonts w:eastAsia="SimSun" w:cstheme="minorHAnsi"/>
          <w:bCs/>
          <w:lang w:eastAsia="ar-SA"/>
        </w:rPr>
        <w:t>con sede</w:t>
      </w:r>
      <w:r w:rsidRPr="008740DA">
        <w:rPr>
          <w:rFonts w:eastAsia="SimSun" w:cstheme="minorHAnsi"/>
          <w:bCs/>
          <w:lang w:eastAsia="ar-SA"/>
        </w:rPr>
        <w:t xml:space="preserve"> in </w:t>
      </w:r>
      <w:r w:rsidR="00014380">
        <w:rPr>
          <w:rFonts w:eastAsia="SimSun" w:cstheme="minorHAnsi"/>
          <w:bCs/>
          <w:lang w:eastAsia="ar-SA"/>
        </w:rPr>
        <w:t>via G. Spontini n. 4</w:t>
      </w:r>
      <w:r w:rsidRPr="008740DA">
        <w:rPr>
          <w:rFonts w:eastAsia="SimSun" w:cstheme="minorHAnsi"/>
          <w:bCs/>
          <w:lang w:eastAsia="ar-SA"/>
        </w:rPr>
        <w:t>. Delegato al trattamento in relazione al prese</w:t>
      </w:r>
      <w:r w:rsidR="00882111">
        <w:rPr>
          <w:rFonts w:eastAsia="SimSun" w:cstheme="minorHAnsi"/>
          <w:bCs/>
          <w:lang w:eastAsia="ar-SA"/>
        </w:rPr>
        <w:t xml:space="preserve">nte procedimento è il dirigente </w:t>
      </w:r>
      <w:r w:rsidRPr="008740DA">
        <w:rPr>
          <w:rFonts w:eastAsia="SimSun" w:cstheme="minorHAnsi"/>
          <w:bCs/>
          <w:lang w:eastAsia="ar-SA"/>
        </w:rPr>
        <w:t>del</w:t>
      </w:r>
      <w:r w:rsidR="00014380">
        <w:rPr>
          <w:rFonts w:eastAsia="SimSun" w:cstheme="minorHAnsi"/>
          <w:bCs/>
          <w:lang w:eastAsia="ar-SA"/>
        </w:rPr>
        <w:t xml:space="preserve"> Settore Servizi Amministrativi</w:t>
      </w:r>
      <w:r w:rsidRPr="008740DA">
        <w:rPr>
          <w:rFonts w:eastAsia="SimSun" w:cstheme="minorHAnsi"/>
          <w:bCs/>
          <w:lang w:eastAsia="ar-SA"/>
        </w:rPr>
        <w:t xml:space="preserve"> con sede in </w:t>
      </w:r>
      <w:r w:rsidR="009D024C">
        <w:rPr>
          <w:rFonts w:eastAsia="SimSun" w:cstheme="minorHAnsi"/>
          <w:bCs/>
          <w:lang w:eastAsia="ar-SA"/>
        </w:rPr>
        <w:t>Matelica</w:t>
      </w:r>
      <w:r w:rsidRPr="008740DA">
        <w:rPr>
          <w:rFonts w:eastAsia="SimSun" w:cstheme="minorHAnsi"/>
          <w:bCs/>
          <w:lang w:eastAsia="ar-SA"/>
        </w:rPr>
        <w:t>. Il Responsabile della Protezione dei Dati ha sede in via</w:t>
      </w:r>
      <w:r w:rsidR="002E61EC">
        <w:rPr>
          <w:rFonts w:eastAsia="SimSun" w:cstheme="minorHAnsi"/>
          <w:bCs/>
          <w:lang w:eastAsia="ar-SA"/>
        </w:rPr>
        <w:t xml:space="preserve"> </w:t>
      </w:r>
      <w:r w:rsidR="009D024C">
        <w:rPr>
          <w:rFonts w:eastAsia="SimSun" w:cstheme="minorHAnsi"/>
          <w:bCs/>
          <w:lang w:eastAsia="ar-SA"/>
        </w:rPr>
        <w:t>Matelica via Spontini n. 4</w:t>
      </w:r>
      <w:r w:rsidRPr="008740DA">
        <w:rPr>
          <w:rFonts w:eastAsia="SimSun" w:cstheme="minorHAnsi"/>
          <w:bCs/>
          <w:lang w:eastAsia="ar-SA"/>
        </w:rPr>
        <w:t>. La casella di posta elettronica, cui potrà indirizzare questioni relative ai trattamenti di dati che La riguardano, è</w:t>
      </w:r>
      <w:r w:rsidR="009D024C">
        <w:rPr>
          <w:rFonts w:eastAsia="SimSun" w:cstheme="minorHAnsi"/>
          <w:bCs/>
          <w:lang w:eastAsia="ar-SA"/>
        </w:rPr>
        <w:t xml:space="preserve"> </w:t>
      </w:r>
      <w:hyperlink r:id="rId12" w:history="1">
        <w:r w:rsidR="009D024C">
          <w:rPr>
            <w:rStyle w:val="Collegamentoipertestuale"/>
          </w:rPr>
          <w:t>protocollo.comunematelica@pec.it</w:t>
        </w:r>
      </w:hyperlink>
      <w:r w:rsidRPr="008740DA">
        <w:rPr>
          <w:rFonts w:eastAsia="SimSun" w:cstheme="minorHAnsi"/>
          <w:bCs/>
          <w:lang w:eastAsia="ar-SA"/>
        </w:rPr>
        <w:t xml:space="preserve">: </w:t>
      </w:r>
    </w:p>
    <w:p w14:paraId="26887863" w14:textId="504DF36C" w:rsidR="008740DA" w:rsidRPr="008740DA" w:rsidRDefault="008740DA" w:rsidP="00950244">
      <w:pPr>
        <w:autoSpaceDE w:val="0"/>
        <w:autoSpaceDN w:val="0"/>
        <w:adjustRightInd w:val="0"/>
        <w:spacing w:line="240" w:lineRule="auto"/>
        <w:ind w:left="567" w:right="500"/>
        <w:jc w:val="both"/>
        <w:rPr>
          <w:rFonts w:eastAsia="SimSun" w:cstheme="minorHAnsi"/>
          <w:bCs/>
          <w:lang w:eastAsia="ar-SA"/>
        </w:rPr>
      </w:pPr>
      <w:r w:rsidRPr="008740DA">
        <w:rPr>
          <w:rFonts w:eastAsia="SimSun" w:cstheme="minorHAnsi"/>
          <w:b/>
          <w:lang w:eastAsia="ar-SA"/>
        </w:rPr>
        <w:t>2. Finalità del trattamento</w:t>
      </w:r>
      <w:r w:rsidRPr="008740DA">
        <w:rPr>
          <w:rFonts w:eastAsia="SimSun" w:cstheme="minorHAnsi"/>
          <w:bCs/>
          <w:lang w:eastAsia="ar-SA"/>
        </w:rPr>
        <w:t xml:space="preserve">. Le finalità del trattamento cui sono destinati i dati personali attengono esclusivamente alla domanda di contributo, allo scopo di assolvere tutti gli obblighi giuridici previsti da leggi, regolamenti e dalle normative comunitarie, nonché da disposizioni impartite da autorità a ciò legittimate. </w:t>
      </w:r>
    </w:p>
    <w:p w14:paraId="26887864" w14:textId="77777777" w:rsidR="008740DA" w:rsidRPr="008740DA" w:rsidRDefault="008740DA" w:rsidP="00950244">
      <w:pPr>
        <w:autoSpaceDE w:val="0"/>
        <w:autoSpaceDN w:val="0"/>
        <w:adjustRightInd w:val="0"/>
        <w:spacing w:line="240" w:lineRule="auto"/>
        <w:ind w:left="567" w:right="500"/>
        <w:jc w:val="both"/>
        <w:rPr>
          <w:rFonts w:eastAsia="SimSun" w:cstheme="minorHAnsi"/>
          <w:bCs/>
          <w:lang w:eastAsia="ar-SA"/>
        </w:rPr>
      </w:pPr>
      <w:r w:rsidRPr="008740DA">
        <w:rPr>
          <w:rFonts w:eastAsia="SimSun" w:cstheme="minorHAnsi"/>
          <w:b/>
          <w:lang w:eastAsia="ar-SA"/>
        </w:rPr>
        <w:t>3. Modalità del trattamento</w:t>
      </w:r>
      <w:r w:rsidRPr="008740DA">
        <w:rPr>
          <w:rFonts w:eastAsia="SimSun" w:cstheme="minorHAnsi"/>
          <w:bCs/>
          <w:lang w:eastAsia="ar-SA"/>
        </w:rPr>
        <w:t>. I dati personali raccolti saranno oggetto di trattamento, con le modalità sia manuale che informatizzata a fini di archiviazione (protocollo e conservazione documentale) nonché, in forma aggregata, a fini statistici. Il periodo di conservazione, ai sensi dell’articolo 5, par. 1, lett. e) del Regolamento 2016/679/UE, è determinato in conformità alle disposizioni sulla gestione procedimentale e documentale ed alle leggi e regolamenti vigenti in materia.</w:t>
      </w:r>
    </w:p>
    <w:p w14:paraId="26887865" w14:textId="77777777" w:rsidR="008740DA" w:rsidRDefault="008740DA" w:rsidP="00950244">
      <w:pPr>
        <w:pStyle w:val="Stile1"/>
        <w:ind w:left="567" w:right="500"/>
        <w:rPr>
          <w:rFonts w:asciiTheme="minorHAnsi" w:eastAsia="SimSun" w:hAnsiTheme="minorHAnsi" w:cstheme="minorHAnsi"/>
          <w:bCs/>
          <w:noProof/>
          <w:sz w:val="22"/>
          <w:szCs w:val="22"/>
          <w:lang w:eastAsia="ar-SA"/>
        </w:rPr>
      </w:pPr>
      <w:r w:rsidRPr="008740DA">
        <w:rPr>
          <w:rFonts w:asciiTheme="minorHAnsi" w:eastAsia="SimSun" w:hAnsiTheme="minorHAnsi" w:cstheme="minorHAnsi"/>
          <w:b/>
          <w:noProof/>
          <w:sz w:val="22"/>
          <w:szCs w:val="22"/>
          <w:lang w:eastAsia="ar-SA"/>
        </w:rPr>
        <w:t>4. Conferimento dei dati</w:t>
      </w:r>
      <w:r w:rsidRPr="008740DA">
        <w:rPr>
          <w:rFonts w:asciiTheme="minorHAnsi" w:eastAsia="SimSun" w:hAnsiTheme="minorHAnsi" w:cstheme="minorHAnsi"/>
          <w:bCs/>
          <w:noProof/>
          <w:sz w:val="22"/>
          <w:szCs w:val="22"/>
          <w:lang w:eastAsia="ar-SA"/>
        </w:rPr>
        <w:t xml:space="preserve">. Il conferimento dei dati è necessario per la gestione del procedimento per la concessione dei contributi a fondo perduto e l’interessato ha l’obbligo di fornire i dati personali, a pena d’improcedibilità della domanda ai sensi dell’articolo 2, legge n. 241/1990. </w:t>
      </w:r>
    </w:p>
    <w:p w14:paraId="26887866" w14:textId="77777777" w:rsidR="006B1CE0" w:rsidRPr="008740DA" w:rsidRDefault="006B1CE0" w:rsidP="00950244">
      <w:pPr>
        <w:pStyle w:val="Stile1"/>
        <w:ind w:left="567" w:right="500"/>
        <w:rPr>
          <w:rFonts w:asciiTheme="minorHAnsi" w:eastAsia="SimSun" w:hAnsiTheme="minorHAnsi" w:cstheme="minorHAnsi"/>
          <w:bCs/>
          <w:lang w:eastAsia="ar-SA"/>
        </w:rPr>
      </w:pPr>
    </w:p>
    <w:p w14:paraId="26887867" w14:textId="77777777" w:rsidR="008740DA" w:rsidRPr="008740DA" w:rsidRDefault="008740DA" w:rsidP="00950244">
      <w:pPr>
        <w:autoSpaceDE w:val="0"/>
        <w:autoSpaceDN w:val="0"/>
        <w:adjustRightInd w:val="0"/>
        <w:spacing w:line="240" w:lineRule="auto"/>
        <w:ind w:left="567" w:right="500"/>
        <w:jc w:val="both"/>
        <w:rPr>
          <w:rFonts w:eastAsia="SimSun" w:cstheme="minorHAnsi"/>
          <w:bCs/>
          <w:lang w:eastAsia="ar-SA"/>
        </w:rPr>
      </w:pPr>
      <w:r w:rsidRPr="008740DA">
        <w:rPr>
          <w:rFonts w:eastAsia="SimSun" w:cstheme="minorHAnsi"/>
          <w:b/>
          <w:lang w:eastAsia="ar-SA"/>
        </w:rPr>
        <w:t>5</w:t>
      </w:r>
      <w:r w:rsidRPr="008740DA">
        <w:rPr>
          <w:rFonts w:eastAsia="SimSun" w:cstheme="minorHAnsi"/>
          <w:bCs/>
          <w:lang w:eastAsia="ar-SA"/>
        </w:rPr>
        <w:t>. Comunicazione dei dati. I dati non saranno comunicati ad altri soggetti né diffusi</w:t>
      </w:r>
      <w:r>
        <w:rPr>
          <w:rFonts w:eastAsia="SimSun" w:cstheme="minorHAnsi"/>
          <w:bCs/>
          <w:lang w:eastAsia="ar-SA"/>
        </w:rPr>
        <w:t xml:space="preserve"> </w:t>
      </w:r>
      <w:r w:rsidRPr="008740DA">
        <w:rPr>
          <w:rFonts w:eastAsia="SimSun" w:cstheme="minorHAnsi"/>
          <w:bCs/>
          <w:lang w:eastAsia="ar-SA"/>
        </w:rPr>
        <w:t>tuttavia, se necessario potranno essere comunicati:</w:t>
      </w:r>
    </w:p>
    <w:p w14:paraId="26887868" w14:textId="77777777" w:rsidR="008740DA" w:rsidRPr="008740DA" w:rsidRDefault="008740DA" w:rsidP="00C54BD9">
      <w:pPr>
        <w:spacing w:afterLines="60" w:after="144" w:line="240" w:lineRule="atLeast"/>
        <w:ind w:left="567" w:right="500"/>
        <w:jc w:val="both"/>
        <w:rPr>
          <w:rFonts w:eastAsia="SimSun" w:cstheme="minorHAnsi"/>
          <w:bCs/>
          <w:lang w:eastAsia="ar-SA"/>
        </w:rPr>
      </w:pPr>
      <w:r w:rsidRPr="008740DA">
        <w:rPr>
          <w:rFonts w:eastAsia="SimSun" w:cstheme="minorHAnsi"/>
          <w:bCs/>
          <w:lang w:eastAsia="ar-SA"/>
        </w:rPr>
        <w:t>– a banche, Poste Italiane, Istituti di moneta elettronica, Istituti di pagamento, che, ai sensi dell’articolo 114-sexies del decreto legislativo 30 settembre 1993, n. 385 (Testo unico bancario), prestano servizi di pagamento per poter verificare che il richiedente il contributo sia intestatario o cointestatario del conto su cui verrà erogato il contributo stesso;</w:t>
      </w:r>
    </w:p>
    <w:p w14:paraId="26887869" w14:textId="77777777" w:rsidR="008740DA" w:rsidRPr="008740DA" w:rsidRDefault="008740DA" w:rsidP="00C54BD9">
      <w:pPr>
        <w:spacing w:afterLines="60" w:after="144" w:line="240" w:lineRule="atLeast"/>
        <w:ind w:left="567" w:right="500"/>
        <w:jc w:val="both"/>
        <w:rPr>
          <w:rFonts w:eastAsia="SimSun" w:cstheme="minorHAnsi"/>
          <w:bCs/>
          <w:lang w:eastAsia="ar-SA"/>
        </w:rPr>
      </w:pPr>
      <w:r w:rsidRPr="008740DA">
        <w:rPr>
          <w:rFonts w:eastAsia="SimSun" w:cstheme="minorHAnsi"/>
          <w:bCs/>
          <w:lang w:eastAsia="ar-SA"/>
        </w:rPr>
        <w:t>– ai soggetti cui la comunicazione dei dati debba essere effettuata in adempimento di un obbligo previsto dalla legge, da un regolamento o dalla normativa comunitaria, ovvero per adempiere ad un ordine dell’Autorità Giudiziaria;</w:t>
      </w:r>
    </w:p>
    <w:p w14:paraId="2688786A" w14:textId="77777777" w:rsidR="008740DA" w:rsidRPr="008740DA" w:rsidRDefault="008740DA" w:rsidP="00C54BD9">
      <w:pPr>
        <w:spacing w:afterLines="60" w:after="144" w:line="240" w:lineRule="atLeast"/>
        <w:ind w:left="567" w:right="500"/>
        <w:jc w:val="both"/>
        <w:rPr>
          <w:rFonts w:eastAsia="SimSun" w:cstheme="minorHAnsi"/>
          <w:bCs/>
          <w:lang w:eastAsia="ar-SA"/>
        </w:rPr>
      </w:pPr>
      <w:r w:rsidRPr="008740DA">
        <w:rPr>
          <w:rFonts w:eastAsia="SimSun" w:cstheme="minorHAnsi"/>
          <w:bCs/>
          <w:lang w:eastAsia="ar-SA"/>
        </w:rPr>
        <w:t>– ai soggetti designati dal Titolare, in qualità di Responsabili, ovvero alle persone autorizzate al trattamento dei dati personali che operano sotto l’autorità diretta del titolare o del responsabile;</w:t>
      </w:r>
    </w:p>
    <w:p w14:paraId="2688786B" w14:textId="77777777" w:rsidR="008740DA" w:rsidRPr="008740DA" w:rsidRDefault="008740DA" w:rsidP="00C54BD9">
      <w:pPr>
        <w:spacing w:afterLines="60" w:after="144" w:line="240" w:lineRule="atLeast"/>
        <w:ind w:left="567" w:right="500"/>
        <w:jc w:val="both"/>
        <w:rPr>
          <w:rFonts w:eastAsia="SimSun" w:cstheme="minorHAnsi"/>
          <w:bCs/>
          <w:lang w:eastAsia="ar-SA"/>
        </w:rPr>
      </w:pPr>
      <w:r w:rsidRPr="008740DA">
        <w:rPr>
          <w:rFonts w:eastAsia="SimSun" w:cstheme="minorHAnsi"/>
          <w:bCs/>
          <w:lang w:eastAsia="ar-SA"/>
        </w:rPr>
        <w:t>– ad altri eventuali soggetti terzi, nei casi espressamente previsti dalla legge</w:t>
      </w:r>
      <w:r w:rsidR="006B1CE0">
        <w:rPr>
          <w:rFonts w:eastAsia="SimSun" w:cstheme="minorHAnsi"/>
          <w:bCs/>
          <w:lang w:eastAsia="ar-SA"/>
        </w:rPr>
        <w:t xml:space="preserve"> </w:t>
      </w:r>
      <w:r w:rsidRPr="008740DA">
        <w:rPr>
          <w:rFonts w:eastAsia="SimSun" w:cstheme="minorHAnsi"/>
          <w:bCs/>
          <w:lang w:eastAsia="ar-SA"/>
        </w:rPr>
        <w:t>nel rispetto delle vigenti disposizioni in materia di protezione dei dati personali.</w:t>
      </w:r>
    </w:p>
    <w:p w14:paraId="2688786D" w14:textId="3186DEB9" w:rsidR="00E22BDC" w:rsidRPr="007C4876" w:rsidRDefault="008740DA" w:rsidP="007C4876">
      <w:pPr>
        <w:spacing w:after="120" w:line="240" w:lineRule="auto"/>
        <w:ind w:left="567" w:right="500"/>
        <w:jc w:val="both"/>
        <w:rPr>
          <w:rFonts w:eastAsia="SimSun" w:cstheme="minorHAnsi"/>
          <w:bCs/>
          <w:lang w:eastAsia="ar-SA"/>
        </w:rPr>
      </w:pPr>
      <w:r w:rsidRPr="008740DA">
        <w:rPr>
          <w:rFonts w:eastAsia="SimSun" w:cstheme="minorHAnsi"/>
          <w:b/>
          <w:lang w:eastAsia="ar-SA"/>
        </w:rPr>
        <w:lastRenderedPageBreak/>
        <w:t>6. Diritti dell’interessato</w:t>
      </w:r>
      <w:r w:rsidRPr="008740DA">
        <w:rPr>
          <w:rFonts w:eastAsia="SimSun" w:cstheme="minorHAnsi"/>
          <w:bCs/>
          <w:lang w:eastAsia="ar-SA"/>
        </w:rPr>
        <w:t>. Le competono i diritti previsti dal Regolamento 2016/679/UE e, in particolare, potrà chiedere alla sottoscritta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w:t>
      </w:r>
    </w:p>
    <w:p w14:paraId="43C3FE39" w14:textId="77777777" w:rsidR="002604CA" w:rsidRDefault="002604CA" w:rsidP="00950244">
      <w:pPr>
        <w:spacing w:after="120" w:line="240" w:lineRule="atLeast"/>
        <w:ind w:left="567" w:right="500"/>
        <w:jc w:val="right"/>
        <w:rPr>
          <w:b/>
          <w:sz w:val="28"/>
          <w:szCs w:val="28"/>
        </w:rPr>
      </w:pPr>
    </w:p>
    <w:p w14:paraId="0613C676" w14:textId="77777777" w:rsidR="002604CA" w:rsidRDefault="002604CA" w:rsidP="00950244">
      <w:pPr>
        <w:spacing w:after="120" w:line="240" w:lineRule="atLeast"/>
        <w:ind w:left="567" w:right="500"/>
        <w:jc w:val="right"/>
        <w:rPr>
          <w:b/>
          <w:sz w:val="28"/>
          <w:szCs w:val="28"/>
        </w:rPr>
      </w:pPr>
    </w:p>
    <w:p w14:paraId="0F97FAD3" w14:textId="77777777" w:rsidR="002604CA" w:rsidRDefault="002604CA" w:rsidP="00950244">
      <w:pPr>
        <w:spacing w:after="120" w:line="240" w:lineRule="atLeast"/>
        <w:ind w:left="567" w:right="500"/>
        <w:jc w:val="right"/>
        <w:rPr>
          <w:b/>
          <w:sz w:val="28"/>
          <w:szCs w:val="28"/>
        </w:rPr>
      </w:pPr>
    </w:p>
    <w:p w14:paraId="09C64EED" w14:textId="77777777" w:rsidR="002604CA" w:rsidRDefault="002604CA" w:rsidP="00950244">
      <w:pPr>
        <w:spacing w:after="120" w:line="240" w:lineRule="atLeast"/>
        <w:ind w:left="567" w:right="500"/>
        <w:jc w:val="right"/>
        <w:rPr>
          <w:b/>
          <w:sz w:val="28"/>
          <w:szCs w:val="28"/>
        </w:rPr>
      </w:pPr>
    </w:p>
    <w:p w14:paraId="6AF7681D" w14:textId="77777777" w:rsidR="002604CA" w:rsidRDefault="002604CA" w:rsidP="00950244">
      <w:pPr>
        <w:spacing w:after="120" w:line="240" w:lineRule="atLeast"/>
        <w:ind w:left="567" w:right="500"/>
        <w:jc w:val="right"/>
        <w:rPr>
          <w:b/>
          <w:sz w:val="28"/>
          <w:szCs w:val="28"/>
        </w:rPr>
      </w:pPr>
    </w:p>
    <w:p w14:paraId="3DEDF73C" w14:textId="77777777" w:rsidR="002604CA" w:rsidRDefault="002604CA" w:rsidP="00950244">
      <w:pPr>
        <w:spacing w:after="120" w:line="240" w:lineRule="atLeast"/>
        <w:ind w:left="567" w:right="500"/>
        <w:jc w:val="right"/>
        <w:rPr>
          <w:b/>
          <w:sz w:val="28"/>
          <w:szCs w:val="28"/>
        </w:rPr>
      </w:pPr>
    </w:p>
    <w:p w14:paraId="47C5EDAC" w14:textId="77777777" w:rsidR="002604CA" w:rsidRDefault="002604CA" w:rsidP="00950244">
      <w:pPr>
        <w:spacing w:after="120" w:line="240" w:lineRule="atLeast"/>
        <w:ind w:left="567" w:right="500"/>
        <w:jc w:val="right"/>
        <w:rPr>
          <w:b/>
          <w:sz w:val="28"/>
          <w:szCs w:val="28"/>
        </w:rPr>
      </w:pPr>
    </w:p>
    <w:p w14:paraId="010DB928" w14:textId="77777777" w:rsidR="002604CA" w:rsidRDefault="002604CA" w:rsidP="00950244">
      <w:pPr>
        <w:spacing w:after="120" w:line="240" w:lineRule="atLeast"/>
        <w:ind w:left="567" w:right="500"/>
        <w:jc w:val="right"/>
        <w:rPr>
          <w:b/>
          <w:sz w:val="28"/>
          <w:szCs w:val="28"/>
        </w:rPr>
      </w:pPr>
    </w:p>
    <w:p w14:paraId="332C0E93" w14:textId="77777777" w:rsidR="002604CA" w:rsidRDefault="002604CA" w:rsidP="00950244">
      <w:pPr>
        <w:spacing w:after="120" w:line="240" w:lineRule="atLeast"/>
        <w:ind w:left="567" w:right="500"/>
        <w:jc w:val="right"/>
        <w:rPr>
          <w:b/>
          <w:sz w:val="28"/>
          <w:szCs w:val="28"/>
        </w:rPr>
      </w:pPr>
    </w:p>
    <w:p w14:paraId="47B1D4AC" w14:textId="77777777" w:rsidR="002604CA" w:rsidRDefault="002604CA" w:rsidP="00950244">
      <w:pPr>
        <w:spacing w:after="120" w:line="240" w:lineRule="atLeast"/>
        <w:ind w:left="567" w:right="500"/>
        <w:jc w:val="right"/>
        <w:rPr>
          <w:b/>
          <w:sz w:val="28"/>
          <w:szCs w:val="28"/>
        </w:rPr>
      </w:pPr>
    </w:p>
    <w:p w14:paraId="72CB83EB" w14:textId="77777777" w:rsidR="002604CA" w:rsidRDefault="002604CA" w:rsidP="00950244">
      <w:pPr>
        <w:spacing w:after="120" w:line="240" w:lineRule="atLeast"/>
        <w:ind w:left="567" w:right="500"/>
        <w:jc w:val="right"/>
        <w:rPr>
          <w:b/>
          <w:sz w:val="28"/>
          <w:szCs w:val="28"/>
        </w:rPr>
      </w:pPr>
    </w:p>
    <w:p w14:paraId="4094231F" w14:textId="77777777" w:rsidR="002604CA" w:rsidRDefault="002604CA" w:rsidP="00950244">
      <w:pPr>
        <w:spacing w:after="120" w:line="240" w:lineRule="atLeast"/>
        <w:ind w:left="567" w:right="500"/>
        <w:jc w:val="right"/>
        <w:rPr>
          <w:b/>
          <w:sz w:val="28"/>
          <w:szCs w:val="28"/>
        </w:rPr>
      </w:pPr>
    </w:p>
    <w:p w14:paraId="36588D0B" w14:textId="77777777" w:rsidR="002604CA" w:rsidRDefault="002604CA" w:rsidP="00950244">
      <w:pPr>
        <w:spacing w:after="120" w:line="240" w:lineRule="atLeast"/>
        <w:ind w:left="567" w:right="500"/>
        <w:jc w:val="right"/>
        <w:rPr>
          <w:b/>
          <w:sz w:val="28"/>
          <w:szCs w:val="28"/>
        </w:rPr>
      </w:pPr>
    </w:p>
    <w:p w14:paraId="541EA498" w14:textId="77777777" w:rsidR="002604CA" w:rsidRDefault="002604CA" w:rsidP="00950244">
      <w:pPr>
        <w:spacing w:after="120" w:line="240" w:lineRule="atLeast"/>
        <w:ind w:left="567" w:right="500"/>
        <w:jc w:val="right"/>
        <w:rPr>
          <w:b/>
          <w:sz w:val="28"/>
          <w:szCs w:val="28"/>
        </w:rPr>
      </w:pPr>
    </w:p>
    <w:p w14:paraId="4B95A941" w14:textId="77777777" w:rsidR="002604CA" w:rsidRDefault="002604CA" w:rsidP="00950244">
      <w:pPr>
        <w:spacing w:after="120" w:line="240" w:lineRule="atLeast"/>
        <w:ind w:left="567" w:right="500"/>
        <w:jc w:val="right"/>
        <w:rPr>
          <w:b/>
          <w:sz w:val="28"/>
          <w:szCs w:val="28"/>
        </w:rPr>
      </w:pPr>
    </w:p>
    <w:p w14:paraId="3A42FCF8" w14:textId="77777777" w:rsidR="002604CA" w:rsidRDefault="002604CA" w:rsidP="00950244">
      <w:pPr>
        <w:spacing w:after="120" w:line="240" w:lineRule="atLeast"/>
        <w:ind w:left="567" w:right="500"/>
        <w:jc w:val="right"/>
        <w:rPr>
          <w:b/>
          <w:sz w:val="28"/>
          <w:szCs w:val="28"/>
        </w:rPr>
      </w:pPr>
    </w:p>
    <w:p w14:paraId="1D49AE54" w14:textId="77777777" w:rsidR="002604CA" w:rsidRDefault="002604CA" w:rsidP="00950244">
      <w:pPr>
        <w:spacing w:after="120" w:line="240" w:lineRule="atLeast"/>
        <w:ind w:left="567" w:right="500"/>
        <w:jc w:val="right"/>
        <w:rPr>
          <w:b/>
          <w:sz w:val="28"/>
          <w:szCs w:val="28"/>
        </w:rPr>
      </w:pPr>
    </w:p>
    <w:p w14:paraId="6E0E9C56" w14:textId="77777777" w:rsidR="002604CA" w:rsidRDefault="002604CA" w:rsidP="00950244">
      <w:pPr>
        <w:spacing w:after="120" w:line="240" w:lineRule="atLeast"/>
        <w:ind w:left="567" w:right="500"/>
        <w:jc w:val="right"/>
        <w:rPr>
          <w:b/>
          <w:sz w:val="28"/>
          <w:szCs w:val="28"/>
        </w:rPr>
      </w:pPr>
    </w:p>
    <w:p w14:paraId="5D978B4E" w14:textId="77777777" w:rsidR="002604CA" w:rsidRDefault="002604CA" w:rsidP="00950244">
      <w:pPr>
        <w:spacing w:after="120" w:line="240" w:lineRule="atLeast"/>
        <w:ind w:left="567" w:right="500"/>
        <w:jc w:val="right"/>
        <w:rPr>
          <w:b/>
          <w:sz w:val="28"/>
          <w:szCs w:val="28"/>
        </w:rPr>
      </w:pPr>
    </w:p>
    <w:p w14:paraId="2A0675AB" w14:textId="77777777" w:rsidR="002604CA" w:rsidRDefault="002604CA" w:rsidP="00950244">
      <w:pPr>
        <w:spacing w:after="120" w:line="240" w:lineRule="atLeast"/>
        <w:ind w:left="567" w:right="500"/>
        <w:jc w:val="right"/>
        <w:rPr>
          <w:b/>
          <w:sz w:val="28"/>
          <w:szCs w:val="28"/>
        </w:rPr>
      </w:pPr>
    </w:p>
    <w:p w14:paraId="39DA0077" w14:textId="77777777" w:rsidR="002604CA" w:rsidRDefault="002604CA" w:rsidP="00950244">
      <w:pPr>
        <w:spacing w:after="120" w:line="240" w:lineRule="atLeast"/>
        <w:ind w:left="567" w:right="500"/>
        <w:jc w:val="right"/>
        <w:rPr>
          <w:b/>
          <w:sz w:val="28"/>
          <w:szCs w:val="28"/>
        </w:rPr>
      </w:pPr>
    </w:p>
    <w:p w14:paraId="61E03121" w14:textId="77777777" w:rsidR="002604CA" w:rsidRDefault="002604CA" w:rsidP="00950244">
      <w:pPr>
        <w:spacing w:after="120" w:line="240" w:lineRule="atLeast"/>
        <w:ind w:left="567" w:right="500"/>
        <w:jc w:val="right"/>
        <w:rPr>
          <w:b/>
          <w:sz w:val="28"/>
          <w:szCs w:val="28"/>
        </w:rPr>
      </w:pPr>
    </w:p>
    <w:p w14:paraId="0662505B" w14:textId="77777777" w:rsidR="002604CA" w:rsidRDefault="002604CA" w:rsidP="00950244">
      <w:pPr>
        <w:spacing w:after="120" w:line="240" w:lineRule="atLeast"/>
        <w:ind w:left="567" w:right="500"/>
        <w:jc w:val="right"/>
        <w:rPr>
          <w:b/>
          <w:sz w:val="28"/>
          <w:szCs w:val="28"/>
        </w:rPr>
      </w:pPr>
    </w:p>
    <w:p w14:paraId="25EDD97A" w14:textId="77777777" w:rsidR="002604CA" w:rsidRDefault="002604CA" w:rsidP="00950244">
      <w:pPr>
        <w:spacing w:after="120" w:line="240" w:lineRule="atLeast"/>
        <w:ind w:left="567" w:right="500"/>
        <w:jc w:val="right"/>
        <w:rPr>
          <w:b/>
          <w:sz w:val="28"/>
          <w:szCs w:val="28"/>
        </w:rPr>
      </w:pPr>
    </w:p>
    <w:p w14:paraId="58DC1A2C" w14:textId="77777777" w:rsidR="002604CA" w:rsidRDefault="002604CA" w:rsidP="00950244">
      <w:pPr>
        <w:spacing w:after="120" w:line="240" w:lineRule="atLeast"/>
        <w:ind w:left="567" w:right="500"/>
        <w:jc w:val="right"/>
        <w:rPr>
          <w:b/>
          <w:sz w:val="28"/>
          <w:szCs w:val="28"/>
        </w:rPr>
      </w:pPr>
    </w:p>
    <w:p w14:paraId="0226B7BD" w14:textId="77777777" w:rsidR="002604CA" w:rsidRDefault="002604CA" w:rsidP="00950244">
      <w:pPr>
        <w:spacing w:after="120" w:line="240" w:lineRule="atLeast"/>
        <w:ind w:left="567" w:right="500"/>
        <w:jc w:val="right"/>
        <w:rPr>
          <w:b/>
          <w:sz w:val="28"/>
          <w:szCs w:val="28"/>
        </w:rPr>
      </w:pPr>
    </w:p>
    <w:p w14:paraId="5B3ED157" w14:textId="77777777" w:rsidR="002604CA" w:rsidRDefault="002604CA" w:rsidP="00950244">
      <w:pPr>
        <w:spacing w:after="120" w:line="240" w:lineRule="atLeast"/>
        <w:ind w:left="567" w:right="500"/>
        <w:jc w:val="right"/>
        <w:rPr>
          <w:b/>
          <w:sz w:val="28"/>
          <w:szCs w:val="28"/>
        </w:rPr>
      </w:pPr>
    </w:p>
    <w:p w14:paraId="416E7936" w14:textId="77777777" w:rsidR="002604CA" w:rsidRDefault="002604CA" w:rsidP="00950244">
      <w:pPr>
        <w:spacing w:after="120" w:line="240" w:lineRule="atLeast"/>
        <w:ind w:left="567" w:right="500"/>
        <w:jc w:val="right"/>
        <w:rPr>
          <w:b/>
          <w:sz w:val="28"/>
          <w:szCs w:val="28"/>
        </w:rPr>
      </w:pPr>
    </w:p>
    <w:p w14:paraId="4491BCAA" w14:textId="77777777" w:rsidR="002604CA" w:rsidRDefault="002604CA" w:rsidP="00950244">
      <w:pPr>
        <w:spacing w:after="120" w:line="240" w:lineRule="atLeast"/>
        <w:ind w:left="567" w:right="500"/>
        <w:jc w:val="right"/>
        <w:rPr>
          <w:b/>
          <w:sz w:val="28"/>
          <w:szCs w:val="28"/>
        </w:rPr>
      </w:pPr>
    </w:p>
    <w:p w14:paraId="2688786E" w14:textId="462CED20" w:rsidR="001065D3" w:rsidRDefault="001065D3" w:rsidP="00950244">
      <w:pPr>
        <w:spacing w:after="120" w:line="240" w:lineRule="atLeast"/>
        <w:ind w:left="567" w:right="500"/>
        <w:jc w:val="right"/>
        <w:rPr>
          <w:b/>
          <w:sz w:val="28"/>
          <w:szCs w:val="28"/>
        </w:rPr>
      </w:pPr>
      <w:r>
        <w:rPr>
          <w:b/>
          <w:sz w:val="28"/>
          <w:szCs w:val="28"/>
        </w:rPr>
        <w:lastRenderedPageBreak/>
        <w:t>ALLEGATO B)</w:t>
      </w:r>
    </w:p>
    <w:p w14:paraId="2688786F" w14:textId="77777777" w:rsidR="001065D3" w:rsidRDefault="001065D3" w:rsidP="00950244">
      <w:pPr>
        <w:spacing w:line="240" w:lineRule="auto"/>
        <w:ind w:left="567" w:right="500"/>
        <w:jc w:val="center"/>
        <w:rPr>
          <w:rFonts w:eastAsia="Times New Roman" w:cs="Cambria"/>
          <w:b/>
          <w:bCs/>
          <w:kern w:val="28"/>
          <w:sz w:val="24"/>
          <w:szCs w:val="24"/>
        </w:rPr>
      </w:pPr>
      <w:r>
        <w:rPr>
          <w:rFonts w:eastAsia="Times New Roman" w:cs="Cambria"/>
          <w:b/>
          <w:bCs/>
          <w:kern w:val="28"/>
          <w:sz w:val="24"/>
          <w:szCs w:val="24"/>
        </w:rPr>
        <w:t>L. R. 20/2020 - DGR 746/</w:t>
      </w:r>
      <w:r w:rsidRPr="00C37B02">
        <w:rPr>
          <w:rFonts w:eastAsia="Times New Roman" w:cs="Cambria"/>
          <w:b/>
          <w:bCs/>
          <w:kern w:val="28"/>
          <w:sz w:val="24"/>
          <w:szCs w:val="24"/>
        </w:rPr>
        <w:t xml:space="preserve">2020 </w:t>
      </w:r>
    </w:p>
    <w:p w14:paraId="26887870" w14:textId="77777777" w:rsidR="0091271F" w:rsidRDefault="0091271F" w:rsidP="00950244">
      <w:pPr>
        <w:spacing w:after="0" w:line="240" w:lineRule="auto"/>
        <w:ind w:left="567" w:right="500"/>
        <w:jc w:val="center"/>
        <w:rPr>
          <w:rFonts w:eastAsia="Times New Roman" w:cs="Cambria"/>
          <w:b/>
          <w:bCs/>
          <w:caps/>
          <w:kern w:val="28"/>
        </w:rPr>
      </w:pPr>
      <w:r w:rsidRPr="00B07327">
        <w:rPr>
          <w:rFonts w:eastAsia="Times New Roman" w:cs="Cambria"/>
          <w:b/>
          <w:bCs/>
          <w:caps/>
          <w:kern w:val="28"/>
        </w:rPr>
        <w:t xml:space="preserve">Misura </w:t>
      </w:r>
      <w:r>
        <w:rPr>
          <w:rFonts w:eastAsia="Times New Roman" w:cs="Cambria"/>
          <w:b/>
          <w:bCs/>
          <w:caps/>
          <w:kern w:val="28"/>
        </w:rPr>
        <w:t>3</w:t>
      </w:r>
      <w:r w:rsidRPr="00B07327">
        <w:rPr>
          <w:rFonts w:eastAsia="Times New Roman" w:cs="Cambria"/>
          <w:b/>
          <w:bCs/>
          <w:caps/>
          <w:kern w:val="28"/>
        </w:rPr>
        <w:t xml:space="preserve"> denominata “</w:t>
      </w:r>
      <w:r w:rsidRPr="0091271F">
        <w:rPr>
          <w:rFonts w:eastAsia="Times New Roman" w:cs="Cambria"/>
          <w:b/>
          <w:bCs/>
          <w:caps/>
          <w:kern w:val="28"/>
        </w:rPr>
        <w:t>Emergenza epidemiologica COVID-19. Sostegno al trasporto pubblico locale regionale automobilistico urbano.”</w:t>
      </w:r>
      <w:r w:rsidRPr="005331F4">
        <w:rPr>
          <w:rFonts w:eastAsia="Times New Roman" w:cs="Cambria"/>
          <w:b/>
          <w:bCs/>
          <w:caps/>
          <w:kern w:val="28"/>
        </w:rPr>
        <w:t xml:space="preserve"> </w:t>
      </w:r>
    </w:p>
    <w:p w14:paraId="26887871" w14:textId="77777777" w:rsidR="001065D3" w:rsidRDefault="001065D3" w:rsidP="00950244">
      <w:pPr>
        <w:spacing w:after="0" w:line="240" w:lineRule="auto"/>
        <w:ind w:left="567" w:right="500"/>
        <w:jc w:val="center"/>
        <w:rPr>
          <w:rFonts w:eastAsia="Times New Roman" w:cs="Cambria"/>
          <w:b/>
          <w:bCs/>
          <w:caps/>
          <w:kern w:val="28"/>
        </w:rPr>
      </w:pPr>
      <w:r>
        <w:rPr>
          <w:rFonts w:eastAsia="Times New Roman" w:cs="Cambria"/>
          <w:b/>
          <w:bCs/>
          <w:caps/>
          <w:kern w:val="28"/>
        </w:rPr>
        <w:t>MODULO DOMANDA</w:t>
      </w:r>
    </w:p>
    <w:p w14:paraId="26887872" w14:textId="77777777" w:rsidR="001065D3" w:rsidRPr="001065D3" w:rsidRDefault="001065D3" w:rsidP="00950244">
      <w:pPr>
        <w:spacing w:after="120" w:line="240" w:lineRule="atLeast"/>
        <w:ind w:left="567" w:right="500"/>
        <w:rPr>
          <w:rFonts w:eastAsia="SimSun" w:cstheme="minorHAnsi"/>
          <w:bCs/>
          <w:lang w:eastAsia="ar-SA"/>
        </w:rPr>
      </w:pPr>
    </w:p>
    <w:p w14:paraId="26887873" w14:textId="77777777" w:rsidR="001065D3" w:rsidRDefault="00E22BDC" w:rsidP="00950244">
      <w:pPr>
        <w:spacing w:after="0" w:line="240" w:lineRule="auto"/>
        <w:ind w:left="567" w:right="500"/>
      </w:pPr>
      <w:r>
        <w:t xml:space="preserve">COMUNE DI </w:t>
      </w:r>
    </w:p>
    <w:p w14:paraId="26887874" w14:textId="78CF825A" w:rsidR="00E22BDC" w:rsidRPr="001065D3" w:rsidRDefault="009D024C" w:rsidP="00950244">
      <w:pPr>
        <w:spacing w:after="0" w:line="240" w:lineRule="auto"/>
        <w:ind w:left="567" w:right="500"/>
      </w:pPr>
      <w:r>
        <w:t>MATELICA</w:t>
      </w:r>
    </w:p>
    <w:p w14:paraId="26887875" w14:textId="77777777" w:rsidR="001065D3" w:rsidRDefault="001065D3" w:rsidP="00950244">
      <w:pPr>
        <w:spacing w:after="0" w:line="240" w:lineRule="auto"/>
        <w:ind w:left="567" w:right="500"/>
      </w:pPr>
    </w:p>
    <w:p w14:paraId="26887876" w14:textId="77777777" w:rsidR="00D051EF" w:rsidRDefault="00D051EF" w:rsidP="00950244">
      <w:pPr>
        <w:spacing w:after="0" w:line="240" w:lineRule="auto"/>
        <w:ind w:left="567" w:right="500"/>
      </w:pPr>
    </w:p>
    <w:p w14:paraId="26887877" w14:textId="77777777" w:rsidR="001065D3" w:rsidRDefault="001065D3" w:rsidP="00950244">
      <w:pPr>
        <w:spacing w:after="0" w:line="240" w:lineRule="auto"/>
        <w:ind w:left="567" w:right="500"/>
        <w:jc w:val="both"/>
        <w:rPr>
          <w:rFonts w:eastAsia="Times New Roman" w:cs="Cambria"/>
          <w:b/>
          <w:bCs/>
          <w:caps/>
          <w:kern w:val="28"/>
        </w:rPr>
      </w:pPr>
      <w:r w:rsidRPr="001065D3">
        <w:t xml:space="preserve">OGGETTO: </w:t>
      </w:r>
      <w:r w:rsidR="00EB48A0">
        <w:rPr>
          <w:rFonts w:eastAsia="Times New Roman" w:cs="Cambria"/>
          <w:b/>
          <w:bCs/>
          <w:kern w:val="28"/>
          <w:sz w:val="24"/>
          <w:szCs w:val="24"/>
        </w:rPr>
        <w:t>L.R.n.20/2020 – D.G.R. n.746/</w:t>
      </w:r>
      <w:r w:rsidR="00EB48A0" w:rsidRPr="00C37B02">
        <w:rPr>
          <w:rFonts w:eastAsia="Times New Roman" w:cs="Cambria"/>
          <w:b/>
          <w:bCs/>
          <w:kern w:val="28"/>
          <w:sz w:val="24"/>
          <w:szCs w:val="24"/>
        </w:rPr>
        <w:t>2020</w:t>
      </w:r>
      <w:r w:rsidR="00EB48A0">
        <w:rPr>
          <w:rFonts w:eastAsia="Times New Roman" w:cs="Cambria"/>
          <w:b/>
          <w:bCs/>
          <w:kern w:val="28"/>
          <w:sz w:val="24"/>
          <w:szCs w:val="24"/>
        </w:rPr>
        <w:t xml:space="preserve"> - </w:t>
      </w:r>
      <w:r w:rsidR="0091271F" w:rsidRPr="00B07327">
        <w:rPr>
          <w:rFonts w:eastAsia="Times New Roman" w:cs="Cambria"/>
          <w:b/>
          <w:bCs/>
          <w:caps/>
          <w:kern w:val="28"/>
        </w:rPr>
        <w:t xml:space="preserve">Misura </w:t>
      </w:r>
      <w:r w:rsidR="0091271F">
        <w:rPr>
          <w:rFonts w:eastAsia="Times New Roman" w:cs="Cambria"/>
          <w:b/>
          <w:bCs/>
          <w:caps/>
          <w:kern w:val="28"/>
        </w:rPr>
        <w:t>3</w:t>
      </w:r>
      <w:r w:rsidR="0091271F" w:rsidRPr="00B07327">
        <w:rPr>
          <w:rFonts w:eastAsia="Times New Roman" w:cs="Cambria"/>
          <w:b/>
          <w:bCs/>
          <w:caps/>
          <w:kern w:val="28"/>
        </w:rPr>
        <w:t xml:space="preserve"> denominata “</w:t>
      </w:r>
      <w:r w:rsidR="0091271F" w:rsidRPr="0091271F">
        <w:rPr>
          <w:rFonts w:eastAsia="Times New Roman" w:cs="Cambria"/>
          <w:b/>
          <w:bCs/>
          <w:caps/>
          <w:kern w:val="28"/>
        </w:rPr>
        <w:t>Emergenza epidemiologica COVID-19. Sostegno al trasporto pubblico locale regionale automobilistico urbano.”</w:t>
      </w:r>
      <w:r w:rsidR="0091271F" w:rsidRPr="005331F4">
        <w:rPr>
          <w:rFonts w:eastAsia="Times New Roman" w:cs="Cambria"/>
          <w:b/>
          <w:bCs/>
          <w:caps/>
          <w:kern w:val="28"/>
        </w:rPr>
        <w:t xml:space="preserve"> </w:t>
      </w:r>
      <w:r w:rsidRPr="005331F4">
        <w:rPr>
          <w:rFonts w:eastAsia="Times New Roman" w:cs="Cambria"/>
          <w:b/>
          <w:bCs/>
          <w:caps/>
          <w:kern w:val="28"/>
        </w:rPr>
        <w:t xml:space="preserve"> </w:t>
      </w:r>
      <w:r>
        <w:rPr>
          <w:rFonts w:eastAsia="Times New Roman" w:cs="Cambria"/>
          <w:b/>
          <w:bCs/>
          <w:caps/>
          <w:kern w:val="28"/>
        </w:rPr>
        <w:t>DOMANDA CONTRIBUTO PERIODO __________________</w:t>
      </w:r>
    </w:p>
    <w:p w14:paraId="26887878" w14:textId="77777777" w:rsidR="001065D3" w:rsidRDefault="001065D3" w:rsidP="00950244">
      <w:pPr>
        <w:spacing w:after="0" w:line="240" w:lineRule="auto"/>
        <w:ind w:left="567" w:right="500"/>
        <w:jc w:val="both"/>
      </w:pPr>
    </w:p>
    <w:p w14:paraId="26887879" w14:textId="77777777" w:rsidR="001065D3" w:rsidRDefault="001065D3" w:rsidP="00950244">
      <w:pPr>
        <w:spacing w:after="0" w:line="240" w:lineRule="auto"/>
        <w:ind w:left="567" w:right="500"/>
        <w:jc w:val="both"/>
      </w:pPr>
      <w:r>
        <w:t>Il/La sottoscritto/a _________________________________________________ nato/a a _____________________ il _______________________ in qualità di _________________________ della ditta __________________________________________ con sede in via _____________________________ n. ______ - CAP _______________ Comune ___________________________ Provincia _____________________C.F./P.IVA ________________________________________ - Tel. _____________________________ MAIL: ________________________________ PEC: ____________________________________</w:t>
      </w:r>
    </w:p>
    <w:p w14:paraId="2688787A" w14:textId="77777777" w:rsidR="00281E21" w:rsidRDefault="00281E21" w:rsidP="00950244">
      <w:pPr>
        <w:spacing w:after="0" w:line="240" w:lineRule="auto"/>
        <w:ind w:left="567" w:right="500"/>
        <w:jc w:val="both"/>
      </w:pPr>
    </w:p>
    <w:p w14:paraId="2688787B" w14:textId="77777777" w:rsidR="00281E21" w:rsidRPr="00281E21" w:rsidRDefault="00281E21" w:rsidP="00950244">
      <w:pPr>
        <w:pStyle w:val="Paragrafoelenco"/>
        <w:numPr>
          <w:ilvl w:val="0"/>
          <w:numId w:val="25"/>
        </w:numPr>
        <w:spacing w:after="120"/>
        <w:ind w:left="567" w:right="500" w:firstLine="0"/>
        <w:jc w:val="both"/>
      </w:pPr>
      <w:r w:rsidRPr="00281E21">
        <w:t>Visto il DL 19.05.2020, n° 34, recante “Misure urgenti in materia di salute, sostegno al lavoro e all'economia, nonché' di politiche sociali connesse all'emergenza epidemiologica da COVID-19”;</w:t>
      </w:r>
    </w:p>
    <w:p w14:paraId="2688787C" w14:textId="77777777" w:rsidR="00281E21" w:rsidRPr="00281E21" w:rsidRDefault="00281E21" w:rsidP="00950244">
      <w:pPr>
        <w:pStyle w:val="Paragrafoelenco"/>
        <w:numPr>
          <w:ilvl w:val="0"/>
          <w:numId w:val="25"/>
        </w:numPr>
        <w:spacing w:after="120"/>
        <w:ind w:left="567" w:right="500" w:firstLine="0"/>
        <w:jc w:val="both"/>
      </w:pPr>
      <w:r w:rsidRPr="00281E21">
        <w:t>Vista la L.R. 3.6.2020, n°20 recante “Misure straordinarie ed urgenti connesse all’emergenza epidemiologica da COVID-19 per la ripartenza delle Marche” e successive delibere di variazione del Bilancio finanziario gestionale;</w:t>
      </w:r>
    </w:p>
    <w:p w14:paraId="2688787D" w14:textId="77777777" w:rsidR="00281E21" w:rsidRPr="00281E21" w:rsidRDefault="00281E21" w:rsidP="00950244">
      <w:pPr>
        <w:pStyle w:val="Paragrafoelenco"/>
        <w:numPr>
          <w:ilvl w:val="0"/>
          <w:numId w:val="25"/>
        </w:numPr>
        <w:spacing w:after="120"/>
        <w:ind w:left="567" w:right="500" w:firstLine="0"/>
        <w:jc w:val="both"/>
      </w:pPr>
      <w:r w:rsidRPr="00281E21">
        <w:t>Vista la DGR 15.6.2020, n° 746 recante “ L.R n. 20 del 03 giugno 2020 – Misure per il rilancio economico da emergenza Covid. Sostegno a favore delle Locazioni Abitative, del Trasporto Pubblico Locale e passeggeri non di linea, della Mobilità Sostenibile, dell’Edilizia Sanitaria e delle Infrastrutture”</w:t>
      </w:r>
    </w:p>
    <w:p w14:paraId="2688787E" w14:textId="77777777" w:rsidR="0091271F" w:rsidRPr="0091271F" w:rsidRDefault="00281E21" w:rsidP="00950244">
      <w:pPr>
        <w:pStyle w:val="Paragrafoelenco"/>
        <w:numPr>
          <w:ilvl w:val="0"/>
          <w:numId w:val="25"/>
        </w:numPr>
        <w:spacing w:after="0" w:line="240" w:lineRule="auto"/>
        <w:ind w:left="567" w:right="500" w:firstLine="0"/>
        <w:jc w:val="both"/>
        <w:rPr>
          <w:rFonts w:eastAsia="Times New Roman" w:cs="Cambria"/>
          <w:b/>
          <w:bCs/>
          <w:caps/>
          <w:kern w:val="28"/>
        </w:rPr>
      </w:pPr>
      <w:r w:rsidRPr="00281E21">
        <w:t xml:space="preserve">Vista la Misura </w:t>
      </w:r>
      <w:r w:rsidR="0091271F">
        <w:t>3</w:t>
      </w:r>
      <w:r w:rsidRPr="00281E21">
        <w:t xml:space="preserve"> dell’Allegato alla DGR 15.6.2020, n° 746 recante </w:t>
      </w:r>
      <w:r w:rsidR="0091271F">
        <w:t>“</w:t>
      </w:r>
      <w:r w:rsidR="0091271F" w:rsidRPr="0091271F">
        <w:t>Emergenza epidemiologica COVID-19. Sostegno al trasporto pubblico locale regionale automobilistico urbano.”</w:t>
      </w:r>
      <w:r w:rsidR="0091271F" w:rsidRPr="0091271F">
        <w:rPr>
          <w:rFonts w:eastAsia="Times New Roman" w:cs="Cambria"/>
          <w:b/>
          <w:bCs/>
          <w:caps/>
          <w:kern w:val="28"/>
        </w:rPr>
        <w:t xml:space="preserve"> </w:t>
      </w:r>
    </w:p>
    <w:p w14:paraId="2688787F" w14:textId="77777777" w:rsidR="00E22BDC" w:rsidRDefault="00E22BDC" w:rsidP="00950244">
      <w:pPr>
        <w:pStyle w:val="Paragrafoelenco"/>
        <w:numPr>
          <w:ilvl w:val="0"/>
          <w:numId w:val="25"/>
        </w:numPr>
        <w:spacing w:after="120"/>
        <w:ind w:left="567" w:right="500" w:firstLine="0"/>
        <w:jc w:val="both"/>
      </w:pPr>
      <w:r>
        <w:t>Visto il DDPF n. 000/TP</w:t>
      </w:r>
      <w:r w:rsidR="0091271F">
        <w:t>L</w:t>
      </w:r>
      <w:r>
        <w:t xml:space="preserve"> del 00/00/2020 ________________________________________</w:t>
      </w:r>
    </w:p>
    <w:p w14:paraId="26887880" w14:textId="77777777" w:rsidR="001065D3" w:rsidRDefault="001065D3" w:rsidP="00950244">
      <w:pPr>
        <w:spacing w:after="0" w:line="240" w:lineRule="auto"/>
        <w:ind w:left="567" w:right="500"/>
        <w:jc w:val="both"/>
      </w:pPr>
    </w:p>
    <w:p w14:paraId="26887881" w14:textId="77777777" w:rsidR="001065D3" w:rsidRDefault="00EB48A0" w:rsidP="00950244">
      <w:pPr>
        <w:spacing w:after="0" w:line="240" w:lineRule="auto"/>
        <w:ind w:left="567" w:right="500"/>
        <w:jc w:val="center"/>
        <w:rPr>
          <w:b/>
          <w:bCs/>
        </w:rPr>
      </w:pPr>
      <w:r w:rsidRPr="00EB48A0">
        <w:rPr>
          <w:b/>
          <w:bCs/>
        </w:rPr>
        <w:t>CHIEDE</w:t>
      </w:r>
    </w:p>
    <w:p w14:paraId="26887882" w14:textId="77777777" w:rsidR="00EB48A0" w:rsidRPr="00EB48A0" w:rsidRDefault="00EB48A0" w:rsidP="00950244">
      <w:pPr>
        <w:spacing w:after="0" w:line="240" w:lineRule="auto"/>
        <w:ind w:left="567" w:right="500"/>
        <w:jc w:val="center"/>
        <w:rPr>
          <w:b/>
          <w:bCs/>
        </w:rPr>
      </w:pPr>
    </w:p>
    <w:p w14:paraId="26887883" w14:textId="7A31D010" w:rsidR="00EB48A0" w:rsidRDefault="00EB48A0" w:rsidP="00950244">
      <w:pPr>
        <w:spacing w:after="0" w:line="240" w:lineRule="auto"/>
        <w:ind w:left="567" w:right="500"/>
        <w:jc w:val="both"/>
        <w:rPr>
          <w:rFonts w:eastAsia="Times New Roman" w:cs="Cambria"/>
          <w:kern w:val="28"/>
        </w:rPr>
      </w:pPr>
      <w:r w:rsidRPr="00EB48A0">
        <w:t xml:space="preserve">il contributo previsto dalla </w:t>
      </w:r>
      <w:r w:rsidRPr="00EB48A0">
        <w:rPr>
          <w:rFonts w:eastAsia="Times New Roman" w:cs="Cambria"/>
          <w:kern w:val="28"/>
        </w:rPr>
        <w:t xml:space="preserve">Misura </w:t>
      </w:r>
      <w:r w:rsidR="00C31DD3">
        <w:rPr>
          <w:rFonts w:eastAsia="Times New Roman" w:cs="Cambria"/>
          <w:kern w:val="28"/>
        </w:rPr>
        <w:t>3</w:t>
      </w:r>
      <w:r w:rsidRPr="00EB48A0">
        <w:rPr>
          <w:rFonts w:eastAsia="Times New Roman" w:cs="Cambria"/>
          <w:kern w:val="28"/>
        </w:rPr>
        <w:t xml:space="preserve"> “Emergenza epidemiologica COVID-19</w:t>
      </w:r>
      <w:r>
        <w:rPr>
          <w:rFonts w:eastAsia="Times New Roman" w:cs="Cambria"/>
          <w:kern w:val="28"/>
        </w:rPr>
        <w:t xml:space="preserve"> per il s</w:t>
      </w:r>
      <w:r w:rsidRPr="00EB48A0">
        <w:rPr>
          <w:rFonts w:eastAsia="Times New Roman" w:cs="Cambria"/>
          <w:kern w:val="28"/>
        </w:rPr>
        <w:t xml:space="preserve">ostegno al trasporto pubblico locale regionale automobilistico urbano” </w:t>
      </w:r>
      <w:r>
        <w:rPr>
          <w:rFonts w:eastAsia="Times New Roman" w:cs="Cambria"/>
          <w:kern w:val="28"/>
        </w:rPr>
        <w:t xml:space="preserve">per il periodo </w:t>
      </w:r>
      <w:r w:rsidRPr="00EB48A0">
        <w:rPr>
          <w:rFonts w:eastAsia="Times New Roman" w:cs="Cambria"/>
          <w:kern w:val="28"/>
        </w:rPr>
        <w:t>____________</w:t>
      </w:r>
      <w:r>
        <w:rPr>
          <w:rFonts w:eastAsia="Times New Roman" w:cs="Cambria"/>
          <w:kern w:val="28"/>
        </w:rPr>
        <w:t>____________</w:t>
      </w:r>
      <w:r w:rsidRPr="00EB48A0">
        <w:rPr>
          <w:rFonts w:eastAsia="Times New Roman" w:cs="Cambria"/>
          <w:kern w:val="28"/>
        </w:rPr>
        <w:t>______</w:t>
      </w:r>
      <w:r>
        <w:rPr>
          <w:rFonts w:eastAsia="Times New Roman" w:cs="Cambria"/>
          <w:kern w:val="28"/>
        </w:rPr>
        <w:t xml:space="preserve"> in quanto l’azienza sopra indicata ha sottoscritto con </w:t>
      </w:r>
      <w:r w:rsidR="00E22BDC">
        <w:rPr>
          <w:rFonts w:eastAsia="Times New Roman" w:cs="Cambria"/>
          <w:kern w:val="28"/>
        </w:rPr>
        <w:t xml:space="preserve">il Comune di </w:t>
      </w:r>
      <w:r w:rsidR="00E13D53">
        <w:rPr>
          <w:rFonts w:eastAsia="Times New Roman" w:cs="Cambria"/>
          <w:kern w:val="28"/>
        </w:rPr>
        <w:t xml:space="preserve">Matelica </w:t>
      </w:r>
      <w:r>
        <w:rPr>
          <w:rFonts w:eastAsia="Times New Roman" w:cs="Cambria"/>
          <w:kern w:val="28"/>
        </w:rPr>
        <w:t>il contratto di servizio per il TPL urbano</w:t>
      </w:r>
      <w:r w:rsidR="00E22BDC">
        <w:rPr>
          <w:rFonts w:eastAsia="Times New Roman" w:cs="Cambria"/>
          <w:kern w:val="28"/>
        </w:rPr>
        <w:t>.</w:t>
      </w:r>
    </w:p>
    <w:p w14:paraId="26887884" w14:textId="77777777" w:rsidR="00EB48A0" w:rsidRPr="000F6741" w:rsidRDefault="00EB48A0" w:rsidP="00950244">
      <w:pPr>
        <w:spacing w:after="0" w:line="240" w:lineRule="auto"/>
        <w:ind w:left="567" w:right="500"/>
        <w:jc w:val="both"/>
        <w:rPr>
          <w:rFonts w:eastAsia="Times New Roman" w:cs="Cambria"/>
          <w:caps/>
          <w:kern w:val="28"/>
          <w:sz w:val="16"/>
          <w:szCs w:val="16"/>
        </w:rPr>
      </w:pPr>
    </w:p>
    <w:p w14:paraId="26887885" w14:textId="77777777" w:rsidR="00281E21" w:rsidRDefault="00EB48A0" w:rsidP="00950244">
      <w:pPr>
        <w:pStyle w:val="Titolo"/>
        <w:ind w:left="567" w:right="500"/>
        <w:jc w:val="both"/>
        <w:rPr>
          <w:rFonts w:asciiTheme="minorHAnsi" w:hAnsiTheme="minorHAnsi" w:cs="Cambria"/>
          <w:b w:val="0"/>
          <w:noProof/>
          <w:kern w:val="28"/>
          <w:sz w:val="22"/>
          <w:szCs w:val="22"/>
          <w:lang w:eastAsia="en-US"/>
        </w:rPr>
      </w:pPr>
      <w:r w:rsidRPr="00423223">
        <w:rPr>
          <w:rFonts w:asciiTheme="minorHAnsi" w:hAnsiTheme="minorHAnsi" w:cs="Cambria"/>
          <w:b w:val="0"/>
          <w:noProof/>
          <w:kern w:val="28"/>
          <w:sz w:val="22"/>
          <w:szCs w:val="22"/>
          <w:lang w:eastAsia="en-US"/>
        </w:rPr>
        <w:t>Al fine della quantificazione del contributo</w:t>
      </w:r>
      <w:r w:rsidR="00C855C2" w:rsidRPr="00423223">
        <w:rPr>
          <w:rFonts w:asciiTheme="minorHAnsi" w:hAnsiTheme="minorHAnsi" w:cs="Cambria"/>
          <w:b w:val="0"/>
          <w:noProof/>
          <w:kern w:val="28"/>
          <w:sz w:val="22"/>
          <w:szCs w:val="22"/>
          <w:lang w:eastAsia="en-US"/>
        </w:rPr>
        <w:t xml:space="preserve"> e</w:t>
      </w:r>
      <w:r w:rsidRPr="00423223">
        <w:rPr>
          <w:rFonts w:asciiTheme="minorHAnsi" w:hAnsiTheme="minorHAnsi" w:cs="Cambria"/>
          <w:b w:val="0"/>
          <w:noProof/>
          <w:kern w:val="28"/>
          <w:sz w:val="22"/>
          <w:szCs w:val="22"/>
          <w:lang w:eastAsia="en-US"/>
        </w:rPr>
        <w:t xml:space="preserve"> </w:t>
      </w:r>
      <w:r w:rsidR="00C855C2" w:rsidRPr="00423223">
        <w:rPr>
          <w:rFonts w:asciiTheme="minorHAnsi" w:hAnsiTheme="minorHAnsi" w:cs="Cambria"/>
          <w:b w:val="0"/>
          <w:noProof/>
          <w:kern w:val="28"/>
          <w:sz w:val="22"/>
          <w:szCs w:val="22"/>
          <w:lang w:eastAsia="en-US"/>
        </w:rPr>
        <w:t>consapevole delle sanzioni penali</w:t>
      </w:r>
      <w:r w:rsidR="00281E21" w:rsidRPr="00423223">
        <w:rPr>
          <w:rFonts w:asciiTheme="minorHAnsi" w:hAnsiTheme="minorHAnsi" w:cs="Cambria"/>
          <w:b w:val="0"/>
          <w:noProof/>
          <w:kern w:val="28"/>
          <w:sz w:val="22"/>
          <w:szCs w:val="22"/>
          <w:lang w:eastAsia="en-US"/>
        </w:rPr>
        <w:t>,</w:t>
      </w:r>
      <w:r w:rsidR="00C855C2" w:rsidRPr="00423223">
        <w:rPr>
          <w:rFonts w:asciiTheme="minorHAnsi" w:hAnsiTheme="minorHAnsi" w:cs="Cambria"/>
          <w:b w:val="0"/>
          <w:noProof/>
          <w:kern w:val="28"/>
          <w:sz w:val="22"/>
          <w:szCs w:val="22"/>
          <w:lang w:eastAsia="en-US"/>
        </w:rPr>
        <w:t xml:space="preserve"> nel caso di dichiarazioni non veritiere, di formazione o uso di atti falsi, richiamate dall'art. 76 del D.P.R. 445 del 28 dicembre 2000 dichiara ai sensi dell’art. 47 del DPR n. 445/2000 quanto segue:</w:t>
      </w:r>
    </w:p>
    <w:p w14:paraId="26887886" w14:textId="77777777" w:rsidR="000F6741" w:rsidRPr="000F6741" w:rsidRDefault="000F6741" w:rsidP="00950244">
      <w:pPr>
        <w:pStyle w:val="Titolo"/>
        <w:ind w:left="567" w:right="500"/>
        <w:jc w:val="both"/>
        <w:rPr>
          <w:rFonts w:asciiTheme="minorHAnsi" w:hAnsiTheme="minorHAnsi" w:cs="Cambria"/>
          <w:b w:val="0"/>
          <w:noProof/>
          <w:kern w:val="28"/>
          <w:sz w:val="16"/>
          <w:szCs w:val="16"/>
          <w:lang w:eastAsia="en-US"/>
        </w:rPr>
      </w:pPr>
    </w:p>
    <w:tbl>
      <w:tblPr>
        <w:tblStyle w:val="Grigliatabella"/>
        <w:tblW w:w="4617" w:type="pct"/>
        <w:tblInd w:w="392" w:type="dxa"/>
        <w:tblLook w:val="04A0" w:firstRow="1" w:lastRow="0" w:firstColumn="1" w:lastColumn="0" w:noHBand="0" w:noVBand="1"/>
      </w:tblPr>
      <w:tblGrid>
        <w:gridCol w:w="1907"/>
        <w:gridCol w:w="8232"/>
      </w:tblGrid>
      <w:tr w:rsidR="000F6741" w:rsidRPr="00A42AEF" w14:paraId="2688788A" w14:textId="77777777" w:rsidTr="00417335">
        <w:tc>
          <w:tcPr>
            <w:tcW w:w="921" w:type="pct"/>
          </w:tcPr>
          <w:p w14:paraId="26887887" w14:textId="77777777" w:rsidR="000F6741" w:rsidRPr="00417335" w:rsidRDefault="000F6741" w:rsidP="00950244">
            <w:pPr>
              <w:pStyle w:val="Titolo"/>
              <w:ind w:left="567" w:right="500"/>
              <w:rPr>
                <w:rFonts w:asciiTheme="minorHAnsi" w:hAnsiTheme="minorHAnsi" w:cs="Cambria"/>
                <w:bCs/>
                <w:noProof/>
                <w:kern w:val="28"/>
                <w:szCs w:val="24"/>
                <w:lang w:eastAsia="en-US"/>
              </w:rPr>
            </w:pPr>
            <w:r w:rsidRPr="00417335">
              <w:rPr>
                <w:rFonts w:asciiTheme="minorHAnsi" w:hAnsiTheme="minorHAnsi" w:cs="Cambria"/>
                <w:bCs/>
                <w:noProof/>
                <w:kern w:val="28"/>
                <w:szCs w:val="24"/>
                <w:lang w:eastAsia="en-US"/>
              </w:rPr>
              <w:t>ANNO</w:t>
            </w:r>
          </w:p>
        </w:tc>
        <w:tc>
          <w:tcPr>
            <w:tcW w:w="4079" w:type="pct"/>
          </w:tcPr>
          <w:p w14:paraId="26887888" w14:textId="77777777" w:rsidR="000F6741" w:rsidRPr="00417335" w:rsidRDefault="000F6741" w:rsidP="00950244">
            <w:pPr>
              <w:pStyle w:val="Titolo"/>
              <w:ind w:left="567" w:right="500"/>
              <w:rPr>
                <w:rFonts w:asciiTheme="minorHAnsi" w:hAnsiTheme="minorHAnsi" w:cs="Cambria"/>
                <w:bCs/>
                <w:kern w:val="28"/>
                <w:szCs w:val="24"/>
                <w:lang w:val="it-IT" w:eastAsia="en-US"/>
              </w:rPr>
            </w:pPr>
            <w:r w:rsidRPr="00417335">
              <w:rPr>
                <w:rFonts w:asciiTheme="minorHAnsi" w:hAnsiTheme="minorHAnsi" w:cs="Cambria"/>
                <w:bCs/>
                <w:kern w:val="28"/>
                <w:szCs w:val="24"/>
                <w:lang w:val="it-IT" w:eastAsia="en-US"/>
              </w:rPr>
              <w:t>Periodo</w:t>
            </w:r>
            <w:r w:rsidRPr="00417335">
              <w:rPr>
                <w:rFonts w:asciiTheme="minorHAnsi" w:hAnsiTheme="minorHAnsi" w:cs="Cambria"/>
                <w:bCs/>
                <w:kern w:val="28"/>
                <w:szCs w:val="24"/>
                <w:lang w:val="it-IT" w:eastAsia="en-US"/>
              </w:rPr>
              <w:br/>
              <w:t xml:space="preserve">dal ________al ________ </w:t>
            </w:r>
          </w:p>
          <w:p w14:paraId="26887889" w14:textId="77777777" w:rsidR="000F6741" w:rsidRPr="00417335" w:rsidRDefault="00417335" w:rsidP="00950244">
            <w:pPr>
              <w:pStyle w:val="Titolo"/>
              <w:ind w:left="567" w:right="500"/>
              <w:rPr>
                <w:rFonts w:asciiTheme="minorHAnsi" w:hAnsiTheme="minorHAnsi" w:cs="Cambria"/>
                <w:bCs/>
                <w:noProof/>
                <w:kern w:val="28"/>
                <w:szCs w:val="24"/>
                <w:lang w:val="it-IT" w:eastAsia="en-US"/>
              </w:rPr>
            </w:pPr>
            <w:r w:rsidRPr="00417335">
              <w:rPr>
                <w:rFonts w:asciiTheme="minorHAnsi" w:hAnsiTheme="minorHAnsi" w:cs="Cambria"/>
                <w:bCs/>
                <w:kern w:val="28"/>
                <w:szCs w:val="24"/>
                <w:lang w:val="it-IT" w:eastAsia="en-US"/>
              </w:rPr>
              <w:t>introiti</w:t>
            </w:r>
            <w:r w:rsidR="000F6741" w:rsidRPr="00417335">
              <w:rPr>
                <w:rFonts w:asciiTheme="minorHAnsi" w:hAnsiTheme="minorHAnsi" w:cs="Cambria"/>
                <w:bCs/>
                <w:kern w:val="28"/>
                <w:szCs w:val="24"/>
                <w:lang w:val="it-IT" w:eastAsia="en-US"/>
              </w:rPr>
              <w:t xml:space="preserve"> valori in euro </w:t>
            </w:r>
          </w:p>
        </w:tc>
      </w:tr>
      <w:tr w:rsidR="000F6741" w:rsidRPr="00A42AEF" w14:paraId="2688788D" w14:textId="77777777" w:rsidTr="00417335">
        <w:tc>
          <w:tcPr>
            <w:tcW w:w="921" w:type="pct"/>
          </w:tcPr>
          <w:p w14:paraId="2688788B" w14:textId="77777777" w:rsidR="000F6741" w:rsidRPr="00417335" w:rsidRDefault="000F6741" w:rsidP="00950244">
            <w:pPr>
              <w:pStyle w:val="Titolo"/>
              <w:ind w:left="567" w:right="500"/>
              <w:rPr>
                <w:rFonts w:asciiTheme="minorHAnsi" w:hAnsiTheme="minorHAnsi" w:cs="Cambria"/>
                <w:bCs/>
                <w:noProof/>
                <w:kern w:val="28"/>
                <w:szCs w:val="24"/>
                <w:lang w:eastAsia="en-US"/>
              </w:rPr>
            </w:pPr>
            <w:r w:rsidRPr="00417335">
              <w:rPr>
                <w:rFonts w:asciiTheme="minorHAnsi" w:hAnsiTheme="minorHAnsi" w:cs="Cambria"/>
                <w:bCs/>
                <w:noProof/>
                <w:kern w:val="28"/>
                <w:szCs w:val="24"/>
                <w:lang w:eastAsia="en-US"/>
              </w:rPr>
              <w:t>2018</w:t>
            </w:r>
          </w:p>
        </w:tc>
        <w:tc>
          <w:tcPr>
            <w:tcW w:w="4079" w:type="pct"/>
          </w:tcPr>
          <w:p w14:paraId="2688788C" w14:textId="77777777" w:rsidR="000F6741" w:rsidRPr="00417335" w:rsidRDefault="000F6741" w:rsidP="00950244">
            <w:pPr>
              <w:pStyle w:val="Titolo"/>
              <w:ind w:left="567" w:right="500"/>
              <w:jc w:val="both"/>
              <w:rPr>
                <w:rFonts w:asciiTheme="minorHAnsi" w:hAnsiTheme="minorHAnsi" w:cs="Cambria"/>
                <w:b w:val="0"/>
                <w:noProof/>
                <w:kern w:val="28"/>
                <w:szCs w:val="24"/>
                <w:lang w:eastAsia="en-US"/>
              </w:rPr>
            </w:pPr>
          </w:p>
        </w:tc>
      </w:tr>
      <w:tr w:rsidR="000F6741" w:rsidRPr="00A42AEF" w14:paraId="26887890" w14:textId="77777777" w:rsidTr="00417335">
        <w:tc>
          <w:tcPr>
            <w:tcW w:w="921" w:type="pct"/>
          </w:tcPr>
          <w:p w14:paraId="2688788E" w14:textId="77777777" w:rsidR="000F6741" w:rsidRPr="00417335" w:rsidRDefault="000F6741" w:rsidP="00950244">
            <w:pPr>
              <w:pStyle w:val="Titolo"/>
              <w:ind w:left="567" w:right="500"/>
              <w:rPr>
                <w:rFonts w:asciiTheme="minorHAnsi" w:hAnsiTheme="minorHAnsi" w:cs="Cambria"/>
                <w:bCs/>
                <w:noProof/>
                <w:kern w:val="28"/>
                <w:szCs w:val="24"/>
                <w:lang w:eastAsia="en-US"/>
              </w:rPr>
            </w:pPr>
            <w:r w:rsidRPr="00417335">
              <w:rPr>
                <w:rFonts w:asciiTheme="minorHAnsi" w:hAnsiTheme="minorHAnsi" w:cs="Cambria"/>
                <w:bCs/>
                <w:noProof/>
                <w:kern w:val="28"/>
                <w:szCs w:val="24"/>
                <w:lang w:eastAsia="en-US"/>
              </w:rPr>
              <w:t>2019</w:t>
            </w:r>
          </w:p>
        </w:tc>
        <w:tc>
          <w:tcPr>
            <w:tcW w:w="4079" w:type="pct"/>
          </w:tcPr>
          <w:p w14:paraId="2688788F" w14:textId="77777777" w:rsidR="000F6741" w:rsidRPr="00417335" w:rsidRDefault="000F6741" w:rsidP="00950244">
            <w:pPr>
              <w:pStyle w:val="Titolo"/>
              <w:ind w:left="567" w:right="500"/>
              <w:jc w:val="both"/>
              <w:rPr>
                <w:rFonts w:asciiTheme="minorHAnsi" w:hAnsiTheme="minorHAnsi" w:cs="Cambria"/>
                <w:b w:val="0"/>
                <w:noProof/>
                <w:kern w:val="28"/>
                <w:szCs w:val="24"/>
                <w:lang w:eastAsia="en-US"/>
              </w:rPr>
            </w:pPr>
          </w:p>
        </w:tc>
      </w:tr>
      <w:tr w:rsidR="000F6741" w:rsidRPr="00A42AEF" w14:paraId="26887893" w14:textId="77777777" w:rsidTr="00417335">
        <w:tc>
          <w:tcPr>
            <w:tcW w:w="921" w:type="pct"/>
          </w:tcPr>
          <w:p w14:paraId="26887891" w14:textId="77777777" w:rsidR="000F6741" w:rsidRPr="00417335" w:rsidRDefault="000F6741" w:rsidP="00950244">
            <w:pPr>
              <w:pStyle w:val="Titolo"/>
              <w:ind w:left="567" w:right="500"/>
              <w:rPr>
                <w:rFonts w:asciiTheme="minorHAnsi" w:hAnsiTheme="minorHAnsi" w:cs="Cambria"/>
                <w:bCs/>
                <w:noProof/>
                <w:kern w:val="28"/>
                <w:szCs w:val="24"/>
                <w:lang w:eastAsia="en-US"/>
              </w:rPr>
            </w:pPr>
            <w:r w:rsidRPr="00417335">
              <w:rPr>
                <w:rFonts w:asciiTheme="minorHAnsi" w:hAnsiTheme="minorHAnsi" w:cs="Cambria"/>
                <w:bCs/>
                <w:noProof/>
                <w:kern w:val="28"/>
                <w:szCs w:val="24"/>
                <w:lang w:eastAsia="en-US"/>
              </w:rPr>
              <w:t>2020</w:t>
            </w:r>
          </w:p>
        </w:tc>
        <w:tc>
          <w:tcPr>
            <w:tcW w:w="4079" w:type="pct"/>
          </w:tcPr>
          <w:p w14:paraId="26887892" w14:textId="77777777" w:rsidR="000F6741" w:rsidRPr="00417335" w:rsidRDefault="000F6741" w:rsidP="00950244">
            <w:pPr>
              <w:pStyle w:val="Titolo"/>
              <w:ind w:left="567" w:right="500"/>
              <w:jc w:val="both"/>
              <w:rPr>
                <w:rFonts w:asciiTheme="minorHAnsi" w:hAnsiTheme="minorHAnsi" w:cs="Cambria"/>
                <w:b w:val="0"/>
                <w:noProof/>
                <w:kern w:val="28"/>
                <w:szCs w:val="24"/>
                <w:lang w:eastAsia="en-US"/>
              </w:rPr>
            </w:pPr>
            <w:r w:rsidRPr="00417335">
              <w:rPr>
                <w:rFonts w:asciiTheme="minorHAnsi" w:hAnsiTheme="minorHAnsi" w:cs="Cambria"/>
                <w:bCs/>
                <w:kern w:val="28"/>
                <w:sz w:val="18"/>
                <w:szCs w:val="18"/>
                <w:lang w:val="it-IT" w:eastAsia="en-US"/>
              </w:rPr>
              <w:t>(</w:t>
            </w:r>
            <w:r w:rsidRPr="00417335">
              <w:rPr>
                <w:rFonts w:asciiTheme="minorHAnsi" w:hAnsiTheme="minorHAnsi" w:cs="Cambria"/>
                <w:bCs/>
                <w:i/>
                <w:iCs/>
                <w:kern w:val="28"/>
                <w:sz w:val="18"/>
                <w:szCs w:val="18"/>
                <w:lang w:val="it-IT" w:eastAsia="en-US"/>
              </w:rPr>
              <w:t xml:space="preserve">per il periodo 3 di cui al punto 6 del Disciplinare: nov. – dic. </w:t>
            </w:r>
            <w:proofErr w:type="spellStart"/>
            <w:r w:rsidRPr="00417335">
              <w:rPr>
                <w:rFonts w:asciiTheme="minorHAnsi" w:hAnsiTheme="minorHAnsi" w:cs="Cambria"/>
                <w:bCs/>
                <w:i/>
                <w:iCs/>
                <w:kern w:val="28"/>
                <w:sz w:val="18"/>
                <w:szCs w:val="18"/>
                <w:lang w:eastAsia="en-US"/>
              </w:rPr>
              <w:t>Indicare</w:t>
            </w:r>
            <w:proofErr w:type="spellEnd"/>
            <w:r w:rsidRPr="00417335">
              <w:rPr>
                <w:rFonts w:asciiTheme="minorHAnsi" w:hAnsiTheme="minorHAnsi" w:cs="Cambria"/>
                <w:bCs/>
                <w:i/>
                <w:iCs/>
                <w:kern w:val="28"/>
                <w:sz w:val="18"/>
                <w:szCs w:val="18"/>
                <w:lang w:eastAsia="en-US"/>
              </w:rPr>
              <w:t xml:space="preserve"> </w:t>
            </w:r>
            <w:proofErr w:type="spellStart"/>
            <w:r w:rsidRPr="00417335">
              <w:rPr>
                <w:rFonts w:asciiTheme="minorHAnsi" w:hAnsiTheme="minorHAnsi" w:cs="Cambria"/>
                <w:bCs/>
                <w:i/>
                <w:iCs/>
                <w:kern w:val="28"/>
                <w:sz w:val="18"/>
                <w:szCs w:val="18"/>
                <w:lang w:eastAsia="en-US"/>
              </w:rPr>
              <w:t>i</w:t>
            </w:r>
            <w:proofErr w:type="spellEnd"/>
            <w:r w:rsidRPr="00417335">
              <w:rPr>
                <w:rFonts w:asciiTheme="minorHAnsi" w:hAnsiTheme="minorHAnsi" w:cs="Cambria"/>
                <w:bCs/>
                <w:i/>
                <w:iCs/>
                <w:kern w:val="28"/>
                <w:sz w:val="18"/>
                <w:szCs w:val="18"/>
                <w:lang w:eastAsia="en-US"/>
              </w:rPr>
              <w:t xml:space="preserve"> </w:t>
            </w:r>
            <w:proofErr w:type="spellStart"/>
            <w:r w:rsidRPr="00417335">
              <w:rPr>
                <w:rFonts w:asciiTheme="minorHAnsi" w:hAnsiTheme="minorHAnsi" w:cs="Cambria"/>
                <w:bCs/>
                <w:i/>
                <w:iCs/>
                <w:kern w:val="28"/>
                <w:sz w:val="18"/>
                <w:szCs w:val="18"/>
                <w:lang w:eastAsia="en-US"/>
              </w:rPr>
              <w:t>ricavi</w:t>
            </w:r>
            <w:proofErr w:type="spellEnd"/>
            <w:r w:rsidRPr="00417335">
              <w:rPr>
                <w:rFonts w:asciiTheme="minorHAnsi" w:hAnsiTheme="minorHAnsi" w:cs="Cambria"/>
                <w:bCs/>
                <w:i/>
                <w:iCs/>
                <w:kern w:val="28"/>
                <w:sz w:val="18"/>
                <w:szCs w:val="18"/>
                <w:lang w:eastAsia="en-US"/>
              </w:rPr>
              <w:t xml:space="preserve"> del </w:t>
            </w:r>
            <w:proofErr w:type="spellStart"/>
            <w:r w:rsidRPr="00417335">
              <w:rPr>
                <w:rFonts w:asciiTheme="minorHAnsi" w:hAnsiTheme="minorHAnsi" w:cs="Cambria"/>
                <w:bCs/>
                <w:i/>
                <w:iCs/>
                <w:kern w:val="28"/>
                <w:sz w:val="18"/>
                <w:szCs w:val="18"/>
                <w:lang w:eastAsia="en-US"/>
              </w:rPr>
              <w:t>solo</w:t>
            </w:r>
            <w:proofErr w:type="spellEnd"/>
            <w:r w:rsidRPr="00417335">
              <w:rPr>
                <w:rFonts w:asciiTheme="minorHAnsi" w:hAnsiTheme="minorHAnsi" w:cs="Cambria"/>
                <w:bCs/>
                <w:i/>
                <w:iCs/>
                <w:kern w:val="28"/>
                <w:sz w:val="18"/>
                <w:szCs w:val="18"/>
                <w:lang w:eastAsia="en-US"/>
              </w:rPr>
              <w:t xml:space="preserve"> </w:t>
            </w:r>
            <w:proofErr w:type="spellStart"/>
            <w:r w:rsidRPr="00417335">
              <w:rPr>
                <w:rFonts w:asciiTheme="minorHAnsi" w:hAnsiTheme="minorHAnsi" w:cs="Cambria"/>
                <w:bCs/>
                <w:i/>
                <w:iCs/>
                <w:kern w:val="28"/>
                <w:sz w:val="18"/>
                <w:szCs w:val="18"/>
                <w:lang w:eastAsia="en-US"/>
              </w:rPr>
              <w:t>mese</w:t>
            </w:r>
            <w:proofErr w:type="spellEnd"/>
            <w:r w:rsidRPr="00417335">
              <w:rPr>
                <w:rFonts w:asciiTheme="minorHAnsi" w:hAnsiTheme="minorHAnsi" w:cs="Cambria"/>
                <w:bCs/>
                <w:i/>
                <w:iCs/>
                <w:kern w:val="28"/>
                <w:sz w:val="18"/>
                <w:szCs w:val="18"/>
                <w:lang w:eastAsia="en-US"/>
              </w:rPr>
              <w:t xml:space="preserve"> di </w:t>
            </w:r>
            <w:proofErr w:type="spellStart"/>
            <w:r w:rsidRPr="00417335">
              <w:rPr>
                <w:rFonts w:asciiTheme="minorHAnsi" w:hAnsiTheme="minorHAnsi" w:cs="Cambria"/>
                <w:bCs/>
                <w:i/>
                <w:iCs/>
                <w:kern w:val="28"/>
                <w:sz w:val="18"/>
                <w:szCs w:val="18"/>
                <w:lang w:eastAsia="en-US"/>
              </w:rPr>
              <w:t>novembre</w:t>
            </w:r>
            <w:proofErr w:type="spellEnd"/>
            <w:r w:rsidRPr="00417335">
              <w:rPr>
                <w:rFonts w:asciiTheme="minorHAnsi" w:hAnsiTheme="minorHAnsi" w:cs="Cambria"/>
                <w:bCs/>
                <w:i/>
                <w:iCs/>
                <w:kern w:val="28"/>
                <w:sz w:val="18"/>
                <w:szCs w:val="18"/>
                <w:lang w:eastAsia="en-US"/>
              </w:rPr>
              <w:t>)</w:t>
            </w:r>
          </w:p>
        </w:tc>
      </w:tr>
    </w:tbl>
    <w:p w14:paraId="26887894" w14:textId="77777777" w:rsidR="00AA2392" w:rsidRDefault="00AA2392" w:rsidP="00950244">
      <w:pPr>
        <w:pStyle w:val="Titolo"/>
        <w:ind w:left="567" w:right="500"/>
        <w:jc w:val="both"/>
        <w:rPr>
          <w:rFonts w:asciiTheme="minorHAnsi" w:hAnsiTheme="minorHAnsi" w:cs="Cambria"/>
          <w:b w:val="0"/>
          <w:noProof/>
          <w:kern w:val="28"/>
          <w:szCs w:val="24"/>
          <w:lang w:eastAsia="en-US"/>
        </w:rPr>
      </w:pPr>
    </w:p>
    <w:p w14:paraId="26887895" w14:textId="77777777" w:rsidR="001065D3" w:rsidRDefault="008D4120" w:rsidP="00950244">
      <w:pPr>
        <w:spacing w:after="0" w:line="240" w:lineRule="auto"/>
        <w:ind w:left="567" w:right="500"/>
        <w:jc w:val="both"/>
      </w:pPr>
      <w:r>
        <w:lastRenderedPageBreak/>
        <w:t>L’ammontare del contributo richiesto per il periodo considerato è pari ad €. ______________________/(euro ________________________) come da totale della colonna “E” della tabella sopra riportata.</w:t>
      </w:r>
    </w:p>
    <w:p w14:paraId="26887896" w14:textId="77777777" w:rsidR="008D4120" w:rsidRDefault="008D4120" w:rsidP="00950244">
      <w:pPr>
        <w:spacing w:after="0" w:line="240" w:lineRule="auto"/>
        <w:ind w:left="567" w:right="500"/>
        <w:jc w:val="both"/>
      </w:pPr>
    </w:p>
    <w:p w14:paraId="26887897" w14:textId="77777777" w:rsidR="008D4120" w:rsidRDefault="008D4120" w:rsidP="00950244">
      <w:pPr>
        <w:pStyle w:val="Default"/>
        <w:ind w:left="567" w:right="500"/>
      </w:pPr>
      <w:r w:rsidRPr="008D4120">
        <w:rPr>
          <w:rFonts w:asciiTheme="minorHAnsi" w:hAnsiTheme="minorHAnsi" w:cstheme="minorBidi"/>
          <w:noProof/>
          <w:color w:val="auto"/>
          <w:sz w:val="22"/>
          <w:szCs w:val="22"/>
        </w:rPr>
        <w:t xml:space="preserve">Si dichiara che l’azienda </w:t>
      </w:r>
      <w:r w:rsidRPr="00423223">
        <w:rPr>
          <w:rFonts w:asciiTheme="minorHAnsi" w:hAnsiTheme="minorHAnsi" w:cstheme="minorBidi"/>
          <w:i/>
          <w:iCs/>
          <w:noProof/>
          <w:color w:val="auto"/>
          <w:sz w:val="22"/>
          <w:szCs w:val="22"/>
        </w:rPr>
        <w:t>è / non è</w:t>
      </w:r>
      <w:r w:rsidRPr="008D4120">
        <w:rPr>
          <w:rFonts w:asciiTheme="minorHAnsi" w:hAnsiTheme="minorHAnsi" w:cstheme="minorBidi"/>
          <w:noProof/>
          <w:color w:val="auto"/>
          <w:sz w:val="22"/>
          <w:szCs w:val="22"/>
        </w:rPr>
        <w:t xml:space="preserve"> soggetta alla ritenuta del 4% di cui all’art. 28, comma 2 del DPR n. 600/73</w:t>
      </w:r>
      <w:r>
        <w:rPr>
          <w:rFonts w:asciiTheme="minorHAnsi" w:hAnsiTheme="minorHAnsi" w:cstheme="minorBidi"/>
          <w:noProof/>
          <w:color w:val="auto"/>
          <w:sz w:val="22"/>
          <w:szCs w:val="22"/>
        </w:rPr>
        <w:t>.</w:t>
      </w:r>
    </w:p>
    <w:p w14:paraId="26887898" w14:textId="77777777" w:rsidR="008D4120" w:rsidRDefault="008D4120" w:rsidP="00950244">
      <w:pPr>
        <w:spacing w:after="0" w:line="240" w:lineRule="auto"/>
        <w:ind w:left="567" w:right="500"/>
        <w:jc w:val="both"/>
      </w:pPr>
    </w:p>
    <w:p w14:paraId="26887899" w14:textId="77777777" w:rsidR="001065D3" w:rsidRDefault="001065D3" w:rsidP="00950244">
      <w:pPr>
        <w:spacing w:after="0" w:line="240" w:lineRule="auto"/>
        <w:ind w:left="567" w:right="500"/>
        <w:jc w:val="both"/>
      </w:pPr>
      <w:r>
        <w:t>Si chiede di far accreditare la somma spettante sul seguente conto corrente</w:t>
      </w:r>
      <w:r w:rsidR="00D5775E">
        <w:t xml:space="preserve"> intestato all’azienda</w:t>
      </w:r>
      <w:r>
        <w:t>:</w:t>
      </w:r>
    </w:p>
    <w:p w14:paraId="2688789A" w14:textId="77777777" w:rsidR="001065D3" w:rsidRDefault="001065D3" w:rsidP="00950244">
      <w:pPr>
        <w:spacing w:after="0" w:line="240" w:lineRule="auto"/>
        <w:ind w:left="567" w:right="500"/>
        <w:jc w:val="both"/>
      </w:pPr>
    </w:p>
    <w:p w14:paraId="2688789B" w14:textId="77777777" w:rsidR="001065D3" w:rsidRDefault="001065D3" w:rsidP="00950244">
      <w:pPr>
        <w:spacing w:after="0" w:line="240" w:lineRule="auto"/>
        <w:ind w:left="567" w:right="500"/>
        <w:jc w:val="both"/>
      </w:pPr>
      <w:r>
        <w:t>IBAN _____________________________________________________</w:t>
      </w:r>
    </w:p>
    <w:p w14:paraId="2688789C" w14:textId="77777777" w:rsidR="001065D3" w:rsidRDefault="001065D3" w:rsidP="00950244">
      <w:pPr>
        <w:spacing w:after="0" w:line="240" w:lineRule="auto"/>
        <w:ind w:left="567" w:right="500"/>
        <w:jc w:val="both"/>
      </w:pPr>
      <w:r>
        <w:t xml:space="preserve">Istituto di credito ______________________________________ filiale di ____________________ </w:t>
      </w:r>
    </w:p>
    <w:p w14:paraId="2688789D" w14:textId="77777777" w:rsidR="001065D3" w:rsidRDefault="001065D3" w:rsidP="00950244">
      <w:pPr>
        <w:spacing w:after="0" w:line="240" w:lineRule="auto"/>
        <w:ind w:left="567" w:right="500"/>
        <w:jc w:val="both"/>
      </w:pPr>
    </w:p>
    <w:p w14:paraId="2688789E" w14:textId="77777777" w:rsidR="001065D3" w:rsidRPr="001065D3" w:rsidRDefault="001065D3" w:rsidP="00950244">
      <w:pPr>
        <w:pStyle w:val="PreformattatoHTML"/>
        <w:ind w:left="567" w:right="500"/>
        <w:jc w:val="both"/>
        <w:rPr>
          <w:rFonts w:asciiTheme="minorHAnsi" w:eastAsiaTheme="minorHAnsi" w:hAnsiTheme="minorHAnsi" w:cstheme="minorBidi"/>
          <w:noProof/>
          <w:sz w:val="22"/>
          <w:szCs w:val="22"/>
        </w:rPr>
      </w:pPr>
      <w:r w:rsidRPr="001065D3">
        <w:rPr>
          <w:rFonts w:asciiTheme="minorHAnsi" w:eastAsiaTheme="minorHAnsi" w:hAnsiTheme="minorHAnsi" w:cstheme="minorBidi"/>
          <w:noProof/>
          <w:sz w:val="22"/>
          <w:szCs w:val="22"/>
        </w:rPr>
        <w:t>Come previsto dall’articolo art. 1, cc. 125-129 della L. 124/2017, la scrivente impresa pubblicherà gli importi ricevuti nel 20</w:t>
      </w:r>
      <w:r w:rsidR="008D4120">
        <w:rPr>
          <w:rFonts w:asciiTheme="minorHAnsi" w:eastAsiaTheme="minorHAnsi" w:hAnsiTheme="minorHAnsi" w:cstheme="minorBidi"/>
          <w:noProof/>
          <w:sz w:val="22"/>
          <w:szCs w:val="22"/>
        </w:rPr>
        <w:t>20</w:t>
      </w:r>
      <w:r w:rsidRPr="001065D3">
        <w:rPr>
          <w:rFonts w:asciiTheme="minorHAnsi" w:eastAsiaTheme="minorHAnsi" w:hAnsiTheme="minorHAnsi" w:cstheme="minorBidi"/>
          <w:noProof/>
          <w:sz w:val="22"/>
          <w:szCs w:val="22"/>
        </w:rPr>
        <w:t xml:space="preserve"> nella nota integrativa del bilancio di esercizio e nella nota  integrativa dell'eventuale bilancio consolidato e ove previsto sul sito internet e si impegna a comunicare l’avvenuta pubblicazione trasmettendo la documentazione necessaria al</w:t>
      </w:r>
      <w:r w:rsidR="00E22BDC">
        <w:rPr>
          <w:rFonts w:asciiTheme="minorHAnsi" w:eastAsiaTheme="minorHAnsi" w:hAnsiTheme="minorHAnsi" w:cstheme="minorBidi"/>
          <w:noProof/>
          <w:sz w:val="22"/>
          <w:szCs w:val="22"/>
        </w:rPr>
        <w:t xml:space="preserve"> Comune di ___________________________</w:t>
      </w:r>
      <w:r w:rsidRPr="001065D3">
        <w:rPr>
          <w:rFonts w:asciiTheme="minorHAnsi" w:eastAsiaTheme="minorHAnsi" w:hAnsiTheme="minorHAnsi" w:cstheme="minorBidi"/>
          <w:noProof/>
          <w:sz w:val="22"/>
          <w:szCs w:val="22"/>
        </w:rPr>
        <w:t>.</w:t>
      </w:r>
    </w:p>
    <w:p w14:paraId="2688789F" w14:textId="77777777" w:rsidR="001065D3" w:rsidRDefault="001065D3" w:rsidP="00417335">
      <w:pPr>
        <w:spacing w:after="0" w:line="240" w:lineRule="auto"/>
        <w:ind w:right="500"/>
        <w:jc w:val="both"/>
      </w:pPr>
    </w:p>
    <w:p w14:paraId="268878A0" w14:textId="77777777" w:rsidR="001065D3" w:rsidRDefault="001065D3" w:rsidP="00950244">
      <w:pPr>
        <w:spacing w:after="0" w:line="240" w:lineRule="auto"/>
        <w:ind w:left="567" w:right="500"/>
        <w:jc w:val="both"/>
      </w:pPr>
      <w:r>
        <w:t>_________________, ___________________</w:t>
      </w:r>
    </w:p>
    <w:p w14:paraId="268878A1" w14:textId="77777777" w:rsidR="001065D3" w:rsidRDefault="001065D3" w:rsidP="00950244">
      <w:pPr>
        <w:spacing w:after="0" w:line="240" w:lineRule="auto"/>
        <w:ind w:left="567" w:right="500"/>
        <w:jc w:val="both"/>
      </w:pPr>
      <w:r>
        <w:t xml:space="preserve">       luogo</w:t>
      </w:r>
      <w:r>
        <w:tab/>
      </w:r>
      <w:r>
        <w:tab/>
      </w:r>
      <w:r>
        <w:tab/>
        <w:t>data</w:t>
      </w:r>
      <w:r>
        <w:tab/>
      </w:r>
      <w:r>
        <w:tab/>
      </w:r>
      <w:r>
        <w:tab/>
      </w:r>
      <w:r>
        <w:tab/>
      </w:r>
      <w:r>
        <w:tab/>
      </w:r>
      <w:r>
        <w:tab/>
        <w:t>Firma e timbro</w:t>
      </w:r>
    </w:p>
    <w:p w14:paraId="268878A2" w14:textId="77777777" w:rsidR="001065D3" w:rsidRPr="001065D3" w:rsidRDefault="001065D3" w:rsidP="00950244">
      <w:pPr>
        <w:spacing w:after="0" w:line="240" w:lineRule="auto"/>
        <w:ind w:left="567" w:right="500"/>
        <w:jc w:val="both"/>
      </w:pPr>
      <w:r>
        <w:tab/>
      </w:r>
      <w:r>
        <w:tab/>
      </w:r>
      <w:r>
        <w:tab/>
      </w:r>
      <w:r>
        <w:tab/>
      </w:r>
      <w:r>
        <w:tab/>
      </w:r>
      <w:r>
        <w:tab/>
      </w:r>
      <w:r>
        <w:tab/>
      </w:r>
      <w:r>
        <w:tab/>
        <w:t xml:space="preserve">       ___________________________</w:t>
      </w:r>
    </w:p>
    <w:p w14:paraId="268878A3" w14:textId="77777777" w:rsidR="000F6741" w:rsidRDefault="001065D3" w:rsidP="00417335">
      <w:pPr>
        <w:spacing w:after="0" w:line="240" w:lineRule="auto"/>
        <w:ind w:left="567" w:right="500"/>
        <w:jc w:val="both"/>
        <w:rPr>
          <w:rFonts w:ascii="Times New Roman" w:hAnsi="Times New Roman"/>
          <w:b/>
          <w:bCs/>
          <w:sz w:val="16"/>
          <w:szCs w:val="16"/>
        </w:rPr>
      </w:pPr>
      <w:r>
        <w:rPr>
          <w:rFonts w:ascii="Times New Roman" w:hAnsi="Times New Roman"/>
          <w:b/>
          <w:bCs/>
          <w:sz w:val="16"/>
          <w:szCs w:val="16"/>
        </w:rPr>
        <w:t>si allega copia di documento di identità valido del sottoscrittore.</w:t>
      </w:r>
    </w:p>
    <w:p w14:paraId="268878A4" w14:textId="77777777" w:rsidR="00417335" w:rsidRPr="00417335" w:rsidRDefault="00417335" w:rsidP="00417335">
      <w:pPr>
        <w:spacing w:after="0" w:line="240" w:lineRule="auto"/>
        <w:ind w:left="567" w:right="500"/>
        <w:jc w:val="both"/>
        <w:rPr>
          <w:rFonts w:ascii="Times New Roman" w:hAnsi="Times New Roman"/>
          <w:b/>
          <w:bCs/>
          <w:sz w:val="16"/>
          <w:szCs w:val="16"/>
        </w:rPr>
      </w:pPr>
    </w:p>
    <w:p w14:paraId="268878A5" w14:textId="77777777" w:rsidR="000F6741" w:rsidRPr="00417335" w:rsidRDefault="000F6741" w:rsidP="00950244">
      <w:pPr>
        <w:spacing w:after="120"/>
        <w:ind w:left="567" w:right="500"/>
        <w:jc w:val="center"/>
        <w:rPr>
          <w:rFonts w:eastAsia="Calibri" w:cstheme="minorHAnsi"/>
          <w:b/>
          <w:bCs/>
        </w:rPr>
      </w:pPr>
      <w:r w:rsidRPr="00417335">
        <w:rPr>
          <w:rFonts w:eastAsia="Calibri" w:cstheme="minorHAnsi"/>
          <w:b/>
          <w:bCs/>
        </w:rPr>
        <w:t xml:space="preserve">inoltre si obbliga </w:t>
      </w:r>
    </w:p>
    <w:p w14:paraId="268878A6" w14:textId="4AA3D397" w:rsidR="000F6741" w:rsidRPr="00417335" w:rsidRDefault="000F6741" w:rsidP="00417335">
      <w:pPr>
        <w:pStyle w:val="Paragrafoelenco"/>
        <w:numPr>
          <w:ilvl w:val="0"/>
          <w:numId w:val="26"/>
        </w:numPr>
        <w:tabs>
          <w:tab w:val="left" w:pos="993"/>
        </w:tabs>
        <w:autoSpaceDE w:val="0"/>
        <w:autoSpaceDN w:val="0"/>
        <w:adjustRightInd w:val="0"/>
        <w:spacing w:after="0" w:line="240" w:lineRule="auto"/>
        <w:ind w:left="567" w:right="500" w:firstLine="0"/>
        <w:jc w:val="both"/>
        <w:rPr>
          <w:rFonts w:cstheme="minorHAnsi"/>
        </w:rPr>
      </w:pPr>
      <w:r w:rsidRPr="00417335">
        <w:rPr>
          <w:rFonts w:cstheme="minorHAnsi"/>
        </w:rPr>
        <w:t>Ad accettare il contributo oggetto della presente istanza quale anticipazione dell’equa remunerazione degli oneri di servizio pubblico ai sensi del Regolamento EU n. 1370/07 e pertanto nell’ambito di un conguaglio complessivo, che dovrà tener conto dei costi cessanti, dei minor costo di esercizio derivanti dagli ammortizzatori sociali e da altre forme di sostentamento pubblico, dei costi aggiuntivi sostenuti in conseguenza dell’emergenza sanitaria COVID19 e della quota di corrispettivo erogata ai sensi dell’art. 92 comma 4 bis del DL 18/20, nonché dalle Ordinanze regionali emesse nella fase dell’emergenza</w:t>
      </w:r>
      <w:r w:rsidR="00505174">
        <w:rPr>
          <w:rFonts w:cstheme="minorHAnsi"/>
        </w:rPr>
        <w:t xml:space="preserve"> </w:t>
      </w:r>
      <w:r w:rsidR="00505174" w:rsidRPr="00AC498E">
        <w:rPr>
          <w:rFonts w:cstheme="minorHAnsi"/>
        </w:rPr>
        <w:t>delle conseguenti disposizioni comunali</w:t>
      </w:r>
      <w:r w:rsidRPr="00AC498E">
        <w:rPr>
          <w:rFonts w:cstheme="minorHAnsi"/>
        </w:rPr>
        <w:t>;</w:t>
      </w:r>
      <w:r w:rsidRPr="00417335">
        <w:rPr>
          <w:rFonts w:cstheme="minorHAnsi"/>
        </w:rPr>
        <w:t xml:space="preserve"> </w:t>
      </w:r>
    </w:p>
    <w:p w14:paraId="268878A7" w14:textId="26472FE7" w:rsidR="000F6741" w:rsidRPr="00417335" w:rsidRDefault="000F6741" w:rsidP="00417335">
      <w:pPr>
        <w:pStyle w:val="Paragrafoelenco"/>
        <w:numPr>
          <w:ilvl w:val="0"/>
          <w:numId w:val="26"/>
        </w:numPr>
        <w:tabs>
          <w:tab w:val="left" w:pos="993"/>
        </w:tabs>
        <w:autoSpaceDE w:val="0"/>
        <w:autoSpaceDN w:val="0"/>
        <w:adjustRightInd w:val="0"/>
        <w:spacing w:after="0" w:line="240" w:lineRule="auto"/>
        <w:ind w:left="567" w:right="500" w:firstLine="0"/>
        <w:jc w:val="both"/>
        <w:rPr>
          <w:rFonts w:cstheme="minorHAnsi"/>
        </w:rPr>
      </w:pPr>
      <w:r w:rsidRPr="00417335">
        <w:rPr>
          <w:rFonts w:cstheme="minorHAnsi"/>
        </w:rPr>
        <w:t>A fornire per gli ulteriori e successivi periodi previsti dal disciplinare relativo alla Misura 2 di cui alla DGR 746/202</w:t>
      </w:r>
      <w:r w:rsidR="007C4876">
        <w:rPr>
          <w:rFonts w:cstheme="minorHAnsi"/>
        </w:rPr>
        <w:t>0</w:t>
      </w:r>
      <w:r w:rsidRPr="00417335">
        <w:rPr>
          <w:rFonts w:cstheme="minorHAnsi"/>
        </w:rPr>
        <w:t xml:space="preserve"> </w:t>
      </w:r>
      <w:r w:rsidRPr="007C4876">
        <w:rPr>
          <w:rFonts w:cstheme="minorHAnsi"/>
        </w:rPr>
        <w:t>e</w:t>
      </w:r>
      <w:r w:rsidR="007C4876" w:rsidRPr="007C4876">
        <w:rPr>
          <w:rFonts w:cstheme="minorHAnsi"/>
        </w:rPr>
        <w:t xml:space="preserve"> </w:t>
      </w:r>
      <w:r w:rsidR="00EF2891" w:rsidRPr="007C4876">
        <w:rPr>
          <w:rFonts w:cstheme="minorHAnsi"/>
        </w:rPr>
        <w:t>approvata dal Comune</w:t>
      </w:r>
      <w:r w:rsidRPr="007C4876">
        <w:rPr>
          <w:rFonts w:cstheme="minorHAnsi"/>
        </w:rPr>
        <w:t>,</w:t>
      </w:r>
      <w:r w:rsidRPr="00417335">
        <w:rPr>
          <w:rFonts w:cstheme="minorHAnsi"/>
        </w:rPr>
        <w:t xml:space="preserve"> analoga autodichiarazione per accedere all’anticipazione del contributo previsto dalla Misura </w:t>
      </w:r>
      <w:r w:rsidR="007C4876">
        <w:rPr>
          <w:rFonts w:cstheme="minorHAnsi"/>
        </w:rPr>
        <w:t>3</w:t>
      </w:r>
      <w:r w:rsidRPr="00417335">
        <w:rPr>
          <w:rFonts w:cstheme="minorHAnsi"/>
        </w:rPr>
        <w:t xml:space="preserve"> della DGR 746/2020 nei limiti delle risorse ivi previste, pari a € 2.610.000,00;</w:t>
      </w:r>
    </w:p>
    <w:p w14:paraId="268878A8" w14:textId="77777777" w:rsidR="000F6741" w:rsidRPr="00417335" w:rsidRDefault="000F6741" w:rsidP="00417335">
      <w:pPr>
        <w:pStyle w:val="Paragrafoelenco"/>
        <w:numPr>
          <w:ilvl w:val="0"/>
          <w:numId w:val="26"/>
        </w:numPr>
        <w:tabs>
          <w:tab w:val="left" w:pos="993"/>
        </w:tabs>
        <w:autoSpaceDE w:val="0"/>
        <w:autoSpaceDN w:val="0"/>
        <w:adjustRightInd w:val="0"/>
        <w:spacing w:after="0" w:line="240" w:lineRule="auto"/>
        <w:ind w:left="567" w:right="500" w:firstLine="0"/>
        <w:jc w:val="both"/>
        <w:rPr>
          <w:rFonts w:cstheme="minorHAnsi"/>
        </w:rPr>
      </w:pPr>
      <w:r w:rsidRPr="00417335">
        <w:rPr>
          <w:rFonts w:cstheme="minorHAnsi"/>
        </w:rPr>
        <w:t>Al fine di evitare qualsiasi sovra compensazione dei contratti di servizio, a certificare entro il termine stabilito e per il tramite di un’apposita contabilità regolatoria, che tenga conto degli indirizzi degli organismi governativi nazionali e delle Autority competenti, le componenti riclassificate del proprio conto economico 2020 in valore assoluto ed in valore relativo ai due esercizi precedenti;</w:t>
      </w:r>
    </w:p>
    <w:p w14:paraId="268878A9" w14:textId="77777777" w:rsidR="000F6741" w:rsidRPr="00417335" w:rsidRDefault="000F6741" w:rsidP="00417335">
      <w:pPr>
        <w:pStyle w:val="Paragrafoelenco"/>
        <w:numPr>
          <w:ilvl w:val="0"/>
          <w:numId w:val="26"/>
        </w:numPr>
        <w:tabs>
          <w:tab w:val="left" w:pos="993"/>
        </w:tabs>
        <w:autoSpaceDE w:val="0"/>
        <w:autoSpaceDN w:val="0"/>
        <w:adjustRightInd w:val="0"/>
        <w:spacing w:after="0" w:line="240" w:lineRule="auto"/>
        <w:ind w:left="567" w:right="500" w:firstLine="0"/>
        <w:jc w:val="both"/>
        <w:rPr>
          <w:rFonts w:cstheme="minorHAnsi"/>
        </w:rPr>
      </w:pPr>
      <w:r w:rsidRPr="00417335">
        <w:rPr>
          <w:rFonts w:cstheme="minorHAnsi"/>
        </w:rPr>
        <w:t>Ad anticipare i dati contabili di cui sopra per mezzo di dichiarazioni del legale rappresentante entro il 28 febbraio 2021, a titolo preconsuntivo, in attesa dell’approvazione del bilancio certificato;</w:t>
      </w:r>
    </w:p>
    <w:p w14:paraId="268878AA" w14:textId="77777777" w:rsidR="000F6741" w:rsidRPr="00417335" w:rsidRDefault="000F6741" w:rsidP="00417335">
      <w:pPr>
        <w:pStyle w:val="Paragrafoelenco"/>
        <w:numPr>
          <w:ilvl w:val="0"/>
          <w:numId w:val="26"/>
        </w:numPr>
        <w:tabs>
          <w:tab w:val="left" w:pos="993"/>
        </w:tabs>
        <w:autoSpaceDE w:val="0"/>
        <w:autoSpaceDN w:val="0"/>
        <w:adjustRightInd w:val="0"/>
        <w:spacing w:after="0" w:line="240" w:lineRule="auto"/>
        <w:ind w:left="567" w:right="500" w:firstLine="0"/>
        <w:jc w:val="both"/>
        <w:rPr>
          <w:rFonts w:cstheme="minorHAnsi"/>
        </w:rPr>
      </w:pPr>
      <w:r w:rsidRPr="00417335">
        <w:rPr>
          <w:rFonts w:cstheme="minorHAnsi"/>
        </w:rPr>
        <w:t>A restituire all’ente concedente i servizi le anticipazioni oggetto della presente istanza, in caso di rinuncia al contributo, nel caso in cui per effetto di dette erogazioni si determini una sovra compensazione del contratto di servizio, nell’eventualità di mancata o incompleta trasmissione all’ente della rendicontazione richiesta;</w:t>
      </w:r>
    </w:p>
    <w:p w14:paraId="268878AB" w14:textId="77777777" w:rsidR="000F6741" w:rsidRPr="00417335" w:rsidRDefault="000F6741" w:rsidP="00417335">
      <w:pPr>
        <w:pStyle w:val="Paragrafoelenco"/>
        <w:numPr>
          <w:ilvl w:val="0"/>
          <w:numId w:val="26"/>
        </w:numPr>
        <w:tabs>
          <w:tab w:val="left" w:pos="993"/>
        </w:tabs>
        <w:autoSpaceDE w:val="0"/>
        <w:autoSpaceDN w:val="0"/>
        <w:adjustRightInd w:val="0"/>
        <w:spacing w:after="0" w:line="240" w:lineRule="auto"/>
        <w:ind w:left="567" w:right="500" w:firstLine="0"/>
        <w:jc w:val="both"/>
        <w:rPr>
          <w:rFonts w:cstheme="minorHAnsi"/>
        </w:rPr>
      </w:pPr>
      <w:r w:rsidRPr="00417335">
        <w:rPr>
          <w:rFonts w:cstheme="minorHAnsi"/>
        </w:rPr>
        <w:t>A sottoscrivere un’apposita appendice contrattuale al fine di adattare formalmente le condizioni, un avolta chiarita la portatata dell’operazione di sostegno finaziario d’emergenza.</w:t>
      </w:r>
    </w:p>
    <w:p w14:paraId="268878AC" w14:textId="77777777" w:rsidR="000F6741" w:rsidRDefault="000F6741" w:rsidP="00950244">
      <w:pPr>
        <w:autoSpaceDE w:val="0"/>
        <w:autoSpaceDN w:val="0"/>
        <w:adjustRightInd w:val="0"/>
        <w:spacing w:after="0" w:line="240" w:lineRule="auto"/>
        <w:ind w:left="567" w:right="500"/>
        <w:rPr>
          <w:rFonts w:ascii="Helvetica" w:eastAsia="Calibri" w:hAnsi="Helvetica" w:cs="Helvetica"/>
          <w:bCs/>
          <w:color w:val="000000"/>
        </w:rPr>
      </w:pPr>
      <w:r>
        <w:rPr>
          <w:rFonts w:ascii="Helvetica" w:hAnsi="Helvetica" w:cs="Helvetica"/>
        </w:rPr>
        <w:t xml:space="preserve"> </w:t>
      </w:r>
    </w:p>
    <w:p w14:paraId="268878AD" w14:textId="22F3D15E" w:rsidR="000F6741" w:rsidRDefault="000F6741" w:rsidP="00417335">
      <w:pPr>
        <w:autoSpaceDE w:val="0"/>
        <w:autoSpaceDN w:val="0"/>
        <w:adjustRightInd w:val="0"/>
        <w:spacing w:after="0" w:line="240" w:lineRule="auto"/>
        <w:ind w:left="567" w:right="500"/>
        <w:jc w:val="both"/>
      </w:pPr>
      <w:r>
        <w:t>In fine, c</w:t>
      </w:r>
      <w:r w:rsidRPr="001065D3">
        <w:t>ome previsto dall’articolo art. 1, cc. 125-129 della L. 124/2017, la scrivente impresa pubblicherà gli importi ricevuti nel 20</w:t>
      </w:r>
      <w:r>
        <w:t>20</w:t>
      </w:r>
      <w:r w:rsidRPr="001065D3">
        <w:t xml:space="preserve"> nella nota integrativa del bilancio di esercizio e nella nota  integrativa dell'eventuale bilancio consolidato e ove previsto sul sito internet e si impegna a comunicare l’avvenuta pubblicazione trasmettendo la documentazione necessaria </w:t>
      </w:r>
      <w:r w:rsidR="00E11E83" w:rsidRPr="007C4876">
        <w:t>al Comune e</w:t>
      </w:r>
      <w:r w:rsidR="00E11E83">
        <w:t xml:space="preserve"> </w:t>
      </w:r>
      <w:r w:rsidRPr="001065D3">
        <w:t>alla Regione Marche – P.F. Trasporto Pubblico Locale Logistica e Viabilità.</w:t>
      </w:r>
    </w:p>
    <w:p w14:paraId="268878AE" w14:textId="77777777" w:rsidR="00417335" w:rsidRDefault="00417335" w:rsidP="00417335">
      <w:pPr>
        <w:autoSpaceDE w:val="0"/>
        <w:autoSpaceDN w:val="0"/>
        <w:adjustRightInd w:val="0"/>
        <w:spacing w:after="0" w:line="240" w:lineRule="auto"/>
        <w:ind w:left="567" w:right="500"/>
        <w:jc w:val="both"/>
      </w:pPr>
    </w:p>
    <w:p w14:paraId="268878AF" w14:textId="77777777" w:rsidR="000F6741" w:rsidRDefault="000F6741" w:rsidP="00950244">
      <w:pPr>
        <w:spacing w:after="0" w:line="240" w:lineRule="auto"/>
        <w:ind w:left="567" w:right="500"/>
        <w:jc w:val="both"/>
      </w:pPr>
      <w:r>
        <w:t>_________________, ___________________</w:t>
      </w:r>
    </w:p>
    <w:p w14:paraId="268878B0" w14:textId="77777777" w:rsidR="000F6741" w:rsidRDefault="000F6741" w:rsidP="00950244">
      <w:pPr>
        <w:spacing w:after="0" w:line="240" w:lineRule="auto"/>
        <w:ind w:left="567" w:right="500"/>
        <w:jc w:val="both"/>
      </w:pPr>
      <w:r>
        <w:t xml:space="preserve">       luogo</w:t>
      </w:r>
      <w:r>
        <w:tab/>
      </w:r>
      <w:r>
        <w:tab/>
      </w:r>
      <w:r>
        <w:tab/>
        <w:t>data</w:t>
      </w:r>
      <w:r>
        <w:tab/>
      </w:r>
      <w:r>
        <w:tab/>
      </w:r>
      <w:r>
        <w:tab/>
      </w:r>
      <w:r>
        <w:tab/>
      </w:r>
      <w:r>
        <w:tab/>
      </w:r>
      <w:r>
        <w:tab/>
        <w:t>Firma e timbro</w:t>
      </w:r>
    </w:p>
    <w:p w14:paraId="268878B2" w14:textId="1E1B21F8" w:rsidR="000F6741" w:rsidRDefault="000F6741" w:rsidP="007C4876">
      <w:pPr>
        <w:spacing w:after="0" w:line="240" w:lineRule="auto"/>
        <w:ind w:left="567" w:right="500"/>
        <w:jc w:val="both"/>
      </w:pPr>
      <w:r>
        <w:tab/>
      </w:r>
      <w:r>
        <w:tab/>
      </w:r>
      <w:r>
        <w:tab/>
      </w:r>
      <w:r>
        <w:tab/>
      </w:r>
      <w:r>
        <w:tab/>
      </w:r>
      <w:r>
        <w:tab/>
      </w:r>
      <w:r>
        <w:tab/>
      </w:r>
      <w:r>
        <w:tab/>
        <w:t xml:space="preserve">       </w:t>
      </w:r>
      <w:r w:rsidR="00417335">
        <w:t xml:space="preserve">                      </w:t>
      </w:r>
      <w:r>
        <w:t>___________________________</w:t>
      </w:r>
    </w:p>
    <w:p w14:paraId="11F2FADE" w14:textId="77777777" w:rsidR="007C4876" w:rsidRPr="007C4876" w:rsidRDefault="007C4876" w:rsidP="007C4876">
      <w:pPr>
        <w:spacing w:after="0" w:line="240" w:lineRule="auto"/>
        <w:ind w:left="567" w:right="500"/>
        <w:jc w:val="both"/>
      </w:pPr>
    </w:p>
    <w:p w14:paraId="268878B3" w14:textId="76EBAAF3" w:rsidR="0061200A" w:rsidRPr="00417335" w:rsidRDefault="000F6741" w:rsidP="00417335">
      <w:pPr>
        <w:spacing w:after="0" w:line="240" w:lineRule="auto"/>
        <w:ind w:left="567" w:right="500"/>
        <w:jc w:val="both"/>
        <w:rPr>
          <w:rFonts w:ascii="Times New Roman" w:hAnsi="Times New Roman"/>
          <w:b/>
          <w:bCs/>
          <w:sz w:val="16"/>
          <w:szCs w:val="16"/>
        </w:rPr>
      </w:pPr>
      <w:r>
        <w:rPr>
          <w:rFonts w:ascii="Times New Roman" w:hAnsi="Times New Roman"/>
          <w:b/>
          <w:bCs/>
          <w:sz w:val="16"/>
          <w:szCs w:val="16"/>
        </w:rPr>
        <w:t>si allega copia di documento di identità valido del sottoscrittore</w:t>
      </w:r>
      <w:r w:rsidR="00990D7F">
        <w:rPr>
          <w:rFonts w:ascii="Times New Roman" w:hAnsi="Times New Roman"/>
          <w:b/>
          <w:bCs/>
          <w:sz w:val="16"/>
          <w:szCs w:val="16"/>
        </w:rPr>
        <w:t>, solo nel caso in cui non venga apposta la firma elettronica.</w:t>
      </w:r>
    </w:p>
    <w:sectPr w:rsidR="0061200A" w:rsidRPr="00417335" w:rsidSect="00102F66">
      <w:headerReference w:type="default" r:id="rId13"/>
      <w:pgSz w:w="11910" w:h="16840"/>
      <w:pgMar w:top="800" w:right="460" w:bottom="740" w:left="460" w:header="720" w:footer="5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F1FF0" w14:textId="77777777" w:rsidR="007306B0" w:rsidRDefault="007306B0" w:rsidP="000D6FC1">
      <w:pPr>
        <w:spacing w:after="0" w:line="240" w:lineRule="auto"/>
      </w:pPr>
      <w:r>
        <w:separator/>
      </w:r>
    </w:p>
  </w:endnote>
  <w:endnote w:type="continuationSeparator" w:id="0">
    <w:p w14:paraId="11BFC4E1" w14:textId="77777777" w:rsidR="007306B0" w:rsidRDefault="007306B0" w:rsidP="000D6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35004" w14:textId="77777777" w:rsidR="007306B0" w:rsidRDefault="007306B0" w:rsidP="000D6FC1">
      <w:pPr>
        <w:spacing w:after="0" w:line="240" w:lineRule="auto"/>
      </w:pPr>
      <w:r>
        <w:separator/>
      </w:r>
    </w:p>
  </w:footnote>
  <w:footnote w:type="continuationSeparator" w:id="0">
    <w:p w14:paraId="5D20D15F" w14:textId="77777777" w:rsidR="007306B0" w:rsidRDefault="007306B0" w:rsidP="000D6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78B8" w14:textId="2DE280E0" w:rsidR="007E69F1" w:rsidRPr="00102F66" w:rsidRDefault="007E69F1" w:rsidP="00102F66">
    <w:pPr>
      <w:pStyle w:val="Intestazione"/>
      <w:widowControl w:val="0"/>
      <w:pBdr>
        <w:between w:val="single" w:sz="4" w:space="1" w:color="4F81BD"/>
      </w:pBdr>
      <w:spacing w:after="120" w:line="276" w:lineRule="auto"/>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37931"/>
    <w:multiLevelType w:val="multilevel"/>
    <w:tmpl w:val="91502D26"/>
    <w:lvl w:ilvl="0">
      <w:start w:val="1"/>
      <w:numFmt w:val="decimal"/>
      <w:lvlText w:val="%1."/>
      <w:lvlJc w:val="left"/>
      <w:pPr>
        <w:ind w:left="432" w:hanging="432"/>
      </w:pPr>
      <w:rPr>
        <w:rFonts w:hint="default"/>
        <w:b/>
        <w:bCs/>
      </w:rPr>
    </w:lvl>
    <w:lvl w:ilvl="1">
      <w:start w:val="1"/>
      <w:numFmt w:val="decimal"/>
      <w:lvlText w:val="%1.%2"/>
      <w:lvlJc w:val="left"/>
      <w:pPr>
        <w:ind w:left="576" w:hanging="576"/>
      </w:pPr>
      <w:rPr>
        <w:rFonts w:asciiTheme="minorHAnsi" w:hAnsiTheme="minorHAnsi" w:cstheme="minorHAnsi" w:hint="default"/>
        <w:b/>
        <w:sz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41D0A11"/>
    <w:multiLevelType w:val="hybridMultilevel"/>
    <w:tmpl w:val="B90811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C05092"/>
    <w:multiLevelType w:val="hybridMultilevel"/>
    <w:tmpl w:val="670CAD4A"/>
    <w:lvl w:ilvl="0" w:tplc="FAA8B49C">
      <w:start w:val="5"/>
      <w:numFmt w:val="bullet"/>
      <w:lvlText w:val="-"/>
      <w:lvlJc w:val="left"/>
      <w:pPr>
        <w:ind w:left="928" w:hanging="360"/>
      </w:pPr>
      <w:rPr>
        <w:rFonts w:ascii="Calibri" w:eastAsia="Calibri" w:hAnsi="Calibri" w:cs="Calibri"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D01D31"/>
    <w:multiLevelType w:val="hybridMultilevel"/>
    <w:tmpl w:val="10668490"/>
    <w:lvl w:ilvl="0" w:tplc="FAA8B49C">
      <w:start w:val="5"/>
      <w:numFmt w:val="bullet"/>
      <w:lvlText w:val="-"/>
      <w:lvlJc w:val="left"/>
      <w:pPr>
        <w:ind w:left="928"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917104"/>
    <w:multiLevelType w:val="hybridMultilevel"/>
    <w:tmpl w:val="05DC3358"/>
    <w:lvl w:ilvl="0" w:tplc="38E2A3B6">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6365B1"/>
    <w:multiLevelType w:val="hybridMultilevel"/>
    <w:tmpl w:val="E1C600CE"/>
    <w:lvl w:ilvl="0" w:tplc="04100003">
      <w:start w:val="1"/>
      <w:numFmt w:val="bullet"/>
      <w:lvlText w:val="o"/>
      <w:lvlJc w:val="left"/>
      <w:pPr>
        <w:ind w:left="872" w:hanging="360"/>
      </w:pPr>
      <w:rPr>
        <w:rFonts w:ascii="Courier New" w:hAnsi="Courier New" w:cs="Courier New" w:hint="default"/>
        <w:w w:val="100"/>
        <w:sz w:val="20"/>
        <w:szCs w:val="20"/>
        <w:lang w:val="it-IT" w:eastAsia="en-US" w:bidi="ar-SA"/>
      </w:rPr>
    </w:lvl>
    <w:lvl w:ilvl="1" w:tplc="04100003" w:tentative="1">
      <w:start w:val="1"/>
      <w:numFmt w:val="bullet"/>
      <w:lvlText w:val="o"/>
      <w:lvlJc w:val="left"/>
      <w:pPr>
        <w:ind w:left="1592" w:hanging="360"/>
      </w:pPr>
      <w:rPr>
        <w:rFonts w:ascii="Courier New" w:hAnsi="Courier New" w:cs="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cs="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cs="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6" w15:restartNumberingAfterBreak="0">
    <w:nsid w:val="222A561D"/>
    <w:multiLevelType w:val="hybridMultilevel"/>
    <w:tmpl w:val="D7AECCB8"/>
    <w:lvl w:ilvl="0" w:tplc="A2A4F4DA">
      <w:numFmt w:val="bullet"/>
      <w:lvlText w:val="-"/>
      <w:lvlJc w:val="left"/>
      <w:pPr>
        <w:ind w:left="872" w:hanging="360"/>
      </w:pPr>
      <w:rPr>
        <w:rFonts w:ascii="Arial" w:eastAsia="Arial" w:hAnsi="Arial" w:cs="Arial" w:hint="default"/>
        <w:w w:val="100"/>
        <w:sz w:val="20"/>
        <w:szCs w:val="20"/>
        <w:lang w:val="it-IT" w:eastAsia="en-US" w:bidi="ar-SA"/>
      </w:rPr>
    </w:lvl>
    <w:lvl w:ilvl="1" w:tplc="04100003" w:tentative="1">
      <w:start w:val="1"/>
      <w:numFmt w:val="bullet"/>
      <w:lvlText w:val="o"/>
      <w:lvlJc w:val="left"/>
      <w:pPr>
        <w:ind w:left="1592" w:hanging="360"/>
      </w:pPr>
      <w:rPr>
        <w:rFonts w:ascii="Courier New" w:hAnsi="Courier New" w:cs="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cs="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cs="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7" w15:restartNumberingAfterBreak="0">
    <w:nsid w:val="23231F3A"/>
    <w:multiLevelType w:val="hybridMultilevel"/>
    <w:tmpl w:val="450C41E4"/>
    <w:lvl w:ilvl="0" w:tplc="30A0FA84">
      <w:start w:val="1"/>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42313D1"/>
    <w:multiLevelType w:val="hybridMultilevel"/>
    <w:tmpl w:val="AE964F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B0030A"/>
    <w:multiLevelType w:val="hybridMultilevel"/>
    <w:tmpl w:val="9B745A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7F5EF7"/>
    <w:multiLevelType w:val="hybridMultilevel"/>
    <w:tmpl w:val="3508C120"/>
    <w:lvl w:ilvl="0" w:tplc="FAA8B49C">
      <w:start w:val="5"/>
      <w:numFmt w:val="bullet"/>
      <w:lvlText w:val="-"/>
      <w:lvlJc w:val="left"/>
      <w:pPr>
        <w:ind w:left="928" w:hanging="360"/>
      </w:pPr>
      <w:rPr>
        <w:rFonts w:ascii="Calibri" w:eastAsia="Calibri" w:hAnsi="Calibri" w:cs="Calibri"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A229BB"/>
    <w:multiLevelType w:val="hybridMultilevel"/>
    <w:tmpl w:val="6262B8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DA0E56"/>
    <w:multiLevelType w:val="hybridMultilevel"/>
    <w:tmpl w:val="6FE059D2"/>
    <w:lvl w:ilvl="0" w:tplc="5E22BD72">
      <w:start w:val="1"/>
      <w:numFmt w:val="decimal"/>
      <w:lvlText w:val="%1)"/>
      <w:lvlJc w:val="left"/>
      <w:pPr>
        <w:tabs>
          <w:tab w:val="num" w:pos="1353"/>
        </w:tabs>
        <w:ind w:left="1353" w:hanging="360"/>
      </w:pPr>
      <w:rPr>
        <w:rFonts w:asciiTheme="minorHAnsi" w:hAnsiTheme="minorHAnsi" w:cstheme="minorHAnsi" w:hint="default"/>
        <w:sz w:val="22"/>
        <w:szCs w:val="22"/>
      </w:rPr>
    </w:lvl>
    <w:lvl w:ilvl="1" w:tplc="04100019">
      <w:start w:val="1"/>
      <w:numFmt w:val="lowerLetter"/>
      <w:lvlText w:val="%2."/>
      <w:lvlJc w:val="left"/>
      <w:pPr>
        <w:tabs>
          <w:tab w:val="num" w:pos="1648"/>
        </w:tabs>
        <w:ind w:left="1648" w:hanging="360"/>
      </w:pPr>
      <w:rPr>
        <w:rFonts w:ascii="Times New Roman" w:hAnsi="Times New Roman" w:cs="Times New Roman"/>
      </w:rPr>
    </w:lvl>
    <w:lvl w:ilvl="2" w:tplc="0410001B">
      <w:start w:val="1"/>
      <w:numFmt w:val="lowerRoman"/>
      <w:lvlText w:val="%3."/>
      <w:lvlJc w:val="right"/>
      <w:pPr>
        <w:tabs>
          <w:tab w:val="num" w:pos="2368"/>
        </w:tabs>
        <w:ind w:left="2368" w:hanging="180"/>
      </w:pPr>
      <w:rPr>
        <w:rFonts w:ascii="Times New Roman" w:hAnsi="Times New Roman" w:cs="Times New Roman"/>
      </w:rPr>
    </w:lvl>
    <w:lvl w:ilvl="3" w:tplc="0410000F">
      <w:start w:val="1"/>
      <w:numFmt w:val="decimal"/>
      <w:lvlText w:val="%4."/>
      <w:lvlJc w:val="left"/>
      <w:pPr>
        <w:tabs>
          <w:tab w:val="num" w:pos="3088"/>
        </w:tabs>
        <w:ind w:left="3088" w:hanging="360"/>
      </w:pPr>
      <w:rPr>
        <w:rFonts w:ascii="Times New Roman" w:hAnsi="Times New Roman" w:cs="Times New Roman"/>
      </w:rPr>
    </w:lvl>
    <w:lvl w:ilvl="4" w:tplc="04100019">
      <w:start w:val="1"/>
      <w:numFmt w:val="lowerLetter"/>
      <w:lvlText w:val="%5."/>
      <w:lvlJc w:val="left"/>
      <w:pPr>
        <w:tabs>
          <w:tab w:val="num" w:pos="3808"/>
        </w:tabs>
        <w:ind w:left="3808" w:hanging="360"/>
      </w:pPr>
      <w:rPr>
        <w:rFonts w:ascii="Times New Roman" w:hAnsi="Times New Roman" w:cs="Times New Roman"/>
      </w:rPr>
    </w:lvl>
    <w:lvl w:ilvl="5" w:tplc="0410001B">
      <w:start w:val="1"/>
      <w:numFmt w:val="lowerRoman"/>
      <w:lvlText w:val="%6."/>
      <w:lvlJc w:val="right"/>
      <w:pPr>
        <w:tabs>
          <w:tab w:val="num" w:pos="4528"/>
        </w:tabs>
        <w:ind w:left="4528" w:hanging="180"/>
      </w:pPr>
      <w:rPr>
        <w:rFonts w:ascii="Times New Roman" w:hAnsi="Times New Roman" w:cs="Times New Roman"/>
      </w:rPr>
    </w:lvl>
    <w:lvl w:ilvl="6" w:tplc="0410000F">
      <w:start w:val="1"/>
      <w:numFmt w:val="decimal"/>
      <w:lvlText w:val="%7."/>
      <w:lvlJc w:val="left"/>
      <w:pPr>
        <w:tabs>
          <w:tab w:val="num" w:pos="5248"/>
        </w:tabs>
        <w:ind w:left="5248" w:hanging="360"/>
      </w:pPr>
      <w:rPr>
        <w:rFonts w:ascii="Times New Roman" w:hAnsi="Times New Roman" w:cs="Times New Roman"/>
      </w:rPr>
    </w:lvl>
    <w:lvl w:ilvl="7" w:tplc="04100019">
      <w:start w:val="1"/>
      <w:numFmt w:val="lowerLetter"/>
      <w:lvlText w:val="%8."/>
      <w:lvlJc w:val="left"/>
      <w:pPr>
        <w:tabs>
          <w:tab w:val="num" w:pos="5968"/>
        </w:tabs>
        <w:ind w:left="5968" w:hanging="360"/>
      </w:pPr>
      <w:rPr>
        <w:rFonts w:ascii="Times New Roman" w:hAnsi="Times New Roman" w:cs="Times New Roman"/>
      </w:rPr>
    </w:lvl>
    <w:lvl w:ilvl="8" w:tplc="0410001B">
      <w:start w:val="1"/>
      <w:numFmt w:val="lowerRoman"/>
      <w:lvlText w:val="%9."/>
      <w:lvlJc w:val="right"/>
      <w:pPr>
        <w:tabs>
          <w:tab w:val="num" w:pos="6688"/>
        </w:tabs>
        <w:ind w:left="6688" w:hanging="180"/>
      </w:pPr>
      <w:rPr>
        <w:rFonts w:ascii="Times New Roman" w:hAnsi="Times New Roman" w:cs="Times New Roman"/>
      </w:rPr>
    </w:lvl>
  </w:abstractNum>
  <w:abstractNum w:abstractNumId="13" w15:restartNumberingAfterBreak="0">
    <w:nsid w:val="3FAA2189"/>
    <w:multiLevelType w:val="hybridMultilevel"/>
    <w:tmpl w:val="4454D4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2A57B03"/>
    <w:multiLevelType w:val="hybridMultilevel"/>
    <w:tmpl w:val="DB62ED40"/>
    <w:lvl w:ilvl="0" w:tplc="58B6B366">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5AE730B"/>
    <w:multiLevelType w:val="hybridMultilevel"/>
    <w:tmpl w:val="65084C80"/>
    <w:lvl w:ilvl="0" w:tplc="E244F4C8">
      <w:start w:val="14"/>
      <w:numFmt w:val="bullet"/>
      <w:lvlText w:val="-"/>
      <w:lvlJc w:val="left"/>
      <w:pPr>
        <w:ind w:left="3479" w:hanging="360"/>
      </w:pPr>
      <w:rPr>
        <w:rFonts w:ascii="Arial" w:eastAsiaTheme="minorHAnsi" w:hAnsi="Arial" w:cs="Aria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48385D73"/>
    <w:multiLevelType w:val="hybridMultilevel"/>
    <w:tmpl w:val="80E40CD2"/>
    <w:lvl w:ilvl="0" w:tplc="72243470">
      <w:start w:val="1"/>
      <w:numFmt w:val="bullet"/>
      <w:lvlText w:val=""/>
      <w:lvlJc w:val="left"/>
      <w:pPr>
        <w:tabs>
          <w:tab w:val="num" w:pos="1353"/>
        </w:tabs>
        <w:ind w:left="1353" w:hanging="360"/>
      </w:pPr>
      <w:rPr>
        <w:rFonts w:ascii="Symbol" w:hAnsi="Symbol" w:hint="default"/>
        <w:sz w:val="16"/>
        <w:szCs w:val="22"/>
      </w:rPr>
    </w:lvl>
    <w:lvl w:ilvl="1" w:tplc="04100019">
      <w:start w:val="1"/>
      <w:numFmt w:val="lowerLetter"/>
      <w:lvlText w:val="%2."/>
      <w:lvlJc w:val="left"/>
      <w:pPr>
        <w:tabs>
          <w:tab w:val="num" w:pos="1648"/>
        </w:tabs>
        <w:ind w:left="1648" w:hanging="360"/>
      </w:pPr>
      <w:rPr>
        <w:rFonts w:ascii="Times New Roman" w:hAnsi="Times New Roman" w:cs="Times New Roman"/>
      </w:rPr>
    </w:lvl>
    <w:lvl w:ilvl="2" w:tplc="0410001B">
      <w:start w:val="1"/>
      <w:numFmt w:val="lowerRoman"/>
      <w:lvlText w:val="%3."/>
      <w:lvlJc w:val="right"/>
      <w:pPr>
        <w:tabs>
          <w:tab w:val="num" w:pos="2368"/>
        </w:tabs>
        <w:ind w:left="2368" w:hanging="180"/>
      </w:pPr>
      <w:rPr>
        <w:rFonts w:ascii="Times New Roman" w:hAnsi="Times New Roman" w:cs="Times New Roman"/>
      </w:rPr>
    </w:lvl>
    <w:lvl w:ilvl="3" w:tplc="0410000F">
      <w:start w:val="1"/>
      <w:numFmt w:val="decimal"/>
      <w:lvlText w:val="%4."/>
      <w:lvlJc w:val="left"/>
      <w:pPr>
        <w:tabs>
          <w:tab w:val="num" w:pos="3088"/>
        </w:tabs>
        <w:ind w:left="3088" w:hanging="360"/>
      </w:pPr>
      <w:rPr>
        <w:rFonts w:ascii="Times New Roman" w:hAnsi="Times New Roman" w:cs="Times New Roman"/>
      </w:rPr>
    </w:lvl>
    <w:lvl w:ilvl="4" w:tplc="04100019">
      <w:start w:val="1"/>
      <w:numFmt w:val="lowerLetter"/>
      <w:lvlText w:val="%5."/>
      <w:lvlJc w:val="left"/>
      <w:pPr>
        <w:tabs>
          <w:tab w:val="num" w:pos="3808"/>
        </w:tabs>
        <w:ind w:left="3808" w:hanging="360"/>
      </w:pPr>
      <w:rPr>
        <w:rFonts w:ascii="Times New Roman" w:hAnsi="Times New Roman" w:cs="Times New Roman"/>
      </w:rPr>
    </w:lvl>
    <w:lvl w:ilvl="5" w:tplc="0410001B">
      <w:start w:val="1"/>
      <w:numFmt w:val="lowerRoman"/>
      <w:lvlText w:val="%6."/>
      <w:lvlJc w:val="right"/>
      <w:pPr>
        <w:tabs>
          <w:tab w:val="num" w:pos="4528"/>
        </w:tabs>
        <w:ind w:left="4528" w:hanging="180"/>
      </w:pPr>
      <w:rPr>
        <w:rFonts w:ascii="Times New Roman" w:hAnsi="Times New Roman" w:cs="Times New Roman"/>
      </w:rPr>
    </w:lvl>
    <w:lvl w:ilvl="6" w:tplc="0410000F">
      <w:start w:val="1"/>
      <w:numFmt w:val="decimal"/>
      <w:lvlText w:val="%7."/>
      <w:lvlJc w:val="left"/>
      <w:pPr>
        <w:tabs>
          <w:tab w:val="num" w:pos="5248"/>
        </w:tabs>
        <w:ind w:left="5248" w:hanging="360"/>
      </w:pPr>
      <w:rPr>
        <w:rFonts w:ascii="Times New Roman" w:hAnsi="Times New Roman" w:cs="Times New Roman"/>
      </w:rPr>
    </w:lvl>
    <w:lvl w:ilvl="7" w:tplc="04100019">
      <w:start w:val="1"/>
      <w:numFmt w:val="lowerLetter"/>
      <w:lvlText w:val="%8."/>
      <w:lvlJc w:val="left"/>
      <w:pPr>
        <w:tabs>
          <w:tab w:val="num" w:pos="5968"/>
        </w:tabs>
        <w:ind w:left="5968" w:hanging="360"/>
      </w:pPr>
      <w:rPr>
        <w:rFonts w:ascii="Times New Roman" w:hAnsi="Times New Roman" w:cs="Times New Roman"/>
      </w:rPr>
    </w:lvl>
    <w:lvl w:ilvl="8" w:tplc="0410001B">
      <w:start w:val="1"/>
      <w:numFmt w:val="lowerRoman"/>
      <w:lvlText w:val="%9."/>
      <w:lvlJc w:val="right"/>
      <w:pPr>
        <w:tabs>
          <w:tab w:val="num" w:pos="6688"/>
        </w:tabs>
        <w:ind w:left="6688" w:hanging="180"/>
      </w:pPr>
      <w:rPr>
        <w:rFonts w:ascii="Times New Roman" w:hAnsi="Times New Roman" w:cs="Times New Roman"/>
      </w:rPr>
    </w:lvl>
  </w:abstractNum>
  <w:abstractNum w:abstractNumId="17" w15:restartNumberingAfterBreak="0">
    <w:nsid w:val="489539AB"/>
    <w:multiLevelType w:val="hybridMultilevel"/>
    <w:tmpl w:val="1D686C04"/>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64569"/>
    <w:multiLevelType w:val="hybridMultilevel"/>
    <w:tmpl w:val="B24CBB20"/>
    <w:lvl w:ilvl="0" w:tplc="FAA8B49C">
      <w:start w:val="5"/>
      <w:numFmt w:val="bullet"/>
      <w:lvlText w:val="-"/>
      <w:lvlJc w:val="left"/>
      <w:pPr>
        <w:ind w:left="928"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DDD3ACF"/>
    <w:multiLevelType w:val="hybridMultilevel"/>
    <w:tmpl w:val="D1EA9A3C"/>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A205BF"/>
    <w:multiLevelType w:val="hybridMultilevel"/>
    <w:tmpl w:val="9F20117C"/>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6FF0660"/>
    <w:multiLevelType w:val="hybridMultilevel"/>
    <w:tmpl w:val="E22C76F6"/>
    <w:lvl w:ilvl="0" w:tplc="6E4A85DC">
      <w:numFmt w:val="bullet"/>
      <w:lvlText w:val="-"/>
      <w:lvlJc w:val="left"/>
      <w:pPr>
        <w:ind w:left="720" w:hanging="360"/>
      </w:pPr>
      <w:rPr>
        <w:rFonts w:ascii="Helvetica" w:eastAsia="Calibr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A3D69DE"/>
    <w:multiLevelType w:val="hybridMultilevel"/>
    <w:tmpl w:val="64EE8C5C"/>
    <w:lvl w:ilvl="0" w:tplc="27486788">
      <w:numFmt w:val="bullet"/>
      <w:lvlText w:val="□"/>
      <w:lvlJc w:val="left"/>
      <w:pPr>
        <w:ind w:left="872" w:hanging="360"/>
      </w:pPr>
      <w:rPr>
        <w:rFonts w:ascii="Arial" w:eastAsia="Arial" w:hAnsi="Arial" w:cs="Arial" w:hint="default"/>
        <w:w w:val="124"/>
        <w:sz w:val="20"/>
        <w:szCs w:val="20"/>
        <w:lang w:val="it-IT" w:eastAsia="en-US" w:bidi="ar-SA"/>
      </w:rPr>
    </w:lvl>
    <w:lvl w:ilvl="1" w:tplc="04100003" w:tentative="1">
      <w:start w:val="1"/>
      <w:numFmt w:val="bullet"/>
      <w:lvlText w:val="o"/>
      <w:lvlJc w:val="left"/>
      <w:pPr>
        <w:ind w:left="1592" w:hanging="360"/>
      </w:pPr>
      <w:rPr>
        <w:rFonts w:ascii="Courier New" w:hAnsi="Courier New" w:cs="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cs="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cs="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23" w15:restartNumberingAfterBreak="0">
    <w:nsid w:val="6E0B71C9"/>
    <w:multiLevelType w:val="hybridMultilevel"/>
    <w:tmpl w:val="2124C98A"/>
    <w:lvl w:ilvl="0" w:tplc="C77C6ECC">
      <w:start w:val="18"/>
      <w:numFmt w:val="bullet"/>
      <w:lvlText w:val="-"/>
      <w:lvlJc w:val="left"/>
      <w:pPr>
        <w:ind w:left="502" w:hanging="360"/>
      </w:pPr>
      <w:rPr>
        <w:rFonts w:ascii="Arial" w:eastAsia="Calibri" w:hAnsi="Arial"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4" w15:restartNumberingAfterBreak="0">
    <w:nsid w:val="75190302"/>
    <w:multiLevelType w:val="hybridMultilevel"/>
    <w:tmpl w:val="14BCC3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1A667B"/>
    <w:multiLevelType w:val="hybridMultilevel"/>
    <w:tmpl w:val="24DA100E"/>
    <w:lvl w:ilvl="0" w:tplc="0410000F">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11"/>
  </w:num>
  <w:num w:numId="4">
    <w:abstractNumId w:val="14"/>
  </w:num>
  <w:num w:numId="5">
    <w:abstractNumId w:val="25"/>
  </w:num>
  <w:num w:numId="6">
    <w:abstractNumId w:val="17"/>
  </w:num>
  <w:num w:numId="7">
    <w:abstractNumId w:val="20"/>
  </w:num>
  <w:num w:numId="8">
    <w:abstractNumId w:val="6"/>
  </w:num>
  <w:num w:numId="9">
    <w:abstractNumId w:val="5"/>
  </w:num>
  <w:num w:numId="10">
    <w:abstractNumId w:val="22"/>
  </w:num>
  <w:num w:numId="11">
    <w:abstractNumId w:val="23"/>
  </w:num>
  <w:num w:numId="12">
    <w:abstractNumId w:val="0"/>
  </w:num>
  <w:num w:numId="13">
    <w:abstractNumId w:val="9"/>
  </w:num>
  <w:num w:numId="14">
    <w:abstractNumId w:val="12"/>
  </w:num>
  <w:num w:numId="15">
    <w:abstractNumId w:val="16"/>
  </w:num>
  <w:num w:numId="16">
    <w:abstractNumId w:val="7"/>
  </w:num>
  <w:num w:numId="17">
    <w:abstractNumId w:val="18"/>
  </w:num>
  <w:num w:numId="18">
    <w:abstractNumId w:val="10"/>
  </w:num>
  <w:num w:numId="19">
    <w:abstractNumId w:val="2"/>
  </w:num>
  <w:num w:numId="20">
    <w:abstractNumId w:val="19"/>
  </w:num>
  <w:num w:numId="21">
    <w:abstractNumId w:val="24"/>
  </w:num>
  <w:num w:numId="22">
    <w:abstractNumId w:val="15"/>
  </w:num>
  <w:num w:numId="23">
    <w:abstractNumId w:val="13"/>
  </w:num>
  <w:num w:numId="24">
    <w:abstractNumId w:val="21"/>
  </w:num>
  <w:num w:numId="25">
    <w:abstractNumId w:val="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7C"/>
    <w:rsid w:val="00006B9B"/>
    <w:rsid w:val="00014380"/>
    <w:rsid w:val="000322F1"/>
    <w:rsid w:val="0003515E"/>
    <w:rsid w:val="000435C5"/>
    <w:rsid w:val="00050794"/>
    <w:rsid w:val="00051036"/>
    <w:rsid w:val="00061292"/>
    <w:rsid w:val="0006411F"/>
    <w:rsid w:val="00072EE9"/>
    <w:rsid w:val="00081573"/>
    <w:rsid w:val="000A171B"/>
    <w:rsid w:val="000A2FD9"/>
    <w:rsid w:val="000D53AB"/>
    <w:rsid w:val="000D6FC1"/>
    <w:rsid w:val="000E3253"/>
    <w:rsid w:val="000E689C"/>
    <w:rsid w:val="000E6AF9"/>
    <w:rsid w:val="000E7E61"/>
    <w:rsid w:val="000F3DA4"/>
    <w:rsid w:val="000F4F9C"/>
    <w:rsid w:val="000F6741"/>
    <w:rsid w:val="00102F66"/>
    <w:rsid w:val="001065D3"/>
    <w:rsid w:val="0011380E"/>
    <w:rsid w:val="001208B7"/>
    <w:rsid w:val="0012436F"/>
    <w:rsid w:val="00135467"/>
    <w:rsid w:val="0014245F"/>
    <w:rsid w:val="001613E1"/>
    <w:rsid w:val="00175EBF"/>
    <w:rsid w:val="00176F93"/>
    <w:rsid w:val="001944B0"/>
    <w:rsid w:val="00195BEF"/>
    <w:rsid w:val="001B1268"/>
    <w:rsid w:val="001B145D"/>
    <w:rsid w:val="001B301F"/>
    <w:rsid w:val="001B5DE8"/>
    <w:rsid w:val="001B6963"/>
    <w:rsid w:val="001D612E"/>
    <w:rsid w:val="001E6B88"/>
    <w:rsid w:val="001F72A4"/>
    <w:rsid w:val="002013B7"/>
    <w:rsid w:val="00212670"/>
    <w:rsid w:val="0021409A"/>
    <w:rsid w:val="00214E43"/>
    <w:rsid w:val="00215105"/>
    <w:rsid w:val="0021627C"/>
    <w:rsid w:val="002167F8"/>
    <w:rsid w:val="00231D26"/>
    <w:rsid w:val="002604CA"/>
    <w:rsid w:val="00281E21"/>
    <w:rsid w:val="00282E32"/>
    <w:rsid w:val="00295726"/>
    <w:rsid w:val="002B6113"/>
    <w:rsid w:val="002C15D2"/>
    <w:rsid w:val="002D74FA"/>
    <w:rsid w:val="002E2EE2"/>
    <w:rsid w:val="002E44CA"/>
    <w:rsid w:val="002E61EC"/>
    <w:rsid w:val="002E7B0E"/>
    <w:rsid w:val="00316FF9"/>
    <w:rsid w:val="003249BF"/>
    <w:rsid w:val="00325ACD"/>
    <w:rsid w:val="00341D5D"/>
    <w:rsid w:val="00356CBD"/>
    <w:rsid w:val="00365D52"/>
    <w:rsid w:val="003716E6"/>
    <w:rsid w:val="00380136"/>
    <w:rsid w:val="003A43EF"/>
    <w:rsid w:val="003E176E"/>
    <w:rsid w:val="003F1243"/>
    <w:rsid w:val="004108B4"/>
    <w:rsid w:val="00417335"/>
    <w:rsid w:val="00423223"/>
    <w:rsid w:val="004442BB"/>
    <w:rsid w:val="004511BE"/>
    <w:rsid w:val="00451ECF"/>
    <w:rsid w:val="00466FA2"/>
    <w:rsid w:val="00467A42"/>
    <w:rsid w:val="00486F57"/>
    <w:rsid w:val="00494143"/>
    <w:rsid w:val="00497E4B"/>
    <w:rsid w:val="004B31E8"/>
    <w:rsid w:val="004B572F"/>
    <w:rsid w:val="004B7D2E"/>
    <w:rsid w:val="004C4E65"/>
    <w:rsid w:val="004F443A"/>
    <w:rsid w:val="004F76D7"/>
    <w:rsid w:val="005004DF"/>
    <w:rsid w:val="00505174"/>
    <w:rsid w:val="005150CE"/>
    <w:rsid w:val="0052348A"/>
    <w:rsid w:val="00524784"/>
    <w:rsid w:val="00525F83"/>
    <w:rsid w:val="005326D2"/>
    <w:rsid w:val="005331F4"/>
    <w:rsid w:val="00537C7D"/>
    <w:rsid w:val="005504D9"/>
    <w:rsid w:val="005553DB"/>
    <w:rsid w:val="00560592"/>
    <w:rsid w:val="0056354B"/>
    <w:rsid w:val="00566427"/>
    <w:rsid w:val="00576D5B"/>
    <w:rsid w:val="005C7200"/>
    <w:rsid w:val="005D060B"/>
    <w:rsid w:val="005D32BD"/>
    <w:rsid w:val="005D4910"/>
    <w:rsid w:val="005E21F6"/>
    <w:rsid w:val="005E5100"/>
    <w:rsid w:val="005E5978"/>
    <w:rsid w:val="005F4D9F"/>
    <w:rsid w:val="006011D1"/>
    <w:rsid w:val="0061200A"/>
    <w:rsid w:val="006301F5"/>
    <w:rsid w:val="00630D99"/>
    <w:rsid w:val="00632863"/>
    <w:rsid w:val="0064061C"/>
    <w:rsid w:val="00652E1D"/>
    <w:rsid w:val="00677C24"/>
    <w:rsid w:val="00692CA6"/>
    <w:rsid w:val="00693614"/>
    <w:rsid w:val="006945B0"/>
    <w:rsid w:val="006A4618"/>
    <w:rsid w:val="006B0B6A"/>
    <w:rsid w:val="006B1CE0"/>
    <w:rsid w:val="006B3BE4"/>
    <w:rsid w:val="006B43EF"/>
    <w:rsid w:val="006B5611"/>
    <w:rsid w:val="006C5225"/>
    <w:rsid w:val="006D041A"/>
    <w:rsid w:val="006D1CC1"/>
    <w:rsid w:val="006D5CC5"/>
    <w:rsid w:val="006E6E1D"/>
    <w:rsid w:val="006E704A"/>
    <w:rsid w:val="00703A17"/>
    <w:rsid w:val="007068EC"/>
    <w:rsid w:val="00717002"/>
    <w:rsid w:val="007306B0"/>
    <w:rsid w:val="00734D85"/>
    <w:rsid w:val="00735F85"/>
    <w:rsid w:val="0073684F"/>
    <w:rsid w:val="007418CD"/>
    <w:rsid w:val="00741BF3"/>
    <w:rsid w:val="00761E7B"/>
    <w:rsid w:val="00775C5E"/>
    <w:rsid w:val="007A3C36"/>
    <w:rsid w:val="007A4252"/>
    <w:rsid w:val="007A4954"/>
    <w:rsid w:val="007A5C0E"/>
    <w:rsid w:val="007C1DEE"/>
    <w:rsid w:val="007C44F0"/>
    <w:rsid w:val="007C4876"/>
    <w:rsid w:val="007C5A5F"/>
    <w:rsid w:val="007C5EBB"/>
    <w:rsid w:val="007E06E7"/>
    <w:rsid w:val="007E69F1"/>
    <w:rsid w:val="007F0E28"/>
    <w:rsid w:val="007F5662"/>
    <w:rsid w:val="007F607A"/>
    <w:rsid w:val="00823EAF"/>
    <w:rsid w:val="008740DA"/>
    <w:rsid w:val="00877037"/>
    <w:rsid w:val="00882111"/>
    <w:rsid w:val="00884F61"/>
    <w:rsid w:val="0089122A"/>
    <w:rsid w:val="008C105B"/>
    <w:rsid w:val="008C43EB"/>
    <w:rsid w:val="008D4120"/>
    <w:rsid w:val="008D707C"/>
    <w:rsid w:val="0091271F"/>
    <w:rsid w:val="009134E2"/>
    <w:rsid w:val="009163C3"/>
    <w:rsid w:val="00931CEC"/>
    <w:rsid w:val="00934686"/>
    <w:rsid w:val="00935D2E"/>
    <w:rsid w:val="0094754B"/>
    <w:rsid w:val="00950244"/>
    <w:rsid w:val="00982CF3"/>
    <w:rsid w:val="00985D5A"/>
    <w:rsid w:val="00990D7F"/>
    <w:rsid w:val="009949E6"/>
    <w:rsid w:val="009B5A0C"/>
    <w:rsid w:val="009C712B"/>
    <w:rsid w:val="009C7A9C"/>
    <w:rsid w:val="009D024C"/>
    <w:rsid w:val="00A160B0"/>
    <w:rsid w:val="00A24F32"/>
    <w:rsid w:val="00A27422"/>
    <w:rsid w:val="00A42164"/>
    <w:rsid w:val="00A46F47"/>
    <w:rsid w:val="00A560D5"/>
    <w:rsid w:val="00A578CF"/>
    <w:rsid w:val="00A70C6B"/>
    <w:rsid w:val="00A82412"/>
    <w:rsid w:val="00AA2392"/>
    <w:rsid w:val="00AA7E40"/>
    <w:rsid w:val="00AB1FD9"/>
    <w:rsid w:val="00AB3B84"/>
    <w:rsid w:val="00AC498E"/>
    <w:rsid w:val="00AD7FDF"/>
    <w:rsid w:val="00AF3ECC"/>
    <w:rsid w:val="00AF54DC"/>
    <w:rsid w:val="00B02E7B"/>
    <w:rsid w:val="00B07327"/>
    <w:rsid w:val="00B20A04"/>
    <w:rsid w:val="00B20D4D"/>
    <w:rsid w:val="00B24F15"/>
    <w:rsid w:val="00B3155F"/>
    <w:rsid w:val="00B364C4"/>
    <w:rsid w:val="00B62206"/>
    <w:rsid w:val="00B92AD5"/>
    <w:rsid w:val="00B93BAB"/>
    <w:rsid w:val="00B95868"/>
    <w:rsid w:val="00B97EA8"/>
    <w:rsid w:val="00BB136A"/>
    <w:rsid w:val="00BD0F33"/>
    <w:rsid w:val="00BD4073"/>
    <w:rsid w:val="00BD4E15"/>
    <w:rsid w:val="00BF516F"/>
    <w:rsid w:val="00C079D2"/>
    <w:rsid w:val="00C137C2"/>
    <w:rsid w:val="00C153A0"/>
    <w:rsid w:val="00C31DD3"/>
    <w:rsid w:val="00C37B02"/>
    <w:rsid w:val="00C54BD9"/>
    <w:rsid w:val="00C73CC6"/>
    <w:rsid w:val="00C80B1A"/>
    <w:rsid w:val="00C83AA2"/>
    <w:rsid w:val="00C855C2"/>
    <w:rsid w:val="00CA0996"/>
    <w:rsid w:val="00CB0988"/>
    <w:rsid w:val="00CB0DC0"/>
    <w:rsid w:val="00CB56C5"/>
    <w:rsid w:val="00CB6540"/>
    <w:rsid w:val="00CE09EA"/>
    <w:rsid w:val="00CF3DEC"/>
    <w:rsid w:val="00D00400"/>
    <w:rsid w:val="00D051EF"/>
    <w:rsid w:val="00D17B45"/>
    <w:rsid w:val="00D221AF"/>
    <w:rsid w:val="00D25D63"/>
    <w:rsid w:val="00D3727B"/>
    <w:rsid w:val="00D372F6"/>
    <w:rsid w:val="00D41316"/>
    <w:rsid w:val="00D51DD7"/>
    <w:rsid w:val="00D53F2B"/>
    <w:rsid w:val="00D5775E"/>
    <w:rsid w:val="00D73EAC"/>
    <w:rsid w:val="00D80EF0"/>
    <w:rsid w:val="00D845AD"/>
    <w:rsid w:val="00DA323B"/>
    <w:rsid w:val="00DB19D9"/>
    <w:rsid w:val="00DB1C9A"/>
    <w:rsid w:val="00DB555B"/>
    <w:rsid w:val="00DB7530"/>
    <w:rsid w:val="00DC62D7"/>
    <w:rsid w:val="00DD0100"/>
    <w:rsid w:val="00DD0765"/>
    <w:rsid w:val="00DD3145"/>
    <w:rsid w:val="00DE4E43"/>
    <w:rsid w:val="00DF6E47"/>
    <w:rsid w:val="00E015DC"/>
    <w:rsid w:val="00E04584"/>
    <w:rsid w:val="00E11E83"/>
    <w:rsid w:val="00E13D53"/>
    <w:rsid w:val="00E1519D"/>
    <w:rsid w:val="00E22579"/>
    <w:rsid w:val="00E22BDC"/>
    <w:rsid w:val="00E425D9"/>
    <w:rsid w:val="00E74E24"/>
    <w:rsid w:val="00E81E3E"/>
    <w:rsid w:val="00E93D81"/>
    <w:rsid w:val="00EB48A0"/>
    <w:rsid w:val="00EE7375"/>
    <w:rsid w:val="00EF2891"/>
    <w:rsid w:val="00EF2C3D"/>
    <w:rsid w:val="00EF34F1"/>
    <w:rsid w:val="00F03836"/>
    <w:rsid w:val="00F130D2"/>
    <w:rsid w:val="00F41F26"/>
    <w:rsid w:val="00F55D09"/>
    <w:rsid w:val="00F64D51"/>
    <w:rsid w:val="00F70BE7"/>
    <w:rsid w:val="00FA1C3A"/>
    <w:rsid w:val="00FB6C02"/>
    <w:rsid w:val="00FB7417"/>
    <w:rsid w:val="00FC234E"/>
    <w:rsid w:val="00FE7F39"/>
    <w:rsid w:val="00FF1B31"/>
    <w:rsid w:val="00FF37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877FC"/>
  <w15:docId w15:val="{3B408A12-0ECB-417B-B2F4-B18689E6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6FC1"/>
    <w:rPr>
      <w:noProof/>
    </w:rPr>
  </w:style>
  <w:style w:type="paragraph" w:styleId="Titolo1">
    <w:name w:val="heading 1"/>
    <w:basedOn w:val="Normale"/>
    <w:next w:val="Normale"/>
    <w:link w:val="Titolo1Carattere"/>
    <w:qFormat/>
    <w:rsid w:val="00734D85"/>
    <w:pPr>
      <w:keepNext/>
      <w:suppressAutoHyphens/>
      <w:spacing w:before="120" w:after="0" w:line="260" w:lineRule="exact"/>
      <w:ind w:left="499" w:right="72"/>
      <w:outlineLvl w:val="0"/>
    </w:pPr>
    <w:rPr>
      <w:rFonts w:ascii="Arial" w:eastAsia="Times New Roman" w:hAnsi="Arial" w:cs="Times New Roman"/>
      <w:i/>
      <w:noProof w:val="0"/>
      <w:color w:val="808080"/>
      <w:sz w:val="16"/>
      <w:szCs w:val="20"/>
      <w:lang w:eastAsia="it-IT"/>
    </w:rPr>
  </w:style>
  <w:style w:type="paragraph" w:styleId="Titolo2">
    <w:name w:val="heading 2"/>
    <w:basedOn w:val="Normale"/>
    <w:next w:val="Normale"/>
    <w:link w:val="Titolo2Carattere"/>
    <w:uiPriority w:val="9"/>
    <w:semiHidden/>
    <w:unhideWhenUsed/>
    <w:qFormat/>
    <w:rsid w:val="00C079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C079D2"/>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6011D1"/>
    <w:pPr>
      <w:keepNext/>
      <w:keepLines/>
      <w:spacing w:before="40" w:after="0" w:line="360" w:lineRule="auto"/>
      <w:ind w:left="864" w:hanging="864"/>
      <w:jc w:val="both"/>
      <w:outlineLvl w:val="3"/>
    </w:pPr>
    <w:rPr>
      <w:rFonts w:ascii="Calibri Light" w:eastAsia="MS Gothic" w:hAnsi="Calibri Light" w:cs="Times New Roman"/>
      <w:i/>
      <w:iCs/>
      <w:noProof w:val="0"/>
      <w:color w:val="2E74B5"/>
    </w:rPr>
  </w:style>
  <w:style w:type="paragraph" w:styleId="Titolo5">
    <w:name w:val="heading 5"/>
    <w:aliases w:val="N.A."/>
    <w:basedOn w:val="Normale"/>
    <w:next w:val="Normale"/>
    <w:link w:val="Titolo5Carattere"/>
    <w:uiPriority w:val="9"/>
    <w:qFormat/>
    <w:rsid w:val="006011D1"/>
    <w:pPr>
      <w:spacing w:before="240" w:after="60" w:line="360" w:lineRule="auto"/>
      <w:ind w:left="1008" w:hanging="1008"/>
      <w:jc w:val="both"/>
      <w:outlineLvl w:val="4"/>
    </w:pPr>
    <w:rPr>
      <w:rFonts w:ascii="Calibri" w:eastAsia="Times New Roman" w:hAnsi="Calibri" w:cs="Times New Roman"/>
      <w:b/>
      <w:bCs/>
      <w:i/>
      <w:iCs/>
      <w:noProof w:val="0"/>
      <w:sz w:val="26"/>
      <w:szCs w:val="26"/>
    </w:rPr>
  </w:style>
  <w:style w:type="paragraph" w:styleId="Titolo6">
    <w:name w:val="heading 6"/>
    <w:basedOn w:val="Normale"/>
    <w:next w:val="Normale"/>
    <w:link w:val="Titolo6Carattere"/>
    <w:uiPriority w:val="9"/>
    <w:semiHidden/>
    <w:unhideWhenUsed/>
    <w:qFormat/>
    <w:rsid w:val="006011D1"/>
    <w:pPr>
      <w:keepNext/>
      <w:keepLines/>
      <w:spacing w:before="40" w:after="0" w:line="259" w:lineRule="auto"/>
      <w:ind w:left="1152" w:hanging="1152"/>
      <w:outlineLvl w:val="5"/>
    </w:pPr>
    <w:rPr>
      <w:rFonts w:ascii="Calibri Light" w:eastAsia="MS Gothic" w:hAnsi="Calibri Light" w:cs="Times New Roman"/>
      <w:noProof w:val="0"/>
      <w:color w:val="1F4D78"/>
    </w:rPr>
  </w:style>
  <w:style w:type="paragraph" w:styleId="Titolo7">
    <w:name w:val="heading 7"/>
    <w:basedOn w:val="Normale"/>
    <w:next w:val="Normale"/>
    <w:link w:val="Titolo7Carattere"/>
    <w:uiPriority w:val="9"/>
    <w:qFormat/>
    <w:rsid w:val="006011D1"/>
    <w:pPr>
      <w:keepNext/>
      <w:spacing w:before="120" w:after="80" w:line="360" w:lineRule="auto"/>
      <w:ind w:left="1296" w:hanging="1296"/>
      <w:jc w:val="center"/>
      <w:outlineLvl w:val="6"/>
    </w:pPr>
    <w:rPr>
      <w:rFonts w:ascii="Calibri" w:eastAsia="Times New Roman" w:hAnsi="Calibri" w:cs="Times New Roman"/>
      <w:b/>
      <w:noProof w:val="0"/>
      <w:szCs w:val="36"/>
      <w:u w:val="single"/>
    </w:rPr>
  </w:style>
  <w:style w:type="paragraph" w:styleId="Titolo8">
    <w:name w:val="heading 8"/>
    <w:basedOn w:val="Normale"/>
    <w:next w:val="Normale"/>
    <w:link w:val="Titolo8Carattere"/>
    <w:uiPriority w:val="9"/>
    <w:semiHidden/>
    <w:unhideWhenUsed/>
    <w:qFormat/>
    <w:rsid w:val="006011D1"/>
    <w:pPr>
      <w:keepNext/>
      <w:keepLines/>
      <w:spacing w:before="40" w:after="0" w:line="259" w:lineRule="auto"/>
      <w:ind w:left="1440" w:hanging="1440"/>
      <w:outlineLvl w:val="7"/>
    </w:pPr>
    <w:rPr>
      <w:rFonts w:ascii="Calibri Light" w:eastAsia="MS Gothic" w:hAnsi="Calibri Light" w:cs="Times New Roman"/>
      <w:noProof w:val="0"/>
      <w:color w:val="272727"/>
      <w:sz w:val="21"/>
      <w:szCs w:val="21"/>
    </w:rPr>
  </w:style>
  <w:style w:type="paragraph" w:styleId="Titolo9">
    <w:name w:val="heading 9"/>
    <w:basedOn w:val="Normale"/>
    <w:next w:val="Normale"/>
    <w:link w:val="Titolo9Carattere"/>
    <w:uiPriority w:val="9"/>
    <w:semiHidden/>
    <w:unhideWhenUsed/>
    <w:qFormat/>
    <w:rsid w:val="006011D1"/>
    <w:pPr>
      <w:keepNext/>
      <w:keepLines/>
      <w:spacing w:before="40" w:after="0" w:line="259" w:lineRule="auto"/>
      <w:ind w:left="1584" w:hanging="1584"/>
      <w:outlineLvl w:val="8"/>
    </w:pPr>
    <w:rPr>
      <w:rFonts w:ascii="Calibri Light" w:eastAsia="MS Gothic" w:hAnsi="Calibri Light" w:cs="Times New Roman"/>
      <w:i/>
      <w:iCs/>
      <w:noProof w:val="0"/>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hd,intestazione,Intestazione.int"/>
    <w:basedOn w:val="Normale"/>
    <w:link w:val="IntestazioneCarattere"/>
    <w:uiPriority w:val="99"/>
    <w:unhideWhenUsed/>
    <w:qFormat/>
    <w:rsid w:val="000D6FC1"/>
    <w:pPr>
      <w:tabs>
        <w:tab w:val="center" w:pos="4819"/>
        <w:tab w:val="right" w:pos="9638"/>
      </w:tabs>
      <w:spacing w:after="0" w:line="240" w:lineRule="auto"/>
    </w:pPr>
  </w:style>
  <w:style w:type="character" w:customStyle="1" w:styleId="IntestazioneCarattere">
    <w:name w:val="Intestazione Carattere"/>
    <w:aliases w:val="hd Carattere,intestazione Carattere,Intestazione.int Carattere"/>
    <w:basedOn w:val="Carpredefinitoparagrafo"/>
    <w:link w:val="Intestazione"/>
    <w:uiPriority w:val="99"/>
    <w:rsid w:val="000D6FC1"/>
    <w:rPr>
      <w:noProof/>
    </w:rPr>
  </w:style>
  <w:style w:type="paragraph" w:styleId="Pidipagina">
    <w:name w:val="footer"/>
    <w:basedOn w:val="Normale"/>
    <w:link w:val="PidipaginaCarattere"/>
    <w:uiPriority w:val="99"/>
    <w:unhideWhenUsed/>
    <w:rsid w:val="000D6F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6FC1"/>
    <w:rPr>
      <w:noProof/>
    </w:rPr>
  </w:style>
  <w:style w:type="paragraph" w:styleId="Paragrafoelenco">
    <w:name w:val="List Paragraph"/>
    <w:basedOn w:val="Normale"/>
    <w:link w:val="ParagrafoelencoCarattere"/>
    <w:uiPriority w:val="34"/>
    <w:qFormat/>
    <w:rsid w:val="000D6FC1"/>
    <w:pPr>
      <w:ind w:left="720"/>
      <w:contextualSpacing/>
    </w:pPr>
  </w:style>
  <w:style w:type="character" w:customStyle="1" w:styleId="Titolo1Carattere">
    <w:name w:val="Titolo 1 Carattere"/>
    <w:basedOn w:val="Carpredefinitoparagrafo"/>
    <w:link w:val="Titolo1"/>
    <w:rsid w:val="00734D85"/>
    <w:rPr>
      <w:rFonts w:ascii="Arial" w:eastAsia="Times New Roman" w:hAnsi="Arial" w:cs="Times New Roman"/>
      <w:i/>
      <w:color w:val="808080"/>
      <w:sz w:val="16"/>
      <w:szCs w:val="20"/>
      <w:lang w:eastAsia="it-IT"/>
    </w:rPr>
  </w:style>
  <w:style w:type="character" w:styleId="Enfasicorsivo">
    <w:name w:val="Emphasis"/>
    <w:uiPriority w:val="99"/>
    <w:qFormat/>
    <w:rsid w:val="00734D85"/>
    <w:rPr>
      <w:rFonts w:cs="Times New Roman"/>
      <w:i/>
      <w:iCs/>
    </w:rPr>
  </w:style>
  <w:style w:type="paragraph" w:styleId="Testofumetto">
    <w:name w:val="Balloon Text"/>
    <w:basedOn w:val="Normale"/>
    <w:link w:val="TestofumettoCarattere"/>
    <w:uiPriority w:val="99"/>
    <w:semiHidden/>
    <w:unhideWhenUsed/>
    <w:rsid w:val="00734D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4D85"/>
    <w:rPr>
      <w:rFonts w:ascii="Tahoma" w:hAnsi="Tahoma" w:cs="Tahoma"/>
      <w:noProof/>
      <w:sz w:val="16"/>
      <w:szCs w:val="16"/>
    </w:rPr>
  </w:style>
  <w:style w:type="character" w:styleId="Collegamentoipertestuale">
    <w:name w:val="Hyperlink"/>
    <w:uiPriority w:val="99"/>
    <w:rsid w:val="00C079D2"/>
    <w:rPr>
      <w:color w:val="0000FF"/>
      <w:u w:val="single"/>
    </w:rPr>
  </w:style>
  <w:style w:type="character" w:customStyle="1" w:styleId="Titolo2Carattere">
    <w:name w:val="Titolo 2 Carattere"/>
    <w:basedOn w:val="Carpredefinitoparagrafo"/>
    <w:link w:val="Titolo2"/>
    <w:uiPriority w:val="9"/>
    <w:semiHidden/>
    <w:rsid w:val="00C079D2"/>
    <w:rPr>
      <w:rFonts w:asciiTheme="majorHAnsi" w:eastAsiaTheme="majorEastAsia" w:hAnsiTheme="majorHAnsi" w:cstheme="majorBidi"/>
      <w:b/>
      <w:bCs/>
      <w:noProof/>
      <w:color w:val="4F81BD" w:themeColor="accent1"/>
      <w:sz w:val="26"/>
      <w:szCs w:val="26"/>
    </w:rPr>
  </w:style>
  <w:style w:type="character" w:customStyle="1" w:styleId="Titolo3Carattere">
    <w:name w:val="Titolo 3 Carattere"/>
    <w:basedOn w:val="Carpredefinitoparagrafo"/>
    <w:link w:val="Titolo3"/>
    <w:uiPriority w:val="9"/>
    <w:semiHidden/>
    <w:rsid w:val="00C079D2"/>
    <w:rPr>
      <w:rFonts w:asciiTheme="majorHAnsi" w:eastAsiaTheme="majorEastAsia" w:hAnsiTheme="majorHAnsi" w:cstheme="majorBidi"/>
      <w:b/>
      <w:bCs/>
      <w:noProof/>
      <w:color w:val="4F81BD" w:themeColor="accent1"/>
    </w:rPr>
  </w:style>
  <w:style w:type="paragraph" w:styleId="Corpotesto">
    <w:name w:val="Body Text"/>
    <w:basedOn w:val="Normale"/>
    <w:link w:val="CorpotestoCarattere"/>
    <w:uiPriority w:val="99"/>
    <w:semiHidden/>
    <w:unhideWhenUsed/>
    <w:rsid w:val="00A560D5"/>
    <w:pPr>
      <w:spacing w:after="120"/>
    </w:pPr>
  </w:style>
  <w:style w:type="character" w:customStyle="1" w:styleId="CorpotestoCarattere">
    <w:name w:val="Corpo testo Carattere"/>
    <w:basedOn w:val="Carpredefinitoparagrafo"/>
    <w:link w:val="Corpotesto"/>
    <w:uiPriority w:val="99"/>
    <w:semiHidden/>
    <w:rsid w:val="00A560D5"/>
    <w:rPr>
      <w:noProof/>
    </w:rPr>
  </w:style>
  <w:style w:type="table" w:styleId="Grigliatabella">
    <w:name w:val="Table Grid"/>
    <w:basedOn w:val="Tabellanormale"/>
    <w:uiPriority w:val="39"/>
    <w:rsid w:val="00A560D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2">
    <w:name w:val="toc 2"/>
    <w:basedOn w:val="Normale"/>
    <w:next w:val="Normale"/>
    <w:autoRedefine/>
    <w:uiPriority w:val="39"/>
    <w:qFormat/>
    <w:rsid w:val="006011D1"/>
    <w:pPr>
      <w:tabs>
        <w:tab w:val="left" w:pos="1100"/>
        <w:tab w:val="right" w:leader="dot" w:pos="9628"/>
      </w:tabs>
      <w:spacing w:after="0" w:line="240" w:lineRule="exact"/>
      <w:ind w:left="238"/>
      <w:jc w:val="both"/>
    </w:pPr>
    <w:rPr>
      <w:rFonts w:ascii="Calibri" w:eastAsia="Times New Roman" w:hAnsi="Calibri" w:cstheme="minorHAnsi"/>
      <w:bCs/>
      <w:sz w:val="24"/>
      <w:szCs w:val="24"/>
      <w:lang w:eastAsia="it-IT"/>
    </w:rPr>
  </w:style>
  <w:style w:type="paragraph" w:styleId="Sommario1">
    <w:name w:val="toc 1"/>
    <w:basedOn w:val="Normale"/>
    <w:next w:val="Normale"/>
    <w:autoRedefine/>
    <w:uiPriority w:val="39"/>
    <w:qFormat/>
    <w:rsid w:val="006011D1"/>
    <w:pPr>
      <w:tabs>
        <w:tab w:val="left" w:pos="720"/>
        <w:tab w:val="right" w:leader="dot" w:pos="9628"/>
      </w:tabs>
      <w:spacing w:before="120" w:after="120" w:line="240" w:lineRule="auto"/>
      <w:jc w:val="both"/>
    </w:pPr>
    <w:rPr>
      <w:rFonts w:ascii="Calibri" w:eastAsia="Times New Roman" w:hAnsi="Calibri" w:cs="Times New Roman"/>
      <w:kern w:val="28"/>
    </w:rPr>
  </w:style>
  <w:style w:type="character" w:customStyle="1" w:styleId="Titolo4Carattere">
    <w:name w:val="Titolo 4 Carattere"/>
    <w:basedOn w:val="Carpredefinitoparagrafo"/>
    <w:link w:val="Titolo4"/>
    <w:uiPriority w:val="9"/>
    <w:rsid w:val="006011D1"/>
    <w:rPr>
      <w:rFonts w:ascii="Calibri Light" w:eastAsia="MS Gothic" w:hAnsi="Calibri Light" w:cs="Times New Roman"/>
      <w:i/>
      <w:iCs/>
      <w:color w:val="2E74B5"/>
    </w:rPr>
  </w:style>
  <w:style w:type="character" w:customStyle="1" w:styleId="Titolo5Carattere">
    <w:name w:val="Titolo 5 Carattere"/>
    <w:aliases w:val="N.A. Carattere"/>
    <w:basedOn w:val="Carpredefinitoparagrafo"/>
    <w:link w:val="Titolo5"/>
    <w:uiPriority w:val="9"/>
    <w:rsid w:val="006011D1"/>
    <w:rPr>
      <w:rFonts w:ascii="Calibri" w:eastAsia="Times New Roman" w:hAnsi="Calibri" w:cs="Times New Roman"/>
      <w:b/>
      <w:bCs/>
      <w:i/>
      <w:iCs/>
      <w:sz w:val="26"/>
      <w:szCs w:val="26"/>
    </w:rPr>
  </w:style>
  <w:style w:type="character" w:customStyle="1" w:styleId="Titolo6Carattere">
    <w:name w:val="Titolo 6 Carattere"/>
    <w:basedOn w:val="Carpredefinitoparagrafo"/>
    <w:link w:val="Titolo6"/>
    <w:uiPriority w:val="9"/>
    <w:semiHidden/>
    <w:rsid w:val="006011D1"/>
    <w:rPr>
      <w:rFonts w:ascii="Calibri Light" w:eastAsia="MS Gothic" w:hAnsi="Calibri Light" w:cs="Times New Roman"/>
      <w:color w:val="1F4D78"/>
    </w:rPr>
  </w:style>
  <w:style w:type="character" w:customStyle="1" w:styleId="Titolo7Carattere">
    <w:name w:val="Titolo 7 Carattere"/>
    <w:basedOn w:val="Carpredefinitoparagrafo"/>
    <w:link w:val="Titolo7"/>
    <w:uiPriority w:val="9"/>
    <w:rsid w:val="006011D1"/>
    <w:rPr>
      <w:rFonts w:ascii="Calibri" w:eastAsia="Times New Roman" w:hAnsi="Calibri" w:cs="Times New Roman"/>
      <w:b/>
      <w:szCs w:val="36"/>
      <w:u w:val="single"/>
    </w:rPr>
  </w:style>
  <w:style w:type="character" w:customStyle="1" w:styleId="Titolo8Carattere">
    <w:name w:val="Titolo 8 Carattere"/>
    <w:basedOn w:val="Carpredefinitoparagrafo"/>
    <w:link w:val="Titolo8"/>
    <w:uiPriority w:val="9"/>
    <w:semiHidden/>
    <w:rsid w:val="006011D1"/>
    <w:rPr>
      <w:rFonts w:ascii="Calibri Light" w:eastAsia="MS Gothic" w:hAnsi="Calibri Light" w:cs="Times New Roman"/>
      <w:color w:val="272727"/>
      <w:sz w:val="21"/>
      <w:szCs w:val="21"/>
    </w:rPr>
  </w:style>
  <w:style w:type="character" w:customStyle="1" w:styleId="Titolo9Carattere">
    <w:name w:val="Titolo 9 Carattere"/>
    <w:basedOn w:val="Carpredefinitoparagrafo"/>
    <w:link w:val="Titolo9"/>
    <w:uiPriority w:val="9"/>
    <w:semiHidden/>
    <w:rsid w:val="006011D1"/>
    <w:rPr>
      <w:rFonts w:ascii="Calibri Light" w:eastAsia="MS Gothic" w:hAnsi="Calibri Light" w:cs="Times New Roman"/>
      <w:i/>
      <w:iCs/>
      <w:color w:val="272727"/>
      <w:sz w:val="21"/>
      <w:szCs w:val="21"/>
    </w:rPr>
  </w:style>
  <w:style w:type="paragraph" w:styleId="Sommario3">
    <w:name w:val="toc 3"/>
    <w:basedOn w:val="Normale"/>
    <w:next w:val="Normale"/>
    <w:autoRedefine/>
    <w:uiPriority w:val="39"/>
    <w:unhideWhenUsed/>
    <w:rsid w:val="004B31E8"/>
    <w:pPr>
      <w:spacing w:after="100"/>
      <w:ind w:left="440"/>
    </w:pPr>
  </w:style>
  <w:style w:type="character" w:customStyle="1" w:styleId="ParagrafoelencoCarattere">
    <w:name w:val="Paragrafo elenco Carattere"/>
    <w:link w:val="Paragrafoelenco"/>
    <w:uiPriority w:val="34"/>
    <w:locked/>
    <w:rsid w:val="00652E1D"/>
    <w:rPr>
      <w:noProof/>
    </w:rPr>
  </w:style>
  <w:style w:type="character" w:customStyle="1" w:styleId="Enfasi">
    <w:name w:val="Enfasi"/>
    <w:uiPriority w:val="99"/>
    <w:qFormat/>
    <w:locked/>
    <w:rsid w:val="00BD4073"/>
    <w:rPr>
      <w:rFonts w:cs="Times New Roman"/>
      <w:i/>
      <w:iCs/>
    </w:rPr>
  </w:style>
  <w:style w:type="paragraph" w:customStyle="1" w:styleId="Stile1">
    <w:name w:val="Stile1"/>
    <w:basedOn w:val="Normale"/>
    <w:rsid w:val="008740DA"/>
    <w:pPr>
      <w:spacing w:after="0" w:line="240" w:lineRule="auto"/>
      <w:jc w:val="both"/>
    </w:pPr>
    <w:rPr>
      <w:rFonts w:ascii="New York" w:eastAsia="Times New Roman" w:hAnsi="New York" w:cs="Times New Roman"/>
      <w:noProof w:val="0"/>
      <w:sz w:val="24"/>
      <w:szCs w:val="20"/>
      <w:lang w:eastAsia="it-IT"/>
    </w:rPr>
  </w:style>
  <w:style w:type="paragraph" w:styleId="PreformattatoHTML">
    <w:name w:val="HTML Preformatted"/>
    <w:basedOn w:val="Normale"/>
    <w:link w:val="PreformattatoHTMLCarattere"/>
    <w:uiPriority w:val="99"/>
    <w:unhideWhenUsed/>
    <w:rsid w:val="0010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noProof w:val="0"/>
      <w:sz w:val="20"/>
      <w:szCs w:val="20"/>
    </w:rPr>
  </w:style>
  <w:style w:type="character" w:customStyle="1" w:styleId="PreformattatoHTMLCarattere">
    <w:name w:val="Preformattato HTML Carattere"/>
    <w:basedOn w:val="Carpredefinitoparagrafo"/>
    <w:link w:val="PreformattatoHTML"/>
    <w:uiPriority w:val="99"/>
    <w:rsid w:val="001065D3"/>
    <w:rPr>
      <w:rFonts w:ascii="Courier New" w:eastAsia="Times New Roman" w:hAnsi="Courier New" w:cs="Times New Roman"/>
      <w:sz w:val="20"/>
      <w:szCs w:val="20"/>
    </w:rPr>
  </w:style>
  <w:style w:type="paragraph" w:styleId="Titolo">
    <w:name w:val="Title"/>
    <w:basedOn w:val="Normale"/>
    <w:link w:val="TitoloCarattere"/>
    <w:qFormat/>
    <w:rsid w:val="00C855C2"/>
    <w:pPr>
      <w:widowControl w:val="0"/>
      <w:spacing w:after="0" w:line="240" w:lineRule="auto"/>
      <w:jc w:val="center"/>
    </w:pPr>
    <w:rPr>
      <w:rFonts w:ascii="Helvetica" w:eastAsia="Times New Roman" w:hAnsi="Helvetica" w:cs="Times New Roman"/>
      <w:b/>
      <w:noProof w:val="0"/>
      <w:sz w:val="24"/>
      <w:szCs w:val="20"/>
      <w:lang w:eastAsia="it-IT"/>
    </w:rPr>
  </w:style>
  <w:style w:type="character" w:customStyle="1" w:styleId="TitoloCarattere">
    <w:name w:val="Titolo Carattere"/>
    <w:basedOn w:val="Carpredefinitoparagrafo"/>
    <w:link w:val="Titolo"/>
    <w:rsid w:val="00C855C2"/>
    <w:rPr>
      <w:rFonts w:ascii="Helvetica" w:eastAsia="Times New Roman" w:hAnsi="Helvetica" w:cs="Times New Roman"/>
      <w:b/>
      <w:sz w:val="24"/>
      <w:szCs w:val="20"/>
      <w:lang w:eastAsia="it-IT"/>
    </w:rPr>
  </w:style>
  <w:style w:type="paragraph" w:customStyle="1" w:styleId="Default">
    <w:name w:val="Default"/>
    <w:rsid w:val="008D4120"/>
    <w:pPr>
      <w:autoSpaceDE w:val="0"/>
      <w:autoSpaceDN w:val="0"/>
      <w:adjustRightInd w:val="0"/>
      <w:spacing w:after="0" w:line="240" w:lineRule="auto"/>
    </w:pPr>
    <w:rPr>
      <w:rFonts w:ascii="Times New Roman" w:hAnsi="Times New Roman" w:cs="Times New Roman"/>
      <w:color w:val="000000"/>
      <w:sz w:val="24"/>
      <w:szCs w:val="24"/>
    </w:rPr>
  </w:style>
  <w:style w:type="character" w:styleId="Menzionenonrisolta">
    <w:name w:val="Unresolved Mention"/>
    <w:basedOn w:val="Carpredefinitoparagrafo"/>
    <w:uiPriority w:val="99"/>
    <w:semiHidden/>
    <w:unhideWhenUsed/>
    <w:rsid w:val="00014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586457">
      <w:bodyDiv w:val="1"/>
      <w:marLeft w:val="0"/>
      <w:marRight w:val="0"/>
      <w:marTop w:val="0"/>
      <w:marBottom w:val="0"/>
      <w:divBdr>
        <w:top w:val="none" w:sz="0" w:space="0" w:color="auto"/>
        <w:left w:val="none" w:sz="0" w:space="0" w:color="auto"/>
        <w:bottom w:val="none" w:sz="0" w:space="0" w:color="auto"/>
        <w:right w:val="none" w:sz="0" w:space="0" w:color="auto"/>
      </w:divBdr>
    </w:div>
    <w:div w:id="14858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protocollo.comunematelica@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une.matelica.mc.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abriella.elia@comune.matelica.mc.it" TargetMode="External"/><Relationship Id="rId4" Type="http://schemas.openxmlformats.org/officeDocument/2006/relationships/webSettings" Target="webSettings.xml"/><Relationship Id="rId9" Type="http://schemas.openxmlformats.org/officeDocument/2006/relationships/hyperlink" Target="mailto:protocollo.comunematelica@pec.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3697</Words>
  <Characters>21076</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cognome none</cp:lastModifiedBy>
  <cp:revision>7</cp:revision>
  <dcterms:created xsi:type="dcterms:W3CDTF">2020-07-22T08:53:00Z</dcterms:created>
  <dcterms:modified xsi:type="dcterms:W3CDTF">2020-08-17T14:22:00Z</dcterms:modified>
</cp:coreProperties>
</file>