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39" w:rsidRDefault="00114039" w:rsidP="00402B71">
      <w:pPr>
        <w:pStyle w:val="Nessunaspaziatura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it-IT"/>
        </w:rPr>
        <w:drawing>
          <wp:inline distT="0" distB="0" distL="0" distR="0">
            <wp:extent cx="678900" cy="957532"/>
            <wp:effectExtent l="0" t="0" r="6985" b="0"/>
            <wp:docPr id="1" name="Immagine 1" descr="W:\BACHECA_ COM.TE\Matelic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BACHECA_ COM.TE\Matelica-Stem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19" cy="95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Pr="00114039" w:rsidRDefault="00114039" w:rsidP="00402B71">
      <w:pPr>
        <w:pStyle w:val="Nessunaspaziatur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4039">
        <w:rPr>
          <w:rFonts w:ascii="Times New Roman" w:hAnsi="Times New Roman" w:cs="Times New Roman"/>
          <w:b/>
          <w:sz w:val="28"/>
          <w:szCs w:val="24"/>
        </w:rPr>
        <w:t>COMUNE DI MATELICA</w:t>
      </w:r>
    </w:p>
    <w:p w:rsidR="00114039" w:rsidRPr="00114039" w:rsidRDefault="00114039" w:rsidP="00402B71">
      <w:pPr>
        <w:pStyle w:val="Nessunaspaziatura"/>
        <w:jc w:val="center"/>
        <w:rPr>
          <w:rFonts w:ascii="Times New Roman" w:hAnsi="Times New Roman" w:cs="Times New Roman"/>
          <w:i/>
          <w:szCs w:val="24"/>
        </w:rPr>
      </w:pPr>
      <w:r w:rsidRPr="00114039">
        <w:rPr>
          <w:rFonts w:ascii="Times New Roman" w:hAnsi="Times New Roman" w:cs="Times New Roman"/>
          <w:i/>
          <w:szCs w:val="24"/>
        </w:rPr>
        <w:t>Provincia di Macerata</w:t>
      </w:r>
    </w:p>
    <w:p w:rsidR="00114039" w:rsidRDefault="00114039" w:rsidP="00402B71">
      <w:pPr>
        <w:pStyle w:val="Nessunaspaziatura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_______________________________________________________________</w:t>
      </w:r>
    </w:p>
    <w:p w:rsidR="00114039" w:rsidRDefault="00114039" w:rsidP="00402B71">
      <w:pPr>
        <w:pStyle w:val="Nessunaspaziatura"/>
        <w:jc w:val="center"/>
        <w:rPr>
          <w:rFonts w:ascii="Times New Roman" w:hAnsi="Times New Roman" w:cs="Times New Roman"/>
          <w:b/>
          <w:szCs w:val="24"/>
        </w:rPr>
      </w:pPr>
    </w:p>
    <w:p w:rsidR="0097486C" w:rsidRPr="00114039" w:rsidRDefault="0097486C" w:rsidP="00402B71">
      <w:pPr>
        <w:pStyle w:val="Nessunaspaziatur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4039">
        <w:rPr>
          <w:rFonts w:ascii="Times New Roman" w:hAnsi="Times New Roman" w:cs="Times New Roman"/>
          <w:b/>
          <w:sz w:val="28"/>
          <w:szCs w:val="24"/>
        </w:rPr>
        <w:t>SETTORE SERVIZI AMMINISTRATIVI</w:t>
      </w:r>
    </w:p>
    <w:p w:rsidR="0097486C" w:rsidRPr="00114039" w:rsidRDefault="0097486C" w:rsidP="00402B71">
      <w:pPr>
        <w:pStyle w:val="Nessunaspaziatur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4039">
        <w:rPr>
          <w:rFonts w:ascii="Times New Roman" w:hAnsi="Times New Roman" w:cs="Times New Roman"/>
          <w:b/>
          <w:sz w:val="28"/>
          <w:szCs w:val="24"/>
        </w:rPr>
        <w:t>SERVIZIO PERSONALE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97486C" w:rsidRPr="0077375F" w:rsidRDefault="0097486C" w:rsidP="0097486C">
      <w:pPr>
        <w:pStyle w:val="Nessunaspaziatura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375F">
        <w:rPr>
          <w:rFonts w:ascii="Times New Roman" w:hAnsi="Times New Roman" w:cs="Times New Roman"/>
          <w:b/>
          <w:sz w:val="28"/>
          <w:szCs w:val="24"/>
        </w:rPr>
        <w:t>BANDO DI CONCORSO PUBBLICO PER ESAMI PER L'ASSUNZIONE, A TEMPO</w:t>
      </w:r>
      <w:r w:rsidR="00402B7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7375F">
        <w:rPr>
          <w:rFonts w:ascii="Times New Roman" w:hAnsi="Times New Roman" w:cs="Times New Roman"/>
          <w:b/>
          <w:sz w:val="28"/>
          <w:szCs w:val="24"/>
        </w:rPr>
        <w:t xml:space="preserve">INDETERMINATO E PIENO, DI UN “ISTRUTTORE DI VIGILANZA - AGENTE POLIZIA LOCALE - CATEGORIA “C”. 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97486C" w:rsidRPr="0077375F" w:rsidRDefault="0097486C" w:rsidP="0077375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375F">
        <w:rPr>
          <w:rFonts w:ascii="Times New Roman" w:hAnsi="Times New Roman" w:cs="Times New Roman"/>
          <w:b/>
          <w:sz w:val="28"/>
          <w:szCs w:val="24"/>
        </w:rPr>
        <w:t>IL RESPONSABILE DEL SETTORE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VISTO: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 xml:space="preserve">il </w:t>
      </w:r>
      <w:proofErr w:type="spellStart"/>
      <w:r w:rsidRPr="0097486C">
        <w:rPr>
          <w:rFonts w:ascii="Times New Roman" w:hAnsi="Times New Roman" w:cs="Times New Roman"/>
          <w:szCs w:val="24"/>
        </w:rPr>
        <w:t>D.Lgs.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n. 165/2001 e </w:t>
      </w:r>
      <w:proofErr w:type="spellStart"/>
      <w:r w:rsidRPr="0097486C">
        <w:rPr>
          <w:rFonts w:ascii="Times New Roman" w:hAnsi="Times New Roman" w:cs="Times New Roman"/>
          <w:szCs w:val="24"/>
        </w:rPr>
        <w:t>s.m.i.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“Norme generali sull'ordinamento del lavoro alle dipendenze delle Amministrazioni Pubbliche”;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 xml:space="preserve">il </w:t>
      </w:r>
      <w:proofErr w:type="spellStart"/>
      <w:r w:rsidRPr="0097486C">
        <w:rPr>
          <w:rFonts w:ascii="Times New Roman" w:hAnsi="Times New Roman" w:cs="Times New Roman"/>
          <w:szCs w:val="24"/>
        </w:rPr>
        <w:t>D.Lgs.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n. 267/2000 “Testo unico delle leggi sull'ordinamento degli Enti locali”;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 xml:space="preserve">la Legge n. 241/1990 e </w:t>
      </w:r>
      <w:proofErr w:type="spellStart"/>
      <w:r w:rsidRPr="0097486C">
        <w:rPr>
          <w:rFonts w:ascii="Times New Roman" w:hAnsi="Times New Roman" w:cs="Times New Roman"/>
          <w:szCs w:val="24"/>
        </w:rPr>
        <w:t>s.m.i.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recante norme in materia di procedimento amministrativo e di diritto di accesso ai documenti amministrativi;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 xml:space="preserve">la Legge n. 104/1992 e </w:t>
      </w:r>
      <w:proofErr w:type="spellStart"/>
      <w:r w:rsidRPr="0097486C">
        <w:rPr>
          <w:rFonts w:ascii="Times New Roman" w:hAnsi="Times New Roman" w:cs="Times New Roman"/>
          <w:szCs w:val="24"/>
        </w:rPr>
        <w:t>s.m.i.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concernente l'assistenza, l'integrazione sociale e i diritti delle persone handicappate;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 xml:space="preserve">il D.P.R. n. 487/1994 e </w:t>
      </w:r>
      <w:proofErr w:type="spellStart"/>
      <w:r w:rsidRPr="0097486C">
        <w:rPr>
          <w:rFonts w:ascii="Times New Roman" w:hAnsi="Times New Roman" w:cs="Times New Roman"/>
          <w:szCs w:val="24"/>
        </w:rPr>
        <w:t>s.m.i.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disciplinante l'accesso agli impieghi nelle pubbliche amministrazioni e le modalità di svolgimento dei concorsi e delle altre forme di assunzione nel pubblico impiego;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la Legge n. 68/1999 “Norme per il diritto al lavoro dei disabili”;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il D.P.R. n. 445/2000 “Testo Unico delle disposizioni legislative e regolamentari in materia di documentazione amministrativa”;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 xml:space="preserve">il D.P.C.M. 07/02/1994 , n. 174 e </w:t>
      </w:r>
      <w:proofErr w:type="spellStart"/>
      <w:r w:rsidRPr="0097486C">
        <w:rPr>
          <w:rFonts w:ascii="Times New Roman" w:hAnsi="Times New Roman" w:cs="Times New Roman"/>
          <w:szCs w:val="24"/>
        </w:rPr>
        <w:t>s.m.i.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recante norme sull'accesso dei cittadini degli Stati Membri dell'Unione Europea ai posti di lavoro presso le amministrazioni Pubbliche;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 xml:space="preserve">il </w:t>
      </w:r>
      <w:proofErr w:type="spellStart"/>
      <w:r w:rsidRPr="0097486C">
        <w:rPr>
          <w:rFonts w:ascii="Times New Roman" w:hAnsi="Times New Roman" w:cs="Times New Roman"/>
          <w:szCs w:val="24"/>
        </w:rPr>
        <w:t>D.Lgs.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198/2006 “Codice delle pari opportunità tra uomo e donna, a norma dell'art. 6 della Legge 28 novembre 2005, n. 246 e </w:t>
      </w:r>
      <w:proofErr w:type="spellStart"/>
      <w:r w:rsidRPr="0097486C">
        <w:rPr>
          <w:rFonts w:ascii="Times New Roman" w:hAnsi="Times New Roman" w:cs="Times New Roman"/>
          <w:szCs w:val="24"/>
        </w:rPr>
        <w:t>s.m.i.</w:t>
      </w:r>
      <w:proofErr w:type="spellEnd"/>
      <w:r w:rsidRPr="0097486C">
        <w:rPr>
          <w:rFonts w:ascii="Times New Roman" w:hAnsi="Times New Roman" w:cs="Times New Roman"/>
          <w:szCs w:val="24"/>
        </w:rPr>
        <w:t>”;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 xml:space="preserve">il </w:t>
      </w:r>
      <w:proofErr w:type="spellStart"/>
      <w:r w:rsidRPr="0097486C">
        <w:rPr>
          <w:rFonts w:ascii="Times New Roman" w:hAnsi="Times New Roman" w:cs="Times New Roman"/>
          <w:szCs w:val="24"/>
        </w:rPr>
        <w:t>D.Lgs.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n. 33/2015 “Riordino della disciplina riguardante il diritto di accesso civico e</w:t>
      </w:r>
      <w:r w:rsidR="0031099D">
        <w:rPr>
          <w:rFonts w:ascii="Times New Roman" w:hAnsi="Times New Roman" w:cs="Times New Roman"/>
          <w:szCs w:val="24"/>
        </w:rPr>
        <w:t xml:space="preserve"> gli obblighi di pubblicità</w:t>
      </w:r>
      <w:r w:rsidRPr="0097486C">
        <w:rPr>
          <w:rFonts w:ascii="Times New Roman" w:hAnsi="Times New Roman" w:cs="Times New Roman"/>
          <w:szCs w:val="24"/>
        </w:rPr>
        <w:t>, trasparenza e diffusione di informazioni da parte delle pubbliche amministrazioni”;</w:t>
      </w:r>
    </w:p>
    <w:p w:rsidR="0097486C" w:rsidRPr="0097486C" w:rsidRDefault="0097486C" w:rsidP="0097486C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 xml:space="preserve">il Regolamento comunale di organizzazione degli uffici e servizi approvato con D.G.M. n. 53 del 24 febbraio 1999 e </w:t>
      </w:r>
      <w:proofErr w:type="spellStart"/>
      <w:r w:rsidRPr="0097486C">
        <w:rPr>
          <w:rFonts w:ascii="Times New Roman" w:hAnsi="Times New Roman" w:cs="Times New Roman"/>
          <w:szCs w:val="24"/>
        </w:rPr>
        <w:t>s.m.i.</w:t>
      </w:r>
      <w:proofErr w:type="spellEnd"/>
      <w:r w:rsidRPr="0097486C">
        <w:rPr>
          <w:rFonts w:ascii="Times New Roman" w:hAnsi="Times New Roman" w:cs="Times New Roman"/>
          <w:szCs w:val="24"/>
        </w:rPr>
        <w:t>;</w:t>
      </w:r>
    </w:p>
    <w:p w:rsidR="0097486C" w:rsidRPr="0031099D" w:rsidRDefault="0031099D" w:rsidP="0031099D">
      <w:pPr>
        <w:widowControl w:val="0"/>
        <w:jc w:val="both"/>
        <w:rPr>
          <w:sz w:val="22"/>
          <w:szCs w:val="24"/>
        </w:rPr>
      </w:pPr>
      <w:r w:rsidRPr="0097486C">
        <w:rPr>
          <w:rFonts w:eastAsia="SymbolMT"/>
          <w:szCs w:val="24"/>
        </w:rPr>
        <w:t xml:space="preserve"> </w:t>
      </w:r>
      <w:r w:rsidR="0097486C" w:rsidRPr="0031099D">
        <w:rPr>
          <w:sz w:val="22"/>
          <w:szCs w:val="24"/>
        </w:rPr>
        <w:t>la deliberazione giuntale n. 227  del 29/12/2017 avente ad oggetto</w:t>
      </w:r>
      <w:r w:rsidRPr="0031099D">
        <w:rPr>
          <w:sz w:val="22"/>
          <w:szCs w:val="24"/>
        </w:rPr>
        <w:t xml:space="preserve"> “Revisione dotazione </w:t>
      </w:r>
      <w:proofErr w:type="spellStart"/>
      <w:r w:rsidRPr="0031099D">
        <w:rPr>
          <w:sz w:val="22"/>
          <w:szCs w:val="24"/>
        </w:rPr>
        <w:t>organica,</w:t>
      </w:r>
      <w:r w:rsidR="0097486C" w:rsidRPr="0031099D">
        <w:rPr>
          <w:sz w:val="22"/>
          <w:szCs w:val="24"/>
        </w:rPr>
        <w:t>ricognizione</w:t>
      </w:r>
      <w:proofErr w:type="spellEnd"/>
      <w:r w:rsidR="0097486C" w:rsidRPr="0031099D">
        <w:rPr>
          <w:sz w:val="22"/>
          <w:szCs w:val="24"/>
        </w:rPr>
        <w:t xml:space="preserve"> annuale delle eccedenze di personale ed approvazione del piano triennale del fabbisogno di personale – anni 2018 – 2019 – 2020”; </w:t>
      </w:r>
    </w:p>
    <w:p w:rsidR="0097486C" w:rsidRPr="0097486C" w:rsidRDefault="0031099D" w:rsidP="0097486C">
      <w:pPr>
        <w:widowControl w:val="0"/>
        <w:jc w:val="both"/>
        <w:rPr>
          <w:sz w:val="22"/>
          <w:szCs w:val="24"/>
        </w:rPr>
      </w:pPr>
      <w:r w:rsidRPr="0097486C">
        <w:rPr>
          <w:rFonts w:eastAsia="SymbolMT"/>
          <w:szCs w:val="24"/>
        </w:rPr>
        <w:t xml:space="preserve"> </w:t>
      </w:r>
      <w:r>
        <w:rPr>
          <w:rFonts w:eastAsia="SymbolMT"/>
          <w:szCs w:val="24"/>
        </w:rPr>
        <w:t xml:space="preserve"> </w:t>
      </w:r>
      <w:r w:rsidR="0097486C" w:rsidRPr="0097486C">
        <w:rPr>
          <w:sz w:val="22"/>
          <w:szCs w:val="24"/>
        </w:rPr>
        <w:t>la deliberazione di Giunta Comunale n. 214 del 13/09/2018,  con l</w:t>
      </w:r>
      <w:r>
        <w:rPr>
          <w:sz w:val="22"/>
          <w:szCs w:val="24"/>
        </w:rPr>
        <w:t>a</w:t>
      </w:r>
      <w:r w:rsidR="0097486C" w:rsidRPr="0097486C">
        <w:rPr>
          <w:sz w:val="22"/>
          <w:szCs w:val="24"/>
        </w:rPr>
        <w:t xml:space="preserve"> </w:t>
      </w:r>
      <w:proofErr w:type="spellStart"/>
      <w:r w:rsidR="0097486C" w:rsidRPr="0097486C">
        <w:rPr>
          <w:sz w:val="22"/>
          <w:szCs w:val="24"/>
        </w:rPr>
        <w:t>qua</w:t>
      </w:r>
      <w:r>
        <w:rPr>
          <w:sz w:val="22"/>
          <w:szCs w:val="24"/>
        </w:rPr>
        <w:t>le</w:t>
      </w:r>
      <w:r w:rsidR="0097486C" w:rsidRPr="0097486C">
        <w:rPr>
          <w:sz w:val="22"/>
          <w:szCs w:val="24"/>
        </w:rPr>
        <w:t>è</w:t>
      </w:r>
      <w:proofErr w:type="spellEnd"/>
      <w:r w:rsidR="0097486C" w:rsidRPr="0097486C">
        <w:rPr>
          <w:sz w:val="22"/>
          <w:szCs w:val="24"/>
        </w:rPr>
        <w:t xml:space="preserve"> prevista la copertura nell'anno 2018 di n. 2 posti di "Istruttore di Vigilanza - Agente Polizia Locale - categoria C, a tempo pieno e indeterminato, da assegnare al settore della polizia locale e amministrativa;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 xml:space="preserve">la propria determinazione </w:t>
      </w:r>
      <w:r w:rsidR="00114039">
        <w:rPr>
          <w:rFonts w:ascii="Times New Roman" w:hAnsi="Times New Roman" w:cs="Times New Roman"/>
          <w:szCs w:val="24"/>
        </w:rPr>
        <w:t>n. 1810 del 18/11/2019_ RG 1890/2019</w:t>
      </w:r>
      <w:r w:rsidRPr="0097486C">
        <w:rPr>
          <w:rFonts w:ascii="Times New Roman" w:hAnsi="Times New Roman" w:cs="Times New Roman"/>
          <w:szCs w:val="24"/>
        </w:rPr>
        <w:t>, con la quale è stato bandito il presente concorso pubblico.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DATO ATTO che si sono chiuse con esito negativo le procedure di mobilità di cui agli artt. 30 e 34-bis del </w:t>
      </w:r>
      <w:proofErr w:type="spellStart"/>
      <w:r w:rsidRPr="0097486C">
        <w:rPr>
          <w:rFonts w:ascii="Times New Roman" w:hAnsi="Times New Roman" w:cs="Times New Roman"/>
          <w:szCs w:val="24"/>
        </w:rPr>
        <w:t>D.Lgs.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n. 165/2001.</w:t>
      </w:r>
    </w:p>
    <w:p w:rsidR="0097486C" w:rsidRDefault="0097486C" w:rsidP="0077375F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</w:p>
    <w:p w:rsidR="0097486C" w:rsidRPr="0077375F" w:rsidRDefault="0097486C" w:rsidP="0077375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375F">
        <w:rPr>
          <w:rFonts w:ascii="Times New Roman" w:hAnsi="Times New Roman" w:cs="Times New Roman"/>
          <w:b/>
          <w:sz w:val="28"/>
          <w:szCs w:val="24"/>
        </w:rPr>
        <w:t>RENDE NOTO</w:t>
      </w:r>
    </w:p>
    <w:p w:rsid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CC4B3B" w:rsidRDefault="00CC4B3B" w:rsidP="0077375F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</w:p>
    <w:p w:rsidR="00CC4B3B" w:rsidRDefault="00CC4B3B" w:rsidP="0077375F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97486C">
        <w:rPr>
          <w:rFonts w:ascii="Times New Roman" w:hAnsi="Times New Roman" w:cs="Times New Roman"/>
          <w:b/>
          <w:szCs w:val="24"/>
        </w:rPr>
        <w:lastRenderedPageBreak/>
        <w:t>Art. 1 – Posto a concorso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E' indetto un concorso pubblico, per soli esami, per la copertura di n. 1 posto di “Istruttore </w:t>
      </w:r>
      <w:r>
        <w:rPr>
          <w:rFonts w:ascii="Times New Roman" w:hAnsi="Times New Roman" w:cs="Times New Roman"/>
          <w:szCs w:val="24"/>
        </w:rPr>
        <w:t xml:space="preserve">di Vigilanza – Agente di Polizia Locale- cat.C1 </w:t>
      </w:r>
      <w:r w:rsidRPr="0097486C">
        <w:rPr>
          <w:rFonts w:ascii="Times New Roman" w:hAnsi="Times New Roman" w:cs="Times New Roman"/>
          <w:szCs w:val="24"/>
        </w:rPr>
        <w:t>” con contratto di lavoro a tempo indeterminato e pieno, da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 xml:space="preserve">assegnare al Settore </w:t>
      </w:r>
      <w:r>
        <w:rPr>
          <w:rFonts w:ascii="Times New Roman" w:hAnsi="Times New Roman" w:cs="Times New Roman"/>
          <w:szCs w:val="24"/>
        </w:rPr>
        <w:t>Polizia Locale ed Amministrativa</w:t>
      </w:r>
      <w:r w:rsidRPr="0097486C">
        <w:rPr>
          <w:rFonts w:ascii="Times New Roman" w:hAnsi="Times New Roman" w:cs="Times New Roman"/>
          <w:szCs w:val="24"/>
        </w:rPr>
        <w:t xml:space="preserve"> del Comune di Matelica.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Le mansioni del profilo richiesto sono quelle previste nelle declaratorie di cui all'allegato A al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CCNL del 31/03/1999 del Comparto del personale non dirigente delle Regioni e Autonomie Locali.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L'Amministrazione Comunale garantisce pari opportunità tra uomini e donne per l'accesso al lavoro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 xml:space="preserve">e il trattamento sul lavoro, così come previsto dal </w:t>
      </w:r>
      <w:proofErr w:type="spellStart"/>
      <w:r w:rsidRPr="0097486C">
        <w:rPr>
          <w:rFonts w:ascii="Times New Roman" w:hAnsi="Times New Roman" w:cs="Times New Roman"/>
          <w:szCs w:val="24"/>
        </w:rPr>
        <w:t>D.Lgs.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11/04/2006, n. 198 “Codice delle pari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opportunità tra uomo e donna a norma dell'art. 6 della Legge 28/11/2005 n. 246” e dell'art. 57 del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486C">
        <w:rPr>
          <w:rFonts w:ascii="Times New Roman" w:hAnsi="Times New Roman" w:cs="Times New Roman"/>
          <w:szCs w:val="24"/>
        </w:rPr>
        <w:t>D.Lgs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n. 165/2001 “Norme generali sull'ordinamento del lavoro alle dipendenze delle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amministrazioni pubbliche”.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Le modalità di partecipazione e di svolgimento del concorso sono disciplinate dal presente bando e,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per quanto non espressamente previsto, dalla vigente normativa in materia e dal Regolamento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comunale di organizzazione degli uffici e servizi, per le parti tuttora applicabili sulla base delle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modifiche effettuate e delle norme sopravvenute, ancorché non espressamente recepite.</w:t>
      </w:r>
    </w:p>
    <w:p w:rsid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97486C">
        <w:rPr>
          <w:rFonts w:ascii="Times New Roman" w:hAnsi="Times New Roman" w:cs="Times New Roman"/>
          <w:b/>
          <w:szCs w:val="24"/>
        </w:rPr>
        <w:t>Art. 2 – Requisiti per l’ammissione al concorso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Per l'ammissione al concorso è richiesto il possesso dei seguenti requisiti generali: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a) cittadinanza italiana o cittadinanza di uno dei paesi dell'Unione Europea, ai sensi dell'art. 38 del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7486C">
        <w:rPr>
          <w:rFonts w:ascii="Times New Roman" w:hAnsi="Times New Roman" w:cs="Times New Roman"/>
          <w:szCs w:val="24"/>
        </w:rPr>
        <w:t>D.Lgs.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165/2001;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b) età non inferiore a 18 anni e non superiore all’età di collocamento a riposo del dipendente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comunale alla data di scadenza del bando;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c) godimento dei diritti civili e politici. I candidati degli stati membri dell'Unione Europea devono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dichiarare il godimento dei diritti civili e politici anche negli stati di appartenenza o provenienza,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nonché di avere adeguata conoscenza della lingua italiana;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d) idoneità fisica all'impiego, da accertare con riferimento al momento dell'assunzione a termini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dell'art. 5 della Legge n. 300/1970 con particolare riferimento al profilo oggetto del concorso, ed in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particolare non sono ammessi alla selezione i privi di vista, ai sensi di quanto previsto dall’art. 1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della Legge n. 120/1991, essendo il requisito della vista essenziale per il profilo richiesto;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e) titolo di studio: </w:t>
      </w:r>
      <w:r>
        <w:rPr>
          <w:rFonts w:ascii="Times New Roman" w:hAnsi="Times New Roman" w:cs="Times New Roman"/>
          <w:szCs w:val="24"/>
        </w:rPr>
        <w:t>Diploma di Scuola</w:t>
      </w:r>
      <w:r w:rsidR="00402B71">
        <w:rPr>
          <w:rFonts w:ascii="Times New Roman" w:hAnsi="Times New Roman" w:cs="Times New Roman"/>
          <w:szCs w:val="24"/>
        </w:rPr>
        <w:t xml:space="preserve"> Media</w:t>
      </w:r>
      <w:r>
        <w:rPr>
          <w:rFonts w:ascii="Times New Roman" w:hAnsi="Times New Roman" w:cs="Times New Roman"/>
          <w:szCs w:val="24"/>
        </w:rPr>
        <w:t xml:space="preserve"> Superiore</w:t>
      </w:r>
      <w:r w:rsidR="00402B71">
        <w:rPr>
          <w:rFonts w:ascii="Times New Roman" w:hAnsi="Times New Roman" w:cs="Times New Roman"/>
          <w:szCs w:val="24"/>
        </w:rPr>
        <w:t xml:space="preserve"> (maturità quinquennale)</w:t>
      </w:r>
      <w:r w:rsidRPr="0097486C">
        <w:rPr>
          <w:rFonts w:ascii="Times New Roman" w:hAnsi="Times New Roman" w:cs="Times New Roman"/>
          <w:szCs w:val="24"/>
        </w:rPr>
        <w:t>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f) non aver riportato condanne penali e non avere procedimenti penali pendenti;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g) non essere stato interdetto o sottoposto a misure che per legge escludono l'accesso agli impieghi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presso le Pubbliche Amministrazioni;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h) non essere stato destituito, dispensato dall'impiego presso una Pubblica Amministrazione per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persistente insufficiente rendimento, ovvero essere stato dichiarato decaduto da un impiego statale,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ovvero non essere stato licenziato da una Pubblica Amministrazione ad esito di un procedimento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disciplinare per scarso rendimento o per aver conseguito l'impiego mediante la produzione di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documenti falsi o con mezzi fraudolenti;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i) posizione regolare nei confronti degli obblighi di leva (per i candidati di sesso maschile nati entro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il 31/12/1985, ai sensi dell'art. 1 della Legge n. 226 del 23/08/2004);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j ) essere in possesso della patente di guida di </w:t>
      </w:r>
      <w:proofErr w:type="spellStart"/>
      <w:r w:rsidRPr="0097486C">
        <w:rPr>
          <w:rFonts w:ascii="Times New Roman" w:hAnsi="Times New Roman" w:cs="Times New Roman"/>
          <w:szCs w:val="24"/>
        </w:rPr>
        <w:t>Cat</w:t>
      </w:r>
      <w:proofErr w:type="spellEnd"/>
      <w:r w:rsidRPr="0097486C">
        <w:rPr>
          <w:rFonts w:ascii="Times New Roman" w:hAnsi="Times New Roman" w:cs="Times New Roman"/>
          <w:szCs w:val="24"/>
        </w:rPr>
        <w:t>. B</w:t>
      </w:r>
      <w:r>
        <w:rPr>
          <w:rFonts w:ascii="Times New Roman" w:hAnsi="Times New Roman" w:cs="Times New Roman"/>
          <w:szCs w:val="24"/>
        </w:rPr>
        <w:t xml:space="preserve"> ed A senza limitazioni</w:t>
      </w:r>
      <w:r w:rsidRPr="0097486C">
        <w:rPr>
          <w:rFonts w:ascii="Times New Roman" w:hAnsi="Times New Roman" w:cs="Times New Roman"/>
          <w:szCs w:val="24"/>
        </w:rPr>
        <w:t>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k) conoscenza dell'uso delle apparecchiature e delle applicazioni informatiche più diffuse;</w:t>
      </w:r>
    </w:p>
    <w:p w:rsid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 ) conoscenza della lingua inglese.</w:t>
      </w:r>
    </w:p>
    <w:p w:rsid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Tutti i suddetti requisiti devono essere posseduti oltre che alla data di scadenza del termine stabilito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per la presentazione della domanda di partecipazione al concorso anche all'atto di assunzione in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servizio.</w:t>
      </w:r>
    </w:p>
    <w:p w:rsidR="0077375F" w:rsidRPr="0097486C" w:rsidRDefault="0077375F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97486C" w:rsidRPr="0077375F" w:rsidRDefault="0097486C" w:rsidP="0077375F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77375F">
        <w:rPr>
          <w:rFonts w:ascii="Times New Roman" w:hAnsi="Times New Roman" w:cs="Times New Roman"/>
          <w:b/>
          <w:szCs w:val="24"/>
        </w:rPr>
        <w:t>Art. 3 – Domanda di ammissione al concorso: termini e modalità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La domanda di ammissione al concorso, indirizzata al Comune di Matelica- Via Spontini n. 4 –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62024 Matelica, redatta in carta libera in conformità allo schema allegato al presente bando e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sottoscritta dal candidato con firma autografa a pena di esclusione, dovrà pervenire entro il termine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perentorio del</w:t>
      </w:r>
      <w:r w:rsidR="0077375F">
        <w:rPr>
          <w:rFonts w:ascii="Times New Roman" w:hAnsi="Times New Roman" w:cs="Times New Roman"/>
          <w:szCs w:val="24"/>
        </w:rPr>
        <w:t xml:space="preserve"> 30.imo giorno dalla pubblicazione dell’avviso del presente bando in G.U.</w:t>
      </w:r>
      <w:r w:rsidR="00114039">
        <w:rPr>
          <w:rFonts w:ascii="Times New Roman" w:hAnsi="Times New Roman" w:cs="Times New Roman"/>
          <w:szCs w:val="24"/>
        </w:rPr>
        <w:t xml:space="preserve"> (</w:t>
      </w:r>
      <w:r w:rsidR="00114039" w:rsidRPr="00114039">
        <w:rPr>
          <w:rFonts w:ascii="Times New Roman" w:hAnsi="Times New Roman" w:cs="Times New Roman"/>
          <w:szCs w:val="24"/>
        </w:rPr>
        <w:t>4ª Serie Speciale - Concorsi ed Esami</w:t>
      </w:r>
      <w:r w:rsidR="00114039">
        <w:rPr>
          <w:rFonts w:ascii="Times New Roman" w:hAnsi="Times New Roman" w:cs="Times New Roman"/>
          <w:szCs w:val="24"/>
        </w:rPr>
        <w:t xml:space="preserve"> n.99 del 17/12/2019) 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114039">
        <w:rPr>
          <w:rFonts w:ascii="Times New Roman" w:hAnsi="Times New Roman" w:cs="Times New Roman"/>
          <w:b/>
          <w:szCs w:val="24"/>
        </w:rPr>
        <w:t xml:space="preserve">( scadenza </w:t>
      </w:r>
      <w:r w:rsidR="008F09B3">
        <w:rPr>
          <w:rFonts w:ascii="Times New Roman" w:hAnsi="Times New Roman" w:cs="Times New Roman"/>
          <w:b/>
          <w:szCs w:val="24"/>
        </w:rPr>
        <w:t>16 gennaio 2020</w:t>
      </w:r>
      <w:bookmarkStart w:id="0" w:name="_GoBack"/>
      <w:bookmarkEnd w:id="0"/>
      <w:r w:rsidR="0077375F" w:rsidRPr="00114039">
        <w:rPr>
          <w:rFonts w:ascii="Times New Roman" w:hAnsi="Times New Roman" w:cs="Times New Roman"/>
          <w:b/>
          <w:szCs w:val="24"/>
        </w:rPr>
        <w:t>)</w:t>
      </w:r>
      <w:r w:rsidRPr="00114039">
        <w:rPr>
          <w:rFonts w:ascii="Times New Roman" w:hAnsi="Times New Roman" w:cs="Times New Roman"/>
          <w:b/>
          <w:szCs w:val="24"/>
        </w:rPr>
        <w:t>.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L'invio della domanda potrà essere effettuato con le seguenti modalità: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a) direttamente all'Ufficio Protocollo del Comune, esclusivamente nell'orario di apertura giornaliera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al pubblico, dal lunedì al sabato dalle ore 10.30 alle 13.30;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b) spedita per posta a mezzo raccomandata con avviso di ricevimento. Per le domande spedite a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mezzo raccomandata a/r farà fede il timbro a data dell'ufficio postale accettante. L'Amministrazione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comunale non prenderà in considerazione quelle domande che, per qualsiasi ragione, ancorché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spedite in tempo utile, pervengono oltre 5 (cinque) giorni dalla scadenza del bando;</w:t>
      </w:r>
      <w:r w:rsidR="0077375F">
        <w:rPr>
          <w:rFonts w:ascii="Times New Roman" w:hAnsi="Times New Roman" w:cs="Times New Roman"/>
          <w:szCs w:val="24"/>
        </w:rPr>
        <w:t xml:space="preserve"> </w:t>
      </w:r>
    </w:p>
    <w:p w:rsidR="0077375F" w:rsidRPr="0077375F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lastRenderedPageBreak/>
        <w:t>c) spedite a mezzo di Posta Elettronica Certificata al seguente indirizzo:</w:t>
      </w:r>
      <w:r w:rsidR="0077375F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77375F" w:rsidRPr="00EE7B54">
          <w:rPr>
            <w:rStyle w:val="Collegamentoipertestuale"/>
            <w:rFonts w:ascii="Times New Roman" w:hAnsi="Times New Roman" w:cs="Times New Roman"/>
            <w:szCs w:val="24"/>
          </w:rPr>
          <w:t>protocollo.comunematelica@pec.it</w:t>
        </w:r>
      </w:hyperlink>
      <w:r w:rsidRPr="0097486C">
        <w:rPr>
          <w:rFonts w:ascii="Times New Roman" w:hAnsi="Times New Roman" w:cs="Times New Roman"/>
          <w:color w:val="0000FF"/>
          <w:szCs w:val="24"/>
        </w:rPr>
        <w:t xml:space="preserve"> 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ed in tal caso non sarà necessario apporre la firma né allegare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la fotocopia del documento di identità (si veda la circolare n. 12/2010 del 03/09/2010 della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Presidenza del Consiglio dei Ministri-Dipartimento della Funzione Pubblica). Con riferimento a tale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ultimo sistema di trasmissione della domanda si precisa che la stessa verrà accettata soltanto nel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caso di invio esclusivamente da un indirizzo di posta elettronica certificata rilasciato personalmente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al candidato da un gestore iscritto nell'apposito elenco tenuto dal CNIPA. L'inoltro telematico della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domanda in modalità diverse non sarà ritenuto valido. Si precisa che la mail spedita da una casella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di posta non certificata non è idonea ad essere acquisita al protocollo e pertanto non potrà essere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 xml:space="preserve">presa in considerazione. Non saranno altresì accettate le domande, ancorché inviate attraverso </w:t>
      </w:r>
      <w:r w:rsidR="0077375F">
        <w:rPr>
          <w:rFonts w:ascii="Times New Roman" w:hAnsi="Times New Roman" w:cs="Times New Roman"/>
          <w:szCs w:val="24"/>
        </w:rPr>
        <w:t>PEC</w:t>
      </w:r>
      <w:r w:rsidRPr="0097486C">
        <w:rPr>
          <w:rFonts w:ascii="Times New Roman" w:hAnsi="Times New Roman" w:cs="Times New Roman"/>
          <w:szCs w:val="24"/>
        </w:rPr>
        <w:t>,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inoltrate ad indirizzi di posta elettronica del Comune di Matelica diversi dalla casella di P</w:t>
      </w:r>
      <w:r w:rsidR="0077375F">
        <w:rPr>
          <w:rFonts w:ascii="Times New Roman" w:hAnsi="Times New Roman" w:cs="Times New Roman"/>
          <w:szCs w:val="24"/>
        </w:rPr>
        <w:t>EC</w:t>
      </w:r>
      <w:r w:rsidRPr="0097486C">
        <w:rPr>
          <w:rFonts w:ascii="Times New Roman" w:hAnsi="Times New Roman" w:cs="Times New Roman"/>
          <w:szCs w:val="24"/>
        </w:rPr>
        <w:t xml:space="preserve"> sopra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indicata.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Indipendentemente dalla scelta della modalità di inoltro della domanda di partecipazione, dovrà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essere specificato sulla busta se consegnata a mano o spedita a mezzo raccomandata a/r, oppure a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mezzo PEC, quale oggetto: “DOMANDA PARTECIPAZIONE CONCORSO PUBBLICO PER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 xml:space="preserve">ESAMI PER 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L'ASSUNZIONE A TEMPO INDETERMINATO DI UN ISTRUTTORE</w:t>
      </w:r>
      <w:r w:rsidR="0077375F">
        <w:rPr>
          <w:rFonts w:ascii="Times New Roman" w:hAnsi="Times New Roman" w:cs="Times New Roman"/>
          <w:szCs w:val="24"/>
        </w:rPr>
        <w:t xml:space="preserve"> DI VIGILANZA – AGENTE DI POLIZIA LOCALE - </w:t>
      </w:r>
      <w:r w:rsidRPr="0097486C">
        <w:rPr>
          <w:rFonts w:ascii="Times New Roman" w:hAnsi="Times New Roman" w:cs="Times New Roman"/>
          <w:szCs w:val="24"/>
        </w:rPr>
        <w:t>CATEGORIA “</w:t>
      </w:r>
      <w:r w:rsidR="0077375F">
        <w:rPr>
          <w:rFonts w:ascii="Times New Roman" w:hAnsi="Times New Roman" w:cs="Times New Roman"/>
          <w:szCs w:val="24"/>
        </w:rPr>
        <w:t>C</w:t>
      </w:r>
      <w:r w:rsidRPr="0097486C">
        <w:rPr>
          <w:rFonts w:ascii="Times New Roman" w:hAnsi="Times New Roman" w:cs="Times New Roman"/>
          <w:szCs w:val="24"/>
        </w:rPr>
        <w:t>”.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E' escluso ogni altro mezzo e non saranno accolte le domande consegnate o spedite dopo il termine</w:t>
      </w:r>
      <w:r w:rsidR="0077375F">
        <w:rPr>
          <w:rFonts w:ascii="Times New Roman" w:hAnsi="Times New Roman" w:cs="Times New Roman"/>
          <w:szCs w:val="24"/>
        </w:rPr>
        <w:t xml:space="preserve"> p</w:t>
      </w:r>
      <w:r w:rsidRPr="0097486C">
        <w:rPr>
          <w:rFonts w:ascii="Times New Roman" w:hAnsi="Times New Roman" w:cs="Times New Roman"/>
          <w:szCs w:val="24"/>
        </w:rPr>
        <w:t>erentorio di scadenza fissato.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Nella domanda il candidato, ai fini dell'ammissione, deve dichiarare sotto la propria responsabilità,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ai sensi del D.P.R. 28 dicembre 2000 n. 445, consapevole delle sanzioni previste dall'art. 76 dello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stesso D.P.R. in caso di falsità in atti e di dichiarazioni mendaci: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a) nome e cognome, luogo e data di nascita, codice fiscale, residenza anagrafica, numero telefonico,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indirizzo di posta elettronica ed eventuale recapito presso cui indirizzare ogni comunicazione,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nell'intesa che, in difetto di diversa indicazione, varrà la residenza dichiarata;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b) il possesso della cittadinanza italiana, ovvero il possesso della cittadinanza di uno Stato membro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dell'Unione Europea;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c) il Comune nelle cui liste elettorali è iscritto, ovvero i motivi della non iscrizione o della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cancellazione dalle liste medesime;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d) le eventuali condanne penali riportate e gli eventuali procedimenti penali in corso. In caso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negativo dovrà essere dichiarata l'inesistenza di condanne penali e/o procedimenti penali in corso;</w:t>
      </w:r>
      <w:r w:rsidR="0077375F">
        <w:rPr>
          <w:rFonts w:ascii="Times New Roman" w:hAnsi="Times New Roman" w:cs="Times New Roman"/>
          <w:szCs w:val="24"/>
        </w:rPr>
        <w:t xml:space="preserve"> 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e) </w:t>
      </w:r>
      <w:r w:rsidR="0077375F" w:rsidRPr="0097486C">
        <w:rPr>
          <w:rFonts w:ascii="Times New Roman" w:hAnsi="Times New Roman" w:cs="Times New Roman"/>
          <w:szCs w:val="24"/>
        </w:rPr>
        <w:t xml:space="preserve">l’idoneità fisica all'impiego, con particolare riferimento </w:t>
      </w:r>
      <w:r w:rsidR="0077375F">
        <w:rPr>
          <w:rFonts w:ascii="Times New Roman" w:hAnsi="Times New Roman" w:cs="Times New Roman"/>
          <w:szCs w:val="24"/>
        </w:rPr>
        <w:t>al profilo oggetto del concorso ;</w:t>
      </w:r>
    </w:p>
    <w:p w:rsidR="0077375F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f)</w:t>
      </w:r>
      <w:r w:rsidR="0077375F" w:rsidRP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>di non essere stato interdetto o sottoposto a misure che, per legge, escludono l'accesso agli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>impieghi presso le Pubbliche Amministrazioni;</w:t>
      </w:r>
    </w:p>
    <w:p w:rsidR="0077375F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g) </w:t>
      </w:r>
      <w:r w:rsidR="0077375F" w:rsidRPr="0097486C">
        <w:rPr>
          <w:rFonts w:ascii="Times New Roman" w:hAnsi="Times New Roman" w:cs="Times New Roman"/>
          <w:szCs w:val="24"/>
        </w:rPr>
        <w:t>di non essere stato destituito, dispensato dall'impiego presso una Pubblica Amministrazione per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>persistente insufficiente rendimento, ovvero di non essere stato dichiarato decaduto da un impiego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>pubblico, ovvero di non essere stato licenziato da una Pubblica Amministrazione ad esito di un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>procedimento disciplinare per scarso rendimento o per aver conseguito l'impiego mediante la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>produzione di documenti falsi o con mezzi fraudolenti;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h) </w:t>
      </w:r>
      <w:r w:rsidR="0077375F" w:rsidRPr="0097486C">
        <w:rPr>
          <w:rFonts w:ascii="Times New Roman" w:hAnsi="Times New Roman" w:cs="Times New Roman"/>
          <w:szCs w:val="24"/>
        </w:rPr>
        <w:t xml:space="preserve">di essere in possesso della patente di guida di </w:t>
      </w:r>
      <w:proofErr w:type="spellStart"/>
      <w:r w:rsidR="0077375F" w:rsidRPr="0097486C">
        <w:rPr>
          <w:rFonts w:ascii="Times New Roman" w:hAnsi="Times New Roman" w:cs="Times New Roman"/>
          <w:szCs w:val="24"/>
        </w:rPr>
        <w:t>Cat</w:t>
      </w:r>
      <w:proofErr w:type="spellEnd"/>
      <w:r w:rsidR="0077375F" w:rsidRPr="0097486C">
        <w:rPr>
          <w:rFonts w:ascii="Times New Roman" w:hAnsi="Times New Roman" w:cs="Times New Roman"/>
          <w:szCs w:val="24"/>
        </w:rPr>
        <w:t>. B</w:t>
      </w:r>
      <w:r w:rsidR="0077375F">
        <w:rPr>
          <w:rFonts w:ascii="Times New Roman" w:hAnsi="Times New Roman" w:cs="Times New Roman"/>
          <w:szCs w:val="24"/>
        </w:rPr>
        <w:t xml:space="preserve"> ed A senza limitazioni</w:t>
      </w:r>
      <w:r w:rsidR="0077375F" w:rsidRPr="0097486C">
        <w:rPr>
          <w:rFonts w:ascii="Times New Roman" w:hAnsi="Times New Roman" w:cs="Times New Roman"/>
          <w:szCs w:val="24"/>
        </w:rPr>
        <w:t>;</w:t>
      </w:r>
    </w:p>
    <w:p w:rsidR="0077375F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i) </w:t>
      </w:r>
      <w:r w:rsidR="0077375F" w:rsidRPr="0097486C">
        <w:rPr>
          <w:rFonts w:ascii="Times New Roman" w:hAnsi="Times New Roman" w:cs="Times New Roman"/>
          <w:szCs w:val="24"/>
        </w:rPr>
        <w:t>il possesso del titolo di studio richiesto dal bando, con indicazione dell'</w:t>
      </w:r>
      <w:r w:rsidR="0077375F">
        <w:rPr>
          <w:rFonts w:ascii="Times New Roman" w:hAnsi="Times New Roman" w:cs="Times New Roman"/>
          <w:szCs w:val="24"/>
        </w:rPr>
        <w:t>Istituto Scolastico</w:t>
      </w:r>
      <w:r w:rsidR="0077375F" w:rsidRPr="0097486C">
        <w:rPr>
          <w:rFonts w:ascii="Times New Roman" w:hAnsi="Times New Roman" w:cs="Times New Roman"/>
          <w:szCs w:val="24"/>
        </w:rPr>
        <w:t xml:space="preserve"> presso il quale</w:t>
      </w:r>
    </w:p>
    <w:p w:rsidR="0097486C" w:rsidRPr="0097486C" w:rsidRDefault="0077375F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è stato conseguito, della data e della votazione ottenuta. Per il titolo di studio conseguito all'estero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deve essere dichiarato l'avvenuto riconoscimento di equipollenza/equivalenza, da parte dell'Autorità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competente, del titolo di studio posseduto con quello italiano;</w:t>
      </w:r>
    </w:p>
    <w:p w:rsidR="0077375F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j) </w:t>
      </w:r>
      <w:r w:rsidR="0077375F" w:rsidRPr="0097486C">
        <w:rPr>
          <w:rFonts w:ascii="Times New Roman" w:hAnsi="Times New Roman" w:cs="Times New Roman"/>
          <w:szCs w:val="24"/>
        </w:rPr>
        <w:t>l'eventuale possesso di uno o più titoli di preferenza che danno diritto a preferenza a parità di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 xml:space="preserve">merito, tra quelli previsti dall'art. 5, commi 4 e 5, del D.P.R. 9 maggio 1994, n. 487 e </w:t>
      </w:r>
      <w:proofErr w:type="spellStart"/>
      <w:r w:rsidR="0077375F" w:rsidRPr="0097486C">
        <w:rPr>
          <w:rFonts w:ascii="Times New Roman" w:hAnsi="Times New Roman" w:cs="Times New Roman"/>
          <w:szCs w:val="24"/>
        </w:rPr>
        <w:t>s.m.i.</w:t>
      </w:r>
      <w:proofErr w:type="spellEnd"/>
      <w:r w:rsidR="0077375F" w:rsidRPr="0097486C">
        <w:rPr>
          <w:rFonts w:ascii="Times New Roman" w:hAnsi="Times New Roman" w:cs="Times New Roman"/>
          <w:szCs w:val="24"/>
        </w:rPr>
        <w:t xml:space="preserve"> , da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>specificare espressamente. La mancata indicazione di tali titoli nella domanda di partecipazione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>comporta l'automatica esclusione del candidato dai relativi benefici;</w:t>
      </w:r>
    </w:p>
    <w:p w:rsidR="0097486C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k) </w:t>
      </w:r>
      <w:r w:rsidR="0077375F" w:rsidRPr="0097486C">
        <w:rPr>
          <w:rFonts w:ascii="Times New Roman" w:hAnsi="Times New Roman" w:cs="Times New Roman"/>
          <w:szCs w:val="24"/>
        </w:rPr>
        <w:t>il candidato portatore di handicap deve specificare l'eventuale ausilio necessario per sostenere le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>prove di esame, nonché l'eventuale necessità di tempi aggiuntivi in relazione al suo handicap (art.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>20, Legge n. 104/1992);</w:t>
      </w:r>
    </w:p>
    <w:p w:rsidR="0077375F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l) </w:t>
      </w:r>
      <w:r w:rsidR="0077375F" w:rsidRPr="0097486C">
        <w:rPr>
          <w:rFonts w:ascii="Times New Roman" w:hAnsi="Times New Roman" w:cs="Times New Roman"/>
          <w:szCs w:val="24"/>
        </w:rPr>
        <w:t>l'autorizzazione, a favore del Comune di Matelica, al trattamento dei dati personali e sensibili, ai</w:t>
      </w:r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>sensi del Regolamento UE 2016/679;</w:t>
      </w:r>
    </w:p>
    <w:p w:rsidR="0077375F" w:rsidRPr="0097486C" w:rsidRDefault="0097486C" w:rsidP="0077375F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m) </w:t>
      </w:r>
      <w:r w:rsidR="0077375F" w:rsidRPr="0097486C">
        <w:rPr>
          <w:rFonts w:ascii="Times New Roman" w:hAnsi="Times New Roman" w:cs="Times New Roman"/>
          <w:szCs w:val="24"/>
        </w:rPr>
        <w:t xml:space="preserve">la consapevolezza e conoscenza delle sanzioni previste dall'art. 76 del D.P.R. n. 445/2000 e </w:t>
      </w:r>
      <w:proofErr w:type="spellStart"/>
      <w:r w:rsidR="0077375F" w:rsidRPr="0097486C">
        <w:rPr>
          <w:rFonts w:ascii="Times New Roman" w:hAnsi="Times New Roman" w:cs="Times New Roman"/>
          <w:szCs w:val="24"/>
        </w:rPr>
        <w:t>s.m.i.</w:t>
      </w:r>
      <w:proofErr w:type="spellEnd"/>
      <w:r w:rsidR="0077375F">
        <w:rPr>
          <w:rFonts w:ascii="Times New Roman" w:hAnsi="Times New Roman" w:cs="Times New Roman"/>
          <w:szCs w:val="24"/>
        </w:rPr>
        <w:t xml:space="preserve"> </w:t>
      </w:r>
      <w:r w:rsidR="0077375F" w:rsidRPr="0097486C">
        <w:rPr>
          <w:rFonts w:ascii="Times New Roman" w:hAnsi="Times New Roman" w:cs="Times New Roman"/>
          <w:szCs w:val="24"/>
        </w:rPr>
        <w:t>per le ipotesi di falsità in atti e dichiarazioni mendaci.</w:t>
      </w:r>
    </w:p>
    <w:p w:rsidR="0077375F" w:rsidRPr="0097486C" w:rsidRDefault="0077375F" w:rsidP="0077375F">
      <w:pPr>
        <w:pStyle w:val="Nessunaspaziatura"/>
        <w:rPr>
          <w:rFonts w:ascii="Times New Roman" w:hAnsi="Times New Roman" w:cs="Times New Roman"/>
          <w:szCs w:val="24"/>
        </w:rPr>
      </w:pP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Inoltre ai fini dell'ammissione, il candidato deve allegare alla domanda i seguenti documenti in carta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semplice:</w:t>
      </w:r>
    </w:p>
    <w:p w:rsidR="0097486C" w:rsidRDefault="0097486C" w:rsidP="00402B71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copia di un documento di identità personale in corso di validità, riconosciuto ai sensi dell'art. 35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 xml:space="preserve">del D.P.R. n. 445/2000 e </w:t>
      </w:r>
      <w:proofErr w:type="spellStart"/>
      <w:r w:rsidRPr="0097486C">
        <w:rPr>
          <w:rFonts w:ascii="Times New Roman" w:hAnsi="Times New Roman" w:cs="Times New Roman"/>
          <w:szCs w:val="24"/>
        </w:rPr>
        <w:t>s.m.i</w:t>
      </w:r>
      <w:proofErr w:type="spellEnd"/>
      <w:r w:rsidRPr="0097486C">
        <w:rPr>
          <w:rFonts w:ascii="Times New Roman" w:hAnsi="Times New Roman" w:cs="Times New Roman"/>
          <w:szCs w:val="24"/>
        </w:rPr>
        <w:t>;</w:t>
      </w:r>
    </w:p>
    <w:p w:rsidR="00402B71" w:rsidRDefault="00402B71" w:rsidP="0097486C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402B71">
        <w:rPr>
          <w:rFonts w:ascii="Times New Roman" w:hAnsi="Times New Roman" w:cs="Times New Roman"/>
          <w:szCs w:val="24"/>
        </w:rPr>
        <w:lastRenderedPageBreak/>
        <w:t>copia della patente di guida , come richiesta , in corso di validità;</w:t>
      </w:r>
    </w:p>
    <w:p w:rsidR="00402B71" w:rsidRDefault="0097486C" w:rsidP="0097486C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402B71">
        <w:rPr>
          <w:rFonts w:ascii="Times New Roman" w:hAnsi="Times New Roman" w:cs="Times New Roman"/>
          <w:szCs w:val="24"/>
        </w:rPr>
        <w:t>copia della certificazione attestante la condizione di disabilità (trattandosi di certificazione</w:t>
      </w:r>
      <w:r w:rsidR="005540A8" w:rsidRPr="00402B71">
        <w:rPr>
          <w:rFonts w:ascii="Times New Roman" w:hAnsi="Times New Roman" w:cs="Times New Roman"/>
          <w:szCs w:val="24"/>
        </w:rPr>
        <w:t xml:space="preserve"> </w:t>
      </w:r>
      <w:r w:rsidRPr="00402B71">
        <w:rPr>
          <w:rFonts w:ascii="Times New Roman" w:hAnsi="Times New Roman" w:cs="Times New Roman"/>
          <w:szCs w:val="24"/>
        </w:rPr>
        <w:t>sanitaria non è consentito, ai sensi del combinato disposto degli artt. 46 e 49 del DPR 445/2000</w:t>
      </w:r>
      <w:r w:rsidR="005540A8" w:rsidRPr="00402B71">
        <w:rPr>
          <w:rFonts w:ascii="Times New Roman" w:hAnsi="Times New Roman" w:cs="Times New Roman"/>
          <w:szCs w:val="24"/>
        </w:rPr>
        <w:t xml:space="preserve"> </w:t>
      </w:r>
      <w:r w:rsidRPr="00402B71">
        <w:rPr>
          <w:rFonts w:ascii="Times New Roman" w:hAnsi="Times New Roman" w:cs="Times New Roman"/>
          <w:szCs w:val="24"/>
        </w:rPr>
        <w:t>documentare il possesso della condizione di disabilità tramite autocertificazione) in caso di</w:t>
      </w:r>
      <w:r w:rsidR="005540A8" w:rsidRPr="00402B71">
        <w:rPr>
          <w:rFonts w:ascii="Times New Roman" w:hAnsi="Times New Roman" w:cs="Times New Roman"/>
          <w:szCs w:val="24"/>
        </w:rPr>
        <w:t xml:space="preserve"> </w:t>
      </w:r>
      <w:r w:rsidRPr="00402B71">
        <w:rPr>
          <w:rFonts w:ascii="Times New Roman" w:hAnsi="Times New Roman" w:cs="Times New Roman"/>
          <w:szCs w:val="24"/>
        </w:rPr>
        <w:t>necessità di usufruire di ausilio e/o di tempo aggiuntivo richiesti nella domanda. La documentazione</w:t>
      </w:r>
      <w:r w:rsidR="005540A8" w:rsidRPr="00402B71">
        <w:rPr>
          <w:rFonts w:ascii="Times New Roman" w:hAnsi="Times New Roman" w:cs="Times New Roman"/>
          <w:szCs w:val="24"/>
        </w:rPr>
        <w:t xml:space="preserve"> </w:t>
      </w:r>
      <w:r w:rsidRPr="00402B71">
        <w:rPr>
          <w:rFonts w:ascii="Times New Roman" w:hAnsi="Times New Roman" w:cs="Times New Roman"/>
          <w:szCs w:val="24"/>
        </w:rPr>
        <w:t>dovrà certificare che la richiesta di ausilio e/o tempo aggiuntivo è correlata alla disabilità del</w:t>
      </w:r>
      <w:r w:rsidR="005540A8" w:rsidRPr="00402B71">
        <w:rPr>
          <w:rFonts w:ascii="Times New Roman" w:hAnsi="Times New Roman" w:cs="Times New Roman"/>
          <w:szCs w:val="24"/>
        </w:rPr>
        <w:t xml:space="preserve"> </w:t>
      </w:r>
      <w:r w:rsidRPr="00402B71">
        <w:rPr>
          <w:rFonts w:ascii="Times New Roman" w:hAnsi="Times New Roman" w:cs="Times New Roman"/>
          <w:szCs w:val="24"/>
        </w:rPr>
        <w:t>candidato;</w:t>
      </w:r>
    </w:p>
    <w:p w:rsidR="00402B71" w:rsidRDefault="0097486C" w:rsidP="0097486C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402B71">
        <w:rPr>
          <w:rFonts w:ascii="Times New Roman" w:hAnsi="Times New Roman" w:cs="Times New Roman"/>
          <w:szCs w:val="24"/>
        </w:rPr>
        <w:t>ricevuta comprovante il versamento alla tesoreria della tassa di concorso di € 10,33 effettuato sul</w:t>
      </w:r>
      <w:r w:rsidR="005540A8" w:rsidRPr="00402B71">
        <w:rPr>
          <w:rFonts w:ascii="Times New Roman" w:hAnsi="Times New Roman" w:cs="Times New Roman"/>
          <w:szCs w:val="24"/>
        </w:rPr>
        <w:t xml:space="preserve"> </w:t>
      </w:r>
      <w:r w:rsidRPr="00402B71">
        <w:rPr>
          <w:rFonts w:ascii="Times New Roman" w:hAnsi="Times New Roman" w:cs="Times New Roman"/>
          <w:szCs w:val="24"/>
        </w:rPr>
        <w:t>c.c.p. n. 14493621 intestato a Comune di Matelica - Servizio Tesoreria o mediante vaglia postale o</w:t>
      </w:r>
      <w:r w:rsidR="005540A8" w:rsidRPr="00402B71">
        <w:rPr>
          <w:rFonts w:ascii="Times New Roman" w:hAnsi="Times New Roman" w:cs="Times New Roman"/>
          <w:szCs w:val="24"/>
        </w:rPr>
        <w:t xml:space="preserve"> </w:t>
      </w:r>
      <w:r w:rsidRPr="00402B71">
        <w:rPr>
          <w:rFonts w:ascii="Times New Roman" w:hAnsi="Times New Roman" w:cs="Times New Roman"/>
          <w:szCs w:val="24"/>
        </w:rPr>
        <w:t>direttamente alla Tesoreria medesima UBI BANCA S.p.A. - Agenzia di Matelica, con indicazione</w:t>
      </w:r>
      <w:r w:rsidR="005540A8" w:rsidRPr="00402B71">
        <w:rPr>
          <w:rFonts w:ascii="Times New Roman" w:hAnsi="Times New Roman" w:cs="Times New Roman"/>
          <w:szCs w:val="24"/>
        </w:rPr>
        <w:t xml:space="preserve"> </w:t>
      </w:r>
      <w:r w:rsidRPr="00402B71">
        <w:rPr>
          <w:rFonts w:ascii="Times New Roman" w:hAnsi="Times New Roman" w:cs="Times New Roman"/>
          <w:szCs w:val="24"/>
        </w:rPr>
        <w:t xml:space="preserve">della causale “Tassa di concorso pubblico per </w:t>
      </w:r>
      <w:r w:rsidR="005540A8" w:rsidRPr="00402B71">
        <w:rPr>
          <w:rFonts w:ascii="Times New Roman" w:hAnsi="Times New Roman" w:cs="Times New Roman"/>
          <w:szCs w:val="24"/>
        </w:rPr>
        <w:t xml:space="preserve"> un posto di </w:t>
      </w:r>
      <w:r w:rsidRPr="00402B71">
        <w:rPr>
          <w:rFonts w:ascii="Times New Roman" w:hAnsi="Times New Roman" w:cs="Times New Roman"/>
          <w:szCs w:val="24"/>
        </w:rPr>
        <w:t xml:space="preserve">Istruttore </w:t>
      </w:r>
      <w:r w:rsidR="005540A8" w:rsidRPr="00402B71">
        <w:rPr>
          <w:rFonts w:ascii="Times New Roman" w:hAnsi="Times New Roman" w:cs="Times New Roman"/>
          <w:szCs w:val="24"/>
        </w:rPr>
        <w:t xml:space="preserve">di Vigilanza – Agente di Polizia Locale - </w:t>
      </w:r>
      <w:proofErr w:type="spellStart"/>
      <w:r w:rsidRPr="00402B71">
        <w:rPr>
          <w:rFonts w:ascii="Times New Roman" w:hAnsi="Times New Roman" w:cs="Times New Roman"/>
          <w:szCs w:val="24"/>
        </w:rPr>
        <w:t>Cat</w:t>
      </w:r>
      <w:proofErr w:type="spellEnd"/>
      <w:r w:rsidRPr="00402B71">
        <w:rPr>
          <w:rFonts w:ascii="Times New Roman" w:hAnsi="Times New Roman" w:cs="Times New Roman"/>
          <w:szCs w:val="24"/>
        </w:rPr>
        <w:t xml:space="preserve">. </w:t>
      </w:r>
      <w:r w:rsidR="005540A8" w:rsidRPr="00402B71">
        <w:rPr>
          <w:rFonts w:ascii="Times New Roman" w:hAnsi="Times New Roman" w:cs="Times New Roman"/>
          <w:szCs w:val="24"/>
        </w:rPr>
        <w:t>C</w:t>
      </w:r>
      <w:r w:rsidRPr="00402B71">
        <w:rPr>
          <w:rFonts w:ascii="Times New Roman" w:hAnsi="Times New Roman" w:cs="Times New Roman"/>
          <w:szCs w:val="24"/>
        </w:rPr>
        <w:t>”;</w:t>
      </w:r>
    </w:p>
    <w:p w:rsidR="0097486C" w:rsidRPr="00402B71" w:rsidRDefault="0097486C" w:rsidP="0097486C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402B71">
        <w:rPr>
          <w:rFonts w:ascii="Times New Roman" w:hAnsi="Times New Roman" w:cs="Times New Roman"/>
          <w:szCs w:val="24"/>
        </w:rPr>
        <w:t>elenco della documentazione allegata alla domanda di partecipazione, sottoscritto con firma</w:t>
      </w:r>
      <w:r w:rsidR="005540A8" w:rsidRPr="00402B71">
        <w:rPr>
          <w:rFonts w:ascii="Times New Roman" w:hAnsi="Times New Roman" w:cs="Times New Roman"/>
          <w:szCs w:val="24"/>
        </w:rPr>
        <w:t xml:space="preserve"> </w:t>
      </w:r>
      <w:r w:rsidRPr="00402B71">
        <w:rPr>
          <w:rFonts w:ascii="Times New Roman" w:hAnsi="Times New Roman" w:cs="Times New Roman"/>
          <w:szCs w:val="24"/>
        </w:rPr>
        <w:t>autografa.</w:t>
      </w:r>
    </w:p>
    <w:p w:rsidR="0097486C" w:rsidRPr="0097486C" w:rsidRDefault="0097486C" w:rsidP="00402B7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Il candidato ha l'obbligo di comunicare, a mezzo di raccomandata a/r o posta elettronica certificata,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le eventuali successive variazioni di residenza o domicilio.</w:t>
      </w:r>
    </w:p>
    <w:p w:rsidR="0097486C" w:rsidRPr="0097486C" w:rsidRDefault="0097486C" w:rsidP="00402B7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Il Comune di Matelica non assume alcuna responsabilità nel caso di dispersione di comunicazioni,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dipendenti da inesatte indicazioni del recapito da parte dei concorrenti o da mancata oppure tardiva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comunicazione del cambiamento dell'indirizzo indicato nella domanda, né per eventuali disguidi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postali o telegrafici comunque imputabili a fatto di terzi, a caso fortuito o forza maggiore.</w:t>
      </w:r>
    </w:p>
    <w:p w:rsidR="0097486C" w:rsidRPr="0097486C" w:rsidRDefault="0097486C" w:rsidP="00402B7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L'Amministrazione si riserva la facoltà di controllare la veridicità delle dichiarazioni sostitutive in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ogni fase del procedimento di selezione e, qualora ne accerti la non veridicità, provvederà a disporre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l'immediata adozione del relativo provvedimento di esclusione dalla selezione, ovvero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cancellazione dalla graduatoria, ovvero di decadenza dall'assunzione, che tuttavia non esime il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candidato dalle eventuali azioni di responsabilità previste dal D.P.R. n. 445/2000 e dalla vigente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normativa.</w:t>
      </w:r>
    </w:p>
    <w:p w:rsidR="0097486C" w:rsidRPr="0097486C" w:rsidRDefault="0097486C" w:rsidP="00402B7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La domanda di ammissione deve essere sottoscritta a pena di esclusione. La sottoscrizione non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necessita di autenticazione. Alla domanda di ammissione, se non sottoscritta digitalmente, deve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essere obbligatoriamente allegata copia fotostatica di documento di identità. La mancata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allegazione di detto documento non è sanabile e comporta l'esclusione dalla procedura</w:t>
      </w:r>
      <w:r w:rsidR="005540A8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concorsuale.</w:t>
      </w:r>
      <w:r w:rsidR="006015F4">
        <w:rPr>
          <w:rFonts w:ascii="Times New Roman" w:hAnsi="Times New Roman" w:cs="Times New Roman"/>
          <w:szCs w:val="24"/>
        </w:rPr>
        <w:t xml:space="preserve"> Sono fatte salve le istanze trasmesse tramite PEC x le quali non necessita la sottoscrizione.</w:t>
      </w:r>
    </w:p>
    <w:p w:rsidR="005540A8" w:rsidRDefault="005540A8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97486C" w:rsidRPr="005540A8" w:rsidRDefault="0097486C" w:rsidP="0097486C">
      <w:pPr>
        <w:pStyle w:val="Nessunaspaziatura"/>
        <w:rPr>
          <w:rFonts w:ascii="Times New Roman" w:hAnsi="Times New Roman" w:cs="Times New Roman"/>
          <w:b/>
          <w:szCs w:val="24"/>
        </w:rPr>
      </w:pPr>
      <w:r w:rsidRPr="005540A8">
        <w:rPr>
          <w:rFonts w:ascii="Times New Roman" w:hAnsi="Times New Roman" w:cs="Times New Roman"/>
          <w:b/>
          <w:szCs w:val="24"/>
        </w:rPr>
        <w:t>Art. 4 – Ammissione ed esclusione dalla selezione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L'Amministrazione provvederà ad ammettere i candidati che abbiano presentato domanda secondo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le modalità ed entro i termini previsti dal presente bando, e che risultino in possesso di tutti i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requisiti richiesti, sulla base delle dichiarazioni rese nel contesto della domanda.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Qualora le dichiarazioni rese siano incomplete o non risulti correttamente comprovato il pagamento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della tassa di concorso o gli eventuali allegati siano stati prodotti in forma imperfetta,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l'Amministrazione potrà richiedere ai candidati di regolarizzare e/o integrare la domanda. I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candidati che non provvederanno a regolarizzare la loro posizione entro il termine che gli sarà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assegnato, verranno esclusi dal concorso.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Oltre al mancato possesso dei requisiti previsti per l'accesso o la mancata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regolarizzazione/integrazione della domanda nel termine assegnato, costituiscono motivo di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esclusione dal concorso: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 la presentazione o spedizione della domanda oltre il termine previsto dal bando;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 la mancata sottoscrizione della domanda</w:t>
      </w:r>
      <w:r w:rsidR="006015F4">
        <w:rPr>
          <w:rFonts w:ascii="Times New Roman" w:hAnsi="Times New Roman" w:cs="Times New Roman"/>
          <w:szCs w:val="24"/>
        </w:rPr>
        <w:t>, se richiesta in base al metodo di trasmissione dell’istanza</w:t>
      </w:r>
      <w:r w:rsidRPr="0097486C">
        <w:rPr>
          <w:rFonts w:ascii="Times New Roman" w:hAnsi="Times New Roman" w:cs="Times New Roman"/>
          <w:szCs w:val="24"/>
        </w:rPr>
        <w:t>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 la mancata presentazione della fotocopia di un documento di identità personale in corso di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validità.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L’accertamento del possesso dei requisiti prescritti, la verifica delle dichiarazioni rese dai candidati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relativamente all'effettivo possesso dei titoli invocati per le riserve o le precedenze può comunque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essere effettuato dall'Amministrazione in qualsiasi momento della procedura concorsuale e, in caso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di esito negativo, il Responsabile del Settore Servizi Amministrativi può disporre l'esclusione dal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concorso o la decadenza dall'assunzione eventualmente intervenuta, riservandosi altresì di inoltrare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denuncia all'autorità Giudiziaria per falsa dichiarazione.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L'elenco dei candidati </w:t>
      </w:r>
      <w:r w:rsidR="00C91CA1">
        <w:rPr>
          <w:rFonts w:ascii="Times New Roman" w:hAnsi="Times New Roman" w:cs="Times New Roman"/>
          <w:szCs w:val="24"/>
        </w:rPr>
        <w:t xml:space="preserve"> ammessi e/o </w:t>
      </w:r>
      <w:r w:rsidRPr="0097486C">
        <w:rPr>
          <w:rFonts w:ascii="Times New Roman" w:hAnsi="Times New Roman" w:cs="Times New Roman"/>
          <w:szCs w:val="24"/>
        </w:rPr>
        <w:t>non ammessi al concorso verrà pubblicato sul sito istituzionale del</w:t>
      </w:r>
      <w:r w:rsidR="00C91CA1">
        <w:rPr>
          <w:rFonts w:ascii="Times New Roman" w:hAnsi="Times New Roman" w:cs="Times New Roman"/>
          <w:szCs w:val="24"/>
        </w:rPr>
        <w:t xml:space="preserve"> </w:t>
      </w:r>
    </w:p>
    <w:p w:rsid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Comune di Matelica </w:t>
      </w:r>
      <w:r w:rsidRPr="0097486C">
        <w:rPr>
          <w:rFonts w:ascii="Times New Roman" w:hAnsi="Times New Roman" w:cs="Times New Roman"/>
          <w:color w:val="0000FF"/>
          <w:szCs w:val="24"/>
        </w:rPr>
        <w:t xml:space="preserve">www.comune.matelica.mc.it </w:t>
      </w:r>
      <w:r w:rsidRPr="0097486C">
        <w:rPr>
          <w:rFonts w:ascii="Times New Roman" w:hAnsi="Times New Roman" w:cs="Times New Roman"/>
          <w:szCs w:val="24"/>
        </w:rPr>
        <w:t>nella sezione Amministrazione trasparente –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Bandi di concorso, almeno 5 giorni prima della data fissata per la prima prova. Tale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pubblicazione ha valore di notifica a tutti gli effetti di legge.</w:t>
      </w:r>
    </w:p>
    <w:p w:rsidR="00C91CA1" w:rsidRPr="0097486C" w:rsidRDefault="00C91CA1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C91CA1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</w:p>
    <w:p w:rsidR="00CC4B3B" w:rsidRDefault="00CC4B3B" w:rsidP="00C91CA1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</w:p>
    <w:p w:rsidR="00CC4B3B" w:rsidRDefault="00CC4B3B" w:rsidP="00C91CA1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</w:p>
    <w:p w:rsidR="00CC4B3B" w:rsidRDefault="00CC4B3B" w:rsidP="00C91CA1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</w:p>
    <w:p w:rsidR="0097486C" w:rsidRPr="00C91CA1" w:rsidRDefault="0097486C" w:rsidP="00C91CA1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C91CA1">
        <w:rPr>
          <w:rFonts w:ascii="Times New Roman" w:hAnsi="Times New Roman" w:cs="Times New Roman"/>
          <w:b/>
          <w:szCs w:val="24"/>
        </w:rPr>
        <w:lastRenderedPageBreak/>
        <w:t>Art. 5 – Programma di esame</w:t>
      </w:r>
    </w:p>
    <w:p w:rsidR="0097486C" w:rsidRPr="0097486C" w:rsidRDefault="0097486C" w:rsidP="00C91CA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Le prove d'esame consisteranno in:</w:t>
      </w:r>
    </w:p>
    <w:p w:rsidR="0097486C" w:rsidRPr="0097486C" w:rsidRDefault="0097486C" w:rsidP="00C91CA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 una prova preselettiva (eventuale);</w:t>
      </w:r>
    </w:p>
    <w:p w:rsidR="0097486C" w:rsidRPr="0097486C" w:rsidRDefault="0097486C" w:rsidP="00C91CA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 due prove scritte;</w:t>
      </w:r>
    </w:p>
    <w:p w:rsidR="0097486C" w:rsidRPr="0097486C" w:rsidRDefault="0097486C" w:rsidP="00C91CA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 una prova orale.</w:t>
      </w:r>
    </w:p>
    <w:p w:rsidR="0097486C" w:rsidRPr="0097486C" w:rsidRDefault="0097486C" w:rsidP="00C91CA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Le materie di esame sono le seguenti:</w:t>
      </w:r>
    </w:p>
    <w:p w:rsidR="0097486C" w:rsidRDefault="0097486C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nozioni di diritto</w:t>
      </w:r>
      <w:r w:rsidR="00C91CA1">
        <w:rPr>
          <w:rFonts w:ascii="Times New Roman" w:hAnsi="Times New Roman" w:cs="Times New Roman"/>
          <w:szCs w:val="24"/>
        </w:rPr>
        <w:t xml:space="preserve"> Pubblico e</w:t>
      </w:r>
      <w:r w:rsidRPr="0097486C">
        <w:rPr>
          <w:rFonts w:ascii="Times New Roman" w:hAnsi="Times New Roman" w:cs="Times New Roman"/>
          <w:szCs w:val="24"/>
        </w:rPr>
        <w:t xml:space="preserve"> Costituzionale e diritto Penale;</w:t>
      </w:r>
    </w:p>
    <w:p w:rsidR="00C91CA1" w:rsidRDefault="00C91CA1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Diritto Penale</w:t>
      </w:r>
      <w:r w:rsidRPr="00C91CA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con particolare riferimento ai </w:t>
      </w:r>
      <w:r w:rsidRP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delitti contro la pubblica amministrazione</w:t>
      </w:r>
      <w:r w:rsidR="00D55A37">
        <w:rPr>
          <w:rFonts w:ascii="Times New Roman" w:hAnsi="Times New Roman" w:cs="Times New Roman"/>
          <w:szCs w:val="24"/>
        </w:rPr>
        <w:t xml:space="preserve"> e reati stradali</w:t>
      </w:r>
      <w:r w:rsidRPr="0097486C">
        <w:rPr>
          <w:rFonts w:ascii="Times New Roman" w:hAnsi="Times New Roman" w:cs="Times New Roman"/>
          <w:szCs w:val="24"/>
        </w:rPr>
        <w:t>;</w:t>
      </w:r>
    </w:p>
    <w:p w:rsidR="00C91CA1" w:rsidRDefault="00C91CA1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Procedura penale, con particolare riferimento ai compiti della Polizia Giudiziaria;</w:t>
      </w:r>
    </w:p>
    <w:p w:rsidR="00C91CA1" w:rsidRDefault="00C91CA1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Codice della Strada e Regolamento di Esecuzione</w:t>
      </w:r>
    </w:p>
    <w:p w:rsidR="00C91CA1" w:rsidRDefault="00C91CA1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97486C" w:rsidRPr="00C91CA1">
        <w:rPr>
          <w:rFonts w:ascii="Times New Roman" w:hAnsi="Times New Roman" w:cs="Times New Roman"/>
          <w:szCs w:val="24"/>
        </w:rPr>
        <w:t xml:space="preserve">iritto </w:t>
      </w:r>
      <w:r>
        <w:rPr>
          <w:rFonts w:ascii="Times New Roman" w:hAnsi="Times New Roman" w:cs="Times New Roman"/>
          <w:szCs w:val="24"/>
        </w:rPr>
        <w:t>A</w:t>
      </w:r>
      <w:r w:rsidR="0097486C" w:rsidRPr="00C91CA1">
        <w:rPr>
          <w:rFonts w:ascii="Times New Roman" w:hAnsi="Times New Roman" w:cs="Times New Roman"/>
          <w:szCs w:val="24"/>
        </w:rPr>
        <w:t xml:space="preserve">mministrativo, con particolare riferimento al T.U.E.L. D. </w:t>
      </w:r>
      <w:proofErr w:type="spellStart"/>
      <w:r w:rsidR="0097486C" w:rsidRPr="00C91CA1">
        <w:rPr>
          <w:rFonts w:ascii="Times New Roman" w:hAnsi="Times New Roman" w:cs="Times New Roman"/>
          <w:szCs w:val="24"/>
        </w:rPr>
        <w:t>Lgs</w:t>
      </w:r>
      <w:proofErr w:type="spellEnd"/>
      <w:r w:rsidR="0097486C" w:rsidRPr="00C91CA1">
        <w:rPr>
          <w:rFonts w:ascii="Times New Roman" w:hAnsi="Times New Roman" w:cs="Times New Roman"/>
          <w:szCs w:val="24"/>
        </w:rPr>
        <w:t xml:space="preserve"> n. 267/2000;</w:t>
      </w:r>
    </w:p>
    <w:p w:rsidR="0097486C" w:rsidRDefault="0097486C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91CA1">
        <w:rPr>
          <w:rFonts w:ascii="Times New Roman" w:hAnsi="Times New Roman" w:cs="Times New Roman"/>
          <w:szCs w:val="24"/>
        </w:rPr>
        <w:t>procedimento amministrativo ed al diritto di accesso (L. n. 241/1990);</w:t>
      </w:r>
    </w:p>
    <w:p w:rsidR="00C91CA1" w:rsidRDefault="00C91CA1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Diritto Amministrativo Punitivo, legge n. 689/1981 e norme di depenalizzazione;</w:t>
      </w:r>
    </w:p>
    <w:p w:rsidR="00C91CA1" w:rsidRDefault="00C91CA1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Polizia Edilizia, Commerciale  ed Ambientale;</w:t>
      </w:r>
    </w:p>
    <w:p w:rsidR="00D55A37" w:rsidRDefault="00D55A37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Legislazione di Pubblica Sicurezza e TULPS</w:t>
      </w:r>
    </w:p>
    <w:p w:rsidR="00D55A37" w:rsidRDefault="00D55A37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Ordinamento Nazionale e Regionale della Polizia Locale</w:t>
      </w:r>
    </w:p>
    <w:p w:rsidR="00C91CA1" w:rsidRDefault="0097486C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91CA1">
        <w:rPr>
          <w:rFonts w:ascii="Times New Roman" w:hAnsi="Times New Roman" w:cs="Times New Roman"/>
          <w:szCs w:val="24"/>
        </w:rPr>
        <w:t>responsabilità , diritti e doveri dei pubblici dipendenti e codice disciplinare;</w:t>
      </w:r>
    </w:p>
    <w:p w:rsidR="00C91CA1" w:rsidRDefault="0097486C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91CA1">
        <w:rPr>
          <w:rFonts w:ascii="Times New Roman" w:hAnsi="Times New Roman" w:cs="Times New Roman"/>
          <w:szCs w:val="24"/>
        </w:rPr>
        <w:t>codice comportamento dei dipendenti pubblici (D.P.R. n. 62 del 16/04/2013);</w:t>
      </w:r>
    </w:p>
    <w:p w:rsidR="00C91CA1" w:rsidRDefault="0097486C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91CA1">
        <w:rPr>
          <w:rFonts w:ascii="Times New Roman" w:hAnsi="Times New Roman" w:cs="Times New Roman"/>
          <w:szCs w:val="24"/>
        </w:rPr>
        <w:t>normativa sulla privacy;</w:t>
      </w:r>
    </w:p>
    <w:p w:rsidR="0097486C" w:rsidRPr="00C91CA1" w:rsidRDefault="0097486C" w:rsidP="00C91CA1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91CA1">
        <w:rPr>
          <w:rFonts w:ascii="Times New Roman" w:hAnsi="Times New Roman" w:cs="Times New Roman"/>
          <w:szCs w:val="24"/>
        </w:rPr>
        <w:t>conoscenza della lingua inglese e dei sistemi informatici.</w:t>
      </w:r>
    </w:p>
    <w:p w:rsidR="0097486C" w:rsidRPr="0097486C" w:rsidRDefault="0097486C" w:rsidP="00C91CA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Nel corso delle prove scritte i candidati non potranno consultare né codici né testi di legge. Non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sono ammessi nell'aula di esame computer portatili o palmari, telefoni cellulari o altri mezzi di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comunicazione.</w:t>
      </w:r>
    </w:p>
    <w:p w:rsidR="0097486C" w:rsidRPr="0097486C" w:rsidRDefault="0097486C" w:rsidP="00C91CA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Per essere ammessi a sostenere le prove concorsuali sopra meglio indicate i candidati dovranno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essere muniti di un documento di identità in corso di validità.</w:t>
      </w:r>
    </w:p>
    <w:p w:rsidR="0097486C" w:rsidRPr="00D55A37" w:rsidRDefault="0097486C" w:rsidP="00C91CA1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D55A37">
        <w:rPr>
          <w:rFonts w:ascii="Times New Roman" w:hAnsi="Times New Roman" w:cs="Times New Roman"/>
          <w:b/>
          <w:szCs w:val="24"/>
        </w:rPr>
        <w:t>- Preselezione</w:t>
      </w:r>
    </w:p>
    <w:p w:rsidR="0097486C" w:rsidRPr="0097486C" w:rsidRDefault="0097486C" w:rsidP="00C91CA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Qualora il numero di domande sia superiore a 30, sarà effettuata una prova preselettiva consistente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nella soluzione di quiz a risposta multipla sulle materie d'esame, volta ad accertare la conoscenza di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tali specifici argomenti di studio. Saranno ammessi alle successive prove d'esame coloro che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avranno riportato un punteggio pari a 21/30. L'esito della prova preselettiva verrà pubblicato entro i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successivi 15 giorni dall'espletamento sul sito internet del Comune di Matelica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color w:val="0000FF"/>
          <w:szCs w:val="24"/>
        </w:rPr>
        <w:t xml:space="preserve">www.comune.matelica.mc.it </w:t>
      </w:r>
      <w:r w:rsidRPr="0097486C">
        <w:rPr>
          <w:rFonts w:ascii="Times New Roman" w:hAnsi="Times New Roman" w:cs="Times New Roman"/>
          <w:szCs w:val="24"/>
        </w:rPr>
        <w:t>nella sezione Amministrazione trasparente – Bandi di concorso e avrà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valore di convocazione per la successiva prova scritta.</w:t>
      </w:r>
    </w:p>
    <w:p w:rsidR="0097486C" w:rsidRPr="00D55A37" w:rsidRDefault="0097486C" w:rsidP="00C91CA1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D55A37">
        <w:rPr>
          <w:rFonts w:ascii="Times New Roman" w:hAnsi="Times New Roman" w:cs="Times New Roman"/>
          <w:b/>
          <w:szCs w:val="24"/>
        </w:rPr>
        <w:t>- Prima prova scritta</w:t>
      </w:r>
    </w:p>
    <w:p w:rsidR="0097486C" w:rsidRPr="0097486C" w:rsidRDefault="0097486C" w:rsidP="00C91CA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La prova consisterà in risposte sintetiche su quesiti attinenti a più argomenti delle materie di esame,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che evidenzi la completezza delle conoscenze professionali unitamente alla capacità di sintesi.</w:t>
      </w:r>
    </w:p>
    <w:p w:rsidR="0097486C" w:rsidRPr="00D55A37" w:rsidRDefault="0097486C" w:rsidP="00C91CA1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D55A37">
        <w:rPr>
          <w:rFonts w:ascii="Times New Roman" w:hAnsi="Times New Roman" w:cs="Times New Roman"/>
          <w:b/>
          <w:szCs w:val="24"/>
        </w:rPr>
        <w:t>- Seconda prova scritta</w:t>
      </w:r>
    </w:p>
    <w:p w:rsidR="0097486C" w:rsidRPr="0097486C" w:rsidRDefault="0097486C" w:rsidP="00C91CA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La prova consisterà nella stesura di un elaborato o nella redazione di un atto amministrativo o nella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soluzione di un caso pratico relativo alle funzioni e competenze inerenti alla posizione di lavoro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oggetto della procedura concorsuale.</w:t>
      </w:r>
    </w:p>
    <w:p w:rsidR="0097486C" w:rsidRPr="00D55A37" w:rsidRDefault="0097486C" w:rsidP="00C91CA1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D55A37">
        <w:rPr>
          <w:rFonts w:ascii="Times New Roman" w:hAnsi="Times New Roman" w:cs="Times New Roman"/>
          <w:b/>
          <w:szCs w:val="24"/>
        </w:rPr>
        <w:t>- Prova orale</w:t>
      </w:r>
    </w:p>
    <w:p w:rsidR="0097486C" w:rsidRPr="0097486C" w:rsidRDefault="0097486C" w:rsidP="00C91CA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La prova orale consisterà in un colloquio</w:t>
      </w:r>
      <w:r w:rsidR="00C91CA1">
        <w:rPr>
          <w:rFonts w:ascii="Times New Roman" w:hAnsi="Times New Roman" w:cs="Times New Roman"/>
          <w:szCs w:val="24"/>
        </w:rPr>
        <w:t xml:space="preserve"> a domande</w:t>
      </w:r>
      <w:r w:rsidRPr="0097486C">
        <w:rPr>
          <w:rFonts w:ascii="Times New Roman" w:hAnsi="Times New Roman" w:cs="Times New Roman"/>
          <w:szCs w:val="24"/>
        </w:rPr>
        <w:t xml:space="preserve"> volto ad approfondire e valutare la qualità e la </w:t>
      </w:r>
      <w:r w:rsidR="00C91CA1">
        <w:rPr>
          <w:rFonts w:ascii="Times New Roman" w:hAnsi="Times New Roman" w:cs="Times New Roman"/>
          <w:szCs w:val="24"/>
        </w:rPr>
        <w:t xml:space="preserve"> c</w:t>
      </w:r>
      <w:r w:rsidRPr="0097486C">
        <w:rPr>
          <w:rFonts w:ascii="Times New Roman" w:hAnsi="Times New Roman" w:cs="Times New Roman"/>
          <w:szCs w:val="24"/>
        </w:rPr>
        <w:t>ompetenza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delle conoscenze della materie d'esame, la capacità di cogliere i concetti essenziali degli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argomenti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proposti, la chiarezza di esposizione, la capacità di collegamento e di sintesi.</w:t>
      </w:r>
    </w:p>
    <w:p w:rsidR="00C91CA1" w:rsidRDefault="00C91CA1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97486C" w:rsidRPr="00C91CA1" w:rsidRDefault="0097486C" w:rsidP="0097486C">
      <w:pPr>
        <w:pStyle w:val="Nessunaspaziatura"/>
        <w:rPr>
          <w:rFonts w:ascii="Times New Roman" w:hAnsi="Times New Roman" w:cs="Times New Roman"/>
          <w:b/>
          <w:szCs w:val="24"/>
        </w:rPr>
      </w:pPr>
      <w:r w:rsidRPr="00C91CA1">
        <w:rPr>
          <w:rFonts w:ascii="Times New Roman" w:hAnsi="Times New Roman" w:cs="Times New Roman"/>
          <w:b/>
          <w:szCs w:val="24"/>
        </w:rPr>
        <w:t>Art. - 6 Criteri di valutazione delle prove d'esame.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Per ciascuna prova la commissione esaminatrice ha a disposizione 30 punti su 30 (30/30).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Saranno ammessi alla prova orale i candidati che avranno riportato in ciascuna delle prove scritte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una votazione di almeno 21/30.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La prova orale si intenderà superata se il candidato otterrà una votazione di almeno 21/30.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La votazione finale è determinata sommando: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 la media dei voti riportati nelle due prove scritte (30/30);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 la votazione conseguita nella prova orale (30/30).</w:t>
      </w:r>
    </w:p>
    <w:p w:rsidR="00C91CA1" w:rsidRDefault="00C91CA1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97486C" w:rsidRPr="00C91CA1" w:rsidRDefault="0097486C" w:rsidP="002D3513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C91CA1">
        <w:rPr>
          <w:rFonts w:ascii="Times New Roman" w:hAnsi="Times New Roman" w:cs="Times New Roman"/>
          <w:b/>
          <w:szCs w:val="24"/>
        </w:rPr>
        <w:t>Art. 7 – Commissione esaminatrice</w:t>
      </w:r>
    </w:p>
    <w:p w:rsidR="0097486C" w:rsidRDefault="0097486C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La commissione esaminatrice sarà nominata con successivo provvedimento del Responsabile del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Settore al cui beneficio è indetto il concorso, in osservanza delle disposizioni regolamentari vigenti.</w:t>
      </w:r>
      <w:r w:rsidR="00C91CA1">
        <w:rPr>
          <w:rFonts w:ascii="Times New Roman" w:hAnsi="Times New Roman" w:cs="Times New Roman"/>
          <w:szCs w:val="24"/>
        </w:rPr>
        <w:t xml:space="preserve"> </w:t>
      </w:r>
    </w:p>
    <w:p w:rsidR="00C91CA1" w:rsidRPr="0097486C" w:rsidRDefault="00C91CA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97486C" w:rsidRPr="00C91CA1" w:rsidRDefault="0097486C" w:rsidP="002D3513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C91CA1">
        <w:rPr>
          <w:rFonts w:ascii="Times New Roman" w:hAnsi="Times New Roman" w:cs="Times New Roman"/>
          <w:b/>
          <w:szCs w:val="24"/>
        </w:rPr>
        <w:lastRenderedPageBreak/>
        <w:t>Art 8 - Diario delle prove, convocazione e comunicazioni</w:t>
      </w:r>
    </w:p>
    <w:p w:rsidR="0097486C" w:rsidRPr="0097486C" w:rsidRDefault="0097486C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Le sedi e le date di svolgimento della preselezione, della prima e della seconda prova scritta e della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prova orale saranno rese note sul sito istituzionale del Comune di Matelica nella sezione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Amministrazione trasparente – Bandi di concorso, con almeno 15 giorni di anticipo senza obbligo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di ulteriori comunicazioni.</w:t>
      </w:r>
    </w:p>
    <w:p w:rsidR="0097486C" w:rsidRPr="0097486C" w:rsidRDefault="0097486C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La pubblicazione sul sito internet del Comune di Matelica </w:t>
      </w:r>
      <w:r w:rsidRPr="0097486C">
        <w:rPr>
          <w:rFonts w:ascii="Times New Roman" w:hAnsi="Times New Roman" w:cs="Times New Roman"/>
          <w:color w:val="0000FF"/>
          <w:szCs w:val="24"/>
        </w:rPr>
        <w:t xml:space="preserve">www.comune.matelica.mc.it </w:t>
      </w:r>
      <w:r w:rsidRPr="0097486C">
        <w:rPr>
          <w:rFonts w:ascii="Times New Roman" w:hAnsi="Times New Roman" w:cs="Times New Roman"/>
          <w:szCs w:val="24"/>
        </w:rPr>
        <w:t>nella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sezione Amministrazione trasparente – Bandi di concorso del presente bando di concorso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contenente le suddette informazioni ha valore di notifica a tutti gli effetti di legge.</w:t>
      </w:r>
    </w:p>
    <w:p w:rsidR="0097486C" w:rsidRPr="0097486C" w:rsidRDefault="0097486C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 candidati , in base pubblicazione</w:t>
      </w:r>
      <w:r w:rsidR="00EA6EF1">
        <w:rPr>
          <w:rFonts w:ascii="Times New Roman" w:hAnsi="Times New Roman" w:cs="Times New Roman"/>
          <w:szCs w:val="24"/>
        </w:rPr>
        <w:t xml:space="preserve"> del diario delle prove,</w:t>
      </w:r>
      <w:r w:rsidRPr="0097486C">
        <w:rPr>
          <w:rFonts w:ascii="Times New Roman" w:hAnsi="Times New Roman" w:cs="Times New Roman"/>
          <w:szCs w:val="24"/>
        </w:rPr>
        <w:t xml:space="preserve"> sul sito istituzionale, si intendono sin da ora convocati per sostenere le stesse (muniti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di idoneo documento di identità in corso di validità), senza la necessità di ulteriore preavviso, con</w:t>
      </w:r>
      <w:r w:rsidR="00C91CA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avvertenza che la mancata presenza equivale a rinuncia al concorso.</w:t>
      </w:r>
    </w:p>
    <w:p w:rsidR="00EA6EF1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97486C" w:rsidRPr="00EA6EF1" w:rsidRDefault="0097486C" w:rsidP="002D3513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EA6EF1">
        <w:rPr>
          <w:rFonts w:ascii="Times New Roman" w:hAnsi="Times New Roman" w:cs="Times New Roman"/>
          <w:b/>
          <w:szCs w:val="24"/>
        </w:rPr>
        <w:t>Art. 9 - Titoli di preferenza</w:t>
      </w:r>
    </w:p>
    <w:p w:rsidR="0097486C" w:rsidRPr="0097486C" w:rsidRDefault="0097486C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A parità di merito dei concorrenti dichiarati idonei nella graduatoria, i titoli che danno diritto di</w:t>
      </w:r>
      <w:r w:rsidR="00EA6EF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 xml:space="preserve">preferenza, ai sensi delle disposizioni di cui al D.P.R. n. 487/1994 </w:t>
      </w:r>
      <w:proofErr w:type="spellStart"/>
      <w:r w:rsidRPr="0097486C">
        <w:rPr>
          <w:rFonts w:ascii="Times New Roman" w:hAnsi="Times New Roman" w:cs="Times New Roman"/>
          <w:szCs w:val="24"/>
        </w:rPr>
        <w:t>s.m.i.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, sono indicati nell'allegato</w:t>
      </w:r>
      <w:r w:rsidR="00EA6EF1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“B” del presente bando.</w:t>
      </w:r>
    </w:p>
    <w:p w:rsidR="00EA6EF1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EA6EF1" w:rsidRPr="00EA6EF1" w:rsidRDefault="0097486C" w:rsidP="002D3513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EA6EF1">
        <w:rPr>
          <w:rFonts w:ascii="Times New Roman" w:hAnsi="Times New Roman" w:cs="Times New Roman"/>
          <w:b/>
          <w:szCs w:val="24"/>
        </w:rPr>
        <w:t xml:space="preserve">Art. 10 - </w:t>
      </w:r>
      <w:r w:rsidR="00EA6EF1" w:rsidRPr="00EA6EF1">
        <w:rPr>
          <w:rFonts w:ascii="Times New Roman" w:hAnsi="Times New Roman" w:cs="Times New Roman"/>
          <w:b/>
          <w:szCs w:val="24"/>
        </w:rPr>
        <w:t>Graduatoria</w:t>
      </w:r>
    </w:p>
    <w:p w:rsidR="00EA6EF1" w:rsidRPr="0097486C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La commissione esaminatrice formerà la graduatoria degli idonei sommando il voto conseguito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dalla media delle valutazioni ottenute nelle due prove scritte con la valutazione ottenuta nella prova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orale e, a parità di merito, dei titoli di preferenza, come in allegato “B” del presente bando, ai sensi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 xml:space="preserve">dei commi 4 e 5 dell'art. 5 del D.P.R. n. 487/1994 e </w:t>
      </w:r>
      <w:proofErr w:type="spellStart"/>
      <w:r w:rsidRPr="0097486C">
        <w:rPr>
          <w:rFonts w:ascii="Times New Roman" w:hAnsi="Times New Roman" w:cs="Times New Roman"/>
          <w:szCs w:val="24"/>
        </w:rPr>
        <w:t>s.m.i.</w:t>
      </w:r>
      <w:proofErr w:type="spellEnd"/>
    </w:p>
    <w:p w:rsidR="00EA6EF1" w:rsidRPr="0097486C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Sulla base della documentazione elaborata dalla commissione ad esito delle prove concorsuali, la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graduatoria finale di merito sarà approvata con determinazione del Responsabile del Settore al cui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beneficio è indetto il concorso.</w:t>
      </w:r>
    </w:p>
    <w:p w:rsidR="00EA6EF1" w:rsidRPr="0097486C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La graduatoria sarà quindi pubblicata sul sito istituzionale </w:t>
      </w:r>
      <w:r w:rsidRPr="0097486C">
        <w:rPr>
          <w:rFonts w:ascii="Times New Roman" w:hAnsi="Times New Roman" w:cs="Times New Roman"/>
          <w:color w:val="0000FF"/>
          <w:szCs w:val="24"/>
        </w:rPr>
        <w:t xml:space="preserve">www.comune.matelica.mc.it </w:t>
      </w:r>
      <w:r w:rsidRPr="0097486C">
        <w:rPr>
          <w:rFonts w:ascii="Times New Roman" w:hAnsi="Times New Roman" w:cs="Times New Roman"/>
          <w:szCs w:val="24"/>
        </w:rPr>
        <w:t>sia nella sezione albo pretorio on line sia nella sezione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Amministrazione Trasparente – Bandi di concorso.</w:t>
      </w:r>
    </w:p>
    <w:p w:rsidR="00EA6EF1" w:rsidRPr="0097486C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Tale pubblicazione vale quale comunicazione dell'esito del procedimento agli interessati.</w:t>
      </w:r>
    </w:p>
    <w:p w:rsidR="0097486C" w:rsidRPr="0097486C" w:rsidRDefault="0097486C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EA6EF1" w:rsidRPr="00EA6EF1" w:rsidRDefault="0097486C" w:rsidP="002D3513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EA6EF1">
        <w:rPr>
          <w:rFonts w:ascii="Times New Roman" w:hAnsi="Times New Roman" w:cs="Times New Roman"/>
          <w:b/>
          <w:szCs w:val="24"/>
        </w:rPr>
        <w:t xml:space="preserve">Art. 11 - </w:t>
      </w:r>
      <w:r w:rsidR="00EA6EF1" w:rsidRPr="00EA6EF1">
        <w:rPr>
          <w:rFonts w:ascii="Times New Roman" w:hAnsi="Times New Roman" w:cs="Times New Roman"/>
          <w:b/>
          <w:szCs w:val="24"/>
        </w:rPr>
        <w:t>Trattamento economico</w:t>
      </w:r>
    </w:p>
    <w:p w:rsidR="00EA6EF1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Il trattamento economico annuo lordo al dipendente è quello previsto per la posizione economica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>C</w:t>
      </w:r>
      <w:r w:rsidRPr="0097486C">
        <w:rPr>
          <w:rFonts w:ascii="Times New Roman" w:hAnsi="Times New Roman" w:cs="Times New Roman"/>
          <w:szCs w:val="24"/>
        </w:rPr>
        <w:t>” del vigente CCNL Comparto Funzioni Locali</w:t>
      </w:r>
      <w:r>
        <w:rPr>
          <w:rFonts w:ascii="Times New Roman" w:hAnsi="Times New Roman" w:cs="Times New Roman"/>
          <w:szCs w:val="24"/>
        </w:rPr>
        <w:t>, oltre le indennità obbligatorie per l’area di Vigilanza</w:t>
      </w:r>
      <w:r w:rsidRPr="0097486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 </w:t>
      </w:r>
    </w:p>
    <w:p w:rsidR="00EA6EF1" w:rsidRPr="0097486C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Sono dovute, inoltre, la quota proporzionale della tredicesima mensilità, l'eventuale assegno per il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nucleo familiare se dovuto e le indennità spettanti a termini di CCNL, di legge e di contratto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integrativo aziendale.</w:t>
      </w:r>
    </w:p>
    <w:p w:rsidR="00EA6EF1" w:rsidRPr="0097486C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Tutti gli emolumenti corrisposti sono soggetti alle ritenute fiscali, previdenziali e assistenziali nella</w:t>
      </w:r>
    </w:p>
    <w:p w:rsidR="00EA6EF1" w:rsidRPr="0097486C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misura fissata dalle disposizioni di legge.</w:t>
      </w:r>
    </w:p>
    <w:p w:rsidR="00EA6EF1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La presente retribuz</w:t>
      </w:r>
      <w:r>
        <w:rPr>
          <w:rFonts w:ascii="Times New Roman" w:hAnsi="Times New Roman" w:cs="Times New Roman"/>
          <w:szCs w:val="24"/>
        </w:rPr>
        <w:t>i</w:t>
      </w:r>
      <w:r w:rsidRPr="0097486C">
        <w:rPr>
          <w:rFonts w:ascii="Times New Roman" w:hAnsi="Times New Roman" w:cs="Times New Roman"/>
          <w:szCs w:val="24"/>
        </w:rPr>
        <w:t>one è, altresì adeguata ai successivi CCNL del comparto.</w:t>
      </w:r>
    </w:p>
    <w:p w:rsidR="00EA6EF1" w:rsidRDefault="00EA6EF1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EA6EF1" w:rsidRPr="00EA6EF1" w:rsidRDefault="0097486C" w:rsidP="00EA6EF1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EA6EF1">
        <w:rPr>
          <w:rFonts w:ascii="Times New Roman" w:hAnsi="Times New Roman" w:cs="Times New Roman"/>
          <w:b/>
          <w:szCs w:val="24"/>
        </w:rPr>
        <w:t xml:space="preserve">Art. 12 - </w:t>
      </w:r>
      <w:r w:rsidR="00EA6EF1" w:rsidRPr="00EA6EF1">
        <w:rPr>
          <w:rFonts w:ascii="Times New Roman" w:hAnsi="Times New Roman" w:cs="Times New Roman"/>
          <w:b/>
          <w:szCs w:val="24"/>
        </w:rPr>
        <w:t>Assunzione del vincitore</w:t>
      </w:r>
    </w:p>
    <w:p w:rsidR="00EA6EF1" w:rsidRPr="0097486C" w:rsidRDefault="00EA6EF1" w:rsidP="00EA6EF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L'assunzione del vincitore della procedura concorsuale è subordinata al rispetto del regime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vincolistico sulle assunzioni di personale nella Pubblica Amministrazione.</w:t>
      </w:r>
    </w:p>
    <w:p w:rsidR="00EA6EF1" w:rsidRPr="0097486C" w:rsidRDefault="00EA6EF1" w:rsidP="00EA6EF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La verifica delle dichiarazioni riportate nella domanda è effettuata per coloro che risultano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utilmente collocati nella graduatoria finale di merito. Qualora da tale verifica risulti il mancato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possesso dei requisiti, non si procederà alla stipula del contratto individuale di lavoro, bensì alla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modifica della graduatoria finale approvata.</w:t>
      </w:r>
    </w:p>
    <w:p w:rsidR="00EA6EF1" w:rsidRPr="0097486C" w:rsidRDefault="00EA6EF1" w:rsidP="00EA6EF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L'Ente, al fine della stipula del contratto individuale di lavoro per l'assunz</w:t>
      </w:r>
      <w:r>
        <w:rPr>
          <w:rFonts w:ascii="Times New Roman" w:hAnsi="Times New Roman" w:cs="Times New Roman"/>
          <w:szCs w:val="24"/>
        </w:rPr>
        <w:t>i</w:t>
      </w:r>
      <w:r w:rsidRPr="0097486C">
        <w:rPr>
          <w:rFonts w:ascii="Times New Roman" w:hAnsi="Times New Roman" w:cs="Times New Roman"/>
          <w:szCs w:val="24"/>
        </w:rPr>
        <w:t>one, invita il vincitore a:</w:t>
      </w:r>
    </w:p>
    <w:p w:rsidR="00EA6EF1" w:rsidRPr="0097486C" w:rsidRDefault="00EA6EF1" w:rsidP="00EA6EF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-sottoporsi a visita medica tendente ad accertare l'idoneità fisica all'impiego;</w:t>
      </w:r>
    </w:p>
    <w:p w:rsidR="00EA6EF1" w:rsidRPr="0097486C" w:rsidRDefault="00EA6EF1" w:rsidP="00EA6EF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 sottoscrivere dichiarazione sostitutiva dell'atto di notorietà di non aver rapporti di impiego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pubblico o privato e di non trovarsi in nessuna delle situazioni di incompatibilità richiamate dall'art.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 xml:space="preserve">53 del D. </w:t>
      </w:r>
      <w:proofErr w:type="spellStart"/>
      <w:r w:rsidRPr="0097486C">
        <w:rPr>
          <w:rFonts w:ascii="Times New Roman" w:hAnsi="Times New Roman" w:cs="Times New Roman"/>
          <w:szCs w:val="24"/>
        </w:rPr>
        <w:t>Lgs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. n. 165/2001 e </w:t>
      </w:r>
      <w:proofErr w:type="spellStart"/>
      <w:r w:rsidRPr="0097486C">
        <w:rPr>
          <w:rFonts w:ascii="Times New Roman" w:hAnsi="Times New Roman" w:cs="Times New Roman"/>
          <w:szCs w:val="24"/>
        </w:rPr>
        <w:t>s.m.i.</w:t>
      </w:r>
      <w:proofErr w:type="spellEnd"/>
      <w:r w:rsidRPr="0097486C">
        <w:rPr>
          <w:rFonts w:ascii="Times New Roman" w:hAnsi="Times New Roman" w:cs="Times New Roman"/>
          <w:szCs w:val="24"/>
        </w:rPr>
        <w:t>;</w:t>
      </w:r>
    </w:p>
    <w:p w:rsidR="00EA6EF1" w:rsidRPr="0097486C" w:rsidRDefault="00EA6EF1" w:rsidP="00EA6EF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 sottoscrivere apposita dichiarazione sostitutiva relativa al possesso dei requisiti richiesti per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l'assunzione presso la Pubblica Amministrazione.</w:t>
      </w:r>
    </w:p>
    <w:p w:rsidR="00EA6EF1" w:rsidRPr="0097486C" w:rsidRDefault="00EA6EF1" w:rsidP="00EA6EF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Il Comune di Matelica ha facoltà di accertare d'ufficio la veridicità di quanto dichiarato dai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vincitori.</w:t>
      </w:r>
    </w:p>
    <w:p w:rsidR="00EA6EF1" w:rsidRPr="0097486C" w:rsidRDefault="00EA6EF1" w:rsidP="00EA6EF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Dai documenti dovrà essere rilevabile il possesso dei requisiti alla data di scadenza del bando.</w:t>
      </w:r>
    </w:p>
    <w:p w:rsidR="00EA6EF1" w:rsidRPr="0097486C" w:rsidRDefault="00EA6EF1" w:rsidP="00EA6EF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D'ufficio si procede, altresì, all'accertamento presso il casellario giudiziale, ai sensi dell'art. 43 del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D.P.R. n. 445/2000.</w:t>
      </w:r>
    </w:p>
    <w:p w:rsidR="00EA6EF1" w:rsidRPr="0097486C" w:rsidRDefault="00EA6EF1" w:rsidP="00EA6EF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Il vincitore deve assumere servizio nel giorno indicato nel contratto individuale di lavoro e, in caso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di inadempimento senza giustificato motivo, il relativo contratto è risolto automaticamente.</w:t>
      </w:r>
    </w:p>
    <w:p w:rsidR="00EA6EF1" w:rsidRDefault="00EA6EF1" w:rsidP="00EA6EF1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Il vincitore é sottoposto al periodo di prova previsto nel contratto individuale di lavoro.</w:t>
      </w:r>
    </w:p>
    <w:p w:rsidR="00EA6EF1" w:rsidRPr="00D55A37" w:rsidRDefault="00EA6EF1" w:rsidP="002D3513">
      <w:pPr>
        <w:pStyle w:val="Nessunaspaziatura"/>
        <w:jc w:val="both"/>
        <w:rPr>
          <w:rFonts w:ascii="Times New Roman" w:hAnsi="Times New Roman" w:cs="Times New Roman"/>
          <w:b/>
        </w:rPr>
      </w:pPr>
      <w:r w:rsidRPr="00D55A37">
        <w:rPr>
          <w:rFonts w:ascii="Times New Roman" w:hAnsi="Times New Roman" w:cs="Times New Roman"/>
          <w:b/>
        </w:rPr>
        <w:lastRenderedPageBreak/>
        <w:t xml:space="preserve">L’amministrazione intende applicare scrupolosamente la disposizione di cui al </w:t>
      </w:r>
      <w:proofErr w:type="spellStart"/>
      <w:r w:rsidRPr="00D55A37">
        <w:rPr>
          <w:rFonts w:ascii="Times New Roman" w:hAnsi="Times New Roman" w:cs="Times New Roman"/>
          <w:b/>
        </w:rPr>
        <w:t>D.Lgs</w:t>
      </w:r>
      <w:proofErr w:type="spellEnd"/>
      <w:r w:rsidRPr="00D55A37">
        <w:rPr>
          <w:rFonts w:ascii="Times New Roman" w:hAnsi="Times New Roman" w:cs="Times New Roman"/>
          <w:b/>
        </w:rPr>
        <w:t xml:space="preserve"> 165/2001 secondo la quale “i vincitori dei concorsi devono permanere nella sede di prima destinazione per un periodo non inferiore a cinque anni”.</w:t>
      </w:r>
    </w:p>
    <w:p w:rsidR="0097486C" w:rsidRDefault="0097486C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EA6EF1" w:rsidRPr="00EA6EF1" w:rsidRDefault="0097486C" w:rsidP="002D3513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EA6EF1">
        <w:rPr>
          <w:rFonts w:ascii="Times New Roman" w:hAnsi="Times New Roman" w:cs="Times New Roman"/>
          <w:b/>
          <w:szCs w:val="24"/>
        </w:rPr>
        <w:t xml:space="preserve">Art. 13 - </w:t>
      </w:r>
      <w:r w:rsidR="00EA6EF1" w:rsidRPr="00EA6EF1">
        <w:rPr>
          <w:rFonts w:ascii="Times New Roman" w:hAnsi="Times New Roman" w:cs="Times New Roman"/>
          <w:b/>
          <w:szCs w:val="24"/>
        </w:rPr>
        <w:t>Pubblicità</w:t>
      </w:r>
    </w:p>
    <w:p w:rsidR="00EA6EF1" w:rsidRPr="0097486C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Il presente bando sarà :</w:t>
      </w:r>
    </w:p>
    <w:p w:rsidR="00EA6EF1" w:rsidRPr="0097486C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 pubblicato all'albo Pretorio on-line di questo ente;</w:t>
      </w:r>
    </w:p>
    <w:p w:rsidR="00EA6EF1" w:rsidRPr="0097486C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- pubblicato sul sito Web di questo Comune </w:t>
      </w:r>
      <w:r w:rsidRPr="0097486C">
        <w:rPr>
          <w:rFonts w:ascii="Times New Roman" w:hAnsi="Times New Roman" w:cs="Times New Roman"/>
          <w:color w:val="0000FF"/>
          <w:szCs w:val="24"/>
        </w:rPr>
        <w:t>www.comune.matelica.mc.it</w:t>
      </w:r>
      <w:r w:rsidRPr="0097486C">
        <w:rPr>
          <w:rFonts w:ascii="Times New Roman" w:hAnsi="Times New Roman" w:cs="Times New Roman"/>
          <w:szCs w:val="24"/>
        </w:rPr>
        <w:t>;</w:t>
      </w:r>
    </w:p>
    <w:p w:rsidR="00EA6EF1" w:rsidRPr="0097486C" w:rsidRDefault="00EA6EF1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- pubblicato per estratto sulla Gazzetta Ufficiale della Repubblica Italiana 4^ Serie Speciale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Concorsi ed Esami.</w:t>
      </w:r>
    </w:p>
    <w:p w:rsidR="0097486C" w:rsidRDefault="0097486C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D55A37" w:rsidRPr="002D3513" w:rsidRDefault="0097486C" w:rsidP="002D3513">
      <w:pPr>
        <w:pStyle w:val="Nessunaspaziatura"/>
        <w:jc w:val="both"/>
        <w:rPr>
          <w:rFonts w:ascii="Times New Roman" w:hAnsi="Times New Roman" w:cs="Times New Roman"/>
          <w:b/>
          <w:szCs w:val="24"/>
        </w:rPr>
      </w:pPr>
      <w:r w:rsidRPr="002D3513">
        <w:rPr>
          <w:rFonts w:ascii="Times New Roman" w:hAnsi="Times New Roman" w:cs="Times New Roman"/>
          <w:b/>
          <w:szCs w:val="24"/>
        </w:rPr>
        <w:t xml:space="preserve">Art. 14 - </w:t>
      </w:r>
      <w:r w:rsidR="00D55A37" w:rsidRPr="002D3513">
        <w:rPr>
          <w:rFonts w:ascii="Times New Roman" w:hAnsi="Times New Roman" w:cs="Times New Roman"/>
          <w:b/>
          <w:szCs w:val="24"/>
        </w:rPr>
        <w:t>Trattamento dei dati personali e disposizioni finali</w:t>
      </w:r>
    </w:p>
    <w:p w:rsidR="00D55A37" w:rsidRPr="0097486C" w:rsidRDefault="00D55A37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Ai sensi del Regolamento UE 2016/679, si informa che i dati personali ed eventualmente sensibili,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raccolti con la domanda di partecipazione al concorso pubblico, saranno trattati esclusivamente per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lo svolgimento delle procedure descritte nel bando, finalizzate alla predisposizione della relativa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graduatoria, nonché per i controlli, previsti dall’art. 71 del D.P.R. n. 445/2000, sulla veridicità delle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dichiarazioni sostitutive di certificazioni o di atti di notorietà.</w:t>
      </w:r>
    </w:p>
    <w:p w:rsidR="00D55A37" w:rsidRPr="0097486C" w:rsidRDefault="00D55A37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Il Comune di Matelica si riserva la facoltà di prorogare, sospendere o revocare il presente concorso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qualora ne rilevasse la necessità o l'opportunità per ragioni di pubblico interesse.</w:t>
      </w:r>
    </w:p>
    <w:p w:rsidR="00D55A37" w:rsidRPr="0097486C" w:rsidRDefault="00D55A37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Il Responsabile del procedimento di cui al presente bando, ai sensi dell'art. 5 della Legge n.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 xml:space="preserve">241/1990 e </w:t>
      </w:r>
      <w:proofErr w:type="spellStart"/>
      <w:r w:rsidRPr="0097486C">
        <w:rPr>
          <w:rFonts w:ascii="Times New Roman" w:hAnsi="Times New Roman" w:cs="Times New Roman"/>
          <w:szCs w:val="24"/>
        </w:rPr>
        <w:t>s.m.i.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è il Dott. </w:t>
      </w:r>
      <w:r>
        <w:rPr>
          <w:rFonts w:ascii="Times New Roman" w:hAnsi="Times New Roman" w:cs="Times New Roman"/>
          <w:szCs w:val="24"/>
        </w:rPr>
        <w:t xml:space="preserve">Giuseppe </w:t>
      </w:r>
      <w:proofErr w:type="spellStart"/>
      <w:r>
        <w:rPr>
          <w:rFonts w:ascii="Times New Roman" w:hAnsi="Times New Roman" w:cs="Times New Roman"/>
          <w:szCs w:val="24"/>
        </w:rPr>
        <w:t>Corfeo</w:t>
      </w:r>
      <w:proofErr w:type="spellEnd"/>
      <w:r w:rsidRPr="0097486C">
        <w:rPr>
          <w:rFonts w:ascii="Times New Roman" w:hAnsi="Times New Roman" w:cs="Times New Roman"/>
          <w:szCs w:val="24"/>
        </w:rPr>
        <w:t xml:space="preserve"> – Responsabile del Settore </w:t>
      </w:r>
      <w:r>
        <w:rPr>
          <w:rFonts w:ascii="Times New Roman" w:hAnsi="Times New Roman" w:cs="Times New Roman"/>
          <w:szCs w:val="24"/>
        </w:rPr>
        <w:t>Polizia Locale ed Amministrativa</w:t>
      </w:r>
      <w:r w:rsidRPr="0097486C">
        <w:rPr>
          <w:rFonts w:ascii="Times New Roman" w:hAnsi="Times New Roman" w:cs="Times New Roman"/>
          <w:szCs w:val="24"/>
        </w:rPr>
        <w:t xml:space="preserve"> del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Comune di Matelica.</w:t>
      </w:r>
    </w:p>
    <w:p w:rsidR="0097486C" w:rsidRPr="0097486C" w:rsidRDefault="0097486C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</w:p>
    <w:p w:rsidR="0097486C" w:rsidRPr="0097486C" w:rsidRDefault="0097486C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Per eventuali informazioni, gli interessati possono rivolgersi all'Ufficio P</w:t>
      </w:r>
      <w:r w:rsidR="00EA6EF1">
        <w:rPr>
          <w:rFonts w:ascii="Times New Roman" w:hAnsi="Times New Roman" w:cs="Times New Roman"/>
          <w:szCs w:val="24"/>
        </w:rPr>
        <w:t>olizia Locale</w:t>
      </w:r>
      <w:r w:rsidRPr="0097486C">
        <w:rPr>
          <w:rFonts w:ascii="Times New Roman" w:hAnsi="Times New Roman" w:cs="Times New Roman"/>
          <w:szCs w:val="24"/>
        </w:rPr>
        <w:t xml:space="preserve"> al n. 0737/7818</w:t>
      </w:r>
      <w:r w:rsidR="00EA6EF1">
        <w:rPr>
          <w:rFonts w:ascii="Times New Roman" w:hAnsi="Times New Roman" w:cs="Times New Roman"/>
          <w:szCs w:val="24"/>
        </w:rPr>
        <w:t>22</w:t>
      </w:r>
    </w:p>
    <w:p w:rsidR="0097486C" w:rsidRPr="0097486C" w:rsidRDefault="0097486C" w:rsidP="002D3513">
      <w:pPr>
        <w:pStyle w:val="Nessunaspaziatura"/>
        <w:jc w:val="both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dal lunedì al sabato nei seguenti orari 09,00 – 13,00 oppure inviando e-mail a</w:t>
      </w:r>
      <w:r w:rsidR="00EA6EF1">
        <w:rPr>
          <w:rFonts w:ascii="Times New Roman" w:hAnsi="Times New Roman" w:cs="Times New Roman"/>
          <w:szCs w:val="24"/>
        </w:rPr>
        <w:t>l seguente indirizzo</w:t>
      </w:r>
      <w:r w:rsidRPr="0097486C">
        <w:rPr>
          <w:rFonts w:ascii="Times New Roman" w:hAnsi="Times New Roman" w:cs="Times New Roman"/>
          <w:szCs w:val="24"/>
        </w:rPr>
        <w:t xml:space="preserve"> di posta elettronica:</w:t>
      </w:r>
      <w:r w:rsidR="002A59AB">
        <w:rPr>
          <w:rFonts w:ascii="Times New Roman" w:hAnsi="Times New Roman" w:cs="Times New Roman"/>
          <w:szCs w:val="24"/>
        </w:rPr>
        <w:t xml:space="preserve">  </w:t>
      </w:r>
      <w:r w:rsidR="00EA6EF1">
        <w:rPr>
          <w:rFonts w:ascii="Times New Roman" w:hAnsi="Times New Roman" w:cs="Times New Roman"/>
          <w:color w:val="0000FF"/>
          <w:szCs w:val="24"/>
        </w:rPr>
        <w:t>comandantepm</w:t>
      </w:r>
      <w:r w:rsidRPr="0097486C">
        <w:rPr>
          <w:rFonts w:ascii="Times New Roman" w:hAnsi="Times New Roman" w:cs="Times New Roman"/>
          <w:color w:val="0000FF"/>
          <w:szCs w:val="24"/>
        </w:rPr>
        <w:t>@comune.matelica.mc.it</w:t>
      </w:r>
      <w:r w:rsidRPr="0097486C">
        <w:rPr>
          <w:rFonts w:ascii="Times New Roman" w:hAnsi="Times New Roman" w:cs="Times New Roman"/>
          <w:szCs w:val="24"/>
        </w:rPr>
        <w:t>;</w:t>
      </w:r>
    </w:p>
    <w:p w:rsidR="00EA6EF1" w:rsidRDefault="00EA6EF1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Matelica, lì </w:t>
      </w:r>
      <w:r w:rsidR="00114039">
        <w:rPr>
          <w:rFonts w:ascii="Times New Roman" w:hAnsi="Times New Roman" w:cs="Times New Roman"/>
          <w:szCs w:val="24"/>
        </w:rPr>
        <w:t>17/12/2019</w:t>
      </w:r>
    </w:p>
    <w:p w:rsidR="002A59AB" w:rsidRPr="0097486C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97486C" w:rsidRPr="0097486C" w:rsidRDefault="0097486C" w:rsidP="002A59AB">
      <w:pPr>
        <w:pStyle w:val="Nessunaspaziatura"/>
        <w:jc w:val="center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IL RESPONSABILE DEL SETTORE SERVIZI AMMINISTRATIVI</w:t>
      </w:r>
    </w:p>
    <w:p w:rsidR="0097486C" w:rsidRPr="0097486C" w:rsidRDefault="00114039" w:rsidP="002A59AB">
      <w:pPr>
        <w:pStyle w:val="Nessunaspaziatura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f.to </w:t>
      </w:r>
      <w:r w:rsidR="0097486C" w:rsidRPr="0097486C">
        <w:rPr>
          <w:rFonts w:ascii="Times New Roman" w:hAnsi="Times New Roman" w:cs="Times New Roman"/>
          <w:szCs w:val="24"/>
        </w:rPr>
        <w:t>DOTT.</w:t>
      </w:r>
      <w:r w:rsidR="002A59AB">
        <w:rPr>
          <w:rFonts w:ascii="Times New Roman" w:hAnsi="Times New Roman" w:cs="Times New Roman"/>
          <w:szCs w:val="24"/>
        </w:rPr>
        <w:t xml:space="preserve">SSA </w:t>
      </w:r>
      <w:r w:rsidR="0097486C" w:rsidRPr="0097486C">
        <w:rPr>
          <w:rFonts w:ascii="Times New Roman" w:hAnsi="Times New Roman" w:cs="Times New Roman"/>
          <w:szCs w:val="24"/>
        </w:rPr>
        <w:t xml:space="preserve"> </w:t>
      </w:r>
      <w:r w:rsidR="002A59AB">
        <w:rPr>
          <w:rFonts w:ascii="Times New Roman" w:hAnsi="Times New Roman" w:cs="Times New Roman"/>
          <w:szCs w:val="24"/>
        </w:rPr>
        <w:t>MARIA GABRIELLA ELIA</w:t>
      </w: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lastRenderedPageBreak/>
        <w:t>ALLEGATO A</w:t>
      </w:r>
    </w:p>
    <w:p w:rsidR="0097486C" w:rsidRPr="0097486C" w:rsidRDefault="0097486C" w:rsidP="002A59AB">
      <w:pPr>
        <w:pStyle w:val="Nessunaspaziatura"/>
        <w:jc w:val="right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Al Comune di Matelica</w:t>
      </w:r>
    </w:p>
    <w:p w:rsidR="0097486C" w:rsidRPr="0097486C" w:rsidRDefault="0097486C" w:rsidP="002A59AB">
      <w:pPr>
        <w:pStyle w:val="Nessunaspaziatura"/>
        <w:jc w:val="right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Via Spontini , n. 4</w:t>
      </w:r>
    </w:p>
    <w:p w:rsidR="0097486C" w:rsidRPr="0097486C" w:rsidRDefault="0097486C" w:rsidP="002A59AB">
      <w:pPr>
        <w:pStyle w:val="Nessunaspaziatura"/>
        <w:jc w:val="right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6024 Matelica (MC)</w:t>
      </w: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OGGETTO: CONCORSO PUBBLICO PER LA COPERTURA DI N. 1 POSTO DI CATEGORIA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“</w:t>
      </w:r>
      <w:r w:rsidR="002A59AB">
        <w:rPr>
          <w:rFonts w:ascii="Times New Roman" w:hAnsi="Times New Roman" w:cs="Times New Roman"/>
          <w:szCs w:val="24"/>
        </w:rPr>
        <w:t>C</w:t>
      </w:r>
      <w:r w:rsidRPr="0097486C">
        <w:rPr>
          <w:rFonts w:ascii="Times New Roman" w:hAnsi="Times New Roman" w:cs="Times New Roman"/>
          <w:szCs w:val="24"/>
        </w:rPr>
        <w:t>”, A TEMPO INDETERMINATO E PIENO, CON PROFILO PROFESSIONALE DI</w:t>
      </w:r>
    </w:p>
    <w:p w:rsid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“ISTRUTTORE DI</w:t>
      </w:r>
      <w:r w:rsidR="002A59AB">
        <w:rPr>
          <w:rFonts w:ascii="Times New Roman" w:hAnsi="Times New Roman" w:cs="Times New Roman"/>
          <w:szCs w:val="24"/>
        </w:rPr>
        <w:t xml:space="preserve"> VIGILANZA</w:t>
      </w:r>
      <w:r w:rsidRPr="0097486C">
        <w:rPr>
          <w:rFonts w:ascii="Times New Roman" w:hAnsi="Times New Roman" w:cs="Times New Roman"/>
          <w:szCs w:val="24"/>
        </w:rPr>
        <w:t xml:space="preserve"> </w:t>
      </w:r>
      <w:r w:rsidR="002A59AB">
        <w:rPr>
          <w:rFonts w:ascii="Times New Roman" w:hAnsi="Times New Roman" w:cs="Times New Roman"/>
          <w:szCs w:val="24"/>
        </w:rPr>
        <w:t>–</w:t>
      </w:r>
      <w:r w:rsidRPr="0097486C">
        <w:rPr>
          <w:rFonts w:ascii="Times New Roman" w:hAnsi="Times New Roman" w:cs="Times New Roman"/>
          <w:szCs w:val="24"/>
        </w:rPr>
        <w:t xml:space="preserve"> A</w:t>
      </w:r>
      <w:r w:rsidR="002A59AB">
        <w:rPr>
          <w:rFonts w:ascii="Times New Roman" w:hAnsi="Times New Roman" w:cs="Times New Roman"/>
          <w:szCs w:val="24"/>
        </w:rPr>
        <w:t>GENTE POLIZIA LOCALE</w:t>
      </w:r>
      <w:r w:rsidRPr="0097486C">
        <w:rPr>
          <w:rFonts w:ascii="Times New Roman" w:hAnsi="Times New Roman" w:cs="Times New Roman"/>
          <w:szCs w:val="24"/>
        </w:rPr>
        <w:t>.</w:t>
      </w:r>
    </w:p>
    <w:p w:rsidR="002A59AB" w:rsidRPr="0097486C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DOMANDA DI PARTECIPAZIONE.</w:t>
      </w:r>
    </w:p>
    <w:p w:rsidR="002A59AB" w:rsidRDefault="002A59A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97486C" w:rsidRPr="0097486C" w:rsidRDefault="0097486C" w:rsidP="002A59AB">
      <w:pPr>
        <w:pStyle w:val="Nessunaspaziatura"/>
        <w:spacing w:line="276" w:lineRule="auto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Il/La </w:t>
      </w:r>
      <w:proofErr w:type="spellStart"/>
      <w:r w:rsidRPr="0097486C">
        <w:rPr>
          <w:rFonts w:ascii="Times New Roman" w:hAnsi="Times New Roman" w:cs="Times New Roman"/>
          <w:szCs w:val="24"/>
        </w:rPr>
        <w:t>sottoscritt</w:t>
      </w:r>
      <w:proofErr w:type="spellEnd"/>
      <w:r w:rsidRPr="0097486C">
        <w:rPr>
          <w:rFonts w:ascii="Times New Roman" w:hAnsi="Times New Roman" w:cs="Times New Roman"/>
          <w:szCs w:val="24"/>
        </w:rPr>
        <w:t>__ __________________________________________________________________</w:t>
      </w:r>
      <w:r w:rsidR="002A59AB">
        <w:rPr>
          <w:rFonts w:ascii="Times New Roman" w:hAnsi="Times New Roman" w:cs="Times New Roman"/>
          <w:szCs w:val="24"/>
        </w:rPr>
        <w:t>__</w:t>
      </w:r>
      <w:r w:rsidRPr="0097486C">
        <w:rPr>
          <w:rFonts w:ascii="Times New Roman" w:hAnsi="Times New Roman" w:cs="Times New Roman"/>
          <w:szCs w:val="24"/>
        </w:rPr>
        <w:t>_</w:t>
      </w:r>
    </w:p>
    <w:p w:rsidR="0097486C" w:rsidRPr="0097486C" w:rsidRDefault="0097486C" w:rsidP="002A59AB">
      <w:pPr>
        <w:pStyle w:val="Nessunaspaziatura"/>
        <w:spacing w:line="276" w:lineRule="auto"/>
        <w:rPr>
          <w:rFonts w:ascii="Times New Roman" w:hAnsi="Times New Roman" w:cs="Times New Roman"/>
          <w:szCs w:val="24"/>
        </w:rPr>
      </w:pPr>
      <w:proofErr w:type="spellStart"/>
      <w:r w:rsidRPr="0097486C">
        <w:rPr>
          <w:rFonts w:ascii="Times New Roman" w:hAnsi="Times New Roman" w:cs="Times New Roman"/>
          <w:szCs w:val="24"/>
        </w:rPr>
        <w:t>nat</w:t>
      </w:r>
      <w:proofErr w:type="spellEnd"/>
      <w:r w:rsidRPr="0097486C">
        <w:rPr>
          <w:rFonts w:ascii="Times New Roman" w:hAnsi="Times New Roman" w:cs="Times New Roman"/>
          <w:szCs w:val="24"/>
        </w:rPr>
        <w:t>__ a_____________________________________________________________ (</w:t>
      </w:r>
      <w:proofErr w:type="spellStart"/>
      <w:r w:rsidRPr="0097486C">
        <w:rPr>
          <w:rFonts w:ascii="Times New Roman" w:hAnsi="Times New Roman" w:cs="Times New Roman"/>
          <w:szCs w:val="24"/>
        </w:rPr>
        <w:t>prov</w:t>
      </w:r>
      <w:proofErr w:type="spellEnd"/>
      <w:r w:rsidRPr="0097486C">
        <w:rPr>
          <w:rFonts w:ascii="Times New Roman" w:hAnsi="Times New Roman" w:cs="Times New Roman"/>
          <w:szCs w:val="24"/>
        </w:rPr>
        <w:t>.__</w:t>
      </w:r>
      <w:r w:rsidR="002A59AB">
        <w:rPr>
          <w:rFonts w:ascii="Times New Roman" w:hAnsi="Times New Roman" w:cs="Times New Roman"/>
          <w:szCs w:val="24"/>
        </w:rPr>
        <w:t>_______</w:t>
      </w:r>
      <w:r w:rsidRPr="0097486C">
        <w:rPr>
          <w:rFonts w:ascii="Times New Roman" w:hAnsi="Times New Roman" w:cs="Times New Roman"/>
          <w:szCs w:val="24"/>
        </w:rPr>
        <w:t>__)</w:t>
      </w:r>
    </w:p>
    <w:p w:rsidR="0097486C" w:rsidRPr="0097486C" w:rsidRDefault="0097486C" w:rsidP="002A59AB">
      <w:pPr>
        <w:pStyle w:val="Nessunaspaziatura"/>
        <w:spacing w:line="276" w:lineRule="auto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il ____________________residente a _____________________</w:t>
      </w:r>
      <w:r w:rsidR="002A59AB">
        <w:rPr>
          <w:rFonts w:ascii="Times New Roman" w:hAnsi="Times New Roman" w:cs="Times New Roman"/>
          <w:szCs w:val="24"/>
        </w:rPr>
        <w:t>_____</w:t>
      </w:r>
      <w:r w:rsidRPr="0097486C">
        <w:rPr>
          <w:rFonts w:ascii="Times New Roman" w:hAnsi="Times New Roman" w:cs="Times New Roman"/>
          <w:szCs w:val="24"/>
        </w:rPr>
        <w:t>____________________________</w:t>
      </w:r>
    </w:p>
    <w:p w:rsidR="0097486C" w:rsidRPr="0097486C" w:rsidRDefault="0097486C" w:rsidP="002A59AB">
      <w:pPr>
        <w:pStyle w:val="Nessunaspaziatura"/>
        <w:spacing w:line="276" w:lineRule="auto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(C.A.P. ____________, </w:t>
      </w:r>
      <w:proofErr w:type="spellStart"/>
      <w:r w:rsidRPr="0097486C">
        <w:rPr>
          <w:rFonts w:ascii="Times New Roman" w:hAnsi="Times New Roman" w:cs="Times New Roman"/>
          <w:szCs w:val="24"/>
        </w:rPr>
        <w:t>prov</w:t>
      </w:r>
      <w:proofErr w:type="spellEnd"/>
      <w:r w:rsidRPr="0097486C">
        <w:rPr>
          <w:rFonts w:ascii="Times New Roman" w:hAnsi="Times New Roman" w:cs="Times New Roman"/>
          <w:szCs w:val="24"/>
        </w:rPr>
        <w:t>.______) in via __________</w:t>
      </w:r>
      <w:r w:rsidR="002A59AB">
        <w:rPr>
          <w:rFonts w:ascii="Times New Roman" w:hAnsi="Times New Roman" w:cs="Times New Roman"/>
          <w:szCs w:val="24"/>
        </w:rPr>
        <w:t>______</w:t>
      </w:r>
      <w:r w:rsidRPr="0097486C">
        <w:rPr>
          <w:rFonts w:ascii="Times New Roman" w:hAnsi="Times New Roman" w:cs="Times New Roman"/>
          <w:szCs w:val="24"/>
        </w:rPr>
        <w:t>_________________________, n.____,</w:t>
      </w:r>
    </w:p>
    <w:p w:rsidR="0097486C" w:rsidRPr="0097486C" w:rsidRDefault="0097486C" w:rsidP="002A59AB">
      <w:pPr>
        <w:pStyle w:val="Nessunaspaziatura"/>
        <w:spacing w:line="276" w:lineRule="auto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(eventuale recapito presso cui inviare tutte le comunicazioni se diverso dalla residenza</w:t>
      </w:r>
    </w:p>
    <w:p w:rsidR="002A59AB" w:rsidRDefault="002A59AB" w:rsidP="002A59AB">
      <w:pPr>
        <w:pStyle w:val="Nessunaspaziatura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</w:t>
      </w:r>
      <w:r w:rsidR="0097486C" w:rsidRPr="0097486C">
        <w:rPr>
          <w:rFonts w:ascii="Times New Roman" w:hAnsi="Times New Roman" w:cs="Times New Roman"/>
          <w:szCs w:val="24"/>
        </w:rPr>
        <w:t>________________________________________</w:t>
      </w:r>
      <w:r>
        <w:rPr>
          <w:rFonts w:ascii="Times New Roman" w:hAnsi="Times New Roman" w:cs="Times New Roman"/>
          <w:szCs w:val="24"/>
        </w:rPr>
        <w:t xml:space="preserve"> ____________________________________________________________________________________</w:t>
      </w:r>
      <w:r w:rsidR="0097486C" w:rsidRPr="0097486C">
        <w:rPr>
          <w:rFonts w:ascii="Times New Roman" w:hAnsi="Times New Roman" w:cs="Times New Roman"/>
          <w:szCs w:val="24"/>
        </w:rPr>
        <w:t xml:space="preserve">) </w:t>
      </w:r>
    </w:p>
    <w:p w:rsidR="002A59AB" w:rsidRDefault="0097486C" w:rsidP="002A59AB">
      <w:pPr>
        <w:pStyle w:val="Nessunaspaziatura"/>
        <w:spacing w:line="276" w:lineRule="auto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Cod. </w:t>
      </w:r>
      <w:proofErr w:type="spellStart"/>
      <w:r w:rsidRPr="0097486C">
        <w:rPr>
          <w:rFonts w:ascii="Times New Roman" w:hAnsi="Times New Roman" w:cs="Times New Roman"/>
          <w:szCs w:val="24"/>
        </w:rPr>
        <w:t>fisc</w:t>
      </w:r>
      <w:proofErr w:type="spellEnd"/>
      <w:r w:rsidRPr="0097486C">
        <w:rPr>
          <w:rFonts w:ascii="Times New Roman" w:hAnsi="Times New Roman" w:cs="Times New Roman"/>
          <w:szCs w:val="24"/>
        </w:rPr>
        <w:t>. ___________________</w:t>
      </w:r>
      <w:r w:rsidR="002A59AB">
        <w:rPr>
          <w:rFonts w:ascii="Times New Roman" w:hAnsi="Times New Roman" w:cs="Times New Roman"/>
          <w:szCs w:val="24"/>
        </w:rPr>
        <w:t>_____</w:t>
      </w:r>
      <w:r w:rsidRPr="0097486C">
        <w:rPr>
          <w:rFonts w:ascii="Times New Roman" w:hAnsi="Times New Roman" w:cs="Times New Roman"/>
          <w:szCs w:val="24"/>
        </w:rPr>
        <w:t>_______, Tel.</w:t>
      </w:r>
      <w:r w:rsidR="002A59AB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 xml:space="preserve">________________, Cell. _________________, </w:t>
      </w:r>
    </w:p>
    <w:p w:rsidR="0097486C" w:rsidRDefault="0097486C" w:rsidP="002A59AB">
      <w:pPr>
        <w:pStyle w:val="Nessunaspaziatura"/>
        <w:spacing w:line="276" w:lineRule="auto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indirizzo posta</w:t>
      </w:r>
      <w:r w:rsidR="002A59AB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elettronica______________________________________________________________,</w:t>
      </w:r>
    </w:p>
    <w:p w:rsidR="002A59AB" w:rsidRPr="0097486C" w:rsidRDefault="002A59AB" w:rsidP="002A59AB">
      <w:pPr>
        <w:pStyle w:val="Nessunaspaziatura"/>
        <w:spacing w:line="276" w:lineRule="auto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indirizzo posta</w:t>
      </w:r>
      <w:r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elettronica</w:t>
      </w:r>
      <w:r>
        <w:rPr>
          <w:rFonts w:ascii="Times New Roman" w:hAnsi="Times New Roman" w:cs="Times New Roman"/>
          <w:szCs w:val="24"/>
        </w:rPr>
        <w:t xml:space="preserve"> certificata</w:t>
      </w:r>
      <w:r w:rsidRPr="0097486C">
        <w:rPr>
          <w:rFonts w:ascii="Times New Roman" w:hAnsi="Times New Roman" w:cs="Times New Roman"/>
          <w:szCs w:val="24"/>
        </w:rPr>
        <w:t>________________________________________________________,</w:t>
      </w:r>
    </w:p>
    <w:p w:rsidR="0097486C" w:rsidRPr="002A59AB" w:rsidRDefault="0097486C" w:rsidP="002A59AB">
      <w:pPr>
        <w:pStyle w:val="Nessunaspaziatura"/>
        <w:jc w:val="center"/>
        <w:rPr>
          <w:rFonts w:ascii="Times New Roman" w:hAnsi="Times New Roman" w:cs="Times New Roman"/>
          <w:b/>
          <w:szCs w:val="24"/>
        </w:rPr>
      </w:pPr>
      <w:r w:rsidRPr="002A59AB">
        <w:rPr>
          <w:rFonts w:ascii="Times New Roman" w:hAnsi="Times New Roman" w:cs="Times New Roman"/>
          <w:b/>
          <w:szCs w:val="24"/>
        </w:rPr>
        <w:t>C H I E D E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di essere </w:t>
      </w:r>
      <w:proofErr w:type="spellStart"/>
      <w:r w:rsidRPr="0097486C">
        <w:rPr>
          <w:rFonts w:ascii="Times New Roman" w:hAnsi="Times New Roman" w:cs="Times New Roman"/>
          <w:szCs w:val="24"/>
        </w:rPr>
        <w:t>ammess</w:t>
      </w:r>
      <w:proofErr w:type="spellEnd"/>
      <w:r w:rsidRPr="0097486C">
        <w:rPr>
          <w:rFonts w:ascii="Times New Roman" w:hAnsi="Times New Roman" w:cs="Times New Roman"/>
          <w:szCs w:val="24"/>
        </w:rPr>
        <w:t>__ a partecipare al concorso pubblico per la copertura di n. 1 posto di categoria “</w:t>
      </w:r>
      <w:r w:rsidR="00D55A37">
        <w:rPr>
          <w:rFonts w:ascii="Times New Roman" w:hAnsi="Times New Roman" w:cs="Times New Roman"/>
          <w:szCs w:val="24"/>
        </w:rPr>
        <w:t>C</w:t>
      </w:r>
      <w:r w:rsidRPr="0097486C">
        <w:rPr>
          <w:rFonts w:ascii="Times New Roman" w:hAnsi="Times New Roman" w:cs="Times New Roman"/>
          <w:szCs w:val="24"/>
        </w:rPr>
        <w:t>”, a</w:t>
      </w:r>
    </w:p>
    <w:p w:rsidR="0097486C" w:rsidRPr="0097486C" w:rsidRDefault="0097486C" w:rsidP="002A59AB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tempo indeterminato e pieno, con profilo professionale di ““ISTRUTTORE </w:t>
      </w:r>
      <w:r w:rsidR="002A59AB">
        <w:rPr>
          <w:rFonts w:ascii="Times New Roman" w:hAnsi="Times New Roman" w:cs="Times New Roman"/>
          <w:szCs w:val="24"/>
        </w:rPr>
        <w:t>DI VIGILANZA – AGENTE POLIZIA LOCALE – CAT. C</w:t>
      </w:r>
      <w:r w:rsidRPr="0097486C">
        <w:rPr>
          <w:rFonts w:ascii="Times New Roman" w:hAnsi="Times New Roman" w:cs="Times New Roman"/>
          <w:szCs w:val="24"/>
        </w:rPr>
        <w:t>”.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A tal fine dichiara, sotto la propria responsabilità, ai sensi delle disposizioni del D.P.R. n. 445/2000 e</w:t>
      </w:r>
      <w:r w:rsidR="002A59AB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consapevole, in particolare, della sanzione della decadenza dalla partecipazione alla procedura selettiva e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dall'eventuale assunzione, prevista dall'art. 75 del citato D.P.R. in caso di non veridicità delle</w:t>
      </w:r>
      <w:r w:rsidR="002A59AB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autocertificazioni rese, e delle sanzioni penali previste dall'art. 76 del citato D.P.R. per le dichiarazioni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mendaci, la falsità in atti e l'uso di atti falsi, quanto segue:</w:t>
      </w:r>
    </w:p>
    <w:p w:rsidR="0097486C" w:rsidRPr="0097486C" w:rsidRDefault="0097486C" w:rsidP="002A59AB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di essere cittadino/a italiano/a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oppure</w:t>
      </w:r>
    </w:p>
    <w:p w:rsidR="0097486C" w:rsidRPr="002A59AB" w:rsidRDefault="0097486C" w:rsidP="009748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2A59AB">
        <w:rPr>
          <w:rFonts w:ascii="Times New Roman" w:hAnsi="Times New Roman" w:cs="Times New Roman"/>
          <w:szCs w:val="24"/>
        </w:rPr>
        <w:t xml:space="preserve">di essere cittadino appartenente ad uno degli Stati membri dell'Unione Europea ai sensi dell'art. 38 del </w:t>
      </w:r>
      <w:proofErr w:type="spellStart"/>
      <w:r w:rsidRPr="002A59AB">
        <w:rPr>
          <w:rFonts w:ascii="Times New Roman" w:hAnsi="Times New Roman" w:cs="Times New Roman"/>
          <w:szCs w:val="24"/>
        </w:rPr>
        <w:t>D.Lgs</w:t>
      </w:r>
      <w:proofErr w:type="spellEnd"/>
      <w:r w:rsidR="002A59AB" w:rsidRPr="002A59AB">
        <w:rPr>
          <w:rFonts w:ascii="Times New Roman" w:hAnsi="Times New Roman" w:cs="Times New Roman"/>
          <w:szCs w:val="24"/>
        </w:rPr>
        <w:t xml:space="preserve"> </w:t>
      </w:r>
      <w:r w:rsidR="002A59AB">
        <w:rPr>
          <w:rFonts w:ascii="Times New Roman" w:hAnsi="Times New Roman" w:cs="Times New Roman"/>
          <w:szCs w:val="24"/>
        </w:rPr>
        <w:t>n. 165/2001 [………………………………….. (indicare lo stato estero)]</w:t>
      </w:r>
      <w:r w:rsidRPr="002A59AB">
        <w:rPr>
          <w:rFonts w:ascii="Times New Roman" w:hAnsi="Times New Roman" w:cs="Times New Roman"/>
          <w:szCs w:val="24"/>
        </w:rPr>
        <w:t xml:space="preserve"> in possesso dei diritti civili e politici dell’UE e con una adeguata</w:t>
      </w:r>
      <w:r w:rsidR="002A59AB" w:rsidRPr="002A59AB">
        <w:rPr>
          <w:rFonts w:ascii="Times New Roman" w:hAnsi="Times New Roman" w:cs="Times New Roman"/>
          <w:szCs w:val="24"/>
        </w:rPr>
        <w:t xml:space="preserve"> </w:t>
      </w:r>
      <w:r w:rsidRPr="002A59AB">
        <w:rPr>
          <w:rFonts w:ascii="Times New Roman" w:hAnsi="Times New Roman" w:cs="Times New Roman"/>
          <w:szCs w:val="24"/>
        </w:rPr>
        <w:t>conoscenza della lingua italiana;</w:t>
      </w:r>
    </w:p>
    <w:p w:rsidR="0097486C" w:rsidRPr="002A59AB" w:rsidRDefault="0097486C" w:rsidP="009748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2A59AB">
        <w:rPr>
          <w:rFonts w:ascii="Times New Roman" w:hAnsi="Times New Roman" w:cs="Times New Roman"/>
          <w:szCs w:val="24"/>
        </w:rPr>
        <w:t>di avere un’età non inferiore a 18 anni e non superiore all’età di collocamento a riposo del dipendente</w:t>
      </w:r>
      <w:r w:rsidR="002A59AB" w:rsidRPr="002A59AB">
        <w:rPr>
          <w:rFonts w:ascii="Times New Roman" w:hAnsi="Times New Roman" w:cs="Times New Roman"/>
          <w:szCs w:val="24"/>
        </w:rPr>
        <w:t xml:space="preserve"> </w:t>
      </w:r>
      <w:r w:rsidRPr="002A59AB">
        <w:rPr>
          <w:rFonts w:ascii="Times New Roman" w:hAnsi="Times New Roman" w:cs="Times New Roman"/>
          <w:szCs w:val="24"/>
        </w:rPr>
        <w:t>comunale alla data di scadenza del bando;</w:t>
      </w:r>
    </w:p>
    <w:p w:rsidR="0097486C" w:rsidRPr="002A59AB" w:rsidRDefault="0097486C" w:rsidP="009748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2A59AB">
        <w:rPr>
          <w:rFonts w:ascii="Times New Roman" w:hAnsi="Times New Roman" w:cs="Times New Roman"/>
          <w:szCs w:val="24"/>
        </w:rPr>
        <w:t>di godere del diritto di elettorato attivo, essendo iscritto nelle liste elettorali del Comune di…………………………………........................ e se non iscritto indicarne il motivo………………………………………......................................................................................;</w:t>
      </w:r>
    </w:p>
    <w:p w:rsidR="0097486C" w:rsidRPr="002A59AB" w:rsidRDefault="0097486C" w:rsidP="009748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2A59AB">
        <w:rPr>
          <w:rFonts w:ascii="Times New Roman" w:hAnsi="Times New Roman" w:cs="Times New Roman"/>
          <w:szCs w:val="24"/>
        </w:rPr>
        <w:t>di non essere stato destituito, dispensato dall'impiego presso una Pubblica Amministrazione per persistente</w:t>
      </w:r>
      <w:r w:rsidR="002A59AB" w:rsidRPr="002A59AB">
        <w:rPr>
          <w:rFonts w:ascii="Times New Roman" w:hAnsi="Times New Roman" w:cs="Times New Roman"/>
          <w:szCs w:val="24"/>
        </w:rPr>
        <w:t xml:space="preserve"> </w:t>
      </w:r>
      <w:r w:rsidRPr="002A59AB">
        <w:rPr>
          <w:rFonts w:ascii="Times New Roman" w:hAnsi="Times New Roman" w:cs="Times New Roman"/>
          <w:szCs w:val="24"/>
        </w:rPr>
        <w:t>insufficiente rendimento, ovvero di non essere stato dichiarato decaduto da un impiego pubblico, ovvero</w:t>
      </w:r>
      <w:r w:rsidR="002A59AB" w:rsidRPr="002A59AB">
        <w:rPr>
          <w:rFonts w:ascii="Times New Roman" w:hAnsi="Times New Roman" w:cs="Times New Roman"/>
          <w:szCs w:val="24"/>
        </w:rPr>
        <w:t xml:space="preserve"> </w:t>
      </w:r>
      <w:r w:rsidRPr="002A59AB">
        <w:rPr>
          <w:rFonts w:ascii="Times New Roman" w:hAnsi="Times New Roman" w:cs="Times New Roman"/>
          <w:szCs w:val="24"/>
        </w:rPr>
        <w:t>di non essere stato licenziato da una Pubblica Amministrazione ad esito di un procedimento disciplinare</w:t>
      </w:r>
      <w:r w:rsidR="002A59AB" w:rsidRPr="002A59AB">
        <w:rPr>
          <w:rFonts w:ascii="Times New Roman" w:hAnsi="Times New Roman" w:cs="Times New Roman"/>
          <w:szCs w:val="24"/>
        </w:rPr>
        <w:t xml:space="preserve"> </w:t>
      </w:r>
      <w:r w:rsidRPr="002A59AB">
        <w:rPr>
          <w:rFonts w:ascii="Times New Roman" w:hAnsi="Times New Roman" w:cs="Times New Roman"/>
          <w:szCs w:val="24"/>
        </w:rPr>
        <w:t>per scarso rendimento o per aver conseguito l'impiego mediante la produzione di documenti falsi o con</w:t>
      </w:r>
      <w:r w:rsidR="002A59AB" w:rsidRPr="002A59AB">
        <w:rPr>
          <w:rFonts w:ascii="Times New Roman" w:hAnsi="Times New Roman" w:cs="Times New Roman"/>
          <w:szCs w:val="24"/>
        </w:rPr>
        <w:t xml:space="preserve"> </w:t>
      </w:r>
      <w:r w:rsidRPr="002A59AB">
        <w:rPr>
          <w:rFonts w:ascii="Times New Roman" w:hAnsi="Times New Roman" w:cs="Times New Roman"/>
          <w:szCs w:val="24"/>
        </w:rPr>
        <w:t>mezzi fraudolenti;</w:t>
      </w:r>
    </w:p>
    <w:p w:rsidR="0097486C" w:rsidRPr="0097486C" w:rsidRDefault="0097486C" w:rsidP="002A59AB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di possedere l’idoneità fisica alle specifiche mansioni del posto da ricoprire;</w:t>
      </w:r>
    </w:p>
    <w:p w:rsidR="0097486C" w:rsidRPr="002A59AB" w:rsidRDefault="0097486C" w:rsidP="009748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2A59AB">
        <w:rPr>
          <w:rFonts w:ascii="Times New Roman" w:hAnsi="Times New Roman" w:cs="Times New Roman"/>
          <w:szCs w:val="24"/>
        </w:rPr>
        <w:t>di non aver subito condanne penali né di avere in corso procedimenti penali che impediscano, ai sensi delle</w:t>
      </w:r>
      <w:r w:rsidR="002A59AB" w:rsidRPr="002A59AB">
        <w:rPr>
          <w:rFonts w:ascii="Times New Roman" w:hAnsi="Times New Roman" w:cs="Times New Roman"/>
          <w:szCs w:val="24"/>
        </w:rPr>
        <w:t xml:space="preserve"> </w:t>
      </w:r>
      <w:r w:rsidRPr="002A59AB">
        <w:rPr>
          <w:rFonts w:ascii="Times New Roman" w:hAnsi="Times New Roman" w:cs="Times New Roman"/>
          <w:szCs w:val="24"/>
        </w:rPr>
        <w:t>vigenti disposizioni in materia, la costituzione di un rapporto di lavoro con la Pubblica</w:t>
      </w:r>
      <w:r w:rsidR="002A59AB" w:rsidRPr="002A59AB">
        <w:rPr>
          <w:rFonts w:ascii="Times New Roman" w:hAnsi="Times New Roman" w:cs="Times New Roman"/>
          <w:szCs w:val="24"/>
        </w:rPr>
        <w:t xml:space="preserve"> </w:t>
      </w:r>
      <w:r w:rsidRPr="002A59AB">
        <w:rPr>
          <w:rFonts w:ascii="Times New Roman" w:hAnsi="Times New Roman" w:cs="Times New Roman"/>
          <w:szCs w:val="24"/>
        </w:rPr>
        <w:t>Amministrazione;</w:t>
      </w:r>
    </w:p>
    <w:p w:rsidR="0097486C" w:rsidRPr="002A59AB" w:rsidRDefault="0097486C" w:rsidP="009748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2A59AB">
        <w:rPr>
          <w:rFonts w:ascii="Times New Roman" w:hAnsi="Times New Roman" w:cs="Times New Roman"/>
          <w:szCs w:val="24"/>
        </w:rPr>
        <w:t>di non essere stato sottoposto a misure di prevenzione e di non essere interdetto dai pubblici uffici a seguito</w:t>
      </w:r>
      <w:r w:rsidR="002A59AB" w:rsidRPr="002A59AB">
        <w:rPr>
          <w:rFonts w:ascii="Times New Roman" w:hAnsi="Times New Roman" w:cs="Times New Roman"/>
          <w:szCs w:val="24"/>
        </w:rPr>
        <w:t xml:space="preserve"> </w:t>
      </w:r>
      <w:r w:rsidRPr="002A59AB">
        <w:rPr>
          <w:rFonts w:ascii="Times New Roman" w:hAnsi="Times New Roman" w:cs="Times New Roman"/>
          <w:szCs w:val="24"/>
        </w:rPr>
        <w:t>di sentenza passata in giudicato;</w:t>
      </w:r>
    </w:p>
    <w:p w:rsidR="0097486C" w:rsidRPr="002A59AB" w:rsidRDefault="0097486C" w:rsidP="009748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2A59AB">
        <w:rPr>
          <w:rFonts w:ascii="Times New Roman" w:hAnsi="Times New Roman" w:cs="Times New Roman"/>
          <w:szCs w:val="24"/>
        </w:rPr>
        <w:t>di essere, nei riguardi degli obblighi militari, nella posizione di ………………………………… (per gli</w:t>
      </w:r>
      <w:r w:rsidR="002A59AB" w:rsidRPr="002A59AB">
        <w:rPr>
          <w:rFonts w:ascii="Times New Roman" w:hAnsi="Times New Roman" w:cs="Times New Roman"/>
          <w:szCs w:val="24"/>
        </w:rPr>
        <w:t xml:space="preserve"> </w:t>
      </w:r>
      <w:r w:rsidRPr="002A59AB">
        <w:rPr>
          <w:rFonts w:ascii="Times New Roman" w:hAnsi="Times New Roman" w:cs="Times New Roman"/>
          <w:szCs w:val="24"/>
        </w:rPr>
        <w:t>aspiranti di sesso maschile nati entro il 31/12/1985);</w:t>
      </w:r>
    </w:p>
    <w:p w:rsidR="0097486C" w:rsidRPr="0097486C" w:rsidRDefault="0097486C" w:rsidP="002A59AB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di possedere la patente di guida </w:t>
      </w:r>
      <w:proofErr w:type="spellStart"/>
      <w:r w:rsidRPr="0097486C">
        <w:rPr>
          <w:rFonts w:ascii="Times New Roman" w:hAnsi="Times New Roman" w:cs="Times New Roman"/>
          <w:szCs w:val="24"/>
        </w:rPr>
        <w:t>Cat</w:t>
      </w:r>
      <w:proofErr w:type="spellEnd"/>
      <w:r w:rsidRPr="0097486C">
        <w:rPr>
          <w:rFonts w:ascii="Times New Roman" w:hAnsi="Times New Roman" w:cs="Times New Roman"/>
          <w:szCs w:val="24"/>
        </w:rPr>
        <w:t>. “B”</w:t>
      </w:r>
      <w:r w:rsidR="002A59AB">
        <w:rPr>
          <w:rFonts w:ascii="Times New Roman" w:hAnsi="Times New Roman" w:cs="Times New Roman"/>
          <w:szCs w:val="24"/>
        </w:rPr>
        <w:t xml:space="preserve"> ed A senza limitazioni</w:t>
      </w:r>
      <w:r w:rsidRPr="0097486C">
        <w:rPr>
          <w:rFonts w:ascii="Times New Roman" w:hAnsi="Times New Roman" w:cs="Times New Roman"/>
          <w:szCs w:val="24"/>
        </w:rPr>
        <w:t>;</w:t>
      </w:r>
    </w:p>
    <w:p w:rsidR="0097486C" w:rsidRPr="002A59AB" w:rsidRDefault="0097486C" w:rsidP="009748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lastRenderedPageBreak/>
        <w:t xml:space="preserve">di essere in possesso dei seguenti titoli di preferenza a parità di </w:t>
      </w:r>
      <w:r w:rsidR="00D55A37">
        <w:rPr>
          <w:rFonts w:ascii="Times New Roman" w:hAnsi="Times New Roman" w:cs="Times New Roman"/>
          <w:szCs w:val="24"/>
        </w:rPr>
        <w:t>p</w:t>
      </w:r>
      <w:r w:rsidRPr="0097486C">
        <w:rPr>
          <w:rFonts w:ascii="Times New Roman" w:hAnsi="Times New Roman" w:cs="Times New Roman"/>
          <w:szCs w:val="24"/>
        </w:rPr>
        <w:t>unteggio:</w:t>
      </w:r>
      <w:r w:rsidR="00D55A37">
        <w:rPr>
          <w:rFonts w:ascii="Times New Roman" w:hAnsi="Times New Roman" w:cs="Times New Roman"/>
          <w:szCs w:val="24"/>
        </w:rPr>
        <w:t xml:space="preserve"> ………………………..</w:t>
      </w:r>
      <w:r w:rsidRPr="0097486C">
        <w:rPr>
          <w:rFonts w:ascii="Times New Roman" w:hAnsi="Times New Roman" w:cs="Times New Roman"/>
          <w:szCs w:val="24"/>
        </w:rPr>
        <w:t>…………………………………..</w:t>
      </w:r>
      <w:r w:rsidR="002A59AB">
        <w:rPr>
          <w:rFonts w:ascii="Times New Roman" w:hAnsi="Times New Roman" w:cs="Times New Roman"/>
          <w:szCs w:val="24"/>
        </w:rPr>
        <w:t xml:space="preserve"> …</w:t>
      </w:r>
      <w:r w:rsidRPr="002A59AB">
        <w:rPr>
          <w:rFonts w:ascii="Times New Roman" w:hAnsi="Times New Roman" w:cs="Times New Roman"/>
          <w:szCs w:val="24"/>
        </w:rPr>
        <w:t>………..(vedi allegato “B” del bando);</w:t>
      </w:r>
    </w:p>
    <w:p w:rsidR="00EC3D6C" w:rsidRDefault="0097486C" w:rsidP="009748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2A59AB">
        <w:rPr>
          <w:rFonts w:ascii="Times New Roman" w:hAnsi="Times New Roman" w:cs="Times New Roman"/>
          <w:szCs w:val="24"/>
        </w:rPr>
        <w:t xml:space="preserve">di possedere il seguente titolo di studio: </w:t>
      </w:r>
    </w:p>
    <w:p w:rsidR="00EC3D6C" w:rsidRDefault="0097486C" w:rsidP="00EC3D6C">
      <w:pPr>
        <w:pStyle w:val="Nessunaspaziatura"/>
        <w:ind w:left="720"/>
        <w:rPr>
          <w:rFonts w:ascii="Times New Roman" w:hAnsi="Times New Roman" w:cs="Times New Roman"/>
          <w:szCs w:val="24"/>
        </w:rPr>
      </w:pPr>
      <w:r w:rsidRPr="002A59AB">
        <w:rPr>
          <w:rFonts w:ascii="Times New Roman" w:hAnsi="Times New Roman" w:cs="Times New Roman"/>
          <w:szCs w:val="24"/>
        </w:rPr>
        <w:t xml:space="preserve">Diploma di </w:t>
      </w:r>
      <w:r w:rsidR="002A59AB">
        <w:rPr>
          <w:rFonts w:ascii="Times New Roman" w:hAnsi="Times New Roman" w:cs="Times New Roman"/>
          <w:szCs w:val="24"/>
        </w:rPr>
        <w:t>Scuola Media Super</w:t>
      </w:r>
      <w:r w:rsidR="002A59AB" w:rsidRPr="002A59AB">
        <w:rPr>
          <w:rFonts w:ascii="Times New Roman" w:hAnsi="Times New Roman" w:cs="Times New Roman"/>
          <w:szCs w:val="24"/>
        </w:rPr>
        <w:t>iore</w:t>
      </w:r>
      <w:r w:rsidRPr="002A59AB">
        <w:rPr>
          <w:rFonts w:ascii="Times New Roman" w:hAnsi="Times New Roman" w:cs="Times New Roman"/>
          <w:szCs w:val="24"/>
        </w:rPr>
        <w:t xml:space="preserve"> ….......</w:t>
      </w:r>
      <w:r w:rsidR="00EC3D6C">
        <w:rPr>
          <w:rFonts w:ascii="Times New Roman" w:hAnsi="Times New Roman" w:cs="Times New Roman"/>
          <w:szCs w:val="24"/>
        </w:rPr>
        <w:t>................................................</w:t>
      </w:r>
      <w:r w:rsidRPr="002A59AB">
        <w:rPr>
          <w:rFonts w:ascii="Times New Roman" w:hAnsi="Times New Roman" w:cs="Times New Roman"/>
          <w:szCs w:val="24"/>
        </w:rPr>
        <w:t xml:space="preserve">.......……………………. </w:t>
      </w:r>
      <w:r w:rsidR="002A59AB" w:rsidRPr="002A59AB">
        <w:rPr>
          <w:rFonts w:ascii="Times New Roman" w:hAnsi="Times New Roman" w:cs="Times New Roman"/>
          <w:szCs w:val="24"/>
        </w:rPr>
        <w:t xml:space="preserve"> </w:t>
      </w:r>
    </w:p>
    <w:p w:rsidR="00EC3D6C" w:rsidRDefault="002A59AB" w:rsidP="00EC3D6C">
      <w:pPr>
        <w:pStyle w:val="Nessunaspaziatura"/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conseguito</w:t>
      </w:r>
      <w:r w:rsidR="0097486C" w:rsidRPr="002A59AB">
        <w:rPr>
          <w:rFonts w:ascii="Times New Roman" w:hAnsi="Times New Roman" w:cs="Times New Roman"/>
          <w:szCs w:val="24"/>
        </w:rPr>
        <w:t xml:space="preserve"> il............……….....</w:t>
      </w:r>
      <w:r w:rsidR="00EC3D6C">
        <w:rPr>
          <w:rFonts w:ascii="Times New Roman" w:hAnsi="Times New Roman" w:cs="Times New Roman"/>
          <w:szCs w:val="24"/>
        </w:rPr>
        <w:t xml:space="preserve"> </w:t>
      </w:r>
      <w:r w:rsidR="0097486C" w:rsidRPr="002A59AB">
        <w:rPr>
          <w:rFonts w:ascii="Times New Roman" w:hAnsi="Times New Roman" w:cs="Times New Roman"/>
          <w:szCs w:val="24"/>
        </w:rPr>
        <w:t>presso………</w:t>
      </w:r>
      <w:r w:rsidR="00EC3D6C">
        <w:rPr>
          <w:rFonts w:ascii="Times New Roman" w:hAnsi="Times New Roman" w:cs="Times New Roman"/>
          <w:szCs w:val="24"/>
        </w:rPr>
        <w:t>………………….</w:t>
      </w:r>
      <w:r w:rsidR="0097486C" w:rsidRPr="002A59AB">
        <w:rPr>
          <w:rFonts w:ascii="Times New Roman" w:hAnsi="Times New Roman" w:cs="Times New Roman"/>
          <w:szCs w:val="24"/>
        </w:rPr>
        <w:t>…………………………………..</w:t>
      </w:r>
    </w:p>
    <w:p w:rsidR="0097486C" w:rsidRPr="0097486C" w:rsidRDefault="0097486C" w:rsidP="00EC3D6C">
      <w:pPr>
        <w:pStyle w:val="Nessunaspaziatura"/>
        <w:ind w:left="720"/>
        <w:rPr>
          <w:rFonts w:ascii="Times New Roman" w:hAnsi="Times New Roman" w:cs="Times New Roman"/>
          <w:szCs w:val="24"/>
        </w:rPr>
      </w:pPr>
      <w:r w:rsidRPr="002A59AB">
        <w:rPr>
          <w:rFonts w:ascii="Times New Roman" w:hAnsi="Times New Roman" w:cs="Times New Roman"/>
          <w:szCs w:val="24"/>
        </w:rPr>
        <w:t>con la votazione di ………</w:t>
      </w:r>
      <w:r w:rsidR="002A59AB">
        <w:rPr>
          <w:rFonts w:ascii="Times New Roman" w:hAnsi="Times New Roman" w:cs="Times New Roman"/>
          <w:szCs w:val="24"/>
        </w:rPr>
        <w:t>….</w:t>
      </w:r>
      <w:r w:rsidRPr="002A59AB">
        <w:rPr>
          <w:rFonts w:ascii="Times New Roman" w:hAnsi="Times New Roman" w:cs="Times New Roman"/>
          <w:szCs w:val="24"/>
        </w:rPr>
        <w:t>….</w:t>
      </w:r>
      <w:r w:rsidR="00EC3D6C">
        <w:rPr>
          <w:rFonts w:ascii="Times New Roman" w:hAnsi="Times New Roman" w:cs="Times New Roman"/>
          <w:szCs w:val="24"/>
        </w:rPr>
        <w:t xml:space="preserve"> </w:t>
      </w:r>
      <w:r w:rsidRPr="002A59AB">
        <w:rPr>
          <w:rFonts w:ascii="Times New Roman" w:hAnsi="Times New Roman" w:cs="Times New Roman"/>
          <w:szCs w:val="24"/>
        </w:rPr>
        <w:t>(qualora il titolo richiesto sia</w:t>
      </w:r>
      <w:r w:rsidR="002A59AB">
        <w:rPr>
          <w:rFonts w:ascii="Times New Roman" w:hAnsi="Times New Roman" w:cs="Times New Roman"/>
          <w:szCs w:val="24"/>
        </w:rPr>
        <w:t xml:space="preserve">  </w:t>
      </w:r>
      <w:r w:rsidRPr="0097486C">
        <w:rPr>
          <w:rFonts w:ascii="Times New Roman" w:hAnsi="Times New Roman" w:cs="Times New Roman"/>
          <w:szCs w:val="24"/>
        </w:rPr>
        <w:t xml:space="preserve">stato conseguito all'estero: </w:t>
      </w:r>
      <w:r w:rsidR="002A59AB">
        <w:rPr>
          <w:rFonts w:ascii="Times New Roman" w:hAnsi="Times New Roman" w:cs="Times New Roman"/>
          <w:szCs w:val="24"/>
        </w:rPr>
        <w:t>[………………………………….. (indicare lo stato estero)]</w:t>
      </w:r>
      <w:r w:rsidR="00EC3D6C">
        <w:rPr>
          <w:rFonts w:ascii="Times New Roman" w:hAnsi="Times New Roman" w:cs="Times New Roman"/>
          <w:szCs w:val="24"/>
        </w:rPr>
        <w:t xml:space="preserve"> e </w:t>
      </w:r>
      <w:r w:rsidRPr="0097486C">
        <w:rPr>
          <w:rFonts w:ascii="Times New Roman" w:hAnsi="Times New Roman" w:cs="Times New Roman"/>
          <w:szCs w:val="24"/>
        </w:rPr>
        <w:t>citare la dichiarazione dell’autorità</w:t>
      </w:r>
      <w:r w:rsidR="002A59AB">
        <w:rPr>
          <w:rFonts w:ascii="Times New Roman" w:hAnsi="Times New Roman" w:cs="Times New Roman"/>
          <w:szCs w:val="24"/>
        </w:rPr>
        <w:t xml:space="preserve"> </w:t>
      </w:r>
      <w:r w:rsidRPr="0097486C">
        <w:rPr>
          <w:rFonts w:ascii="Times New Roman" w:hAnsi="Times New Roman" w:cs="Times New Roman"/>
          <w:szCs w:val="24"/>
        </w:rPr>
        <w:t>competente che attesta l'equipollenza ad un titolo di studio rilasciato da Istituti italiani:</w:t>
      </w:r>
      <w:r w:rsidR="00EC3D6C">
        <w:rPr>
          <w:rFonts w:ascii="Times New Roman" w:hAnsi="Times New Roman" w:cs="Times New Roman"/>
          <w:szCs w:val="24"/>
        </w:rPr>
        <w:t xml:space="preserve"> (………………………..</w:t>
      </w:r>
      <w:r w:rsidRPr="0097486C">
        <w:rPr>
          <w:rFonts w:ascii="Times New Roman" w:hAnsi="Times New Roman" w:cs="Times New Roman"/>
          <w:szCs w:val="24"/>
        </w:rPr>
        <w:t>……………………………………………...);</w:t>
      </w:r>
    </w:p>
    <w:p w:rsidR="0097486C" w:rsidRPr="0097486C" w:rsidRDefault="0097486C" w:rsidP="00EC3D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di conoscere la lingua inglese;</w:t>
      </w:r>
    </w:p>
    <w:p w:rsidR="0097486C" w:rsidRDefault="0097486C" w:rsidP="00EC3D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di conoscere l'uso delle apparecchiature e delle applicazioni informatiche più diffuse;</w:t>
      </w:r>
    </w:p>
    <w:p w:rsidR="00EC3D6C" w:rsidRPr="00EC3D6C" w:rsidRDefault="00EC3D6C" w:rsidP="00EC3D6C">
      <w:pPr>
        <w:pStyle w:val="Nessunaspaziatura"/>
        <w:rPr>
          <w:rFonts w:ascii="Times New Roman" w:hAnsi="Times New Roman" w:cs="Times New Roman"/>
          <w:b/>
          <w:i/>
          <w:szCs w:val="24"/>
        </w:rPr>
      </w:pPr>
      <w:r w:rsidRPr="00EC3D6C">
        <w:rPr>
          <w:rFonts w:ascii="Times New Roman" w:hAnsi="Times New Roman" w:cs="Times New Roman"/>
          <w:b/>
          <w:i/>
          <w:szCs w:val="24"/>
        </w:rPr>
        <w:t>(EVENTUALE)</w:t>
      </w:r>
    </w:p>
    <w:p w:rsidR="0097486C" w:rsidRPr="00EC3D6C" w:rsidRDefault="0097486C" w:rsidP="009748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EC3D6C">
        <w:rPr>
          <w:rFonts w:ascii="Times New Roman" w:hAnsi="Times New Roman" w:cs="Times New Roman"/>
          <w:szCs w:val="24"/>
        </w:rPr>
        <w:t>di essere portatore di handicap e di chiedere, a norma dell'art. 20, commi 1 e 2 della legge 5 febbraio 1992, n.</w:t>
      </w:r>
      <w:r w:rsidR="00EC3D6C" w:rsidRPr="00EC3D6C">
        <w:rPr>
          <w:rFonts w:ascii="Times New Roman" w:hAnsi="Times New Roman" w:cs="Times New Roman"/>
          <w:szCs w:val="24"/>
        </w:rPr>
        <w:t xml:space="preserve"> </w:t>
      </w:r>
      <w:r w:rsidRPr="00EC3D6C">
        <w:rPr>
          <w:rFonts w:ascii="Times New Roman" w:hAnsi="Times New Roman" w:cs="Times New Roman"/>
          <w:szCs w:val="24"/>
        </w:rPr>
        <w:t>104 il seguente ausilio ...............</w:t>
      </w:r>
      <w:r w:rsidR="00D55A37">
        <w:rPr>
          <w:rFonts w:ascii="Times New Roman" w:hAnsi="Times New Roman" w:cs="Times New Roman"/>
          <w:szCs w:val="24"/>
        </w:rPr>
        <w:t>...............................</w:t>
      </w:r>
      <w:r w:rsidRPr="00EC3D6C">
        <w:rPr>
          <w:rFonts w:ascii="Times New Roman" w:hAnsi="Times New Roman" w:cs="Times New Roman"/>
          <w:szCs w:val="24"/>
        </w:rPr>
        <w:t>........................nonché eventuali tempi</w:t>
      </w:r>
      <w:r w:rsidR="00EC3D6C" w:rsidRPr="00EC3D6C">
        <w:rPr>
          <w:rFonts w:ascii="Times New Roman" w:hAnsi="Times New Roman" w:cs="Times New Roman"/>
          <w:szCs w:val="24"/>
        </w:rPr>
        <w:t xml:space="preserve"> </w:t>
      </w:r>
      <w:r w:rsidRPr="00EC3D6C">
        <w:rPr>
          <w:rFonts w:ascii="Times New Roman" w:hAnsi="Times New Roman" w:cs="Times New Roman"/>
          <w:szCs w:val="24"/>
        </w:rPr>
        <w:t>aggiuntivi.................................</w:t>
      </w:r>
      <w:r w:rsidR="00D55A37">
        <w:rPr>
          <w:rFonts w:ascii="Times New Roman" w:hAnsi="Times New Roman" w:cs="Times New Roman"/>
          <w:szCs w:val="24"/>
        </w:rPr>
        <w:t>.........................</w:t>
      </w:r>
      <w:r w:rsidRPr="00EC3D6C">
        <w:rPr>
          <w:rFonts w:ascii="Times New Roman" w:hAnsi="Times New Roman" w:cs="Times New Roman"/>
          <w:szCs w:val="24"/>
        </w:rPr>
        <w:t>............ per sostenere le prove di esame;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Inoltre:</w:t>
      </w:r>
    </w:p>
    <w:p w:rsidR="0097486C" w:rsidRPr="0097486C" w:rsidRDefault="0097486C" w:rsidP="00EC3D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di accettare, avendone presa visione, le norme e le condizioni stabilite dal presente bando;</w:t>
      </w:r>
    </w:p>
    <w:p w:rsidR="0097486C" w:rsidRPr="00EC3D6C" w:rsidRDefault="0097486C" w:rsidP="0097486C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di aver preso visione dell'informativa di cui all'art. 14 del bando di concorso e di esprimere il proprio</w:t>
      </w:r>
      <w:r w:rsidR="00EC3D6C">
        <w:rPr>
          <w:rFonts w:ascii="Times New Roman" w:hAnsi="Times New Roman" w:cs="Times New Roman"/>
          <w:szCs w:val="24"/>
        </w:rPr>
        <w:t xml:space="preserve"> </w:t>
      </w:r>
      <w:r w:rsidRPr="00EC3D6C">
        <w:rPr>
          <w:rFonts w:ascii="Times New Roman" w:hAnsi="Times New Roman" w:cs="Times New Roman"/>
          <w:szCs w:val="24"/>
        </w:rPr>
        <w:t>consenso al trattamento dei dati personali nei termini descritti nella predetta informativa.</w:t>
      </w:r>
    </w:p>
    <w:p w:rsidR="00EC3D6C" w:rsidRDefault="00EC3D6C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In base a quanto previsto all’art. 14 del bando, il sottoscritto è consapevole che l’Amministrazione comunale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potrà non dare corso alla assunzione ivi prevista, senza alcun onere nei confronti di coloro che abbiano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presentato domanda di partecipazione o svolto le prove previste.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Ai sensi dell'art. 3 del bando, </w:t>
      </w:r>
      <w:r w:rsidR="00EC3D6C" w:rsidRPr="00EC3D6C">
        <w:rPr>
          <w:rFonts w:ascii="Times New Roman" w:hAnsi="Times New Roman" w:cs="Times New Roman"/>
          <w:b/>
          <w:szCs w:val="24"/>
        </w:rPr>
        <w:t>ALLEGA</w:t>
      </w:r>
      <w:r w:rsidRPr="0097486C">
        <w:rPr>
          <w:rFonts w:ascii="Times New Roman" w:hAnsi="Times New Roman" w:cs="Times New Roman"/>
          <w:szCs w:val="24"/>
        </w:rPr>
        <w:t xml:space="preserve"> alla presente domanda:</w:t>
      </w:r>
    </w:p>
    <w:p w:rsidR="00EC3D6C" w:rsidRDefault="0097486C" w:rsidP="0097486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EC3D6C">
        <w:rPr>
          <w:rFonts w:ascii="Times New Roman" w:hAnsi="Times New Roman" w:cs="Times New Roman"/>
          <w:szCs w:val="24"/>
        </w:rPr>
        <w:t>fotocopia di un documento di identità in corso di validità, riconosciuto ai sensi dell'art. 35 del D.P.R. n.</w:t>
      </w:r>
      <w:r w:rsidR="00EC3D6C" w:rsidRPr="00EC3D6C">
        <w:rPr>
          <w:rFonts w:ascii="Times New Roman" w:hAnsi="Times New Roman" w:cs="Times New Roman"/>
          <w:szCs w:val="24"/>
        </w:rPr>
        <w:t xml:space="preserve"> </w:t>
      </w:r>
      <w:r w:rsidRPr="00EC3D6C">
        <w:rPr>
          <w:rFonts w:ascii="Times New Roman" w:hAnsi="Times New Roman" w:cs="Times New Roman"/>
          <w:szCs w:val="24"/>
        </w:rPr>
        <w:t xml:space="preserve">445/2000 e </w:t>
      </w:r>
      <w:proofErr w:type="spellStart"/>
      <w:r w:rsidRPr="00EC3D6C">
        <w:rPr>
          <w:rFonts w:ascii="Times New Roman" w:hAnsi="Times New Roman" w:cs="Times New Roman"/>
          <w:szCs w:val="24"/>
        </w:rPr>
        <w:t>s.m.i.</w:t>
      </w:r>
      <w:proofErr w:type="spellEnd"/>
      <w:r w:rsidR="006015F4">
        <w:rPr>
          <w:rFonts w:ascii="Times New Roman" w:hAnsi="Times New Roman" w:cs="Times New Roman"/>
          <w:szCs w:val="24"/>
        </w:rPr>
        <w:t>, nei casi richiesti</w:t>
      </w:r>
      <w:r w:rsidRPr="00EC3D6C">
        <w:rPr>
          <w:rFonts w:ascii="Times New Roman" w:hAnsi="Times New Roman" w:cs="Times New Roman"/>
          <w:szCs w:val="24"/>
        </w:rPr>
        <w:t>;</w:t>
      </w:r>
    </w:p>
    <w:p w:rsidR="00D55A37" w:rsidRPr="00D55A37" w:rsidRDefault="00D55A37" w:rsidP="00D55A37">
      <w:pPr>
        <w:pStyle w:val="Paragrafoelenco"/>
        <w:numPr>
          <w:ilvl w:val="0"/>
          <w:numId w:val="4"/>
        </w:numPr>
        <w:rPr>
          <w:rFonts w:eastAsiaTheme="minorHAnsi"/>
          <w:sz w:val="22"/>
          <w:szCs w:val="24"/>
          <w:lang w:eastAsia="en-US"/>
        </w:rPr>
      </w:pPr>
      <w:r w:rsidRPr="00D55A37">
        <w:rPr>
          <w:rFonts w:eastAsiaTheme="minorHAnsi"/>
          <w:sz w:val="22"/>
          <w:szCs w:val="24"/>
          <w:lang w:eastAsia="en-US"/>
        </w:rPr>
        <w:t>copia della patente di guida , come richiesta , in corso di validità;</w:t>
      </w:r>
    </w:p>
    <w:p w:rsidR="00EC3D6C" w:rsidRDefault="0097486C" w:rsidP="0097486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EC3D6C">
        <w:rPr>
          <w:rFonts w:ascii="Times New Roman" w:hAnsi="Times New Roman" w:cs="Times New Roman"/>
          <w:szCs w:val="24"/>
        </w:rPr>
        <w:t>copia della certificazione attestante la condizione di disabilità rilasciata dall'ASUR competente in caso della</w:t>
      </w:r>
      <w:r w:rsidR="00EC3D6C" w:rsidRPr="00EC3D6C">
        <w:rPr>
          <w:rFonts w:ascii="Times New Roman" w:hAnsi="Times New Roman" w:cs="Times New Roman"/>
          <w:szCs w:val="24"/>
        </w:rPr>
        <w:t xml:space="preserve"> </w:t>
      </w:r>
      <w:r w:rsidRPr="00EC3D6C">
        <w:rPr>
          <w:rFonts w:ascii="Times New Roman" w:hAnsi="Times New Roman" w:cs="Times New Roman"/>
          <w:szCs w:val="24"/>
        </w:rPr>
        <w:t>necessità di usufruire di ausilio o di tempo aggiuntivo richiesti nella domanda;</w:t>
      </w:r>
    </w:p>
    <w:p w:rsidR="00EC3D6C" w:rsidRDefault="0097486C" w:rsidP="0097486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EC3D6C">
        <w:rPr>
          <w:rFonts w:ascii="Times New Roman" w:hAnsi="Times New Roman" w:cs="Times New Roman"/>
          <w:szCs w:val="24"/>
        </w:rPr>
        <w:t>ricevuta comprovante l'avvenuto versamento della somma di €. 10,33 a titolo di diritti per la partecipazione</w:t>
      </w:r>
      <w:r w:rsidR="00EC3D6C" w:rsidRPr="00EC3D6C">
        <w:rPr>
          <w:rFonts w:ascii="Times New Roman" w:hAnsi="Times New Roman" w:cs="Times New Roman"/>
          <w:szCs w:val="24"/>
        </w:rPr>
        <w:t xml:space="preserve"> </w:t>
      </w:r>
      <w:r w:rsidRPr="00EC3D6C">
        <w:rPr>
          <w:rFonts w:ascii="Times New Roman" w:hAnsi="Times New Roman" w:cs="Times New Roman"/>
          <w:szCs w:val="24"/>
        </w:rPr>
        <w:t>al concorso, sul c.c.p. n. 14493621 intestato al Comune di Matelica Servizio Tesoreria o mediante vaglia</w:t>
      </w:r>
      <w:r w:rsidR="00EC3D6C" w:rsidRPr="00EC3D6C">
        <w:rPr>
          <w:rFonts w:ascii="Times New Roman" w:hAnsi="Times New Roman" w:cs="Times New Roman"/>
          <w:szCs w:val="24"/>
        </w:rPr>
        <w:t xml:space="preserve"> </w:t>
      </w:r>
      <w:r w:rsidRPr="00EC3D6C">
        <w:rPr>
          <w:rFonts w:ascii="Times New Roman" w:hAnsi="Times New Roman" w:cs="Times New Roman"/>
          <w:szCs w:val="24"/>
        </w:rPr>
        <w:t>postale o direttamente alla Tesoreria medesima UBI BANCA S.p.A.- Agenzia di Matelica, con</w:t>
      </w:r>
      <w:r w:rsidR="00EC3D6C" w:rsidRPr="00EC3D6C">
        <w:rPr>
          <w:rFonts w:ascii="Times New Roman" w:hAnsi="Times New Roman" w:cs="Times New Roman"/>
          <w:szCs w:val="24"/>
        </w:rPr>
        <w:t xml:space="preserve"> </w:t>
      </w:r>
      <w:r w:rsidRPr="00EC3D6C">
        <w:rPr>
          <w:rFonts w:ascii="Times New Roman" w:hAnsi="Times New Roman" w:cs="Times New Roman"/>
          <w:szCs w:val="24"/>
        </w:rPr>
        <w:t>indicazione causale “Tassa concorso pubblico per l'assunzione di un istruttore di</w:t>
      </w:r>
      <w:r w:rsidR="00EC3D6C" w:rsidRPr="00EC3D6C">
        <w:rPr>
          <w:rFonts w:ascii="Times New Roman" w:hAnsi="Times New Roman" w:cs="Times New Roman"/>
          <w:szCs w:val="24"/>
        </w:rPr>
        <w:t xml:space="preserve"> vigilanza – agente polizia locale  </w:t>
      </w:r>
      <w:r w:rsidRPr="00EC3D6C">
        <w:rPr>
          <w:rFonts w:ascii="Times New Roman" w:hAnsi="Times New Roman" w:cs="Times New Roman"/>
          <w:szCs w:val="24"/>
        </w:rPr>
        <w:t xml:space="preserve">a tempo indeterminato – </w:t>
      </w:r>
      <w:proofErr w:type="spellStart"/>
      <w:r w:rsidRPr="00EC3D6C">
        <w:rPr>
          <w:rFonts w:ascii="Times New Roman" w:hAnsi="Times New Roman" w:cs="Times New Roman"/>
          <w:szCs w:val="24"/>
        </w:rPr>
        <w:t>Cat</w:t>
      </w:r>
      <w:proofErr w:type="spellEnd"/>
      <w:r w:rsidRPr="00EC3D6C">
        <w:rPr>
          <w:rFonts w:ascii="Times New Roman" w:hAnsi="Times New Roman" w:cs="Times New Roman"/>
          <w:szCs w:val="24"/>
        </w:rPr>
        <w:t xml:space="preserve">. </w:t>
      </w:r>
      <w:r w:rsidR="00EC3D6C" w:rsidRPr="00EC3D6C">
        <w:rPr>
          <w:rFonts w:ascii="Times New Roman" w:hAnsi="Times New Roman" w:cs="Times New Roman"/>
          <w:szCs w:val="24"/>
        </w:rPr>
        <w:t>C</w:t>
      </w:r>
      <w:r w:rsidRPr="00EC3D6C">
        <w:rPr>
          <w:rFonts w:ascii="Times New Roman" w:hAnsi="Times New Roman" w:cs="Times New Roman"/>
          <w:szCs w:val="24"/>
        </w:rPr>
        <w:t>”;</w:t>
      </w:r>
    </w:p>
    <w:p w:rsidR="0097486C" w:rsidRPr="00EC3D6C" w:rsidRDefault="0097486C" w:rsidP="0097486C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EC3D6C">
        <w:rPr>
          <w:rFonts w:ascii="Times New Roman" w:hAnsi="Times New Roman" w:cs="Times New Roman"/>
          <w:szCs w:val="24"/>
        </w:rPr>
        <w:t>elenco della documentazione allegata alla domanda di partecipazione, sottoscritto con firma autografa.</w:t>
      </w:r>
    </w:p>
    <w:p w:rsidR="00D55A37" w:rsidRDefault="00D55A37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EC3D6C" w:rsidRDefault="00EC3D6C" w:rsidP="0097486C">
      <w:pPr>
        <w:pStyle w:val="Nessunaspaziatur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Luogo e </w:t>
      </w:r>
      <w:r w:rsidR="0097486C" w:rsidRPr="0097486C">
        <w:rPr>
          <w:rFonts w:ascii="Times New Roman" w:hAnsi="Times New Roman" w:cs="Times New Roman"/>
          <w:szCs w:val="24"/>
        </w:rPr>
        <w:t xml:space="preserve">Data.......................... </w:t>
      </w:r>
    </w:p>
    <w:p w:rsidR="0097486C" w:rsidRPr="0097486C" w:rsidRDefault="0097486C" w:rsidP="00EC3D6C">
      <w:pPr>
        <w:pStyle w:val="Nessunaspaziatura"/>
        <w:jc w:val="right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firma autografa</w:t>
      </w:r>
    </w:p>
    <w:p w:rsidR="0097486C" w:rsidRPr="0097486C" w:rsidRDefault="0097486C" w:rsidP="00EC3D6C">
      <w:pPr>
        <w:pStyle w:val="Nessunaspaziatura"/>
        <w:jc w:val="right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….......................................................</w:t>
      </w:r>
    </w:p>
    <w:p w:rsidR="00EC3D6C" w:rsidRDefault="00EC3D6C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EC3D6C" w:rsidRDefault="00EC3D6C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EC3D6C" w:rsidRDefault="00EC3D6C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EC3D6C" w:rsidRDefault="00EC3D6C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EC3D6C" w:rsidRDefault="00EC3D6C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EC3D6C" w:rsidRDefault="00EC3D6C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EC3D6C" w:rsidRDefault="00EC3D6C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EC3D6C" w:rsidRDefault="00EC3D6C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EC3D6C" w:rsidRDefault="00EC3D6C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EC3D6C" w:rsidRDefault="00EC3D6C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114039" w:rsidRDefault="00114039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114039" w:rsidRDefault="00114039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CC4B3B" w:rsidRDefault="00CC4B3B" w:rsidP="0097486C">
      <w:pPr>
        <w:pStyle w:val="Nessunaspaziatura"/>
        <w:rPr>
          <w:rFonts w:ascii="Times New Roman" w:hAnsi="Times New Roman" w:cs="Times New Roman"/>
          <w:szCs w:val="24"/>
        </w:rPr>
      </w:pP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lastRenderedPageBreak/>
        <w:t>ALLEGATO "B"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TITOLI DI PREFERENZA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 xml:space="preserve">(art.5 c.4 del D.P.R. n.487/1994 e </w:t>
      </w:r>
      <w:proofErr w:type="spellStart"/>
      <w:r w:rsidRPr="0097486C">
        <w:rPr>
          <w:rFonts w:ascii="Times New Roman" w:hAnsi="Times New Roman" w:cs="Times New Roman"/>
          <w:szCs w:val="24"/>
        </w:rPr>
        <w:t>s.m.i.</w:t>
      </w:r>
      <w:proofErr w:type="spellEnd"/>
      <w:r w:rsidRPr="0097486C">
        <w:rPr>
          <w:rFonts w:ascii="Times New Roman" w:hAnsi="Times New Roman" w:cs="Times New Roman"/>
          <w:szCs w:val="24"/>
        </w:rPr>
        <w:t>)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A PARITA' DI MERITO I TITOLI DI PREFERENZA SONO: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gli insigniti di medaglia al valore militare;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i mutilati ed invalidi di guerra ex combattenti;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i mutilati ed invalidi per fatto di guerra;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i mutilati ed invalidi per servizio nel settore pubblico e privato;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gli orfani di guerra;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gli orfani dei caduti per fatto di guerra;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gli orfani dei caduti per servizio nel settore pubblico e privato;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i feriti in combattimento;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gli insigniti di croce di guerra o di altra attestazione speciale di merito di guerra, nonché i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capi di famiglia numerosa;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i figli dei mutilati e degli invalidi di guerra ex combattenti;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i figli dei mutilati e degli invalidi per fatto di guerra;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i figli dei mutilati e degli invalidi per servizio nel settore pubblico e privato;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i genitori vedovi non risposati, i coniugi non risposati e le sorelle ed i fratelli vedovi o non sposati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dei caduti di guerra;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i genitori vedovi non risposati, i coniugi non risposati e le sorelle ed i fratelli vedovi o non sposati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dei caduti per fatto di guerra;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i genitori vedovi non risposati, i coniugi non risposati e le sorelle ed i fratelli vedovi o non sposati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dei caduti per servizio nel settore pubblico e privato;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coloro che abbiano prestato servizio militare come combattenti;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coloro che abbiano prestato lodevole servizio a qualunque titolo, per non meno di un anno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nell'amministrazione che ha indetto il concorso;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i coniugati e i non coniugati con riguardo al numero dei figli a carico;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gli invalidi ed i mutilati civili;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militari volontari delle Forze armate congedati senza demerito al termine della ferma o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rafferma.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A PARITA' DI MERITO E DI TITOLI DI PREFERENZA, LA PREFERENZA E' DETERMINATA: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dal numero dei figli a carico, indipendentemente dal fatto che il candidato sia coniugato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hAnsi="Times New Roman" w:cs="Times New Roman"/>
          <w:szCs w:val="24"/>
        </w:rPr>
        <w:t>o meno;</w:t>
      </w:r>
    </w:p>
    <w:p w:rsidR="0097486C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Pr="0097486C">
        <w:rPr>
          <w:rFonts w:ascii="Times New Roman" w:hAnsi="Times New Roman" w:cs="Times New Roman"/>
          <w:szCs w:val="24"/>
        </w:rPr>
        <w:t>dall'aver prestato lodevole servizio nelle Amministrazioni Pubbliche;</w:t>
      </w:r>
    </w:p>
    <w:p w:rsidR="006232AB" w:rsidRPr="0097486C" w:rsidRDefault="0097486C" w:rsidP="0097486C">
      <w:pPr>
        <w:pStyle w:val="Nessunaspaziatura"/>
        <w:rPr>
          <w:rFonts w:ascii="Times New Roman" w:hAnsi="Times New Roman" w:cs="Times New Roman"/>
          <w:szCs w:val="24"/>
        </w:rPr>
      </w:pPr>
      <w:r w:rsidRPr="0097486C">
        <w:rPr>
          <w:rFonts w:ascii="Times New Roman" w:eastAsia="SymbolMT" w:hAnsi="Times New Roman" w:cs="Times New Roman"/>
          <w:szCs w:val="24"/>
        </w:rPr>
        <w:t xml:space="preserve"> </w:t>
      </w:r>
      <w:r w:rsidR="00114039">
        <w:rPr>
          <w:rFonts w:ascii="Times New Roman" w:hAnsi="Times New Roman" w:cs="Times New Roman"/>
          <w:szCs w:val="24"/>
        </w:rPr>
        <w:t>dalla minore età.</w:t>
      </w:r>
    </w:p>
    <w:sectPr w:rsidR="006232AB" w:rsidRPr="0097486C" w:rsidSect="00CC4B3B">
      <w:head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BC" w:rsidRDefault="000733BC" w:rsidP="00CC4B3B">
      <w:r>
        <w:separator/>
      </w:r>
    </w:p>
  </w:endnote>
  <w:endnote w:type="continuationSeparator" w:id="0">
    <w:p w:rsidR="000733BC" w:rsidRDefault="000733BC" w:rsidP="00C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BC" w:rsidRDefault="000733BC" w:rsidP="00CC4B3B">
      <w:r>
        <w:separator/>
      </w:r>
    </w:p>
  </w:footnote>
  <w:footnote w:type="continuationSeparator" w:id="0">
    <w:p w:rsidR="000733BC" w:rsidRDefault="000733BC" w:rsidP="00CC4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656753"/>
      <w:docPartObj>
        <w:docPartGallery w:val="Page Numbers (Margins)"/>
        <w:docPartUnique/>
      </w:docPartObj>
    </w:sdtPr>
    <w:sdtEndPr/>
    <w:sdtContent>
      <w:p w:rsidR="00CC4B3B" w:rsidRDefault="00CC4B3B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4F0E833" wp14:editId="6908D64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ttango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CC4B3B" w:rsidRDefault="00CC4B3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903FE" w:rsidRPr="00A903F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O5MBu16AgAA8AQAAA4AAAAA&#10;AAAAAAAAAAAALgIAAGRycy9lMm9Eb2MueG1sUEsBAi0AFAAGAAgAAAAhAGzVH9PZAAAABQEAAA8A&#10;AAAAAAAAAAAAAAAA1AQAAGRycy9kb3ducmV2LnhtbFBLBQYAAAAABAAEAPMAAADa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CC4B3B" w:rsidRDefault="00CC4B3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903FE" w:rsidRPr="00A903F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0F67"/>
    <w:multiLevelType w:val="hybridMultilevel"/>
    <w:tmpl w:val="0F98B7FA"/>
    <w:lvl w:ilvl="0" w:tplc="2A566D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94F73"/>
    <w:multiLevelType w:val="hybridMultilevel"/>
    <w:tmpl w:val="048CCD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A1CA6"/>
    <w:multiLevelType w:val="hybridMultilevel"/>
    <w:tmpl w:val="88EEAF38"/>
    <w:lvl w:ilvl="0" w:tplc="CE9600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D7275"/>
    <w:multiLevelType w:val="hybridMultilevel"/>
    <w:tmpl w:val="3E50D572"/>
    <w:lvl w:ilvl="0" w:tplc="2A566D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C46EE"/>
    <w:multiLevelType w:val="hybridMultilevel"/>
    <w:tmpl w:val="56B4B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D1CA4"/>
    <w:multiLevelType w:val="hybridMultilevel"/>
    <w:tmpl w:val="24A2C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5F"/>
    <w:rsid w:val="000733BC"/>
    <w:rsid w:val="00114039"/>
    <w:rsid w:val="00123507"/>
    <w:rsid w:val="002A59AB"/>
    <w:rsid w:val="002D3513"/>
    <w:rsid w:val="0031099D"/>
    <w:rsid w:val="00402B71"/>
    <w:rsid w:val="00541C5F"/>
    <w:rsid w:val="00542A72"/>
    <w:rsid w:val="005540A8"/>
    <w:rsid w:val="006015F4"/>
    <w:rsid w:val="006232AB"/>
    <w:rsid w:val="0077375F"/>
    <w:rsid w:val="008F09B3"/>
    <w:rsid w:val="0097486C"/>
    <w:rsid w:val="00A903FE"/>
    <w:rsid w:val="00A959E7"/>
    <w:rsid w:val="00C91CA1"/>
    <w:rsid w:val="00CC4B3B"/>
    <w:rsid w:val="00D55A37"/>
    <w:rsid w:val="00D7308C"/>
    <w:rsid w:val="00EA6EF1"/>
    <w:rsid w:val="00E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486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737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55A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3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4B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B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4B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B3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486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737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55A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3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4B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B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4B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B3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.comunematelic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5350</Words>
  <Characters>30497</Characters>
  <Application>Microsoft Office Word</Application>
  <DocSecurity>0</DocSecurity>
  <Lines>254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Corfeo</dc:creator>
  <cp:lastModifiedBy>Giuseppe Corfeo</cp:lastModifiedBy>
  <cp:revision>7</cp:revision>
  <cp:lastPrinted>2019-12-17T12:24:00Z</cp:lastPrinted>
  <dcterms:created xsi:type="dcterms:W3CDTF">2019-12-16T13:54:00Z</dcterms:created>
  <dcterms:modified xsi:type="dcterms:W3CDTF">2019-12-17T12:24:00Z</dcterms:modified>
</cp:coreProperties>
</file>