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" w:type="dxa"/>
        <w:tblLayout w:type="fixed"/>
        <w:tblLook w:val="0000"/>
      </w:tblPr>
      <w:tblGrid>
        <w:gridCol w:w="9798"/>
      </w:tblGrid>
      <w:tr w:rsidR="004D251B" w:rsidRPr="004807F4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1B" w:rsidRPr="004807F4" w:rsidRDefault="004D251B" w:rsidP="00835B95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4807F4">
              <w:rPr>
                <w:rFonts w:ascii="Calibri Light" w:hAnsi="Calibri Light" w:cs="Calibri Light"/>
                <w:b/>
              </w:rPr>
              <w:t>DENOMINAZIONE DEL PROGETTO:</w:t>
            </w:r>
            <w:r>
              <w:rPr>
                <w:rFonts w:ascii="Calibri Light" w:hAnsi="Calibri Light" w:cs="Calibri Light"/>
                <w:b/>
              </w:rPr>
              <w:t xml:space="preserve"> PROGETTO INFOPOINT</w:t>
            </w:r>
          </w:p>
        </w:tc>
      </w:tr>
      <w:tr w:rsidR="004D251B" w:rsidRPr="004807F4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1B" w:rsidRPr="004807F4" w:rsidRDefault="004D251B" w:rsidP="00835B95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4807F4">
              <w:rPr>
                <w:rFonts w:ascii="Calibri Light" w:hAnsi="Calibri Light" w:cs="Calibri Light"/>
                <w:b/>
              </w:rPr>
              <w:t xml:space="preserve">AMBITO DI PROGETTO </w:t>
            </w:r>
          </w:p>
          <w:p w:rsidR="004D251B" w:rsidRPr="0042599F" w:rsidRDefault="004D251B" w:rsidP="00950BB5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4807F4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X</w:t>
            </w:r>
            <w:r w:rsidRPr="004807F4">
              <w:rPr>
                <w:rFonts w:ascii="Calibri Light" w:hAnsi="Calibri Light" w:cs="Calibri Light"/>
                <w:b/>
              </w:rPr>
              <w:t xml:space="preserve"> culturale</w:t>
            </w:r>
            <w:r w:rsidRPr="004807F4">
              <w:rPr>
                <w:rFonts w:ascii="Calibri Light" w:hAnsi="Calibri Light" w:cs="Calibri Light"/>
                <w:bCs/>
              </w:rPr>
              <w:t xml:space="preserve"> </w:t>
            </w:r>
            <w:r w:rsidRPr="004807F4">
              <w:rPr>
                <w:rFonts w:ascii="Calibri Light" w:hAnsi="Calibri Light" w:cs="Calibri Light"/>
                <w:b/>
                <w:sz w:val="32"/>
                <w:szCs w:val="32"/>
              </w:rPr>
              <w:t>□</w:t>
            </w:r>
            <w:r w:rsidRPr="004807F4">
              <w:rPr>
                <w:rFonts w:ascii="Calibri Light" w:hAnsi="Calibri Light" w:cs="Calibri Light"/>
                <w:b/>
              </w:rPr>
              <w:t xml:space="preserve"> sociale </w:t>
            </w:r>
            <w:r w:rsidRPr="004807F4">
              <w:rPr>
                <w:rFonts w:ascii="Calibri Light" w:hAnsi="Calibri Light" w:cs="Calibri Light"/>
                <w:b/>
                <w:sz w:val="32"/>
                <w:szCs w:val="32"/>
              </w:rPr>
              <w:t>□</w:t>
            </w:r>
            <w:r w:rsidRPr="004807F4">
              <w:rPr>
                <w:rFonts w:ascii="Calibri Light" w:hAnsi="Calibri Light" w:cs="Calibri Light"/>
                <w:b/>
              </w:rPr>
              <w:t xml:space="preserve"> artistico </w:t>
            </w:r>
            <w:r w:rsidRPr="004807F4">
              <w:rPr>
                <w:rFonts w:ascii="Calibri Light" w:hAnsi="Calibri Light" w:cs="Calibri Light"/>
                <w:b/>
                <w:sz w:val="32"/>
                <w:szCs w:val="32"/>
              </w:rPr>
              <w:t>□</w:t>
            </w:r>
            <w:r w:rsidRPr="004807F4">
              <w:rPr>
                <w:rFonts w:ascii="Calibri Light" w:hAnsi="Calibri Light" w:cs="Calibri Light"/>
                <w:b/>
              </w:rPr>
              <w:t xml:space="preserve"> ambientale </w:t>
            </w:r>
            <w:r w:rsidRPr="004807F4">
              <w:rPr>
                <w:rFonts w:ascii="Calibri Light" w:hAnsi="Calibri Light" w:cs="Calibri Light"/>
                <w:b/>
                <w:sz w:val="32"/>
                <w:szCs w:val="32"/>
              </w:rPr>
              <w:t>□</w:t>
            </w:r>
            <w:r w:rsidRPr="004807F4">
              <w:rPr>
                <w:rFonts w:ascii="Calibri Light" w:hAnsi="Calibri Light" w:cs="Calibri Light"/>
                <w:b/>
              </w:rPr>
              <w:t xml:space="preserve"> formativo </w:t>
            </w:r>
            <w:r w:rsidRPr="004807F4">
              <w:rPr>
                <w:rFonts w:ascii="Calibri Light" w:hAnsi="Calibri Light" w:cs="Calibri Light"/>
                <w:b/>
                <w:sz w:val="32"/>
                <w:szCs w:val="32"/>
              </w:rPr>
              <w:t xml:space="preserve">□ </w:t>
            </w:r>
            <w:r w:rsidRPr="004807F4">
              <w:rPr>
                <w:rFonts w:ascii="Calibri Light" w:hAnsi="Calibri Light" w:cs="Calibri Light"/>
                <w:b/>
              </w:rPr>
              <w:t>tutela dei beni comuni</w:t>
            </w:r>
          </w:p>
        </w:tc>
      </w:tr>
      <w:tr w:rsidR="004D251B" w:rsidRPr="004807F4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1B" w:rsidRPr="009457C8" w:rsidRDefault="004D251B" w:rsidP="00835B95">
            <w:pPr>
              <w:snapToGrid w:val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457C8">
              <w:rPr>
                <w:rFonts w:ascii="Calibri Light" w:hAnsi="Calibri Light" w:cs="Calibri Light"/>
                <w:b/>
              </w:rPr>
              <w:t>ATTIVITA’ PROMOSSA DA</w:t>
            </w:r>
          </w:p>
          <w:p w:rsidR="004D251B" w:rsidRPr="009457C8" w:rsidRDefault="004D251B" w:rsidP="009457C8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457C8">
              <w:rPr>
                <w:rFonts w:ascii="Calibri Light" w:hAnsi="Calibri Light" w:cs="Calibri Light"/>
                <w:sz w:val="20"/>
                <w:szCs w:val="20"/>
              </w:rPr>
              <w:t>Comune di Mogliano – Ufficio Servizio Sociale via A. Adriani n. 6, 0733.55771 [5]</w:t>
            </w:r>
          </w:p>
        </w:tc>
      </w:tr>
      <w:tr w:rsidR="004D251B" w:rsidRPr="004807F4" w:rsidTr="003F252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1B" w:rsidRPr="009457C8" w:rsidRDefault="004D251B" w:rsidP="003F2527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9457C8">
              <w:rPr>
                <w:rFonts w:ascii="Calibri Light" w:hAnsi="Calibri Light" w:cs="Calibri Light"/>
                <w:b/>
              </w:rPr>
              <w:t xml:space="preserve">FINALITA’ </w:t>
            </w:r>
          </w:p>
          <w:p w:rsidR="004D251B" w:rsidRDefault="004D251B" w:rsidP="00F52197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Finalità civiche e di utilità sociale.</w:t>
            </w:r>
          </w:p>
          <w:p w:rsidR="004D251B" w:rsidRPr="0042599F" w:rsidRDefault="004D251B" w:rsidP="00F52197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S</w:t>
            </w:r>
            <w:r w:rsidRPr="0042599F">
              <w:rPr>
                <w:rFonts w:ascii="Calibri Light" w:hAnsi="Calibri Light" w:cs="Calibri Light"/>
                <w:bCs/>
                <w:sz w:val="20"/>
                <w:szCs w:val="20"/>
              </w:rPr>
              <w:t>ervizi d’informazioni e di accoglienza turistica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</w:tr>
      <w:tr w:rsidR="004D251B" w:rsidRPr="004807F4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1B" w:rsidRPr="009457C8" w:rsidRDefault="004D251B" w:rsidP="00835B95">
            <w:pPr>
              <w:snapToGrid w:val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457C8">
              <w:rPr>
                <w:rFonts w:ascii="Calibri Light" w:hAnsi="Calibri Light" w:cs="Calibri Light"/>
                <w:b/>
              </w:rPr>
              <w:t>DESCRIZIONE ATTIVITA’</w:t>
            </w:r>
          </w:p>
          <w:p w:rsidR="004D251B" w:rsidRPr="0042599F" w:rsidRDefault="004D251B" w:rsidP="00BD749F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I destinatari del PUC avranno il compito di informare la cittadinanza, distribuendo del materiale promozionale, </w:t>
            </w:r>
            <w:r w:rsidRPr="0042599F">
              <w:rPr>
                <w:rFonts w:ascii="Calibri Light" w:hAnsi="Calibri Light" w:cs="Calibri Light"/>
                <w:sz w:val="20"/>
                <w:szCs w:val="20"/>
              </w:rPr>
              <w:t>sulle attrattive turistiche specialmente dell’area di riferimento. In maniera specifica forni</w:t>
            </w:r>
            <w:r>
              <w:rPr>
                <w:rFonts w:ascii="Calibri Light" w:hAnsi="Calibri Light" w:cs="Calibri Light"/>
                <w:sz w:val="20"/>
                <w:szCs w:val="20"/>
              </w:rPr>
              <w:t>ranno</w:t>
            </w:r>
            <w:r w:rsidRPr="0042599F">
              <w:rPr>
                <w:rFonts w:ascii="Calibri Light" w:hAnsi="Calibri Light" w:cs="Calibri Light"/>
                <w:sz w:val="20"/>
                <w:szCs w:val="20"/>
              </w:rPr>
              <w:t xml:space="preserve"> le indicazioni sugli attrattori turistici del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la città (eventi, strutture ricettive e ristorazione) </w:t>
            </w:r>
            <w:r w:rsidRPr="0042599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e </w:t>
            </w:r>
            <w:r w:rsidRPr="0042599F">
              <w:rPr>
                <w:rFonts w:ascii="Calibri Light" w:hAnsi="Calibri Light" w:cs="Calibri Light"/>
                <w:sz w:val="20"/>
                <w:szCs w:val="20"/>
              </w:rPr>
              <w:t>sull’organizzazione dei servizi (mezzi di comunicazione)</w:t>
            </w:r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4D251B" w:rsidRPr="004807F4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1B" w:rsidRPr="009457C8" w:rsidRDefault="004D251B" w:rsidP="00916488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9457C8">
              <w:rPr>
                <w:rFonts w:ascii="Calibri Light" w:hAnsi="Calibri Light" w:cs="Calibri Light"/>
                <w:b/>
              </w:rPr>
              <w:t>AMBIENTI/LUOGHI PRESSO CUI SI SVOLGE L’ATTIVITÀ</w:t>
            </w:r>
          </w:p>
          <w:p w:rsidR="004D251B" w:rsidRPr="0042599F" w:rsidRDefault="004D251B" w:rsidP="00835B95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2599F">
              <w:rPr>
                <w:rFonts w:ascii="Calibri Light" w:hAnsi="Calibri Light" w:cs="Calibri Light"/>
                <w:sz w:val="20"/>
                <w:szCs w:val="20"/>
              </w:rPr>
              <w:t xml:space="preserve">Sportello Infopoint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presente nel Comune di Mogliano Via Roma 58</w:t>
            </w:r>
          </w:p>
        </w:tc>
      </w:tr>
      <w:tr w:rsidR="004D251B" w:rsidRPr="004807F4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1B" w:rsidRPr="009457C8" w:rsidRDefault="004D251B" w:rsidP="00835B95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9457C8">
              <w:rPr>
                <w:rFonts w:ascii="Calibri Light" w:hAnsi="Calibri Light" w:cs="Calibri Light"/>
                <w:b/>
              </w:rPr>
              <w:t>DATA DI INIZIO</w:t>
            </w:r>
          </w:p>
          <w:p w:rsidR="004D251B" w:rsidRPr="004807F4" w:rsidRDefault="004D251B" w:rsidP="00835B95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6E5781">
              <w:rPr>
                <w:rFonts w:ascii="Calibri Light" w:hAnsi="Calibri Light" w:cs="Calibri Light"/>
                <w:sz w:val="20"/>
                <w:szCs w:val="20"/>
              </w:rPr>
              <w:t>01.11.2020</w:t>
            </w:r>
          </w:p>
        </w:tc>
      </w:tr>
      <w:tr w:rsidR="004D251B" w:rsidRPr="004807F4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1B" w:rsidRDefault="004D251B" w:rsidP="00835B95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4807F4">
              <w:rPr>
                <w:rFonts w:ascii="Calibri Light" w:hAnsi="Calibri Light" w:cs="Calibri Light"/>
              </w:rPr>
              <w:t>DATA DI FINE</w:t>
            </w:r>
          </w:p>
          <w:p w:rsidR="004D251B" w:rsidRPr="004807F4" w:rsidRDefault="004D251B" w:rsidP="00835B95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6E5781">
              <w:rPr>
                <w:rFonts w:ascii="Calibri Light" w:hAnsi="Calibri Light" w:cs="Calibri Light"/>
                <w:sz w:val="20"/>
                <w:szCs w:val="20"/>
              </w:rPr>
              <w:t>31.12.2021</w:t>
            </w:r>
            <w:r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4D251B" w:rsidRPr="004807F4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1B" w:rsidRPr="009457C8" w:rsidRDefault="004D251B" w:rsidP="00916488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9457C8">
              <w:rPr>
                <w:rFonts w:ascii="Calibri Light" w:hAnsi="Calibri Light" w:cs="Calibri Light"/>
                <w:b/>
              </w:rPr>
              <w:t>NUMERO DI BENEFICIARI DI RDC NECESSARI PER LO SVOLGIMENTO DELL’ATTIVITA’</w:t>
            </w:r>
          </w:p>
          <w:p w:rsidR="004D251B" w:rsidRPr="006E5781" w:rsidRDefault="004D251B" w:rsidP="00916488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</w:tr>
      <w:tr w:rsidR="004D251B" w:rsidRPr="004807F4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1B" w:rsidRPr="009457C8" w:rsidRDefault="004D251B" w:rsidP="00907886">
            <w:pPr>
              <w:snapToGrid w:val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457C8">
              <w:rPr>
                <w:rFonts w:ascii="Calibri Light" w:hAnsi="Calibri Light" w:cs="Calibri Light"/>
                <w:b/>
              </w:rPr>
              <w:t xml:space="preserve">ATTITUDINI, ABILITA’ E/O COMPETENZE DEI BENEFICIARI DI RDC DA COINVOLGERE </w:t>
            </w:r>
          </w:p>
          <w:p w:rsidR="004D251B" w:rsidRDefault="004D251B" w:rsidP="004807F4">
            <w:pPr>
              <w:numPr>
                <w:ilvl w:val="0"/>
                <w:numId w:val="49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807F4">
              <w:rPr>
                <w:rFonts w:ascii="Calibri Light" w:hAnsi="Calibri Light" w:cs="Calibri Light"/>
                <w:sz w:val="20"/>
                <w:szCs w:val="20"/>
              </w:rPr>
              <w:t>Buona conoscenza della lingua italiana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4D251B" w:rsidRDefault="004D251B" w:rsidP="004807F4">
            <w:pPr>
              <w:numPr>
                <w:ilvl w:val="0"/>
                <w:numId w:val="49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Conoscenza di almeno una lingua straniera.</w:t>
            </w:r>
          </w:p>
          <w:p w:rsidR="004D251B" w:rsidRDefault="004D251B" w:rsidP="004807F4">
            <w:pPr>
              <w:numPr>
                <w:ilvl w:val="0"/>
                <w:numId w:val="49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Pazienza. </w:t>
            </w:r>
          </w:p>
          <w:p w:rsidR="004D251B" w:rsidRDefault="004D251B" w:rsidP="004807F4">
            <w:pPr>
              <w:numPr>
                <w:ilvl w:val="0"/>
                <w:numId w:val="49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Responsabilità.</w:t>
            </w:r>
          </w:p>
          <w:p w:rsidR="004D251B" w:rsidRDefault="004D251B" w:rsidP="004807F4">
            <w:pPr>
              <w:numPr>
                <w:ilvl w:val="0"/>
                <w:numId w:val="49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Attenzione al patrimonio pubblico.</w:t>
            </w:r>
          </w:p>
          <w:p w:rsidR="004D251B" w:rsidRDefault="004D251B" w:rsidP="004807F4">
            <w:pPr>
              <w:numPr>
                <w:ilvl w:val="0"/>
                <w:numId w:val="49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Rispetto indicazioni fornite.</w:t>
            </w:r>
          </w:p>
          <w:p w:rsidR="004D251B" w:rsidRDefault="004D251B" w:rsidP="004807F4">
            <w:pPr>
              <w:numPr>
                <w:ilvl w:val="0"/>
                <w:numId w:val="49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Accoglienza.</w:t>
            </w:r>
          </w:p>
          <w:p w:rsidR="004D251B" w:rsidRDefault="004D251B" w:rsidP="004807F4">
            <w:pPr>
              <w:numPr>
                <w:ilvl w:val="0"/>
                <w:numId w:val="49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Capacità comunicative.</w:t>
            </w:r>
          </w:p>
          <w:p w:rsidR="004D251B" w:rsidRPr="00472ABE" w:rsidRDefault="004D251B" w:rsidP="00907886">
            <w:pPr>
              <w:numPr>
                <w:ilvl w:val="0"/>
                <w:numId w:val="49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Utilizzo apparecchiature informatiche.</w:t>
            </w:r>
          </w:p>
        </w:tc>
      </w:tr>
      <w:tr w:rsidR="004D251B" w:rsidRPr="004807F4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1B" w:rsidRPr="009457C8" w:rsidRDefault="004D251B" w:rsidP="00916488">
            <w:pPr>
              <w:snapToGrid w:val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457C8">
              <w:rPr>
                <w:rFonts w:ascii="Calibri Light" w:hAnsi="Calibri Light" w:cs="Calibri Light"/>
                <w:b/>
              </w:rPr>
              <w:t xml:space="preserve">MODALITA’ E TEMPISTICHE PER IL COINVOLGIMENTO DEI PARTECIPANTI </w:t>
            </w:r>
          </w:p>
          <w:p w:rsidR="004D251B" w:rsidRPr="002B36A0" w:rsidRDefault="004D251B" w:rsidP="00916488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Impegno richiesto dal martedì al sabato dalle ore 10:30 alle ore 12:30 e dalle ore 17:00 alle ore 19:30. </w:t>
            </w:r>
          </w:p>
        </w:tc>
      </w:tr>
      <w:tr w:rsidR="004D251B" w:rsidRPr="004807F4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1B" w:rsidRPr="009457C8" w:rsidRDefault="004D251B" w:rsidP="00DF4735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9457C8">
              <w:rPr>
                <w:rFonts w:ascii="Calibri Light" w:hAnsi="Calibri Light" w:cs="Calibri Light"/>
                <w:b/>
              </w:rPr>
              <w:t>MATERIALI / STRUMENTI DI USO PERSONALE</w:t>
            </w:r>
          </w:p>
          <w:p w:rsidR="004D251B" w:rsidRDefault="004D251B" w:rsidP="004B519F">
            <w:pPr>
              <w:numPr>
                <w:ilvl w:val="0"/>
                <w:numId w:val="49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B519F">
              <w:rPr>
                <w:rFonts w:ascii="Calibri Light" w:hAnsi="Calibri Light" w:cs="Calibri Light"/>
                <w:sz w:val="20"/>
                <w:szCs w:val="20"/>
              </w:rPr>
              <w:t>Dispositivi di sicurezza (DPI).</w:t>
            </w:r>
          </w:p>
          <w:p w:rsidR="004D251B" w:rsidRPr="004B519F" w:rsidRDefault="004D251B" w:rsidP="004B519F">
            <w:pPr>
              <w:numPr>
                <w:ilvl w:val="0"/>
                <w:numId w:val="49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Cartellino identificativo.</w:t>
            </w:r>
          </w:p>
        </w:tc>
      </w:tr>
      <w:tr w:rsidR="004D251B" w:rsidRPr="004807F4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1B" w:rsidRPr="009457C8" w:rsidRDefault="004D251B" w:rsidP="00916488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9457C8">
              <w:rPr>
                <w:rFonts w:ascii="Calibri Light" w:hAnsi="Calibri Light" w:cs="Calibri Light"/>
                <w:b/>
              </w:rPr>
              <w:t>FORNITI DA</w:t>
            </w:r>
          </w:p>
          <w:p w:rsidR="004D251B" w:rsidRPr="004B519F" w:rsidRDefault="004D251B" w:rsidP="0091648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Comune di Mogliano</w:t>
            </w:r>
          </w:p>
        </w:tc>
      </w:tr>
      <w:tr w:rsidR="004D251B" w:rsidRPr="004807F4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1B" w:rsidRPr="004807F4" w:rsidRDefault="004D251B" w:rsidP="0061588B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4807F4">
              <w:rPr>
                <w:rFonts w:ascii="Calibri Light" w:hAnsi="Calibri Light" w:cs="Calibri Light"/>
              </w:rPr>
              <w:t>MATERI</w:t>
            </w:r>
            <w:r>
              <w:rPr>
                <w:rFonts w:ascii="Calibri Light" w:hAnsi="Calibri Light" w:cs="Calibri Light"/>
              </w:rPr>
              <w:t>ALI/STRUMENTI DI USO COLLETTIVO</w:t>
            </w:r>
          </w:p>
        </w:tc>
      </w:tr>
      <w:tr w:rsidR="004D251B" w:rsidRPr="004807F4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1B" w:rsidRPr="004807F4" w:rsidRDefault="004D251B" w:rsidP="00916488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4807F4">
              <w:rPr>
                <w:rFonts w:ascii="Calibri Light" w:hAnsi="Calibri Light" w:cs="Calibri Light"/>
              </w:rPr>
              <w:t>COSTI DA SOSTENERE</w:t>
            </w:r>
            <w:r w:rsidRPr="004807F4">
              <w:rPr>
                <w:rStyle w:val="FootnoteReference"/>
                <w:rFonts w:ascii="Calibri Light" w:hAnsi="Calibri Light" w:cs="Calibri Light"/>
              </w:rPr>
              <w:footnoteReference w:id="1"/>
            </w:r>
            <w:r w:rsidRPr="004807F4">
              <w:rPr>
                <w:rFonts w:ascii="Calibri Light" w:hAnsi="Calibri Light" w:cs="Calibri Light"/>
              </w:rPr>
              <w:t>:</w:t>
            </w:r>
          </w:p>
          <w:p w:rsidR="004D251B" w:rsidRPr="00016000" w:rsidRDefault="004D251B" w:rsidP="005F524B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16000">
              <w:rPr>
                <w:rFonts w:ascii="Calibri Light" w:hAnsi="Calibri Light" w:cs="Calibri Light"/>
                <w:sz w:val="20"/>
                <w:szCs w:val="20"/>
              </w:rPr>
              <w:t>Fornitura di materiale: euro ________________________</w:t>
            </w:r>
          </w:p>
          <w:p w:rsidR="004D251B" w:rsidRPr="00016000" w:rsidRDefault="004D251B" w:rsidP="005F524B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16000">
              <w:rPr>
                <w:rFonts w:ascii="Calibri Light" w:hAnsi="Calibri Light" w:cs="Calibri Light"/>
                <w:sz w:val="20"/>
                <w:szCs w:val="20"/>
              </w:rPr>
              <w:t xml:space="preserve">Fornitura di presidi: euro </w:t>
            </w:r>
            <w:r>
              <w:rPr>
                <w:rFonts w:ascii="Calibri Light" w:hAnsi="Calibri Light" w:cs="Calibri Light"/>
                <w:sz w:val="20"/>
                <w:szCs w:val="20"/>
              </w:rPr>
              <w:t>0,50 al giorno a persona per le mascherina (già in possesso dell’Ente) per un totale di euro 8 al mese a persona</w:t>
            </w:r>
            <w:r w:rsidRPr="00016000">
              <w:rPr>
                <w:rFonts w:ascii="Calibri Light" w:hAnsi="Calibri Light" w:cs="Calibri Light"/>
                <w:sz w:val="20"/>
                <w:szCs w:val="20"/>
              </w:rPr>
              <w:t>_________________________</w:t>
            </w:r>
          </w:p>
          <w:p w:rsidR="004D251B" w:rsidRPr="00016000" w:rsidRDefault="004D251B" w:rsidP="005F524B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16000">
              <w:rPr>
                <w:rFonts w:ascii="Calibri Light" w:hAnsi="Calibri Light" w:cs="Calibri Light"/>
                <w:sz w:val="20"/>
                <w:szCs w:val="20"/>
              </w:rPr>
              <w:t>Fornitura di attrezzature: euro ______________________</w:t>
            </w:r>
          </w:p>
          <w:p w:rsidR="004D251B" w:rsidRDefault="004D251B" w:rsidP="005F524B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Oneri assicurativi: euro  </w:t>
            </w:r>
            <w:smartTag w:uri="urn:schemas-microsoft-com:office:smarttags" w:element="metricconverter">
              <w:smartTagPr>
                <w:attr w:name="ProductID" w:val="50 a"/>
              </w:smartTagPr>
              <w:r>
                <w:rPr>
                  <w:rFonts w:ascii="Calibri Light" w:hAnsi="Calibri Light" w:cs="Calibri Light"/>
                  <w:sz w:val="20"/>
                  <w:szCs w:val="20"/>
                </w:rPr>
                <w:t>50 a</w:t>
              </w:r>
            </w:smartTag>
            <w:r>
              <w:rPr>
                <w:rFonts w:ascii="Calibri Light" w:hAnsi="Calibri Light" w:cs="Calibri Light"/>
                <w:sz w:val="20"/>
                <w:szCs w:val="20"/>
              </w:rPr>
              <w:t xml:space="preserve"> persona</w:t>
            </w:r>
          </w:p>
          <w:p w:rsidR="004D251B" w:rsidRPr="00016000" w:rsidRDefault="004D251B" w:rsidP="005F524B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16000">
              <w:rPr>
                <w:rFonts w:ascii="Calibri Light" w:hAnsi="Calibri Light" w:cs="Calibri Light"/>
                <w:sz w:val="20"/>
                <w:szCs w:val="20"/>
              </w:rPr>
              <w:t xml:space="preserve">Visite mediche ex D. Lgs. 81/2008 (se previste dalla normativa): euro </w:t>
            </w:r>
            <w:smartTag w:uri="urn:schemas-microsoft-com:office:smarttags" w:element="metricconverter">
              <w:smartTagPr>
                <w:attr w:name="ProductID" w:val="60 a"/>
              </w:smartTagPr>
              <w:r>
                <w:rPr>
                  <w:rFonts w:ascii="Calibri Light" w:hAnsi="Calibri Light" w:cs="Calibri Light"/>
                  <w:sz w:val="20"/>
                  <w:szCs w:val="20"/>
                </w:rPr>
                <w:t>60 a</w:t>
              </w:r>
            </w:smartTag>
            <w:r>
              <w:rPr>
                <w:rFonts w:ascii="Calibri Light" w:hAnsi="Calibri Light" w:cs="Calibri Light"/>
                <w:sz w:val="20"/>
                <w:szCs w:val="20"/>
              </w:rPr>
              <w:t xml:space="preserve"> persona </w:t>
            </w:r>
          </w:p>
          <w:p w:rsidR="004D251B" w:rsidRPr="00016000" w:rsidRDefault="004D251B" w:rsidP="005F524B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16000">
              <w:rPr>
                <w:rFonts w:ascii="Calibri Light" w:hAnsi="Calibri Light" w:cs="Calibri Light"/>
                <w:sz w:val="20"/>
                <w:szCs w:val="20"/>
              </w:rPr>
              <w:t xml:space="preserve">Formazione di base sulla sicurezza (se prevista dalla normativa): euro </w:t>
            </w:r>
            <w:smartTag w:uri="urn:schemas-microsoft-com:office:smarttags" w:element="metricconverter">
              <w:smartTagPr>
                <w:attr w:name="ProductID" w:val="100 a"/>
              </w:smartTagPr>
              <w:r>
                <w:rPr>
                  <w:rFonts w:ascii="Calibri Light" w:hAnsi="Calibri Light" w:cs="Calibri Light"/>
                  <w:sz w:val="20"/>
                  <w:szCs w:val="20"/>
                </w:rPr>
                <w:t>100 a</w:t>
              </w:r>
            </w:smartTag>
            <w:r>
              <w:rPr>
                <w:rFonts w:ascii="Calibri Light" w:hAnsi="Calibri Light" w:cs="Calibri Light"/>
                <w:sz w:val="20"/>
                <w:szCs w:val="20"/>
              </w:rPr>
              <w:t xml:space="preserve"> persona</w:t>
            </w:r>
          </w:p>
          <w:p w:rsidR="004D251B" w:rsidRPr="00016000" w:rsidRDefault="004D251B" w:rsidP="005F524B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16000">
              <w:rPr>
                <w:rFonts w:ascii="Calibri Light" w:hAnsi="Calibri Light" w:cs="Calibri Light"/>
                <w:sz w:val="20"/>
                <w:szCs w:val="20"/>
              </w:rPr>
              <w:t>Formazione necessaria per l’attuazione dei progetti: euro ______________________</w:t>
            </w:r>
          </w:p>
          <w:p w:rsidR="004D251B" w:rsidRPr="00016000" w:rsidRDefault="004D251B" w:rsidP="005F524B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16000">
              <w:rPr>
                <w:rFonts w:ascii="Calibri Light" w:hAnsi="Calibri Light" w:cs="Calibri Light"/>
                <w:sz w:val="20"/>
                <w:szCs w:val="20"/>
              </w:rPr>
              <w:t>Spese per tutor di progetto: euro _________________________</w:t>
            </w:r>
          </w:p>
          <w:p w:rsidR="004D251B" w:rsidRPr="00016000" w:rsidRDefault="004D251B" w:rsidP="005F524B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16000">
              <w:rPr>
                <w:rFonts w:ascii="Calibri Light" w:hAnsi="Calibri Light" w:cs="Calibri Light"/>
                <w:sz w:val="20"/>
                <w:szCs w:val="20"/>
              </w:rPr>
              <w:t>Spese per pasto e per utilizzo mezzi di trasporto pubblico: euro _________________</w:t>
            </w:r>
          </w:p>
          <w:p w:rsidR="004D251B" w:rsidRPr="00016000" w:rsidRDefault="004D251B" w:rsidP="005F524B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16000">
              <w:rPr>
                <w:rFonts w:ascii="Calibri Light" w:hAnsi="Calibri Light" w:cs="Calibri Light"/>
                <w:sz w:val="20"/>
                <w:szCs w:val="20"/>
              </w:rPr>
              <w:t>Spese di coordinamento e di supervisione: euro _______________________</w:t>
            </w:r>
          </w:p>
          <w:p w:rsidR="004D251B" w:rsidRPr="00016000" w:rsidRDefault="004D251B" w:rsidP="00BE5BB0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16000">
              <w:rPr>
                <w:rFonts w:ascii="Calibri Light" w:hAnsi="Calibri Light" w:cs="Calibri Light"/>
                <w:sz w:val="20"/>
                <w:szCs w:val="20"/>
              </w:rPr>
              <w:t>Spese di carattere generale (materiale di consumo e cancelleria): euro ___________</w:t>
            </w:r>
          </w:p>
          <w:p w:rsidR="004D251B" w:rsidRPr="00016000" w:rsidRDefault="004D251B" w:rsidP="00BE5BB0">
            <w:pPr>
              <w:pStyle w:val="ListParagrap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4D251B" w:rsidRPr="009457C8" w:rsidRDefault="004D251B" w:rsidP="00016000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457C8">
              <w:rPr>
                <w:rFonts w:ascii="Calibri Light" w:hAnsi="Calibri Light" w:cs="Calibri Light"/>
                <w:sz w:val="20"/>
                <w:szCs w:val="20"/>
              </w:rPr>
              <w:t xml:space="preserve">Totale spesa da sostenere a preventivo: Costi fissi euro </w:t>
            </w:r>
            <w:smartTag w:uri="urn:schemas-microsoft-com:office:smarttags" w:element="metricconverter">
              <w:smartTagPr>
                <w:attr w:name="ProductID" w:val="210 a"/>
              </w:smartTagPr>
              <w:r w:rsidRPr="009457C8">
                <w:rPr>
                  <w:rFonts w:ascii="Calibri Light" w:hAnsi="Calibri Light" w:cs="Calibri Light"/>
                  <w:sz w:val="20"/>
                  <w:szCs w:val="20"/>
                </w:rPr>
                <w:t>210 a</w:t>
              </w:r>
            </w:smartTag>
            <w:r w:rsidRPr="009457C8">
              <w:rPr>
                <w:rFonts w:ascii="Calibri Light" w:hAnsi="Calibri Light" w:cs="Calibri Light"/>
                <w:sz w:val="20"/>
                <w:szCs w:val="20"/>
              </w:rPr>
              <w:t xml:space="preserve"> persona, Costi variabili mensili euro </w:t>
            </w:r>
            <w:smartTag w:uri="urn:schemas-microsoft-com:office:smarttags" w:element="metricconverter">
              <w:smartTagPr>
                <w:attr w:name="ProductID" w:val="8 a"/>
              </w:smartTagPr>
              <w:r w:rsidRPr="009457C8">
                <w:rPr>
                  <w:rFonts w:ascii="Calibri Light" w:hAnsi="Calibri Light" w:cs="Calibri Light"/>
                  <w:sz w:val="20"/>
                  <w:szCs w:val="20"/>
                </w:rPr>
                <w:t>8 a</w:t>
              </w:r>
            </w:smartTag>
            <w:r w:rsidRPr="009457C8">
              <w:rPr>
                <w:rFonts w:ascii="Calibri Light" w:hAnsi="Calibri Light" w:cs="Calibri Light"/>
                <w:sz w:val="20"/>
                <w:szCs w:val="20"/>
              </w:rPr>
              <w:t xml:space="preserve"> persona </w:t>
            </w:r>
          </w:p>
        </w:tc>
      </w:tr>
      <w:tr w:rsidR="004D251B" w:rsidRPr="004807F4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1B" w:rsidRPr="009457C8" w:rsidRDefault="004D251B" w:rsidP="00916488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9457C8">
              <w:rPr>
                <w:rFonts w:ascii="Calibri Light" w:hAnsi="Calibri Light" w:cs="Calibri Light"/>
                <w:b/>
              </w:rPr>
              <w:t xml:space="preserve">RESPONSABILE ATTIVITA’ E SUPERVISIONE </w:t>
            </w:r>
          </w:p>
          <w:p w:rsidR="004D251B" w:rsidRPr="002B36A0" w:rsidRDefault="004D251B" w:rsidP="0091648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A.S. Alice Ciccolini – Responsabile PUC </w:t>
            </w:r>
            <w:hyperlink r:id="rId7" w:history="1">
              <w:r w:rsidRPr="00A40743">
                <w:rPr>
                  <w:rStyle w:val="Hyperlink"/>
                  <w:rFonts w:ascii="Calibri Light" w:hAnsi="Calibri Light" w:cs="Calibri Light"/>
                  <w:sz w:val="20"/>
                  <w:szCs w:val="20"/>
                </w:rPr>
                <w:t>servizisociali@comune.mogliano.mc.it</w:t>
              </w:r>
            </w:hyperlink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2B36A0">
              <w:rPr>
                <w:rFonts w:ascii="Calibri Light" w:hAnsi="Calibri Light" w:cs="Calibri Light"/>
                <w:sz w:val="20"/>
                <w:szCs w:val="20"/>
              </w:rPr>
              <w:t>0733.55771 [5]</w:t>
            </w:r>
          </w:p>
        </w:tc>
      </w:tr>
    </w:tbl>
    <w:p w:rsidR="004D251B" w:rsidRDefault="004D251B" w:rsidP="00E253FF">
      <w:pPr>
        <w:jc w:val="both"/>
      </w:pPr>
    </w:p>
    <w:p w:rsidR="004D251B" w:rsidRDefault="004D251B" w:rsidP="00E253FF">
      <w:pPr>
        <w:jc w:val="both"/>
      </w:pPr>
    </w:p>
    <w:p w:rsidR="004D251B" w:rsidRDefault="004D251B" w:rsidP="00E253FF">
      <w:pPr>
        <w:jc w:val="center"/>
        <w:rPr>
          <w:rFonts w:ascii="Arial" w:hAnsi="Arial" w:cs="Arial"/>
          <w:b/>
        </w:rPr>
      </w:pPr>
      <w:r w:rsidRPr="001F5F0E">
        <w:rPr>
          <w:rFonts w:ascii="Arial" w:hAnsi="Arial" w:cs="Arial"/>
          <w:b/>
        </w:rPr>
        <w:t>Il Responsabile</w:t>
      </w:r>
    </w:p>
    <w:p w:rsidR="004D251B" w:rsidRDefault="004D251B" w:rsidP="00E253FF">
      <w:pPr>
        <w:jc w:val="center"/>
        <w:rPr>
          <w:rFonts w:ascii="Arial" w:hAnsi="Arial" w:cs="Arial"/>
          <w:b/>
        </w:rPr>
      </w:pPr>
    </w:p>
    <w:p w:rsidR="004D251B" w:rsidRPr="001F5F0E" w:rsidRDefault="004D251B" w:rsidP="00E253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(__________________________)</w:t>
      </w:r>
    </w:p>
    <w:p w:rsidR="004D251B" w:rsidRPr="003968D7" w:rsidRDefault="004D251B" w:rsidP="00E253FF">
      <w:pPr>
        <w:pStyle w:val="Corpodeltesto50"/>
        <w:shd w:val="clear" w:color="auto" w:fill="auto"/>
        <w:spacing w:line="360" w:lineRule="auto"/>
        <w:rPr>
          <w:b w:val="0"/>
          <w:sz w:val="22"/>
          <w:szCs w:val="22"/>
        </w:rPr>
      </w:pPr>
    </w:p>
    <w:sectPr w:rsidR="004D251B" w:rsidRPr="003968D7" w:rsidSect="003F430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51B" w:rsidRDefault="004D251B" w:rsidP="008A1204">
      <w:r>
        <w:separator/>
      </w:r>
    </w:p>
  </w:endnote>
  <w:endnote w:type="continuationSeparator" w:id="0">
    <w:p w:rsidR="004D251B" w:rsidRDefault="004D251B" w:rsidP="008A1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51B" w:rsidRDefault="004D251B" w:rsidP="008A1204">
      <w:r>
        <w:separator/>
      </w:r>
    </w:p>
  </w:footnote>
  <w:footnote w:type="continuationSeparator" w:id="0">
    <w:p w:rsidR="004D251B" w:rsidRDefault="004D251B" w:rsidP="008A1204">
      <w:r>
        <w:continuationSeparator/>
      </w:r>
    </w:p>
  </w:footnote>
  <w:footnote w:id="1">
    <w:p w:rsidR="004D251B" w:rsidRDefault="004D251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0825">
        <w:rPr>
          <w:sz w:val="16"/>
          <w:szCs w:val="16"/>
        </w:rPr>
        <w:t>Per l’ammissibilità e l’imputazione dei costi da sostenere si rimanda alle indicazioni specifiche fornite dall’Autorità di Gestione del PON Inclusione per i costi a valere sull’Avviso 1/2019 PaIS o alle Linee guida per l’utilizzo del Fondo povertà 2019 per i costi a valere sulla Quota servizi 2019.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1B" w:rsidRDefault="004D251B" w:rsidP="0011674C">
    <w:pPr>
      <w:pStyle w:val="Header"/>
      <w:jc w:val="right"/>
    </w:pPr>
    <w:r>
      <w:rPr>
        <w:noProof/>
        <w:lang w:eastAsia="it-IT"/>
      </w:rPr>
      <w:pict>
        <v:rect id="Rettangolo 3" o:spid="_x0000_s2049" style="position:absolute;left:0;text-align:left;margin-left:546.85pt;margin-top:0;width:40.2pt;height:171.9pt;z-index:251660288;visibility:visible;mso-position-horizontal-relative:page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uhrgIAAKA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" o:allowincell="f" filled="f" stroked="f">
          <v:textbox style="layout-flow:vertical;mso-layout-flow-alt:bottom-to-top;mso-fit-shape-to-text:t">
            <w:txbxContent>
              <w:p w:rsidR="004D251B" w:rsidRPr="00577372" w:rsidRDefault="004D251B">
                <w:pPr>
                  <w:pStyle w:val="Footer"/>
                  <w:rPr>
                    <w:rFonts w:ascii="Cambria" w:eastAsia="MS Gothic" w:hAnsi="Cambria"/>
                    <w:sz w:val="44"/>
                    <w:szCs w:val="44"/>
                  </w:rPr>
                </w:pPr>
                <w:r w:rsidRPr="00577372">
                  <w:rPr>
                    <w:rFonts w:ascii="Cambria" w:eastAsia="MS Gothic" w:hAnsi="Cambria"/>
                  </w:rPr>
                  <w:t>Pag.</w:t>
                </w:r>
                <w:fldSimple w:instr="PAGE    \* MERGEFORMAT">
                  <w:r w:rsidRPr="00485CF5">
                    <w:rPr>
                      <w:rFonts w:ascii="Cambria" w:eastAsia="MS Gothic" w:hAnsi="Cambria"/>
                      <w:noProof/>
                      <w:sz w:val="44"/>
                      <w:szCs w:val="44"/>
                    </w:rPr>
                    <w:t>1</w:t>
                  </w:r>
                </w:fldSimple>
              </w:p>
            </w:txbxContent>
          </v:textbox>
          <w10:wrap anchorx="margin" anchory="margin"/>
        </v:rect>
      </w:pict>
    </w: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7" type="#_x0000_t75" style="width:473.25pt;height:43.5pt;visibility:visible">
          <v:imagedata r:id="rId1" o:title=""/>
        </v:shape>
      </w:pict>
    </w:r>
  </w:p>
  <w:p w:rsidR="004D251B" w:rsidRDefault="004D251B" w:rsidP="0011674C">
    <w:pPr>
      <w:pStyle w:val="Header"/>
      <w:jc w:val="right"/>
    </w:pPr>
  </w:p>
  <w:p w:rsidR="004D251B" w:rsidRDefault="004D251B" w:rsidP="0011674C">
    <w:pPr>
      <w:pStyle w:val="Header"/>
      <w:jc w:val="right"/>
    </w:pPr>
  </w:p>
  <w:p w:rsidR="004D251B" w:rsidRDefault="004D251B" w:rsidP="007C0885">
    <w:pPr>
      <w:pStyle w:val="Header"/>
      <w:jc w:val="center"/>
    </w:pPr>
    <w:r>
      <w:pict>
        <v:shape id="_x0000_i1028" type="#_x0000_t75" alt="" style="width:41.25pt;height:59.25pt">
          <v:imagedata r:id="rId2" r:href="rId3"/>
        </v:shape>
      </w:pict>
    </w:r>
  </w:p>
  <w:p w:rsidR="004D251B" w:rsidRDefault="004D251B" w:rsidP="0011674C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A14DCA"/>
    <w:multiLevelType w:val="hybridMultilevel"/>
    <w:tmpl w:val="BC3E22DE"/>
    <w:lvl w:ilvl="0" w:tplc="DD76A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3A5837"/>
    <w:multiLevelType w:val="hybridMultilevel"/>
    <w:tmpl w:val="E7069656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960B6F"/>
    <w:multiLevelType w:val="hybridMultilevel"/>
    <w:tmpl w:val="3842C4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F7B073A"/>
    <w:multiLevelType w:val="hybridMultilevel"/>
    <w:tmpl w:val="CEE478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464C02"/>
    <w:multiLevelType w:val="hybridMultilevel"/>
    <w:tmpl w:val="525C2CA0"/>
    <w:lvl w:ilvl="0" w:tplc="0000000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BB38AD"/>
    <w:multiLevelType w:val="hybridMultilevel"/>
    <w:tmpl w:val="627C8E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43D279A"/>
    <w:multiLevelType w:val="hybridMultilevel"/>
    <w:tmpl w:val="0CF44A72"/>
    <w:lvl w:ilvl="0" w:tplc="3B84A94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8A211D"/>
    <w:multiLevelType w:val="hybridMultilevel"/>
    <w:tmpl w:val="E246191E"/>
    <w:lvl w:ilvl="0" w:tplc="367A631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3F6BDF"/>
    <w:multiLevelType w:val="hybridMultilevel"/>
    <w:tmpl w:val="3B0A4BD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38581F"/>
    <w:multiLevelType w:val="hybridMultilevel"/>
    <w:tmpl w:val="B71431C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E5323"/>
    <w:multiLevelType w:val="hybridMultilevel"/>
    <w:tmpl w:val="68B44D32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A78708E"/>
    <w:multiLevelType w:val="hybridMultilevel"/>
    <w:tmpl w:val="8FF6354C"/>
    <w:lvl w:ilvl="0" w:tplc="51F463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E33AD"/>
    <w:multiLevelType w:val="hybridMultilevel"/>
    <w:tmpl w:val="0CF8D142"/>
    <w:lvl w:ilvl="0" w:tplc="D272F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85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ED6A79"/>
    <w:multiLevelType w:val="hybridMultilevel"/>
    <w:tmpl w:val="D24C4F04"/>
    <w:lvl w:ilvl="0" w:tplc="A854531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363C3"/>
    <w:multiLevelType w:val="hybridMultilevel"/>
    <w:tmpl w:val="69EAAFEC"/>
    <w:lvl w:ilvl="0" w:tplc="35126AB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B863DED"/>
    <w:multiLevelType w:val="hybridMultilevel"/>
    <w:tmpl w:val="4998D28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03325C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A85616"/>
    <w:multiLevelType w:val="hybridMultilevel"/>
    <w:tmpl w:val="FC5055EA"/>
    <w:lvl w:ilvl="0" w:tplc="0000000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7C6B10E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169AB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6D1518"/>
    <w:multiLevelType w:val="hybridMultilevel"/>
    <w:tmpl w:val="BEB837C6"/>
    <w:lvl w:ilvl="0" w:tplc="51F463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9167A7"/>
    <w:multiLevelType w:val="hybridMultilevel"/>
    <w:tmpl w:val="3954AE30"/>
    <w:lvl w:ilvl="0" w:tplc="56E4D26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1300D6"/>
    <w:multiLevelType w:val="hybridMultilevel"/>
    <w:tmpl w:val="9CF023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D51974"/>
    <w:multiLevelType w:val="hybridMultilevel"/>
    <w:tmpl w:val="081A3EB6"/>
    <w:lvl w:ilvl="0" w:tplc="68AE4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965ACD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A559AA"/>
    <w:multiLevelType w:val="hybridMultilevel"/>
    <w:tmpl w:val="1B6437D2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593F7F03"/>
    <w:multiLevelType w:val="hybridMultilevel"/>
    <w:tmpl w:val="CB341E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7F3886"/>
    <w:multiLevelType w:val="hybridMultilevel"/>
    <w:tmpl w:val="3FC828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D846B7B"/>
    <w:multiLevelType w:val="hybridMultilevel"/>
    <w:tmpl w:val="7EAAC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005F98"/>
    <w:multiLevelType w:val="hybridMultilevel"/>
    <w:tmpl w:val="92A8BE0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D82488"/>
    <w:multiLevelType w:val="hybridMultilevel"/>
    <w:tmpl w:val="8FAC22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4AA1C4D"/>
    <w:multiLevelType w:val="hybridMultilevel"/>
    <w:tmpl w:val="DE3674B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0F33FA"/>
    <w:multiLevelType w:val="hybridMultilevel"/>
    <w:tmpl w:val="138C48C0"/>
    <w:lvl w:ilvl="0" w:tplc="290CFD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A3963F4"/>
    <w:multiLevelType w:val="hybridMultilevel"/>
    <w:tmpl w:val="3EA217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C73484C"/>
    <w:multiLevelType w:val="hybridMultilevel"/>
    <w:tmpl w:val="BDF6F84E"/>
    <w:lvl w:ilvl="0" w:tplc="000000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DE6A82"/>
    <w:multiLevelType w:val="hybridMultilevel"/>
    <w:tmpl w:val="AA0657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F0459"/>
    <w:multiLevelType w:val="hybridMultilevel"/>
    <w:tmpl w:val="DCE84282"/>
    <w:lvl w:ilvl="0" w:tplc="A746A31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38C0B5B"/>
    <w:multiLevelType w:val="hybridMultilevel"/>
    <w:tmpl w:val="496C0A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E06434"/>
    <w:multiLevelType w:val="hybridMultilevel"/>
    <w:tmpl w:val="D80262AE"/>
    <w:lvl w:ilvl="0" w:tplc="2E747D0E">
      <w:start w:val="3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caps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F0570D"/>
    <w:multiLevelType w:val="hybridMultilevel"/>
    <w:tmpl w:val="E36E8126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786C1987"/>
    <w:multiLevelType w:val="hybridMultilevel"/>
    <w:tmpl w:val="08BA0D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9BF6569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9A54F8"/>
    <w:multiLevelType w:val="hybridMultilevel"/>
    <w:tmpl w:val="B0427E4C"/>
    <w:lvl w:ilvl="0" w:tplc="73586B1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A81767"/>
    <w:multiLevelType w:val="hybridMultilevel"/>
    <w:tmpl w:val="FE8495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13"/>
  </w:num>
  <w:num w:numId="9">
    <w:abstractNumId w:val="15"/>
  </w:num>
  <w:num w:numId="10">
    <w:abstractNumId w:val="19"/>
  </w:num>
  <w:num w:numId="11">
    <w:abstractNumId w:val="7"/>
  </w:num>
  <w:num w:numId="12">
    <w:abstractNumId w:val="39"/>
  </w:num>
  <w:num w:numId="13">
    <w:abstractNumId w:val="23"/>
  </w:num>
  <w:num w:numId="14">
    <w:abstractNumId w:val="47"/>
  </w:num>
  <w:num w:numId="15">
    <w:abstractNumId w:val="20"/>
  </w:num>
  <w:num w:numId="16">
    <w:abstractNumId w:val="25"/>
  </w:num>
  <w:num w:numId="17">
    <w:abstractNumId w:val="17"/>
  </w:num>
  <w:num w:numId="18">
    <w:abstractNumId w:val="9"/>
  </w:num>
  <w:num w:numId="19">
    <w:abstractNumId w:val="38"/>
  </w:num>
  <w:num w:numId="20">
    <w:abstractNumId w:val="32"/>
  </w:num>
  <w:num w:numId="21">
    <w:abstractNumId w:val="14"/>
  </w:num>
  <w:num w:numId="22">
    <w:abstractNumId w:val="45"/>
  </w:num>
  <w:num w:numId="23">
    <w:abstractNumId w:val="34"/>
  </w:num>
  <w:num w:numId="24">
    <w:abstractNumId w:val="16"/>
  </w:num>
  <w:num w:numId="25">
    <w:abstractNumId w:val="30"/>
  </w:num>
  <w:num w:numId="26">
    <w:abstractNumId w:val="48"/>
  </w:num>
  <w:num w:numId="27">
    <w:abstractNumId w:val="33"/>
  </w:num>
  <w:num w:numId="28">
    <w:abstractNumId w:val="18"/>
  </w:num>
  <w:num w:numId="29">
    <w:abstractNumId w:val="40"/>
  </w:num>
  <w:num w:numId="30">
    <w:abstractNumId w:val="41"/>
  </w:num>
  <w:num w:numId="31">
    <w:abstractNumId w:val="11"/>
  </w:num>
  <w:num w:numId="32">
    <w:abstractNumId w:val="6"/>
  </w:num>
  <w:num w:numId="33">
    <w:abstractNumId w:val="37"/>
  </w:num>
  <w:num w:numId="34">
    <w:abstractNumId w:val="21"/>
  </w:num>
  <w:num w:numId="35">
    <w:abstractNumId w:val="12"/>
  </w:num>
  <w:num w:numId="36">
    <w:abstractNumId w:val="35"/>
  </w:num>
  <w:num w:numId="37">
    <w:abstractNumId w:val="27"/>
  </w:num>
  <w:num w:numId="38">
    <w:abstractNumId w:val="8"/>
  </w:num>
  <w:num w:numId="39">
    <w:abstractNumId w:val="36"/>
  </w:num>
  <w:num w:numId="40">
    <w:abstractNumId w:val="31"/>
  </w:num>
  <w:num w:numId="41">
    <w:abstractNumId w:val="24"/>
  </w:num>
  <w:num w:numId="42">
    <w:abstractNumId w:val="22"/>
  </w:num>
  <w:num w:numId="43">
    <w:abstractNumId w:val="29"/>
  </w:num>
  <w:num w:numId="44">
    <w:abstractNumId w:val="46"/>
  </w:num>
  <w:num w:numId="45">
    <w:abstractNumId w:val="44"/>
  </w:num>
  <w:num w:numId="46">
    <w:abstractNumId w:val="43"/>
  </w:num>
  <w:num w:numId="47">
    <w:abstractNumId w:val="42"/>
  </w:num>
  <w:num w:numId="48">
    <w:abstractNumId w:val="26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E97"/>
    <w:rsid w:val="00006F98"/>
    <w:rsid w:val="00010602"/>
    <w:rsid w:val="00013D8A"/>
    <w:rsid w:val="00016000"/>
    <w:rsid w:val="000514D8"/>
    <w:rsid w:val="000646CF"/>
    <w:rsid w:val="00067AFF"/>
    <w:rsid w:val="000946B0"/>
    <w:rsid w:val="000B58BD"/>
    <w:rsid w:val="000C2C6D"/>
    <w:rsid w:val="000D470E"/>
    <w:rsid w:val="000E43ED"/>
    <w:rsid w:val="000F514D"/>
    <w:rsid w:val="0011674C"/>
    <w:rsid w:val="00124AE7"/>
    <w:rsid w:val="00126755"/>
    <w:rsid w:val="001453C8"/>
    <w:rsid w:val="001853E9"/>
    <w:rsid w:val="001C3036"/>
    <w:rsid w:val="001D68CD"/>
    <w:rsid w:val="001D7B3A"/>
    <w:rsid w:val="001F5F0E"/>
    <w:rsid w:val="002250C7"/>
    <w:rsid w:val="00244A2E"/>
    <w:rsid w:val="00246F22"/>
    <w:rsid w:val="00291BE7"/>
    <w:rsid w:val="002A58E6"/>
    <w:rsid w:val="002B2383"/>
    <w:rsid w:val="002B36A0"/>
    <w:rsid w:val="002C1553"/>
    <w:rsid w:val="002C2C96"/>
    <w:rsid w:val="002C61D7"/>
    <w:rsid w:val="002F23C0"/>
    <w:rsid w:val="00304A76"/>
    <w:rsid w:val="003077C1"/>
    <w:rsid w:val="00310B4C"/>
    <w:rsid w:val="003207C5"/>
    <w:rsid w:val="003628AA"/>
    <w:rsid w:val="003968D7"/>
    <w:rsid w:val="003A4AAA"/>
    <w:rsid w:val="003C2BD1"/>
    <w:rsid w:val="003E2C95"/>
    <w:rsid w:val="003F2527"/>
    <w:rsid w:val="003F4301"/>
    <w:rsid w:val="0041238C"/>
    <w:rsid w:val="0042599F"/>
    <w:rsid w:val="00471F49"/>
    <w:rsid w:val="00472ABE"/>
    <w:rsid w:val="004769D5"/>
    <w:rsid w:val="004807F4"/>
    <w:rsid w:val="00485CF5"/>
    <w:rsid w:val="00491680"/>
    <w:rsid w:val="00491FE4"/>
    <w:rsid w:val="00494BAF"/>
    <w:rsid w:val="004B519F"/>
    <w:rsid w:val="004B7A6A"/>
    <w:rsid w:val="004D251B"/>
    <w:rsid w:val="004D794C"/>
    <w:rsid w:val="0050221A"/>
    <w:rsid w:val="005069F6"/>
    <w:rsid w:val="00523978"/>
    <w:rsid w:val="00532DC6"/>
    <w:rsid w:val="0054380C"/>
    <w:rsid w:val="00576B43"/>
    <w:rsid w:val="00577372"/>
    <w:rsid w:val="00597AD2"/>
    <w:rsid w:val="005D0E53"/>
    <w:rsid w:val="005E2155"/>
    <w:rsid w:val="005F524B"/>
    <w:rsid w:val="00606CAE"/>
    <w:rsid w:val="0061588B"/>
    <w:rsid w:val="0062070A"/>
    <w:rsid w:val="0065491F"/>
    <w:rsid w:val="00661159"/>
    <w:rsid w:val="006A0494"/>
    <w:rsid w:val="006A4E0D"/>
    <w:rsid w:val="006E5781"/>
    <w:rsid w:val="006F598D"/>
    <w:rsid w:val="006F7666"/>
    <w:rsid w:val="0074191A"/>
    <w:rsid w:val="00750A11"/>
    <w:rsid w:val="0075366E"/>
    <w:rsid w:val="007577A9"/>
    <w:rsid w:val="00772D9F"/>
    <w:rsid w:val="007837E6"/>
    <w:rsid w:val="0078447D"/>
    <w:rsid w:val="007A6FF6"/>
    <w:rsid w:val="007B01C0"/>
    <w:rsid w:val="007C0885"/>
    <w:rsid w:val="007C2EEE"/>
    <w:rsid w:val="007C7A84"/>
    <w:rsid w:val="007D5CD9"/>
    <w:rsid w:val="00807B7D"/>
    <w:rsid w:val="00811EF6"/>
    <w:rsid w:val="00817826"/>
    <w:rsid w:val="008231C8"/>
    <w:rsid w:val="00834D63"/>
    <w:rsid w:val="00835B95"/>
    <w:rsid w:val="00854E9C"/>
    <w:rsid w:val="00866D32"/>
    <w:rsid w:val="00894F77"/>
    <w:rsid w:val="008A1204"/>
    <w:rsid w:val="008A538F"/>
    <w:rsid w:val="00907886"/>
    <w:rsid w:val="00907F91"/>
    <w:rsid w:val="00916488"/>
    <w:rsid w:val="009225AC"/>
    <w:rsid w:val="009457C8"/>
    <w:rsid w:val="00950BB5"/>
    <w:rsid w:val="00961075"/>
    <w:rsid w:val="00997A13"/>
    <w:rsid w:val="009A102A"/>
    <w:rsid w:val="009B1556"/>
    <w:rsid w:val="009D54FF"/>
    <w:rsid w:val="009F5EDB"/>
    <w:rsid w:val="00A04455"/>
    <w:rsid w:val="00A40743"/>
    <w:rsid w:val="00A44CEB"/>
    <w:rsid w:val="00A4696A"/>
    <w:rsid w:val="00A821CF"/>
    <w:rsid w:val="00AB6E97"/>
    <w:rsid w:val="00AB7D7D"/>
    <w:rsid w:val="00AC4494"/>
    <w:rsid w:val="00AD5E18"/>
    <w:rsid w:val="00AE76E1"/>
    <w:rsid w:val="00AF433E"/>
    <w:rsid w:val="00AF5CAC"/>
    <w:rsid w:val="00B11E8A"/>
    <w:rsid w:val="00B34049"/>
    <w:rsid w:val="00B5108B"/>
    <w:rsid w:val="00B623B2"/>
    <w:rsid w:val="00B717E8"/>
    <w:rsid w:val="00B724C5"/>
    <w:rsid w:val="00B8636A"/>
    <w:rsid w:val="00B863DE"/>
    <w:rsid w:val="00BB08B1"/>
    <w:rsid w:val="00BB1683"/>
    <w:rsid w:val="00BD071A"/>
    <w:rsid w:val="00BD749F"/>
    <w:rsid w:val="00BE5BB0"/>
    <w:rsid w:val="00BF380E"/>
    <w:rsid w:val="00C05CB6"/>
    <w:rsid w:val="00C25B7F"/>
    <w:rsid w:val="00C44784"/>
    <w:rsid w:val="00C4701C"/>
    <w:rsid w:val="00C51F95"/>
    <w:rsid w:val="00C60966"/>
    <w:rsid w:val="00C77AAD"/>
    <w:rsid w:val="00C90232"/>
    <w:rsid w:val="00CA70FE"/>
    <w:rsid w:val="00CA7F2A"/>
    <w:rsid w:val="00CD6713"/>
    <w:rsid w:val="00CE1089"/>
    <w:rsid w:val="00CE5E37"/>
    <w:rsid w:val="00CF098F"/>
    <w:rsid w:val="00CF2E9A"/>
    <w:rsid w:val="00CF613E"/>
    <w:rsid w:val="00D34DC6"/>
    <w:rsid w:val="00D64818"/>
    <w:rsid w:val="00D84F31"/>
    <w:rsid w:val="00D91530"/>
    <w:rsid w:val="00DA2074"/>
    <w:rsid w:val="00DA2682"/>
    <w:rsid w:val="00DA46A3"/>
    <w:rsid w:val="00DB2AC1"/>
    <w:rsid w:val="00DD4E22"/>
    <w:rsid w:val="00DD508D"/>
    <w:rsid w:val="00DE0628"/>
    <w:rsid w:val="00DF4735"/>
    <w:rsid w:val="00E04F21"/>
    <w:rsid w:val="00E253FF"/>
    <w:rsid w:val="00E271A6"/>
    <w:rsid w:val="00E745B5"/>
    <w:rsid w:val="00E90E0E"/>
    <w:rsid w:val="00EA47C5"/>
    <w:rsid w:val="00EB2324"/>
    <w:rsid w:val="00ED0B02"/>
    <w:rsid w:val="00ED2D02"/>
    <w:rsid w:val="00EE20F4"/>
    <w:rsid w:val="00EE5A57"/>
    <w:rsid w:val="00EE5F48"/>
    <w:rsid w:val="00F0454E"/>
    <w:rsid w:val="00F114CF"/>
    <w:rsid w:val="00F302DD"/>
    <w:rsid w:val="00F33213"/>
    <w:rsid w:val="00F34E73"/>
    <w:rsid w:val="00F40E6D"/>
    <w:rsid w:val="00F52197"/>
    <w:rsid w:val="00F67F5A"/>
    <w:rsid w:val="00F70825"/>
    <w:rsid w:val="00FC4629"/>
    <w:rsid w:val="00FD0709"/>
    <w:rsid w:val="00FD45BD"/>
    <w:rsid w:val="00FD500A"/>
    <w:rsid w:val="00FE0FDF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F7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7C5"/>
    <w:pPr>
      <w:keepNext/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sz w:val="26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07C5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apple-converted-space">
    <w:name w:val="apple-converted-space"/>
    <w:basedOn w:val="DefaultParagraphFont"/>
    <w:uiPriority w:val="99"/>
    <w:rsid w:val="00894F77"/>
    <w:rPr>
      <w:rFonts w:cs="Times New Roman"/>
    </w:rPr>
  </w:style>
  <w:style w:type="paragraph" w:customStyle="1" w:styleId="Stile">
    <w:name w:val="Stile"/>
    <w:uiPriority w:val="99"/>
    <w:rsid w:val="00894F77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8A120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1204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8A120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1204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EA4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47C5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1F5F0E"/>
    <w:pPr>
      <w:ind w:left="720"/>
      <w:contextualSpacing/>
    </w:pPr>
  </w:style>
  <w:style w:type="character" w:customStyle="1" w:styleId="Corpodeltesto2">
    <w:name w:val="Corpo del testo (2)_"/>
    <w:link w:val="Corpodeltesto20"/>
    <w:uiPriority w:val="99"/>
    <w:locked/>
    <w:rsid w:val="00491680"/>
    <w:rPr>
      <w:rFonts w:ascii="Arial" w:hAnsi="Arial"/>
      <w:sz w:val="18"/>
      <w:shd w:val="clear" w:color="auto" w:fill="FFFFFF"/>
    </w:rPr>
  </w:style>
  <w:style w:type="character" w:customStyle="1" w:styleId="Corpodeltesto3">
    <w:name w:val="Corpo del testo (3)_"/>
    <w:link w:val="Corpodeltesto30"/>
    <w:uiPriority w:val="99"/>
    <w:locked/>
    <w:rsid w:val="00491680"/>
    <w:rPr>
      <w:rFonts w:ascii="Arial" w:hAnsi="Arial"/>
      <w:i/>
      <w:sz w:val="18"/>
      <w:shd w:val="clear" w:color="auto" w:fill="FFFFFF"/>
    </w:rPr>
  </w:style>
  <w:style w:type="character" w:customStyle="1" w:styleId="Corpodeltesto3Noncorsivo">
    <w:name w:val="Corpo del testo (3) + Non corsivo"/>
    <w:basedOn w:val="Corpodeltesto3"/>
    <w:uiPriority w:val="99"/>
    <w:rsid w:val="00491680"/>
    <w:rPr>
      <w:rFonts w:cs="Arial"/>
      <w:iCs/>
      <w:szCs w:val="18"/>
    </w:rPr>
  </w:style>
  <w:style w:type="character" w:customStyle="1" w:styleId="Corpodeltesto4">
    <w:name w:val="Corpo del testo (4)_"/>
    <w:link w:val="Corpodeltesto40"/>
    <w:uiPriority w:val="99"/>
    <w:locked/>
    <w:rsid w:val="00491680"/>
    <w:rPr>
      <w:rFonts w:ascii="Lucida Sans Unicode" w:hAnsi="Lucida Sans Unicode"/>
      <w:sz w:val="18"/>
      <w:shd w:val="clear" w:color="auto" w:fill="FFFFFF"/>
    </w:rPr>
  </w:style>
  <w:style w:type="character" w:customStyle="1" w:styleId="Corpodeltesto5">
    <w:name w:val="Corpo del testo (5)_"/>
    <w:link w:val="Corpodeltesto50"/>
    <w:uiPriority w:val="99"/>
    <w:locked/>
    <w:rsid w:val="00491680"/>
    <w:rPr>
      <w:rFonts w:ascii="Arial" w:hAnsi="Arial"/>
      <w:b/>
      <w:sz w:val="21"/>
      <w:shd w:val="clear" w:color="auto" w:fill="FFFFFF"/>
    </w:rPr>
  </w:style>
  <w:style w:type="character" w:customStyle="1" w:styleId="BodyTextChar">
    <w:name w:val="Body Text Char"/>
    <w:uiPriority w:val="99"/>
    <w:locked/>
    <w:rsid w:val="00491680"/>
    <w:rPr>
      <w:rFonts w:ascii="Arial" w:hAnsi="Arial"/>
      <w:spacing w:val="-10"/>
      <w:shd w:val="clear" w:color="auto" w:fill="FFFFFF"/>
    </w:rPr>
  </w:style>
  <w:style w:type="character" w:customStyle="1" w:styleId="Intestazione2">
    <w:name w:val="Intestazione #2_"/>
    <w:link w:val="Intestazione20"/>
    <w:uiPriority w:val="99"/>
    <w:locked/>
    <w:rsid w:val="00491680"/>
    <w:rPr>
      <w:rFonts w:ascii="Lucida Sans Unicode" w:hAnsi="Lucida Sans Unicode"/>
      <w:sz w:val="18"/>
      <w:shd w:val="clear" w:color="auto" w:fill="FFFFFF"/>
    </w:rPr>
  </w:style>
  <w:style w:type="paragraph" w:customStyle="1" w:styleId="Corpodeltesto20">
    <w:name w:val="Corpo del testo (2)"/>
    <w:basedOn w:val="Normal"/>
    <w:link w:val="Corpodeltesto2"/>
    <w:uiPriority w:val="99"/>
    <w:rsid w:val="00491680"/>
    <w:pPr>
      <w:widowControl w:val="0"/>
      <w:shd w:val="clear" w:color="auto" w:fill="FFFFFF"/>
      <w:suppressAutoHyphens w:val="0"/>
      <w:spacing w:before="120" w:after="300" w:line="355" w:lineRule="exact"/>
      <w:jc w:val="both"/>
    </w:pPr>
    <w:rPr>
      <w:rFonts w:ascii="Arial" w:eastAsia="Calibri" w:hAnsi="Arial"/>
      <w:sz w:val="18"/>
      <w:szCs w:val="20"/>
      <w:lang w:eastAsia="it-IT"/>
    </w:rPr>
  </w:style>
  <w:style w:type="paragraph" w:customStyle="1" w:styleId="Corpodeltesto30">
    <w:name w:val="Corpo del testo (3)"/>
    <w:basedOn w:val="Normal"/>
    <w:link w:val="Corpodeltesto3"/>
    <w:uiPriority w:val="99"/>
    <w:rsid w:val="00491680"/>
    <w:pPr>
      <w:widowControl w:val="0"/>
      <w:shd w:val="clear" w:color="auto" w:fill="FFFFFF"/>
      <w:suppressAutoHyphens w:val="0"/>
      <w:spacing w:before="300" w:after="300" w:line="346" w:lineRule="exact"/>
    </w:pPr>
    <w:rPr>
      <w:rFonts w:ascii="Arial" w:eastAsia="Calibri" w:hAnsi="Arial"/>
      <w:i/>
      <w:sz w:val="18"/>
      <w:szCs w:val="20"/>
      <w:lang w:eastAsia="it-IT"/>
    </w:rPr>
  </w:style>
  <w:style w:type="paragraph" w:customStyle="1" w:styleId="Corpodeltesto40">
    <w:name w:val="Corpo del testo (4)"/>
    <w:basedOn w:val="Normal"/>
    <w:link w:val="Corpodeltesto4"/>
    <w:uiPriority w:val="99"/>
    <w:rsid w:val="00491680"/>
    <w:pPr>
      <w:widowControl w:val="0"/>
      <w:shd w:val="clear" w:color="auto" w:fill="FFFFFF"/>
      <w:suppressAutoHyphens w:val="0"/>
      <w:spacing w:line="341" w:lineRule="exact"/>
      <w:jc w:val="center"/>
    </w:pPr>
    <w:rPr>
      <w:rFonts w:ascii="Lucida Sans Unicode" w:eastAsia="Calibri" w:hAnsi="Lucida Sans Unicode"/>
      <w:sz w:val="18"/>
      <w:szCs w:val="20"/>
      <w:lang w:eastAsia="it-IT"/>
    </w:rPr>
  </w:style>
  <w:style w:type="paragraph" w:customStyle="1" w:styleId="Corpodeltesto50">
    <w:name w:val="Corpo del testo (5)"/>
    <w:basedOn w:val="Normal"/>
    <w:link w:val="Corpodeltesto5"/>
    <w:uiPriority w:val="99"/>
    <w:rsid w:val="00491680"/>
    <w:pPr>
      <w:widowControl w:val="0"/>
      <w:shd w:val="clear" w:color="auto" w:fill="FFFFFF"/>
      <w:suppressAutoHyphens w:val="0"/>
      <w:spacing w:line="341" w:lineRule="exact"/>
      <w:jc w:val="both"/>
    </w:pPr>
    <w:rPr>
      <w:rFonts w:ascii="Arial" w:eastAsia="Calibri" w:hAnsi="Arial"/>
      <w:b/>
      <w:sz w:val="21"/>
      <w:szCs w:val="20"/>
      <w:lang w:eastAsia="it-IT"/>
    </w:rPr>
  </w:style>
  <w:style w:type="paragraph" w:styleId="BodyText">
    <w:name w:val="Body Text"/>
    <w:basedOn w:val="Normal"/>
    <w:link w:val="BodyTextChar1"/>
    <w:uiPriority w:val="99"/>
    <w:rsid w:val="00491680"/>
    <w:pPr>
      <w:widowControl w:val="0"/>
      <w:shd w:val="clear" w:color="auto" w:fill="FFFFFF"/>
      <w:suppressAutoHyphens w:val="0"/>
      <w:spacing w:line="341" w:lineRule="exact"/>
      <w:ind w:hanging="360"/>
      <w:jc w:val="both"/>
    </w:pPr>
    <w:rPr>
      <w:rFonts w:ascii="Arial" w:eastAsia="Calibri" w:hAnsi="Arial"/>
      <w:spacing w:val="-10"/>
      <w:sz w:val="20"/>
      <w:szCs w:val="20"/>
      <w:lang w:eastAsia="it-IT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91BE7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CorpotestoCarattere1">
    <w:name w:val="Corpo testo Carattere1"/>
    <w:basedOn w:val="DefaultParagraphFont"/>
    <w:uiPriority w:val="99"/>
    <w:semiHidden/>
    <w:rsid w:val="0049168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Intestazione20">
    <w:name w:val="Intestazione #2"/>
    <w:basedOn w:val="Normal"/>
    <w:link w:val="Intestazione2"/>
    <w:uiPriority w:val="99"/>
    <w:rsid w:val="00491680"/>
    <w:pPr>
      <w:widowControl w:val="0"/>
      <w:shd w:val="clear" w:color="auto" w:fill="FFFFFF"/>
      <w:suppressAutoHyphens w:val="0"/>
      <w:spacing w:before="300" w:after="480" w:line="240" w:lineRule="atLeast"/>
      <w:outlineLvl w:val="1"/>
    </w:pPr>
    <w:rPr>
      <w:rFonts w:ascii="Lucida Sans Unicode" w:eastAsia="Calibri" w:hAnsi="Lucida Sans Unicode"/>
      <w:sz w:val="18"/>
      <w:szCs w:val="20"/>
      <w:lang w:eastAsia="it-IT"/>
    </w:rPr>
  </w:style>
  <w:style w:type="paragraph" w:styleId="Title">
    <w:name w:val="Title"/>
    <w:basedOn w:val="Normal"/>
    <w:link w:val="TitleChar"/>
    <w:uiPriority w:val="99"/>
    <w:qFormat/>
    <w:rsid w:val="003207C5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6"/>
      <w:szCs w:val="20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3207C5"/>
    <w:rPr>
      <w:rFonts w:ascii="Times New Roman" w:hAnsi="Times New Roman" w:cs="Times New Roman"/>
      <w:b/>
      <w:sz w:val="20"/>
      <w:szCs w:val="20"/>
      <w:lang w:eastAsia="it-IT"/>
    </w:rPr>
  </w:style>
  <w:style w:type="paragraph" w:customStyle="1" w:styleId="Rientrocorpodeltesto21">
    <w:name w:val="Rientro corpo del testo 21"/>
    <w:basedOn w:val="Normal"/>
    <w:uiPriority w:val="99"/>
    <w:rsid w:val="009A102A"/>
    <w:pPr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  <w:textAlignment w:val="baseline"/>
    </w:pPr>
    <w:rPr>
      <w:sz w:val="26"/>
      <w:szCs w:val="20"/>
      <w:lang w:eastAsia="it-IT"/>
    </w:rPr>
  </w:style>
  <w:style w:type="character" w:styleId="CommentReference">
    <w:name w:val="annotation reference"/>
    <w:basedOn w:val="DefaultParagraphFont"/>
    <w:uiPriority w:val="99"/>
    <w:semiHidden/>
    <w:rsid w:val="006207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207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2070A"/>
    <w:rPr>
      <w:rFonts w:ascii="Times New Roman" w:hAnsi="Times New Roman"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20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2070A"/>
    <w:rPr>
      <w:b/>
      <w:bCs/>
    </w:rPr>
  </w:style>
  <w:style w:type="character" w:styleId="Hyperlink">
    <w:name w:val="Hyperlink"/>
    <w:basedOn w:val="DefaultParagraphFont"/>
    <w:uiPriority w:val="99"/>
    <w:rsid w:val="00A0445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708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0825"/>
    <w:rPr>
      <w:rFonts w:ascii="Times New Roman" w:hAnsi="Times New Roman" w:cs="Times New Roman"/>
      <w:sz w:val="20"/>
      <w:szCs w:val="20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F70825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locked/>
    <w:rsid w:val="0042599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6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sociali@comune.mogliano.m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comuni-italiani.it/043/025/stemma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2</Pages>
  <Words>432</Words>
  <Characters>2467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</dc:creator>
  <cp:keywords/>
  <dc:description/>
  <cp:lastModifiedBy>michela.raschia</cp:lastModifiedBy>
  <cp:revision>28</cp:revision>
  <cp:lastPrinted>2020-10-07T10:49:00Z</cp:lastPrinted>
  <dcterms:created xsi:type="dcterms:W3CDTF">2020-07-20T08:26:00Z</dcterms:created>
  <dcterms:modified xsi:type="dcterms:W3CDTF">2020-10-20T07:59:00Z</dcterms:modified>
</cp:coreProperties>
</file>