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1F1E" w:rsidRDefault="007548F4">
      <w:pPr>
        <w:pStyle w:val="LO-normal"/>
        <w:keepNext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012"/>
        </w:tabs>
        <w:ind w:left="5580"/>
        <w:jc w:val="right"/>
      </w:pPr>
      <w:r>
        <w:t>ALLEGATO 1</w:t>
      </w:r>
      <w:r>
        <w:rPr>
          <w:noProof/>
          <w:color w:val="000000"/>
          <w:lang w:eastAsia="it-IT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8890</wp:posOffset>
            </wp:positionV>
            <wp:extent cx="801370" cy="567690"/>
            <wp:effectExtent l="0" t="0" r="0" b="0"/>
            <wp:wrapNone/>
            <wp:docPr id="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53333" t="-53333" r="-53333" b="-5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567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- DOMANDA</w:t>
      </w:r>
    </w:p>
    <w:p w:rsidR="00971F1E" w:rsidRDefault="007548F4">
      <w:pPr>
        <w:pStyle w:val="LO-normal"/>
        <w:keepNext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012"/>
        </w:tabs>
        <w:ind w:left="5580"/>
        <w:jc w:val="both"/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Al Comune di Mogliano</w:t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872" w:firstLine="708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info@pec.comune.mogliano.mc.it</w:t>
      </w:r>
    </w:p>
    <w:p w:rsidR="00971F1E" w:rsidRDefault="00971F1E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F1E" w:rsidRDefault="007548F4">
      <w:pPr>
        <w:pStyle w:val="LO-normal"/>
        <w:keepNext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2"/>
        </w:tabs>
        <w:ind w:left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DOMANDA DI AMMISSIONE AL CONTRIBUTO PER LA VALORIZZAZIONE DELLE “VETRINE SPENTE” DEL CENTRO STORICO – ANNO 2020</w:t>
      </w:r>
    </w:p>
    <w:p w:rsidR="00971F1E" w:rsidRDefault="00971F1E">
      <w:pPr>
        <w:pStyle w:val="LO-normal"/>
        <w:keepNext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76"/>
        </w:tabs>
        <w:spacing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76"/>
        </w:tabs>
        <w:spacing w:line="360" w:lineRule="auto"/>
        <w:ind w:left="576" w:right="284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 sottoscritto:</w:t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2268"/>
          <w:tab w:val="left" w:pos="5103"/>
          <w:tab w:val="center" w:pos="8222"/>
          <w:tab w:val="right" w:pos="9350"/>
        </w:tabs>
        <w:spacing w:line="360" w:lineRule="auto"/>
        <w:ind w:right="28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Cognome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2268"/>
          <w:tab w:val="left" w:pos="5103"/>
          <w:tab w:val="center" w:pos="8222"/>
          <w:tab w:val="right" w:pos="10204"/>
        </w:tabs>
        <w:spacing w:line="360" w:lineRule="auto"/>
        <w:ind w:right="28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C.F.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|    |    |    |    |    |    |    |    |    |    |    |    |    |    |    |    |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di nascita ____ / _____ / _________ </w:t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3119"/>
          <w:tab w:val="left" w:pos="4253"/>
          <w:tab w:val="center" w:pos="6096"/>
          <w:tab w:val="left" w:pos="6946"/>
          <w:tab w:val="center" w:pos="8789"/>
          <w:tab w:val="left" w:pos="9350"/>
          <w:tab w:val="right" w:pos="9639"/>
        </w:tabs>
        <w:spacing w:line="360" w:lineRule="auto"/>
        <w:ind w:right="28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Luogo di nascita : Stato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Provincia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Comune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3119"/>
          <w:tab w:val="left" w:pos="4253"/>
          <w:tab w:val="center" w:pos="8789"/>
          <w:tab w:val="left" w:pos="9350"/>
          <w:tab w:val="right" w:pos="9639"/>
        </w:tabs>
        <w:spacing w:line="360" w:lineRule="auto"/>
        <w:ind w:right="28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Residenza: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Provincia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 Comune 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360" w:lineRule="auto"/>
        <w:ind w:right="284"/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Via, Piazza, ecc.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C.A.P.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360" w:lineRule="auto"/>
        <w:ind w:right="28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 _______________________________ Cellulare _________________________________ </w:t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360" w:lineRule="auto"/>
        <w:ind w:right="283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Codice IBAN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288" w:lineRule="auto"/>
        <w:ind w:right="284" w:firstLine="426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CHIEDE</w:t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288" w:lineRule="auto"/>
        <w:ind w:right="-7"/>
        <w:jc w:val="both"/>
      </w:pPr>
      <w:r>
        <w:rPr>
          <w:rFonts w:ascii="Times New Roman" w:eastAsia="Times New Roman" w:hAnsi="Times New Roman" w:cs="Times New Roman"/>
          <w:color w:val="000000"/>
        </w:rPr>
        <w:t>l'ammissione al contributo di cui all'oggetto e, all’uopo, consapevole del fatto che, in caso di mendace dichiarazione, verranno applicate nei suoi riguardi, ai sensi dell’art. 76 del D.P.R. 445/00 e successive modificazioni, le sanzioni previste dal codice penale delle leggi speciali in materia di falsità negli atti, oltre alle conseguenze amministrative connesse alla procedura,</w:t>
      </w:r>
    </w:p>
    <w:p w:rsidR="00971F1E" w:rsidRDefault="00270F16" w:rsidP="00270F16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left" w:pos="3434"/>
          <w:tab w:val="center" w:pos="4253"/>
          <w:tab w:val="center" w:pos="5035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288" w:lineRule="auto"/>
        <w:ind w:right="-7" w:firstLine="426"/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7548F4">
        <w:rPr>
          <w:rFonts w:ascii="Times New Roman" w:eastAsia="Times New Roman" w:hAnsi="Times New Roman" w:cs="Times New Roman"/>
          <w:b/>
          <w:color w:val="000000"/>
        </w:rPr>
        <w:t>DICHIARA</w:t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288" w:lineRule="auto"/>
        <w:ind w:right="-7"/>
      </w:pPr>
      <w:r>
        <w:rPr>
          <w:rFonts w:ascii="Times New Roman" w:eastAsia="Times New Roman" w:hAnsi="Times New Roman" w:cs="Times New Roman"/>
          <w:color w:val="000000"/>
        </w:rPr>
        <w:t>ai sensi degli artt. 46 e 47 del D.P.R. 445/00 :</w:t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288" w:lineRule="auto"/>
        <w:ind w:left="425" w:right="-7" w:hanging="425"/>
      </w:pPr>
      <w:r>
        <w:rPr>
          <w:rFonts w:ascii="Times New Roman" w:eastAsia="Times New Roman" w:hAnsi="Times New Roman" w:cs="Times New Roman"/>
          <w:color w:val="000000"/>
        </w:rPr>
        <w:t>I)</w:t>
      </w:r>
      <w:r>
        <w:rPr>
          <w:rFonts w:ascii="Times New Roman" w:eastAsia="Times New Roman" w:hAnsi="Times New Roman" w:cs="Times New Roman"/>
          <w:color w:val="000000"/>
        </w:rPr>
        <w:tab/>
        <w:t xml:space="preserve">di essere proprietario di un immobile ubicato in Centro Storico a Mogliano , in </w:t>
      </w:r>
      <w:r>
        <w:rPr>
          <w:rFonts w:ascii="Times New Roman" w:eastAsia="Times New Roman" w:hAnsi="Times New Roman" w:cs="Times New Roman"/>
          <w:color w:val="000000"/>
        </w:rPr>
        <w:br/>
        <w:t>□  Via Roma n._________</w:t>
      </w:r>
      <w:r>
        <w:rPr>
          <w:rFonts w:ascii="Times New Roman" w:eastAsia="Times New Roman" w:hAnsi="Times New Roman" w:cs="Times New Roman"/>
          <w:color w:val="000000"/>
        </w:rPr>
        <w:br/>
        <w:t>□  Piazzale San Gregorio n._________</w:t>
      </w:r>
      <w:r>
        <w:rPr>
          <w:rFonts w:ascii="Times New Roman" w:eastAsia="Times New Roman" w:hAnsi="Times New Roman" w:cs="Times New Roman"/>
          <w:color w:val="000000"/>
        </w:rPr>
        <w:br/>
        <w:t>□  Piazza Garibaldi n._________</w:t>
      </w:r>
      <w:r>
        <w:rPr>
          <w:rFonts w:ascii="Times New Roman" w:eastAsia="Times New Roman" w:hAnsi="Times New Roman" w:cs="Times New Roman"/>
          <w:color w:val="000000"/>
        </w:rPr>
        <w:br/>
        <w:t xml:space="preserve"> e che tale immobile è attualmente sfitto / chiuso, ed è dotato di almeno una vetrina fronte strada</w:t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18"/>
          <w:tab w:val="center" w:pos="4678"/>
          <w:tab w:val="left" w:pos="6662"/>
          <w:tab w:val="center" w:pos="7229"/>
          <w:tab w:val="left" w:pos="7796"/>
          <w:tab w:val="center" w:pos="9214"/>
          <w:tab w:val="left" w:pos="9775"/>
          <w:tab w:val="right" w:pos="10064"/>
        </w:tabs>
        <w:spacing w:line="288" w:lineRule="auto"/>
        <w:ind w:left="425" w:right="-7" w:hanging="425"/>
      </w:pPr>
      <w:r>
        <w:rPr>
          <w:rFonts w:ascii="Times New Roman" w:eastAsia="Times New Roman" w:hAnsi="Times New Roman" w:cs="Times New Roman"/>
          <w:color w:val="000000"/>
        </w:rPr>
        <w:tab/>
        <w:t>□  vetrine con spazio espositivo maggiore a 2mq   □  vetrine con spazio espositivo inferiore a 2 mq</w:t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288" w:lineRule="auto"/>
        <w:ind w:left="425" w:right="-7" w:hanging="425"/>
        <w:jc w:val="both"/>
      </w:pPr>
      <w:r>
        <w:rPr>
          <w:rFonts w:ascii="Times New Roman" w:eastAsia="Times New Roman" w:hAnsi="Times New Roman" w:cs="Times New Roman"/>
          <w:color w:val="000000"/>
        </w:rPr>
        <w:t>II)</w:t>
      </w:r>
      <w:r>
        <w:rPr>
          <w:rFonts w:ascii="Times New Roman" w:eastAsia="Times New Roman" w:hAnsi="Times New Roman" w:cs="Times New Roman"/>
          <w:color w:val="000000"/>
        </w:rPr>
        <w:tab/>
        <w:t>Di mettere a disposizione gli stessi locali all'Amministrazione Comunale per esposizioni d</w:t>
      </w:r>
      <w:r w:rsidR="000244CC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produzioni locali e/o per iniziative patrocinate dal Comune di Mogliano per le seguenti finalità:        ___________________________________________________________________________________________</w:t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288" w:lineRule="auto"/>
        <w:ind w:left="425" w:right="-7" w:hanging="425"/>
        <w:jc w:val="both"/>
      </w:pPr>
      <w:r>
        <w:rPr>
          <w:rFonts w:ascii="Times New Roman" w:eastAsia="Times New Roman" w:hAnsi="Times New Roman" w:cs="Times New Roman"/>
          <w:color w:val="000000"/>
        </w:rPr>
        <w:t>III)</w:t>
      </w:r>
      <w:r>
        <w:rPr>
          <w:rFonts w:ascii="Times New Roman" w:eastAsia="Times New Roman" w:hAnsi="Times New Roman" w:cs="Times New Roman"/>
          <w:color w:val="000000"/>
        </w:rPr>
        <w:tab/>
        <w:t>che nei propri confronti non è pendente un procedimento per l'applicazione di una delle misure di prevenzione di cui all'art.6 del D. Lgs. 159/11 o di una delle cause ostative di cui all'art. 67 del D. Lgs. 159/11 né è stata pronunciata sentenza di condanna definitiva o, ancorché non definitiva, confermata in appello, per uno dei delitti di cui all'art. 51-co. 3 bis del codice di procedura penale;</w:t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288" w:lineRule="auto"/>
        <w:ind w:left="425" w:right="-7" w:hanging="425"/>
        <w:jc w:val="both"/>
      </w:pPr>
      <w:r>
        <w:rPr>
          <w:rFonts w:ascii="Times New Roman" w:eastAsia="Times New Roman" w:hAnsi="Times New Roman" w:cs="Times New Roman"/>
          <w:color w:val="000000"/>
        </w:rPr>
        <w:t>IV)</w:t>
      </w:r>
      <w:r>
        <w:rPr>
          <w:rFonts w:ascii="Times New Roman" w:eastAsia="Times New Roman" w:hAnsi="Times New Roman" w:cs="Times New Roman"/>
          <w:color w:val="000000"/>
        </w:rPr>
        <w:tab/>
        <w:t>di non essere interdetto, inabilitato o fallito e che a proprio carico non sono in corso procedure per la dichiarazione di uno di tali stati;</w:t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288" w:lineRule="auto"/>
        <w:ind w:left="425" w:right="-7" w:hanging="425"/>
        <w:jc w:val="both"/>
      </w:pPr>
      <w:r>
        <w:rPr>
          <w:rFonts w:ascii="Times New Roman" w:eastAsia="Times New Roman" w:hAnsi="Times New Roman" w:cs="Times New Roman"/>
          <w:color w:val="000000"/>
        </w:rPr>
        <w:t>V)</w:t>
      </w:r>
      <w:r>
        <w:rPr>
          <w:rFonts w:ascii="Times New Roman" w:eastAsia="Times New Roman" w:hAnsi="Times New Roman" w:cs="Times New Roman"/>
          <w:color w:val="000000"/>
        </w:rPr>
        <w:tab/>
        <w:t>che a proprio carico non risulta l'applicazione della pena accessoria dell'incapacità a contrarre con la pubblica amministrazione o la sanzione del divieto a contrarre con la pubblica amministrazione od altra sanzione che comporti l'esclusione da agevolazioni, finanziamenti, contributi o sussidi;</w:t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288" w:lineRule="auto"/>
        <w:ind w:left="425" w:right="-7" w:hanging="425"/>
      </w:pPr>
      <w:r>
        <w:rPr>
          <w:rFonts w:ascii="Times New Roman" w:eastAsia="Times New Roman" w:hAnsi="Times New Roman" w:cs="Times New Roman"/>
          <w:color w:val="000000"/>
        </w:rPr>
        <w:t>VI)</w:t>
      </w:r>
      <w:r>
        <w:rPr>
          <w:rFonts w:ascii="Times New Roman" w:eastAsia="Times New Roman" w:hAnsi="Times New Roman" w:cs="Times New Roman"/>
          <w:color w:val="000000"/>
        </w:rPr>
        <w:tab/>
        <w:t>di aver preso visione e di accettare integralmente tutte le condizioni indicate nell'avviso pubblico;</w:t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288" w:lineRule="auto"/>
        <w:ind w:left="425" w:right="-7" w:hanging="425"/>
      </w:pPr>
      <w:r>
        <w:rPr>
          <w:rFonts w:ascii="Times New Roman" w:eastAsia="Times New Roman" w:hAnsi="Times New Roman" w:cs="Times New Roman"/>
          <w:color w:val="000000"/>
        </w:rPr>
        <w:t>VII)</w:t>
      </w:r>
      <w:r>
        <w:rPr>
          <w:rFonts w:ascii="Times New Roman" w:eastAsia="Times New Roman" w:hAnsi="Times New Roman" w:cs="Times New Roman"/>
          <w:color w:val="000000"/>
        </w:rPr>
        <w:tab/>
        <w:t>di aver preso visione dell'informativa circa il trattamento dei dati personali ai sensi del Regolamento 2016/679/UE contenuta dell’avviso.</w:t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288" w:lineRule="auto"/>
        <w:ind w:left="425" w:right="-7" w:hanging="425"/>
      </w:pPr>
      <w:r>
        <w:rPr>
          <w:rFonts w:ascii="Times New Roman" w:eastAsia="Times New Roman" w:hAnsi="Times New Roman" w:cs="Times New Roman"/>
          <w:color w:val="000000"/>
        </w:rPr>
        <w:t>VIII) di esonerare e sollevare da ogni responsabilità civile e penale, anche oggettiva l’Amministrazione Comunale o chi curerà l'allestimento delle vetrine.</w:t>
      </w:r>
    </w:p>
    <w:p w:rsidR="00971F1E" w:rsidRDefault="00971F1E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288" w:lineRule="auto"/>
        <w:ind w:left="425" w:right="-7" w:hanging="425"/>
      </w:pP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288" w:lineRule="auto"/>
        <w:ind w:right="-7"/>
      </w:pPr>
      <w:r>
        <w:rPr>
          <w:rFonts w:ascii="Times New Roman" w:eastAsia="Times New Roman" w:hAnsi="Times New Roman" w:cs="Times New Roman"/>
          <w:color w:val="000000"/>
        </w:rPr>
        <w:t xml:space="preserve">Si allega copia fotostatica di un documento d’identità </w:t>
      </w:r>
    </w:p>
    <w:p w:rsidR="00971F1E" w:rsidRDefault="00971F1E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288" w:lineRule="auto"/>
        <w:ind w:right="-7"/>
        <w:rPr>
          <w:rFonts w:ascii="Times New Roman" w:eastAsia="Times New Roman" w:hAnsi="Times New Roman" w:cs="Times New Roman"/>
          <w:color w:val="000000"/>
        </w:rPr>
      </w:pP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4253"/>
          <w:tab w:val="left" w:pos="6237"/>
          <w:tab w:val="center" w:pos="6804"/>
          <w:tab w:val="left" w:pos="7371"/>
          <w:tab w:val="center" w:pos="8789"/>
          <w:tab w:val="left" w:pos="9350"/>
          <w:tab w:val="right" w:pos="9639"/>
        </w:tabs>
        <w:spacing w:line="288" w:lineRule="auto"/>
        <w:ind w:right="-7"/>
        <w:jc w:val="both"/>
      </w:pPr>
      <w:r>
        <w:rPr>
          <w:rFonts w:ascii="Times New Roman" w:eastAsia="Times New Roman" w:hAnsi="Times New Roman" w:cs="Times New Roman"/>
          <w:color w:val="000000"/>
        </w:rPr>
        <w:t>Mogliano,  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IL DICHIARANTE</w:t>
      </w:r>
    </w:p>
    <w:p w:rsidR="00971F1E" w:rsidRDefault="007548F4">
      <w:pPr>
        <w:pStyle w:val="LO-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right" w:pos="9639"/>
        </w:tabs>
        <w:spacing w:line="288" w:lineRule="auto"/>
        <w:ind w:right="-7" w:firstLine="426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sectPr w:rsidR="00971F1E" w:rsidSect="00270F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1134" w:bottom="680" w:left="1134" w:header="720" w:footer="720" w:gutter="0"/>
      <w:pgNumType w:start="1"/>
      <w:cols w:space="72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A34" w:rsidRDefault="00E30A34" w:rsidP="007548F4">
      <w:r>
        <w:separator/>
      </w:r>
    </w:p>
  </w:endnote>
  <w:endnote w:type="continuationSeparator" w:id="1">
    <w:p w:rsidR="00E30A34" w:rsidRDefault="00E30A34" w:rsidP="00754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F4" w:rsidRDefault="007548F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F4" w:rsidRDefault="007548F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F4" w:rsidRDefault="007548F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A34" w:rsidRDefault="00E30A34" w:rsidP="007548F4">
      <w:r>
        <w:separator/>
      </w:r>
    </w:p>
  </w:footnote>
  <w:footnote w:type="continuationSeparator" w:id="1">
    <w:p w:rsidR="00E30A34" w:rsidRDefault="00E30A34" w:rsidP="00754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F4" w:rsidRDefault="007548F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F4" w:rsidRDefault="007548F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F4" w:rsidRDefault="007548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​"/>
      <w:lvlJc w:val="left"/>
      <w:pPr>
        <w:tabs>
          <w:tab w:val="num" w:pos="0"/>
        </w:tabs>
        <w:ind w:left="432" w:firstLine="0"/>
      </w:pPr>
      <w:rPr>
        <w:rFonts w:ascii="Times New Roman" w:eastAsia="Georgia" w:hAnsi="Times New Roman" w:cs="Georgia"/>
        <w:b w:val="0"/>
        <w:color w:val="000000"/>
        <w:position w:val="0"/>
        <w:sz w:val="8"/>
        <w:szCs w:val="8"/>
        <w:vertAlign w:val="baseline"/>
      </w:rPr>
    </w:lvl>
    <w:lvl w:ilvl="1">
      <w:start w:val="1"/>
      <w:numFmt w:val="decimal"/>
      <w:lvlText w:val="%2​"/>
      <w:lvlJc w:val="left"/>
      <w:pPr>
        <w:tabs>
          <w:tab w:val="num" w:pos="0"/>
        </w:tabs>
        <w:ind w:left="576" w:firstLine="0"/>
      </w:pPr>
      <w:rPr>
        <w:rFonts w:eastAsia="Arial" w:cs="Arial"/>
        <w:b/>
        <w:position w:val="0"/>
        <w:sz w:val="24"/>
        <w:szCs w:val="24"/>
        <w:vertAlign w:val="baseline"/>
      </w:rPr>
    </w:lvl>
    <w:lvl w:ilvl="2">
      <w:start w:val="1"/>
      <w:numFmt w:val="decimal"/>
      <w:lvlText w:val="%3​"/>
      <w:lvlJc w:val="left"/>
      <w:pPr>
        <w:tabs>
          <w:tab w:val="num" w:pos="0"/>
        </w:tabs>
        <w:ind w:left="720" w:firstLine="0"/>
      </w:pPr>
      <w:rPr>
        <w:position w:val="0"/>
        <w:sz w:val="20"/>
        <w:szCs w:val="20"/>
        <w:vertAlign w:val="baseline"/>
      </w:rPr>
    </w:lvl>
    <w:lvl w:ilvl="3">
      <w:start w:val="1"/>
      <w:numFmt w:val="decimal"/>
      <w:lvlText w:val="%4​"/>
      <w:lvlJc w:val="left"/>
      <w:pPr>
        <w:tabs>
          <w:tab w:val="num" w:pos="0"/>
        </w:tabs>
        <w:ind w:left="864" w:firstLine="0"/>
      </w:pPr>
      <w:rPr>
        <w:position w:val="0"/>
        <w:sz w:val="20"/>
        <w:szCs w:val="20"/>
        <w:vertAlign w:val="baseline"/>
      </w:rPr>
    </w:lvl>
    <w:lvl w:ilvl="4">
      <w:start w:val="1"/>
      <w:numFmt w:val="decimal"/>
      <w:lvlText w:val="%5​"/>
      <w:lvlJc w:val="left"/>
      <w:pPr>
        <w:tabs>
          <w:tab w:val="num" w:pos="0"/>
        </w:tabs>
        <w:ind w:left="1008" w:firstLine="0"/>
      </w:pPr>
      <w:rPr>
        <w:position w:val="0"/>
        <w:sz w:val="20"/>
        <w:szCs w:val="20"/>
        <w:vertAlign w:val="baseline"/>
      </w:rPr>
    </w:lvl>
    <w:lvl w:ilvl="5">
      <w:start w:val="1"/>
      <w:numFmt w:val="decimal"/>
      <w:lvlText w:val="%6​"/>
      <w:lvlJc w:val="left"/>
      <w:pPr>
        <w:tabs>
          <w:tab w:val="num" w:pos="0"/>
        </w:tabs>
        <w:ind w:left="1152" w:firstLine="0"/>
      </w:pPr>
      <w:rPr>
        <w:position w:val="0"/>
        <w:sz w:val="20"/>
        <w:szCs w:val="20"/>
        <w:vertAlign w:val="baseline"/>
      </w:rPr>
    </w:lvl>
    <w:lvl w:ilvl="6">
      <w:start w:val="1"/>
      <w:numFmt w:val="decimal"/>
      <w:lvlText w:val="%7​"/>
      <w:lvlJc w:val="left"/>
      <w:pPr>
        <w:tabs>
          <w:tab w:val="num" w:pos="0"/>
        </w:tabs>
        <w:ind w:left="1296" w:firstLine="0"/>
      </w:pPr>
      <w:rPr>
        <w:position w:val="0"/>
        <w:sz w:val="20"/>
        <w:szCs w:val="20"/>
        <w:vertAlign w:val="baseline"/>
      </w:rPr>
    </w:lvl>
    <w:lvl w:ilvl="7">
      <w:start w:val="1"/>
      <w:numFmt w:val="decimal"/>
      <w:lvlText w:val="%8​"/>
      <w:lvlJc w:val="left"/>
      <w:pPr>
        <w:tabs>
          <w:tab w:val="num" w:pos="0"/>
        </w:tabs>
        <w:ind w:left="1440" w:firstLine="0"/>
      </w:pPr>
      <w:rPr>
        <w:position w:val="0"/>
        <w:sz w:val="20"/>
        <w:szCs w:val="20"/>
        <w:vertAlign w:val="baseline"/>
      </w:rPr>
    </w:lvl>
    <w:lvl w:ilvl="8">
      <w:start w:val="1"/>
      <w:numFmt w:val="decimal"/>
      <w:lvlText w:val="%9​"/>
      <w:lvlJc w:val="left"/>
      <w:pPr>
        <w:tabs>
          <w:tab w:val="num" w:pos="0"/>
        </w:tabs>
        <w:ind w:left="1584" w:firstLine="0"/>
      </w:pPr>
      <w:rPr>
        <w:position w:val="0"/>
        <w:sz w:val="20"/>
        <w:szCs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548F4"/>
    <w:rsid w:val="000244CC"/>
    <w:rsid w:val="001F4521"/>
    <w:rsid w:val="00270F16"/>
    <w:rsid w:val="007548F4"/>
    <w:rsid w:val="00971F1E"/>
    <w:rsid w:val="009D624E"/>
    <w:rsid w:val="00AB0E16"/>
    <w:rsid w:val="00E3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F1E"/>
    <w:pPr>
      <w:suppressAutoHyphens/>
    </w:pPr>
    <w:rPr>
      <w:rFonts w:ascii="Liberation Serif" w:eastAsia="Liberation Serif" w:hAnsi="Liberation Serif" w:cs="Liberation Serif"/>
      <w:lang w:eastAsia="zh-CN" w:bidi="hi-IN"/>
    </w:rPr>
  </w:style>
  <w:style w:type="paragraph" w:styleId="Titolo1">
    <w:name w:val="heading 1"/>
    <w:basedOn w:val="LO-normal"/>
    <w:next w:val="LO-normal"/>
    <w:qFormat/>
    <w:rsid w:val="00971F1E"/>
    <w:pPr>
      <w:keepNext/>
      <w:keepLines/>
      <w:tabs>
        <w:tab w:val="num" w:pos="0"/>
      </w:tabs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rsid w:val="00971F1E"/>
    <w:pPr>
      <w:keepNext/>
      <w:keepLines/>
      <w:tabs>
        <w:tab w:val="num" w:pos="0"/>
      </w:tabs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rsid w:val="00971F1E"/>
    <w:pPr>
      <w:keepNext/>
      <w:keepLines/>
      <w:tabs>
        <w:tab w:val="num" w:pos="0"/>
      </w:tabs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rsid w:val="00971F1E"/>
    <w:pPr>
      <w:keepNext/>
      <w:keepLines/>
      <w:tabs>
        <w:tab w:val="num" w:pos="0"/>
      </w:tabs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rsid w:val="00971F1E"/>
    <w:pPr>
      <w:keepNext/>
      <w:keepLines/>
      <w:tabs>
        <w:tab w:val="num" w:pos="0"/>
      </w:tabs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qFormat/>
    <w:rsid w:val="00971F1E"/>
    <w:pPr>
      <w:keepNext/>
      <w:keepLines/>
      <w:tabs>
        <w:tab w:val="num" w:pos="0"/>
      </w:tabs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71F1E"/>
  </w:style>
  <w:style w:type="character" w:customStyle="1" w:styleId="WW8Num1z1">
    <w:name w:val="WW8Num1z1"/>
    <w:rsid w:val="00971F1E"/>
  </w:style>
  <w:style w:type="character" w:customStyle="1" w:styleId="WW8Num1z2">
    <w:name w:val="WW8Num1z2"/>
    <w:rsid w:val="00971F1E"/>
  </w:style>
  <w:style w:type="character" w:customStyle="1" w:styleId="WW8Num1z3">
    <w:name w:val="WW8Num1z3"/>
    <w:rsid w:val="00971F1E"/>
  </w:style>
  <w:style w:type="character" w:customStyle="1" w:styleId="WW8Num1z4">
    <w:name w:val="WW8Num1z4"/>
    <w:rsid w:val="00971F1E"/>
  </w:style>
  <w:style w:type="character" w:customStyle="1" w:styleId="WW8Num1z5">
    <w:name w:val="WW8Num1z5"/>
    <w:rsid w:val="00971F1E"/>
  </w:style>
  <w:style w:type="character" w:customStyle="1" w:styleId="WW8Num1z6">
    <w:name w:val="WW8Num1z6"/>
    <w:rsid w:val="00971F1E"/>
  </w:style>
  <w:style w:type="character" w:customStyle="1" w:styleId="WW8Num1z7">
    <w:name w:val="WW8Num1z7"/>
    <w:rsid w:val="00971F1E"/>
  </w:style>
  <w:style w:type="character" w:customStyle="1" w:styleId="WW8Num1z8">
    <w:name w:val="WW8Num1z8"/>
    <w:rsid w:val="00971F1E"/>
  </w:style>
  <w:style w:type="character" w:customStyle="1" w:styleId="WW8Num2z0">
    <w:name w:val="WW8Num2z0"/>
    <w:rsid w:val="00971F1E"/>
    <w:rPr>
      <w:rFonts w:ascii="Times New Roman" w:eastAsia="Georgia" w:hAnsi="Times New Roman" w:cs="Georgia"/>
      <w:b w:val="0"/>
      <w:color w:val="000000"/>
      <w:position w:val="0"/>
      <w:sz w:val="8"/>
      <w:szCs w:val="8"/>
      <w:vertAlign w:val="baseline"/>
    </w:rPr>
  </w:style>
  <w:style w:type="character" w:customStyle="1" w:styleId="WW8Num2z1">
    <w:name w:val="WW8Num2z1"/>
    <w:rsid w:val="00971F1E"/>
    <w:rPr>
      <w:rFonts w:eastAsia="Arial" w:cs="Arial"/>
      <w:b/>
      <w:position w:val="0"/>
      <w:sz w:val="24"/>
      <w:szCs w:val="24"/>
      <w:vertAlign w:val="baseline"/>
    </w:rPr>
  </w:style>
  <w:style w:type="character" w:customStyle="1" w:styleId="WW8Num2z2">
    <w:name w:val="WW8Num2z2"/>
    <w:rsid w:val="00971F1E"/>
    <w:rPr>
      <w:position w:val="0"/>
      <w:sz w:val="20"/>
      <w:szCs w:val="20"/>
      <w:vertAlign w:val="baseline"/>
    </w:rPr>
  </w:style>
  <w:style w:type="character" w:customStyle="1" w:styleId="Carpredefinitoparagrafo1">
    <w:name w:val="Car. predefinito paragrafo1"/>
    <w:rsid w:val="00971F1E"/>
  </w:style>
  <w:style w:type="character" w:customStyle="1" w:styleId="WW8Num2z3">
    <w:name w:val="WW8Num2z3"/>
    <w:rsid w:val="00971F1E"/>
  </w:style>
  <w:style w:type="character" w:customStyle="1" w:styleId="WW8Num2z4">
    <w:name w:val="WW8Num2z4"/>
    <w:rsid w:val="00971F1E"/>
  </w:style>
  <w:style w:type="character" w:customStyle="1" w:styleId="WW8Num2z5">
    <w:name w:val="WW8Num2z5"/>
    <w:rsid w:val="00971F1E"/>
  </w:style>
  <w:style w:type="character" w:customStyle="1" w:styleId="WW8Num2z6">
    <w:name w:val="WW8Num2z6"/>
    <w:rsid w:val="00971F1E"/>
  </w:style>
  <w:style w:type="character" w:customStyle="1" w:styleId="WW8Num2z7">
    <w:name w:val="WW8Num2z7"/>
    <w:rsid w:val="00971F1E"/>
  </w:style>
  <w:style w:type="character" w:customStyle="1" w:styleId="WW8Num2z8">
    <w:name w:val="WW8Num2z8"/>
    <w:rsid w:val="00971F1E"/>
  </w:style>
  <w:style w:type="character" w:customStyle="1" w:styleId="ListLabel1">
    <w:name w:val="ListLabel 1"/>
    <w:rsid w:val="00971F1E"/>
    <w:rPr>
      <w:rFonts w:eastAsia="Georgia" w:cs="Georgia"/>
      <w:b w:val="0"/>
      <w:position w:val="0"/>
      <w:sz w:val="8"/>
      <w:szCs w:val="8"/>
      <w:vertAlign w:val="baseline"/>
    </w:rPr>
  </w:style>
  <w:style w:type="character" w:customStyle="1" w:styleId="ListLabel2">
    <w:name w:val="ListLabel 2"/>
    <w:rsid w:val="00971F1E"/>
    <w:rPr>
      <w:rFonts w:eastAsia="Arial" w:cs="Arial"/>
      <w:b/>
      <w:position w:val="0"/>
      <w:sz w:val="24"/>
      <w:szCs w:val="24"/>
      <w:vertAlign w:val="baseline"/>
    </w:rPr>
  </w:style>
  <w:style w:type="character" w:customStyle="1" w:styleId="ListLabel3">
    <w:name w:val="ListLabel 3"/>
    <w:rsid w:val="00971F1E"/>
    <w:rPr>
      <w:position w:val="0"/>
      <w:sz w:val="20"/>
      <w:szCs w:val="20"/>
      <w:vertAlign w:val="baseline"/>
    </w:rPr>
  </w:style>
  <w:style w:type="character" w:customStyle="1" w:styleId="ListLabel4">
    <w:name w:val="ListLabel 4"/>
    <w:rsid w:val="00971F1E"/>
    <w:rPr>
      <w:position w:val="0"/>
      <w:sz w:val="20"/>
      <w:szCs w:val="20"/>
      <w:vertAlign w:val="baseline"/>
    </w:rPr>
  </w:style>
  <w:style w:type="character" w:customStyle="1" w:styleId="ListLabel5">
    <w:name w:val="ListLabel 5"/>
    <w:rsid w:val="00971F1E"/>
    <w:rPr>
      <w:position w:val="0"/>
      <w:sz w:val="20"/>
      <w:szCs w:val="20"/>
      <w:vertAlign w:val="baseline"/>
    </w:rPr>
  </w:style>
  <w:style w:type="character" w:customStyle="1" w:styleId="ListLabel6">
    <w:name w:val="ListLabel 6"/>
    <w:rsid w:val="00971F1E"/>
    <w:rPr>
      <w:position w:val="0"/>
      <w:sz w:val="20"/>
      <w:szCs w:val="20"/>
      <w:vertAlign w:val="baseline"/>
    </w:rPr>
  </w:style>
  <w:style w:type="character" w:customStyle="1" w:styleId="ListLabel7">
    <w:name w:val="ListLabel 7"/>
    <w:rsid w:val="00971F1E"/>
    <w:rPr>
      <w:position w:val="0"/>
      <w:sz w:val="20"/>
      <w:szCs w:val="20"/>
      <w:vertAlign w:val="baseline"/>
    </w:rPr>
  </w:style>
  <w:style w:type="character" w:customStyle="1" w:styleId="ListLabel8">
    <w:name w:val="ListLabel 8"/>
    <w:rsid w:val="00971F1E"/>
    <w:rPr>
      <w:position w:val="0"/>
      <w:sz w:val="20"/>
      <w:szCs w:val="20"/>
      <w:vertAlign w:val="baseline"/>
    </w:rPr>
  </w:style>
  <w:style w:type="character" w:customStyle="1" w:styleId="ListLabel9">
    <w:name w:val="ListLabel 9"/>
    <w:rsid w:val="00971F1E"/>
    <w:rPr>
      <w:position w:val="0"/>
      <w:sz w:val="20"/>
      <w:szCs w:val="20"/>
      <w:vertAlign w:val="baseline"/>
    </w:rPr>
  </w:style>
  <w:style w:type="paragraph" w:customStyle="1" w:styleId="Titolo20">
    <w:name w:val="Titolo2"/>
    <w:basedOn w:val="LO-normal"/>
    <w:next w:val="LO-normal"/>
    <w:rsid w:val="00971F1E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971F1E"/>
    <w:pPr>
      <w:spacing w:after="140" w:line="276" w:lineRule="auto"/>
    </w:pPr>
  </w:style>
  <w:style w:type="paragraph" w:styleId="Elenco">
    <w:name w:val="List"/>
    <w:basedOn w:val="Corpodeltesto"/>
    <w:rsid w:val="00971F1E"/>
    <w:rPr>
      <w:rFonts w:cs="Lucida Sans"/>
    </w:rPr>
  </w:style>
  <w:style w:type="paragraph" w:styleId="Didascalia">
    <w:name w:val="caption"/>
    <w:basedOn w:val="Normale"/>
    <w:qFormat/>
    <w:rsid w:val="00971F1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971F1E"/>
    <w:pPr>
      <w:suppressLineNumbers/>
    </w:pPr>
    <w:rPr>
      <w:rFonts w:cs="Lucida Sans"/>
    </w:rPr>
  </w:style>
  <w:style w:type="paragraph" w:customStyle="1" w:styleId="LO-normal">
    <w:name w:val="LO-normal"/>
    <w:rsid w:val="00971F1E"/>
    <w:pPr>
      <w:suppressAutoHyphens/>
    </w:pPr>
    <w:rPr>
      <w:rFonts w:ascii="Liberation Serif" w:eastAsia="Liberation Serif" w:hAnsi="Liberation Serif" w:cs="Liberation Serif"/>
      <w:lang w:eastAsia="zh-CN" w:bidi="hi-IN"/>
    </w:rPr>
  </w:style>
  <w:style w:type="paragraph" w:customStyle="1" w:styleId="Titolo10">
    <w:name w:val="Titolo1"/>
    <w:basedOn w:val="Normale"/>
    <w:next w:val="Corpodeltesto"/>
    <w:rsid w:val="00971F1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ottotitolo">
    <w:name w:val="Subtitle"/>
    <w:basedOn w:val="LO-normal"/>
    <w:next w:val="LO-normal"/>
    <w:qFormat/>
    <w:rsid w:val="00971F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548F4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8F4"/>
    <w:rPr>
      <w:rFonts w:ascii="Liberation Serif" w:eastAsia="Liberation Serif" w:hAnsi="Liberation Serif" w:cs="Mangal"/>
      <w:szCs w:val="18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548F4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8F4"/>
    <w:rPr>
      <w:rFonts w:ascii="Liberation Serif" w:eastAsia="Liberation Serif" w:hAnsi="Liberation Serif" w:cs="Mangal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BB47-D48A-400A-8DCC-0B8113CF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simona.de.lipsis</dc:creator>
  <cp:keywords/>
  <cp:lastModifiedBy>Sonia SS. Stortoni</cp:lastModifiedBy>
  <cp:revision>4</cp:revision>
  <cp:lastPrinted>1995-11-21T16:41:00Z</cp:lastPrinted>
  <dcterms:created xsi:type="dcterms:W3CDTF">2020-07-14T17:04:00Z</dcterms:created>
  <dcterms:modified xsi:type="dcterms:W3CDTF">2020-07-24T07:02:00Z</dcterms:modified>
</cp:coreProperties>
</file>