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31" w:rsidRDefault="00AD5531" w:rsidP="00AD5531">
      <w:pPr>
        <w:pStyle w:val="Default"/>
      </w:pPr>
    </w:p>
    <w:p w:rsidR="005E7EAE" w:rsidRPr="005E7EAE" w:rsidRDefault="00AD5531" w:rsidP="005E7EAE">
      <w:pPr>
        <w:pStyle w:val="Default"/>
        <w:jc w:val="both"/>
        <w:rPr>
          <w:rFonts w:ascii="Cambria" w:hAnsi="Cambria" w:cs="Times New Roman"/>
          <w:b/>
          <w:bCs/>
          <w:sz w:val="28"/>
          <w:szCs w:val="28"/>
        </w:rPr>
      </w:pPr>
      <w:r w:rsidRPr="005E7EAE">
        <w:rPr>
          <w:rFonts w:ascii="Cambria" w:hAnsi="Cambria" w:cs="Times New Roman"/>
          <w:b/>
          <w:bCs/>
          <w:sz w:val="28"/>
          <w:szCs w:val="28"/>
        </w:rPr>
        <w:t xml:space="preserve">BANDO </w:t>
      </w:r>
      <w:proofErr w:type="spellStart"/>
      <w:r w:rsidRPr="005E7EAE">
        <w:rPr>
          <w:rFonts w:ascii="Cambria" w:hAnsi="Cambria" w:cs="Times New Roman"/>
          <w:b/>
          <w:bCs/>
          <w:sz w:val="28"/>
          <w:szCs w:val="28"/>
        </w:rPr>
        <w:t>DI</w:t>
      </w:r>
      <w:proofErr w:type="spellEnd"/>
      <w:r w:rsidRPr="005E7EAE">
        <w:rPr>
          <w:rFonts w:ascii="Cambria" w:hAnsi="Cambria" w:cs="Times New Roman"/>
          <w:b/>
          <w:bCs/>
          <w:sz w:val="28"/>
          <w:szCs w:val="28"/>
        </w:rPr>
        <w:t xml:space="preserve"> SELEZIONE PUBBLICA PER TITOLI AI FINI DEL CONFERIMENTO DEGLI INCARICHI </w:t>
      </w:r>
      <w:proofErr w:type="spellStart"/>
      <w:r w:rsidRPr="005E7EAE">
        <w:rPr>
          <w:rFonts w:ascii="Cambria" w:hAnsi="Cambria" w:cs="Times New Roman"/>
          <w:b/>
          <w:bCs/>
          <w:sz w:val="28"/>
          <w:szCs w:val="28"/>
        </w:rPr>
        <w:t>DI</w:t>
      </w:r>
      <w:proofErr w:type="spellEnd"/>
      <w:r w:rsidRPr="005E7EAE">
        <w:rPr>
          <w:rFonts w:ascii="Cambria" w:hAnsi="Cambria" w:cs="Times New Roman"/>
          <w:b/>
          <w:bCs/>
          <w:sz w:val="28"/>
          <w:szCs w:val="28"/>
        </w:rPr>
        <w:t xml:space="preserve"> RILEVATORE IN OCCASIONE DEL CENSIMENTO PERMANENTE DELLA POPOLAZIONE 2021</w:t>
      </w:r>
      <w:r w:rsidR="005E7EAE" w:rsidRPr="005E7EAE">
        <w:rPr>
          <w:rFonts w:ascii="Cambria" w:hAnsi="Cambria" w:cs="Times New Roman"/>
          <w:b/>
          <w:bCs/>
          <w:sz w:val="28"/>
          <w:szCs w:val="28"/>
        </w:rPr>
        <w:t>.</w:t>
      </w:r>
    </w:p>
    <w:p w:rsidR="005E7EAE" w:rsidRDefault="005E7EAE" w:rsidP="005E7EAE">
      <w:pPr>
        <w:pStyle w:val="Default"/>
        <w:jc w:val="center"/>
        <w:rPr>
          <w:rFonts w:ascii="Cambria" w:hAnsi="Cambria" w:cs="Times New Roman"/>
          <w:b/>
          <w:bCs/>
        </w:rPr>
      </w:pPr>
    </w:p>
    <w:p w:rsidR="00AD5531" w:rsidRPr="005E7EAE" w:rsidRDefault="00AD5531" w:rsidP="005E7EAE">
      <w:pPr>
        <w:pStyle w:val="Default"/>
        <w:jc w:val="center"/>
        <w:rPr>
          <w:rFonts w:ascii="Cambria" w:hAnsi="Cambria" w:cs="Times New Roman"/>
          <w:b/>
          <w:bCs/>
        </w:rPr>
      </w:pPr>
      <w:r w:rsidRPr="005E7EAE">
        <w:rPr>
          <w:rFonts w:ascii="Cambria" w:hAnsi="Cambria" w:cs="Times New Roman"/>
          <w:b/>
          <w:bCs/>
        </w:rPr>
        <w:t xml:space="preserve">IL RESPONSABILE DELL’UFFICIO COMUNALE </w:t>
      </w:r>
      <w:proofErr w:type="spellStart"/>
      <w:r w:rsidRPr="005E7EAE">
        <w:rPr>
          <w:rFonts w:ascii="Cambria" w:hAnsi="Cambria" w:cs="Times New Roman"/>
          <w:b/>
          <w:bCs/>
        </w:rPr>
        <w:t>DI</w:t>
      </w:r>
      <w:proofErr w:type="spellEnd"/>
      <w:r w:rsidRPr="005E7EAE">
        <w:rPr>
          <w:rFonts w:ascii="Cambria" w:hAnsi="Cambria" w:cs="Times New Roman"/>
          <w:b/>
          <w:bCs/>
        </w:rPr>
        <w:t xml:space="preserve"> CENSIMENTO</w:t>
      </w:r>
    </w:p>
    <w:p w:rsidR="00AD5531" w:rsidRPr="005E7EAE" w:rsidRDefault="00AD5531" w:rsidP="00AD5531">
      <w:pPr>
        <w:autoSpaceDE w:val="0"/>
        <w:autoSpaceDN w:val="0"/>
        <w:adjustRightInd w:val="0"/>
        <w:spacing w:after="0" w:line="240" w:lineRule="auto"/>
        <w:rPr>
          <w:rFonts w:ascii="Cambria" w:hAnsi="Cambria" w:cs="Times New Roman"/>
          <w:b/>
          <w:bCs/>
          <w:sz w:val="24"/>
          <w:szCs w:val="24"/>
        </w:rPr>
      </w:pPr>
    </w:p>
    <w:p w:rsidR="00AD5531" w:rsidRPr="005E7EAE" w:rsidRDefault="00AD5531" w:rsidP="00AD5531">
      <w:pPr>
        <w:autoSpaceDE w:val="0"/>
        <w:autoSpaceDN w:val="0"/>
        <w:adjustRightInd w:val="0"/>
        <w:spacing w:after="0" w:line="240" w:lineRule="auto"/>
        <w:rPr>
          <w:rFonts w:ascii="Cambria" w:hAnsi="Cambria" w:cs="Times New Roman"/>
          <w:b/>
          <w:bCs/>
          <w:sz w:val="24"/>
          <w:szCs w:val="24"/>
        </w:rPr>
      </w:pPr>
      <w:r w:rsidRPr="005E7EAE">
        <w:rPr>
          <w:rFonts w:ascii="Cambria" w:hAnsi="Cambria" w:cs="Times New Roman"/>
          <w:b/>
          <w:bCs/>
          <w:sz w:val="24"/>
          <w:szCs w:val="24"/>
        </w:rPr>
        <w:t>Visti:</w:t>
      </w:r>
    </w:p>
    <w:p w:rsidR="00AD5531" w:rsidRPr="001D0139" w:rsidRDefault="00AD5531" w:rsidP="001D0139">
      <w:pPr>
        <w:pStyle w:val="Paragrafoelenco"/>
        <w:numPr>
          <w:ilvl w:val="0"/>
          <w:numId w:val="12"/>
        </w:numPr>
        <w:autoSpaceDE w:val="0"/>
        <w:autoSpaceDN w:val="0"/>
        <w:adjustRightInd w:val="0"/>
        <w:spacing w:after="0" w:line="240" w:lineRule="auto"/>
        <w:jc w:val="both"/>
        <w:rPr>
          <w:rFonts w:ascii="Cambria" w:hAnsi="Cambria" w:cs="Times New Roman"/>
          <w:sz w:val="24"/>
          <w:szCs w:val="24"/>
        </w:rPr>
      </w:pPr>
      <w:r w:rsidRPr="001D0139">
        <w:rPr>
          <w:rFonts w:ascii="Cambria" w:hAnsi="Cambria" w:cs="Times New Roman"/>
          <w:sz w:val="24"/>
          <w:szCs w:val="24"/>
        </w:rPr>
        <w:t>Il Piano generale di censimento (PGC) approvato in data 08/10/2020 nel quale si</w:t>
      </w:r>
      <w:r w:rsidR="001D0139" w:rsidRPr="001D0139">
        <w:rPr>
          <w:rFonts w:ascii="Cambria" w:hAnsi="Cambria" w:cs="Times New Roman"/>
          <w:sz w:val="24"/>
          <w:szCs w:val="24"/>
        </w:rPr>
        <w:t xml:space="preserve"> </w:t>
      </w:r>
      <w:r w:rsidRPr="001D0139">
        <w:rPr>
          <w:rFonts w:ascii="Cambria" w:hAnsi="Cambria" w:cs="Times New Roman"/>
          <w:sz w:val="24"/>
          <w:szCs w:val="24"/>
        </w:rPr>
        <w:t>individuano requisiti, modalità, tempi di reclutamento e di formazione per i rilevatori per il</w:t>
      </w:r>
      <w:r w:rsidR="001D0139">
        <w:rPr>
          <w:rFonts w:ascii="Cambria" w:hAnsi="Cambria" w:cs="Times New Roman"/>
          <w:sz w:val="24"/>
          <w:szCs w:val="24"/>
        </w:rPr>
        <w:t xml:space="preserve"> </w:t>
      </w:r>
      <w:r w:rsidRPr="001D0139">
        <w:rPr>
          <w:rFonts w:ascii="Cambria" w:hAnsi="Cambria" w:cs="Times New Roman"/>
          <w:sz w:val="24"/>
          <w:szCs w:val="24"/>
        </w:rPr>
        <w:t>Censimento permanente della popolazione 2021 ed i relativi compiti;</w:t>
      </w:r>
    </w:p>
    <w:p w:rsidR="00AD5531" w:rsidRPr="005E7EAE" w:rsidRDefault="00AD5531" w:rsidP="001D0139">
      <w:pPr>
        <w:pStyle w:val="Default"/>
        <w:numPr>
          <w:ilvl w:val="0"/>
          <w:numId w:val="1"/>
        </w:numPr>
        <w:jc w:val="both"/>
        <w:rPr>
          <w:rFonts w:ascii="Cambria" w:hAnsi="Cambria" w:cs="Times New Roman"/>
        </w:rPr>
      </w:pPr>
      <w:r w:rsidRPr="005E7EAE">
        <w:rPr>
          <w:rFonts w:ascii="Cambria" w:hAnsi="Cambria" w:cs="Times New Roman"/>
        </w:rPr>
        <w:t>La Circolare n.2– Censimento permanente della popolazione 2021 del 18/05/2021, nella quale si individuano: modalità di selezione, requisiti professionali, formazione e compiti di tutte le figure previste</w:t>
      </w:r>
      <w:r w:rsidR="00961758" w:rsidRPr="005E7EAE">
        <w:rPr>
          <w:rFonts w:ascii="Cambria" w:hAnsi="Cambria" w:cs="Times New Roman"/>
        </w:rPr>
        <w:t xml:space="preserve"> per lo svolgimento delle </w:t>
      </w:r>
      <w:proofErr w:type="spellStart"/>
      <w:r w:rsidR="00961758" w:rsidRPr="005E7EAE">
        <w:rPr>
          <w:rFonts w:ascii="Cambria" w:hAnsi="Cambria" w:cs="Times New Roman"/>
        </w:rPr>
        <w:t>operaioni</w:t>
      </w:r>
      <w:proofErr w:type="spellEnd"/>
      <w:r w:rsidR="00961758" w:rsidRPr="005E7EAE">
        <w:rPr>
          <w:rFonts w:ascii="Cambria" w:hAnsi="Cambria" w:cs="Times New Roman"/>
        </w:rPr>
        <w:t xml:space="preserve"> censuarie compresi i rilevatori</w:t>
      </w:r>
    </w:p>
    <w:p w:rsidR="00961758" w:rsidRPr="005E7EAE" w:rsidRDefault="00961758" w:rsidP="001D0139">
      <w:pPr>
        <w:pStyle w:val="Default"/>
        <w:ind w:left="720"/>
        <w:rPr>
          <w:rFonts w:ascii="Cambria" w:hAnsi="Cambria" w:cs="Times New Roman"/>
        </w:rPr>
      </w:pPr>
    </w:p>
    <w:p w:rsidR="00AD5531" w:rsidRDefault="00AD5531" w:rsidP="001D0139">
      <w:pPr>
        <w:pStyle w:val="Default"/>
        <w:jc w:val="center"/>
        <w:rPr>
          <w:rFonts w:ascii="Cambria" w:hAnsi="Cambria" w:cs="Times New Roman"/>
          <w:b/>
          <w:bCs/>
        </w:rPr>
      </w:pPr>
      <w:r w:rsidRPr="005E7EAE">
        <w:rPr>
          <w:rFonts w:ascii="Cambria" w:hAnsi="Cambria" w:cs="Times New Roman"/>
          <w:b/>
          <w:bCs/>
        </w:rPr>
        <w:t>RENDE NOTO</w:t>
      </w:r>
    </w:p>
    <w:p w:rsidR="001D0139" w:rsidRPr="005E7EAE" w:rsidRDefault="001D0139" w:rsidP="001D0139">
      <w:pPr>
        <w:pStyle w:val="Default"/>
        <w:jc w:val="center"/>
        <w:rPr>
          <w:rFonts w:ascii="Cambria" w:hAnsi="Cambria" w:cs="Times New Roman"/>
        </w:rPr>
      </w:pPr>
    </w:p>
    <w:p w:rsidR="00AD5531" w:rsidRPr="005E7EAE" w:rsidRDefault="00AD5531" w:rsidP="001D0139">
      <w:pPr>
        <w:pStyle w:val="Default"/>
        <w:jc w:val="both"/>
        <w:rPr>
          <w:rFonts w:ascii="Cambria" w:hAnsi="Cambria" w:cs="Times New Roman"/>
        </w:rPr>
      </w:pPr>
      <w:r w:rsidRPr="005E7EAE">
        <w:rPr>
          <w:rFonts w:ascii="Cambria" w:hAnsi="Cambria" w:cs="Times New Roman"/>
        </w:rPr>
        <w:t xml:space="preserve">che il Comune di </w:t>
      </w:r>
      <w:proofErr w:type="spellStart"/>
      <w:r w:rsidRPr="005E7EAE">
        <w:rPr>
          <w:rFonts w:ascii="Cambria" w:hAnsi="Cambria" w:cs="Times New Roman"/>
        </w:rPr>
        <w:t>Mogliano</w:t>
      </w:r>
      <w:proofErr w:type="spellEnd"/>
      <w:r w:rsidRPr="005E7EAE">
        <w:rPr>
          <w:rFonts w:ascii="Cambria" w:hAnsi="Cambria" w:cs="Times New Roman"/>
        </w:rPr>
        <w:t xml:space="preserve"> intende selezionare personale este</w:t>
      </w:r>
      <w:r w:rsidR="00961758" w:rsidRPr="005E7EAE">
        <w:rPr>
          <w:rFonts w:ascii="Cambria" w:hAnsi="Cambria" w:cs="Times New Roman"/>
        </w:rPr>
        <w:t>rno cui affidare l’incarico di rilevatore</w:t>
      </w:r>
      <w:r w:rsidRPr="005E7EAE">
        <w:rPr>
          <w:rFonts w:ascii="Cambria" w:hAnsi="Cambria" w:cs="Times New Roman"/>
        </w:rPr>
        <w:t xml:space="preserve"> per lo svolgimento delle attività relative al Censimento Permanente della Popolazione Rilevazione Areale e Rilevazione da Lista. </w:t>
      </w:r>
    </w:p>
    <w:p w:rsidR="00AD5531" w:rsidRPr="005E7EAE" w:rsidRDefault="00AD5531" w:rsidP="00AD5531">
      <w:pPr>
        <w:pStyle w:val="Default"/>
        <w:rPr>
          <w:rFonts w:ascii="Cambria" w:hAnsi="Cambria" w:cs="Times New Roman"/>
          <w:b/>
          <w:bCs/>
        </w:rPr>
      </w:pPr>
    </w:p>
    <w:p w:rsidR="00AD5531" w:rsidRPr="005E7EAE" w:rsidRDefault="00AD5531" w:rsidP="00AD5531">
      <w:pPr>
        <w:pStyle w:val="Default"/>
        <w:rPr>
          <w:rFonts w:ascii="Cambria" w:hAnsi="Cambria" w:cs="Times New Roman"/>
        </w:rPr>
      </w:pPr>
      <w:r w:rsidRPr="005E7EAE">
        <w:rPr>
          <w:rFonts w:ascii="Cambria" w:hAnsi="Cambria" w:cs="Times New Roman"/>
          <w:b/>
          <w:bCs/>
        </w:rPr>
        <w:t xml:space="preserve">ART. 1 – </w:t>
      </w:r>
      <w:r w:rsidR="00961758" w:rsidRPr="005E7EAE">
        <w:rPr>
          <w:rFonts w:ascii="Cambria" w:hAnsi="Cambria" w:cs="Times New Roman"/>
          <w:b/>
          <w:bCs/>
        </w:rPr>
        <w:t>REQUISITI PER LA PARTECIPAZIONE</w:t>
      </w:r>
      <w:r w:rsidRPr="005E7EAE">
        <w:rPr>
          <w:rFonts w:ascii="Cambria" w:hAnsi="Cambria" w:cs="Times New Roman"/>
          <w:b/>
          <w:bCs/>
        </w:rPr>
        <w:t xml:space="preserve"> </w:t>
      </w:r>
    </w:p>
    <w:p w:rsidR="00AD5531" w:rsidRPr="005E7EAE" w:rsidRDefault="00AD5531" w:rsidP="00AD5531">
      <w:pPr>
        <w:pStyle w:val="Default"/>
        <w:rPr>
          <w:rFonts w:ascii="Cambria" w:hAnsi="Cambria" w:cs="Times New Roman"/>
        </w:rPr>
      </w:pPr>
      <w:r w:rsidRPr="005E7EAE">
        <w:rPr>
          <w:rFonts w:ascii="Cambria" w:hAnsi="Cambria" w:cs="Times New Roman"/>
        </w:rPr>
        <w:t xml:space="preserve">I requisiti minimi richiesti per la partecipazione alla presente selezione, così come previsti dall’ISTAT, sono: </w:t>
      </w:r>
    </w:p>
    <w:p w:rsidR="00961758" w:rsidRPr="005E7EAE" w:rsidRDefault="00AD5531" w:rsidP="00AD5531">
      <w:pPr>
        <w:pStyle w:val="Default"/>
        <w:numPr>
          <w:ilvl w:val="0"/>
          <w:numId w:val="2"/>
        </w:numPr>
        <w:spacing w:after="25"/>
        <w:rPr>
          <w:rFonts w:ascii="Cambria" w:hAnsi="Cambria" w:cs="Times New Roman"/>
        </w:rPr>
      </w:pPr>
      <w:r w:rsidRPr="005E7EAE">
        <w:rPr>
          <w:rFonts w:ascii="Cambria" w:hAnsi="Cambria" w:cs="Times New Roman"/>
        </w:rPr>
        <w:t xml:space="preserve">età non inferiore ai 18 anni </w:t>
      </w:r>
    </w:p>
    <w:p w:rsidR="00961758" w:rsidRPr="005E7EAE" w:rsidRDefault="00AD5531" w:rsidP="001D0139">
      <w:pPr>
        <w:pStyle w:val="Default"/>
        <w:numPr>
          <w:ilvl w:val="0"/>
          <w:numId w:val="2"/>
        </w:numPr>
        <w:spacing w:after="25"/>
        <w:jc w:val="both"/>
        <w:rPr>
          <w:rFonts w:ascii="Cambria" w:hAnsi="Cambria" w:cs="Times New Roman"/>
        </w:rPr>
      </w:pPr>
      <w:r w:rsidRPr="005E7EAE">
        <w:rPr>
          <w:rFonts w:ascii="Cambria" w:hAnsi="Cambria" w:cs="Times New Roman"/>
        </w:rPr>
        <w:t xml:space="preserve"> possesso del diploma di scuola media superiore di durata quinquennale o equipollente (per i titoli conseguiti all’estero l’ammissione è subordinata al loro riconoscimento secondo le vigenti disposizioni in materia); </w:t>
      </w:r>
    </w:p>
    <w:p w:rsidR="00961758" w:rsidRPr="001D0139" w:rsidRDefault="00961758" w:rsidP="001D0139">
      <w:pPr>
        <w:pStyle w:val="Default"/>
        <w:numPr>
          <w:ilvl w:val="0"/>
          <w:numId w:val="2"/>
        </w:numPr>
        <w:jc w:val="both"/>
        <w:rPr>
          <w:rFonts w:ascii="Cambria" w:hAnsi="Cambria" w:cs="Times New Roman"/>
        </w:rPr>
      </w:pPr>
      <w:r w:rsidRPr="001D0139">
        <w:rPr>
          <w:rFonts w:ascii="Cambria" w:hAnsi="Cambria" w:cs="Times New Roman"/>
        </w:rPr>
        <w:t xml:space="preserve"> saper usare i più diffusi strumenti informatici (PC, </w:t>
      </w:r>
      <w:proofErr w:type="spellStart"/>
      <w:r w:rsidRPr="001D0139">
        <w:rPr>
          <w:rFonts w:ascii="Cambria" w:hAnsi="Cambria" w:cs="Times New Roman"/>
        </w:rPr>
        <w:t>Tablet</w:t>
      </w:r>
      <w:proofErr w:type="spellEnd"/>
      <w:r w:rsidRPr="001D0139">
        <w:rPr>
          <w:rFonts w:ascii="Cambria" w:hAnsi="Cambria" w:cs="Times New Roman"/>
        </w:rPr>
        <w:t>) e possedere adeguate</w:t>
      </w:r>
      <w:r w:rsidR="001D0139">
        <w:rPr>
          <w:rFonts w:ascii="Cambria" w:hAnsi="Cambria" w:cs="Times New Roman"/>
        </w:rPr>
        <w:t xml:space="preserve"> </w:t>
      </w:r>
      <w:r w:rsidRPr="001D0139">
        <w:rPr>
          <w:rFonts w:ascii="Cambria" w:hAnsi="Cambria" w:cs="Times New Roman"/>
        </w:rPr>
        <w:t xml:space="preserve">conoscenze informatiche (internet, posta elettronica); </w:t>
      </w:r>
    </w:p>
    <w:p w:rsidR="00961758" w:rsidRPr="005E7EAE" w:rsidRDefault="00961758" w:rsidP="001D0139">
      <w:pPr>
        <w:pStyle w:val="Paragrafoelenco"/>
        <w:numPr>
          <w:ilvl w:val="0"/>
          <w:numId w:val="2"/>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 xml:space="preserve">possedere esperienza in materia di rilevazioni statistiche, e in particolare di effettuazione di interviste; </w:t>
      </w:r>
    </w:p>
    <w:p w:rsidR="00961758" w:rsidRPr="005E7EAE" w:rsidRDefault="00961758" w:rsidP="001D0139">
      <w:pPr>
        <w:pStyle w:val="Paragrafoelenco"/>
        <w:numPr>
          <w:ilvl w:val="0"/>
          <w:numId w:val="2"/>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 xml:space="preserve">avere un’ottima conoscenza parlata e scritta della lingua italiana; </w:t>
      </w:r>
    </w:p>
    <w:p w:rsidR="00961758" w:rsidRPr="005E7EAE" w:rsidRDefault="00961758" w:rsidP="001D0139">
      <w:pPr>
        <w:pStyle w:val="Paragrafoelenco"/>
        <w:numPr>
          <w:ilvl w:val="0"/>
          <w:numId w:val="2"/>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 xml:space="preserve">godere dei diritti politici e non aver subito condanne penali; </w:t>
      </w:r>
    </w:p>
    <w:p w:rsidR="00961758" w:rsidRPr="005E7EAE" w:rsidRDefault="00C20E32" w:rsidP="001D0139">
      <w:pPr>
        <w:pStyle w:val="Paragrafoelenco"/>
        <w:numPr>
          <w:ilvl w:val="0"/>
          <w:numId w:val="2"/>
        </w:numPr>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a</w:t>
      </w:r>
      <w:r w:rsidR="00961758" w:rsidRPr="005E7EAE">
        <w:rPr>
          <w:rFonts w:ascii="Cambria" w:hAnsi="Cambria" w:cs="Times New Roman"/>
          <w:sz w:val="24"/>
          <w:szCs w:val="24"/>
        </w:rPr>
        <w:t>vere cittadinanza italiana o di uno degli Stati Membri dell’Unione europea o un regolare permesso di soggiorno.</w:t>
      </w:r>
    </w:p>
    <w:p w:rsidR="00961758" w:rsidRDefault="00CF17DE" w:rsidP="00C20E32">
      <w:pPr>
        <w:autoSpaceDE w:val="0"/>
        <w:autoSpaceDN w:val="0"/>
        <w:adjustRightInd w:val="0"/>
        <w:spacing w:after="0" w:line="240" w:lineRule="auto"/>
        <w:rPr>
          <w:rFonts w:ascii="Cambria" w:hAnsi="Cambria" w:cs="Times New Roman"/>
          <w:sz w:val="24"/>
          <w:szCs w:val="24"/>
        </w:rPr>
      </w:pPr>
      <w:r>
        <w:rPr>
          <w:rFonts w:ascii="Cambria" w:hAnsi="Cambria" w:cs="Times New Roman"/>
          <w:sz w:val="24"/>
          <w:szCs w:val="24"/>
        </w:rPr>
        <w:t>Costituisce titolo di preferenza</w:t>
      </w:r>
      <w:r w:rsidR="00C20E32">
        <w:rPr>
          <w:rFonts w:ascii="Cambria" w:hAnsi="Cambria" w:cs="Times New Roman"/>
          <w:sz w:val="24"/>
          <w:szCs w:val="24"/>
        </w:rPr>
        <w:t>:</w:t>
      </w:r>
    </w:p>
    <w:p w:rsidR="00C20E32" w:rsidRPr="00C20E32" w:rsidRDefault="00C20E32" w:rsidP="00C20E32">
      <w:pPr>
        <w:pStyle w:val="Paragrafoelenco"/>
        <w:numPr>
          <w:ilvl w:val="0"/>
          <w:numId w:val="13"/>
        </w:numPr>
        <w:autoSpaceDE w:val="0"/>
        <w:autoSpaceDN w:val="0"/>
        <w:adjustRightInd w:val="0"/>
        <w:spacing w:after="0" w:line="240" w:lineRule="auto"/>
        <w:rPr>
          <w:rFonts w:ascii="Cambria" w:hAnsi="Cambria" w:cs="Times New Roman"/>
          <w:sz w:val="24"/>
          <w:szCs w:val="24"/>
        </w:rPr>
      </w:pPr>
      <w:r>
        <w:rPr>
          <w:rFonts w:ascii="Cambria" w:hAnsi="Cambria" w:cs="Times New Roman"/>
          <w:sz w:val="24"/>
          <w:szCs w:val="24"/>
        </w:rPr>
        <w:t xml:space="preserve">essere residente nel Comune di </w:t>
      </w:r>
      <w:proofErr w:type="spellStart"/>
      <w:r>
        <w:rPr>
          <w:rFonts w:ascii="Cambria" w:hAnsi="Cambria" w:cs="Times New Roman"/>
          <w:sz w:val="24"/>
          <w:szCs w:val="24"/>
        </w:rPr>
        <w:t>Mogliano</w:t>
      </w:r>
      <w:proofErr w:type="spellEnd"/>
      <w:r>
        <w:rPr>
          <w:rFonts w:ascii="Cambria" w:hAnsi="Cambria" w:cs="Times New Roman"/>
          <w:sz w:val="24"/>
          <w:szCs w:val="24"/>
        </w:rPr>
        <w:t xml:space="preserve"> o in una distanza massima di 15 KM</w:t>
      </w:r>
    </w:p>
    <w:p w:rsidR="00C20E32" w:rsidRPr="005E7EAE" w:rsidRDefault="00C20E32" w:rsidP="00C20E32">
      <w:pPr>
        <w:autoSpaceDE w:val="0"/>
        <w:autoSpaceDN w:val="0"/>
        <w:adjustRightInd w:val="0"/>
        <w:spacing w:after="0" w:line="240" w:lineRule="auto"/>
        <w:rPr>
          <w:rFonts w:ascii="Cambria" w:hAnsi="Cambria" w:cs="Times New Roman"/>
          <w:sz w:val="24"/>
          <w:szCs w:val="24"/>
        </w:rPr>
      </w:pPr>
    </w:p>
    <w:p w:rsidR="000C3D9B" w:rsidRPr="000C3D9B" w:rsidRDefault="00AD5531" w:rsidP="000C3D9B">
      <w:pPr>
        <w:autoSpaceDE w:val="0"/>
        <w:autoSpaceDN w:val="0"/>
        <w:adjustRightInd w:val="0"/>
        <w:spacing w:after="0" w:line="240" w:lineRule="auto"/>
        <w:jc w:val="both"/>
        <w:rPr>
          <w:rFonts w:asciiTheme="majorHAnsi" w:hAnsiTheme="majorHAnsi" w:cs="TimesNewRomanPSMT"/>
          <w:sz w:val="24"/>
          <w:szCs w:val="24"/>
        </w:rPr>
      </w:pPr>
      <w:r w:rsidRPr="005E7EAE">
        <w:rPr>
          <w:rFonts w:ascii="Cambria" w:hAnsi="Cambria" w:cs="Times New Roman"/>
          <w:sz w:val="24"/>
          <w:szCs w:val="24"/>
        </w:rPr>
        <w:t xml:space="preserve">Tutti i requisiti devono esser posseduti alla data di scadenza del termine stabilito per la presentazione delle domande. </w:t>
      </w:r>
      <w:r w:rsidR="000C3D9B" w:rsidRPr="000C3D9B">
        <w:rPr>
          <w:rFonts w:asciiTheme="majorHAnsi" w:hAnsiTheme="majorHAnsi" w:cs="TimesNewRomanPSMT"/>
          <w:sz w:val="24"/>
          <w:szCs w:val="24"/>
        </w:rPr>
        <w:t>Le circolari ISTAT raccomandano, inoltre, di limitare a casi eccezionali incarichi a rilevatori privi</w:t>
      </w:r>
      <w:r w:rsidR="000C3D9B">
        <w:rPr>
          <w:rFonts w:asciiTheme="majorHAnsi" w:hAnsiTheme="majorHAnsi" w:cs="TimesNewRomanPSMT"/>
          <w:sz w:val="24"/>
          <w:szCs w:val="24"/>
        </w:rPr>
        <w:t xml:space="preserve"> </w:t>
      </w:r>
      <w:r w:rsidR="000C3D9B" w:rsidRPr="000C3D9B">
        <w:rPr>
          <w:rFonts w:asciiTheme="majorHAnsi" w:hAnsiTheme="majorHAnsi" w:cs="TimesNewRomanPSMT"/>
          <w:sz w:val="24"/>
          <w:szCs w:val="24"/>
        </w:rPr>
        <w:t>di esperienza in materia di rilevazioni statistiche, e in particolare di effettuazione di interviste. Nel</w:t>
      </w:r>
      <w:r w:rsidR="000C3D9B">
        <w:rPr>
          <w:rFonts w:asciiTheme="majorHAnsi" w:hAnsiTheme="majorHAnsi" w:cs="TimesNewRomanPSMT"/>
          <w:sz w:val="24"/>
          <w:szCs w:val="24"/>
        </w:rPr>
        <w:t xml:space="preserve"> </w:t>
      </w:r>
      <w:r w:rsidR="000C3D9B" w:rsidRPr="000C3D9B">
        <w:rPr>
          <w:rFonts w:asciiTheme="majorHAnsi" w:hAnsiTheme="majorHAnsi" w:cs="TimesNewRomanPSMT"/>
          <w:sz w:val="24"/>
          <w:szCs w:val="24"/>
        </w:rPr>
        <w:t xml:space="preserve">caso in cui dalla verifica della domanda il </w:t>
      </w:r>
      <w:r w:rsidR="000C3D9B">
        <w:rPr>
          <w:rFonts w:asciiTheme="majorHAnsi" w:hAnsiTheme="majorHAnsi" w:cs="TimesNewRomanPSMT"/>
          <w:sz w:val="24"/>
          <w:szCs w:val="24"/>
        </w:rPr>
        <w:t>c</w:t>
      </w:r>
      <w:r w:rsidR="000C3D9B" w:rsidRPr="000C3D9B">
        <w:rPr>
          <w:rFonts w:asciiTheme="majorHAnsi" w:hAnsiTheme="majorHAnsi" w:cs="TimesNewRomanPSMT"/>
          <w:sz w:val="24"/>
          <w:szCs w:val="24"/>
        </w:rPr>
        <w:t>andidato non risulti in possesso di tale esperienza,</w:t>
      </w:r>
      <w:r w:rsidR="000C3D9B">
        <w:rPr>
          <w:rFonts w:asciiTheme="majorHAnsi" w:hAnsiTheme="majorHAnsi" w:cs="TimesNewRomanPSMT"/>
          <w:sz w:val="24"/>
          <w:szCs w:val="24"/>
        </w:rPr>
        <w:t xml:space="preserve"> </w:t>
      </w:r>
      <w:r w:rsidR="000C3D9B" w:rsidRPr="000C3D9B">
        <w:rPr>
          <w:rFonts w:asciiTheme="majorHAnsi" w:hAnsiTheme="majorHAnsi" w:cs="TimesNewRomanPSMT"/>
          <w:sz w:val="24"/>
          <w:szCs w:val="24"/>
        </w:rPr>
        <w:t>l’Unione si riserva di valutare se il curriculum sia comunque adeguato allo svolgimento</w:t>
      </w:r>
      <w:r w:rsidR="000C3D9B">
        <w:rPr>
          <w:rFonts w:asciiTheme="majorHAnsi" w:hAnsiTheme="majorHAnsi" w:cs="TimesNewRomanPSMT"/>
          <w:sz w:val="24"/>
          <w:szCs w:val="24"/>
        </w:rPr>
        <w:t xml:space="preserve"> </w:t>
      </w:r>
      <w:r w:rsidR="000C3D9B" w:rsidRPr="000C3D9B">
        <w:rPr>
          <w:rFonts w:asciiTheme="majorHAnsi" w:hAnsiTheme="majorHAnsi" w:cs="TimesNewRomanPSMT"/>
          <w:sz w:val="24"/>
          <w:szCs w:val="24"/>
        </w:rPr>
        <w:t>dell’incarico di rilevatore.</w:t>
      </w:r>
    </w:p>
    <w:p w:rsidR="00AD5531" w:rsidRPr="000C3D9B" w:rsidRDefault="000C3D9B" w:rsidP="000C3D9B">
      <w:pPr>
        <w:autoSpaceDE w:val="0"/>
        <w:autoSpaceDN w:val="0"/>
        <w:adjustRightInd w:val="0"/>
        <w:spacing w:after="0" w:line="240" w:lineRule="auto"/>
        <w:jc w:val="both"/>
        <w:rPr>
          <w:rFonts w:asciiTheme="majorHAnsi" w:hAnsiTheme="majorHAnsi" w:cs="Times New Roman"/>
          <w:sz w:val="24"/>
          <w:szCs w:val="24"/>
        </w:rPr>
      </w:pPr>
      <w:r w:rsidRPr="000C3D9B">
        <w:rPr>
          <w:rFonts w:asciiTheme="majorHAnsi" w:hAnsiTheme="majorHAnsi" w:cs="TimesNewRomanPSMT"/>
          <w:sz w:val="24"/>
          <w:szCs w:val="24"/>
        </w:rPr>
        <w:t>Pur non essendo richieste particolari idoneità, abilitazioni o specifiche caratteristiche individuali,</w:t>
      </w:r>
      <w:r>
        <w:rPr>
          <w:rFonts w:asciiTheme="majorHAnsi" w:hAnsiTheme="majorHAnsi" w:cs="TimesNewRomanPSMT"/>
          <w:sz w:val="24"/>
          <w:szCs w:val="24"/>
        </w:rPr>
        <w:t xml:space="preserve"> </w:t>
      </w:r>
      <w:r w:rsidRPr="000C3D9B">
        <w:rPr>
          <w:rFonts w:asciiTheme="majorHAnsi" w:hAnsiTheme="majorHAnsi" w:cs="TimesNewRomanPSMT"/>
          <w:sz w:val="24"/>
          <w:szCs w:val="24"/>
        </w:rPr>
        <w:t>nella selezione dei rilevatori verrà ovviamente presupposta una capacità ed autonomia di</w:t>
      </w:r>
      <w:r>
        <w:rPr>
          <w:rFonts w:asciiTheme="majorHAnsi" w:hAnsiTheme="majorHAnsi" w:cs="TimesNewRomanPSMT"/>
          <w:sz w:val="24"/>
          <w:szCs w:val="24"/>
        </w:rPr>
        <w:t xml:space="preserve"> </w:t>
      </w:r>
      <w:r w:rsidRPr="000C3D9B">
        <w:rPr>
          <w:rFonts w:asciiTheme="majorHAnsi" w:hAnsiTheme="majorHAnsi" w:cs="TimesNewRomanPSMT"/>
          <w:sz w:val="24"/>
          <w:szCs w:val="24"/>
        </w:rPr>
        <w:t>spostamento sul territorio, per rendere di fatto possibile l’attività di rilevazione.</w:t>
      </w:r>
    </w:p>
    <w:p w:rsidR="00AD5531" w:rsidRPr="005E7EAE" w:rsidRDefault="00AD5531" w:rsidP="00AD5531">
      <w:pPr>
        <w:pStyle w:val="Default"/>
        <w:pageBreakBefore/>
        <w:rPr>
          <w:rFonts w:ascii="Cambria" w:hAnsi="Cambria" w:cs="Times New Roman"/>
          <w:color w:val="auto"/>
        </w:rPr>
      </w:pPr>
      <w:r w:rsidRPr="005E7EAE">
        <w:rPr>
          <w:rFonts w:ascii="Cambria" w:hAnsi="Cambria" w:cs="Times New Roman"/>
          <w:b/>
          <w:bCs/>
          <w:color w:val="auto"/>
        </w:rPr>
        <w:lastRenderedPageBreak/>
        <w:t xml:space="preserve">ART. </w:t>
      </w:r>
      <w:r w:rsidR="00961758" w:rsidRPr="005E7EAE">
        <w:rPr>
          <w:rFonts w:ascii="Cambria" w:hAnsi="Cambria" w:cs="Times New Roman"/>
          <w:b/>
          <w:bCs/>
          <w:color w:val="auto"/>
        </w:rPr>
        <w:t>2</w:t>
      </w:r>
      <w:r w:rsidRPr="005E7EAE">
        <w:rPr>
          <w:rFonts w:ascii="Cambria" w:hAnsi="Cambria" w:cs="Times New Roman"/>
          <w:b/>
          <w:bCs/>
          <w:color w:val="auto"/>
        </w:rPr>
        <w:t xml:space="preserve"> – MODALITA’ </w:t>
      </w:r>
      <w:proofErr w:type="spellStart"/>
      <w:r w:rsidRPr="005E7EAE">
        <w:rPr>
          <w:rFonts w:ascii="Cambria" w:hAnsi="Cambria" w:cs="Times New Roman"/>
          <w:b/>
          <w:bCs/>
          <w:color w:val="auto"/>
        </w:rPr>
        <w:t>DI</w:t>
      </w:r>
      <w:proofErr w:type="spellEnd"/>
      <w:r w:rsidRPr="005E7EAE">
        <w:rPr>
          <w:rFonts w:ascii="Cambria" w:hAnsi="Cambria" w:cs="Times New Roman"/>
          <w:b/>
          <w:bCs/>
          <w:color w:val="auto"/>
        </w:rPr>
        <w:t xml:space="preserve"> PARTECIPAZIONE ALLA SELEZIONE </w:t>
      </w:r>
    </w:p>
    <w:p w:rsidR="002F47A2" w:rsidRPr="005E7EAE" w:rsidRDefault="00AD5531" w:rsidP="001D0139">
      <w:pPr>
        <w:pStyle w:val="Default"/>
        <w:jc w:val="both"/>
        <w:rPr>
          <w:rFonts w:ascii="Cambria" w:hAnsi="Cambria" w:cs="Times New Roman"/>
          <w:color w:val="auto"/>
        </w:rPr>
      </w:pPr>
      <w:r w:rsidRPr="005E7EAE">
        <w:rPr>
          <w:rFonts w:ascii="Cambria" w:hAnsi="Cambria" w:cs="Times New Roman"/>
          <w:color w:val="auto"/>
        </w:rPr>
        <w:t>La domanda di ammissione</w:t>
      </w:r>
      <w:r w:rsidR="008F77BD">
        <w:rPr>
          <w:rFonts w:ascii="Cambria" w:hAnsi="Cambria" w:cs="Times New Roman"/>
          <w:color w:val="auto"/>
        </w:rPr>
        <w:t>, redatta in carta semplice su modulo allegato al</w:t>
      </w:r>
      <w:r w:rsidR="002F47A2" w:rsidRPr="005E7EAE">
        <w:rPr>
          <w:rFonts w:ascii="Cambria" w:hAnsi="Cambria" w:cs="Times New Roman"/>
          <w:color w:val="auto"/>
        </w:rPr>
        <w:t xml:space="preserve"> presente bando</w:t>
      </w:r>
      <w:r w:rsidR="008F77BD">
        <w:rPr>
          <w:rFonts w:ascii="Cambria" w:hAnsi="Cambria" w:cs="Times New Roman"/>
          <w:color w:val="auto"/>
        </w:rPr>
        <w:t>, firmata e con copia di un documento di riconoscimento</w:t>
      </w:r>
      <w:r w:rsidR="002F47A2" w:rsidRPr="005E7EAE">
        <w:rPr>
          <w:rFonts w:ascii="Cambria" w:hAnsi="Cambria" w:cs="Times New Roman"/>
          <w:color w:val="auto"/>
        </w:rPr>
        <w:t xml:space="preserve"> </w:t>
      </w:r>
      <w:r w:rsidR="008F77BD">
        <w:rPr>
          <w:rFonts w:ascii="Cambria" w:hAnsi="Cambria" w:cs="Times New Roman"/>
          <w:color w:val="auto"/>
        </w:rPr>
        <w:t>valido dev</w:t>
      </w:r>
      <w:r w:rsidR="002F47A2" w:rsidRPr="005E7EAE">
        <w:rPr>
          <w:rFonts w:ascii="Cambria" w:hAnsi="Cambria" w:cs="Times New Roman"/>
          <w:color w:val="auto"/>
        </w:rPr>
        <w:t>e</w:t>
      </w:r>
      <w:r w:rsidR="008F77BD">
        <w:rPr>
          <w:rFonts w:ascii="Cambria" w:hAnsi="Cambria" w:cs="Times New Roman"/>
          <w:color w:val="auto"/>
        </w:rPr>
        <w:t xml:space="preserve"> essere</w:t>
      </w:r>
      <w:r w:rsidR="002F47A2" w:rsidRPr="005E7EAE">
        <w:rPr>
          <w:rFonts w:ascii="Cambria" w:hAnsi="Cambria" w:cs="Times New Roman"/>
          <w:color w:val="auto"/>
        </w:rPr>
        <w:t xml:space="preserve"> trasmessa</w:t>
      </w:r>
      <w:r w:rsidR="008F77BD">
        <w:rPr>
          <w:rFonts w:ascii="Cambria" w:hAnsi="Cambria" w:cs="Times New Roman"/>
          <w:color w:val="auto"/>
        </w:rPr>
        <w:t xml:space="preserve"> in uno dei seguenti modi</w:t>
      </w:r>
      <w:r w:rsidR="002F47A2" w:rsidRPr="005E7EAE">
        <w:rPr>
          <w:rFonts w:ascii="Cambria" w:hAnsi="Cambria" w:cs="Times New Roman"/>
          <w:color w:val="auto"/>
        </w:rPr>
        <w:t xml:space="preserve">: </w:t>
      </w:r>
    </w:p>
    <w:p w:rsidR="002F47A2" w:rsidRPr="005E7EAE" w:rsidRDefault="002F47A2" w:rsidP="001D0139">
      <w:pPr>
        <w:pStyle w:val="Default"/>
        <w:numPr>
          <w:ilvl w:val="0"/>
          <w:numId w:val="1"/>
        </w:numPr>
        <w:jc w:val="both"/>
        <w:rPr>
          <w:rFonts w:ascii="Cambria" w:hAnsi="Cambria" w:cs="Times New Roman"/>
          <w:color w:val="auto"/>
        </w:rPr>
      </w:pPr>
      <w:r w:rsidRPr="005E7EAE">
        <w:rPr>
          <w:rFonts w:ascii="Cambria" w:hAnsi="Cambria" w:cs="Times New Roman"/>
          <w:color w:val="auto"/>
        </w:rPr>
        <w:t xml:space="preserve">a mano presso l’Ufficio Protocollo in Via A. </w:t>
      </w:r>
      <w:proofErr w:type="spellStart"/>
      <w:r w:rsidRPr="005E7EAE">
        <w:rPr>
          <w:rFonts w:ascii="Cambria" w:hAnsi="Cambria" w:cs="Times New Roman"/>
          <w:color w:val="auto"/>
        </w:rPr>
        <w:t>Adriani</w:t>
      </w:r>
      <w:proofErr w:type="spellEnd"/>
      <w:r w:rsidRPr="005E7EAE">
        <w:rPr>
          <w:rFonts w:ascii="Cambria" w:hAnsi="Cambria" w:cs="Times New Roman"/>
          <w:color w:val="auto"/>
        </w:rPr>
        <w:t xml:space="preserve"> n.6</w:t>
      </w:r>
    </w:p>
    <w:p w:rsidR="002F47A2" w:rsidRPr="005E7EAE" w:rsidRDefault="002F47A2" w:rsidP="001D0139">
      <w:pPr>
        <w:pStyle w:val="Default"/>
        <w:numPr>
          <w:ilvl w:val="0"/>
          <w:numId w:val="1"/>
        </w:numPr>
        <w:jc w:val="both"/>
        <w:rPr>
          <w:rFonts w:ascii="Cambria" w:hAnsi="Cambria" w:cs="Times New Roman"/>
          <w:color w:val="auto"/>
        </w:rPr>
      </w:pPr>
      <w:r w:rsidRPr="005E7EAE">
        <w:rPr>
          <w:rFonts w:ascii="Cambria" w:hAnsi="Cambria" w:cs="Times New Roman"/>
          <w:color w:val="auto"/>
        </w:rPr>
        <w:t xml:space="preserve">con raccomandata A/R all’indirizzo Comune di </w:t>
      </w:r>
      <w:proofErr w:type="spellStart"/>
      <w:r w:rsidRPr="005E7EAE">
        <w:rPr>
          <w:rFonts w:ascii="Cambria" w:hAnsi="Cambria" w:cs="Times New Roman"/>
          <w:color w:val="auto"/>
        </w:rPr>
        <w:t>Mogliano</w:t>
      </w:r>
      <w:proofErr w:type="spellEnd"/>
      <w:r w:rsidRPr="005E7EAE">
        <w:rPr>
          <w:rFonts w:ascii="Cambria" w:hAnsi="Cambria" w:cs="Times New Roman"/>
          <w:color w:val="auto"/>
        </w:rPr>
        <w:t xml:space="preserve"> Via A. </w:t>
      </w:r>
      <w:proofErr w:type="spellStart"/>
      <w:r w:rsidRPr="005E7EAE">
        <w:rPr>
          <w:rFonts w:ascii="Cambria" w:hAnsi="Cambria" w:cs="Times New Roman"/>
          <w:color w:val="auto"/>
        </w:rPr>
        <w:t>Adriani</w:t>
      </w:r>
      <w:proofErr w:type="spellEnd"/>
      <w:r w:rsidRPr="005E7EAE">
        <w:rPr>
          <w:rFonts w:ascii="Cambria" w:hAnsi="Cambria" w:cs="Times New Roman"/>
          <w:color w:val="auto"/>
        </w:rPr>
        <w:t xml:space="preserve"> n.</w:t>
      </w:r>
      <w:r w:rsidR="001D0139">
        <w:rPr>
          <w:rFonts w:ascii="Cambria" w:hAnsi="Cambria" w:cs="Times New Roman"/>
          <w:color w:val="auto"/>
        </w:rPr>
        <w:t xml:space="preserve"> </w:t>
      </w:r>
      <w:r w:rsidRPr="005E7EAE">
        <w:rPr>
          <w:rFonts w:ascii="Cambria" w:hAnsi="Cambria" w:cs="Times New Roman"/>
          <w:color w:val="auto"/>
        </w:rPr>
        <w:t xml:space="preserve">6 </w:t>
      </w:r>
      <w:r w:rsidR="001D0139">
        <w:rPr>
          <w:rFonts w:ascii="Cambria" w:hAnsi="Cambria" w:cs="Times New Roman"/>
          <w:color w:val="auto"/>
        </w:rPr>
        <w:t>(</w:t>
      </w:r>
      <w:r w:rsidRPr="005E7EAE">
        <w:rPr>
          <w:rFonts w:ascii="Cambria" w:hAnsi="Cambria" w:cs="Times New Roman"/>
          <w:color w:val="auto"/>
        </w:rPr>
        <w:t>62010</w:t>
      </w:r>
      <w:r w:rsidR="001D0139">
        <w:rPr>
          <w:rFonts w:ascii="Cambria" w:hAnsi="Cambria" w:cs="Times New Roman"/>
          <w:color w:val="auto"/>
        </w:rPr>
        <w:t>)</w:t>
      </w:r>
      <w:r w:rsidRPr="005E7EAE">
        <w:rPr>
          <w:rFonts w:ascii="Cambria" w:hAnsi="Cambria" w:cs="Times New Roman"/>
          <w:color w:val="auto"/>
        </w:rPr>
        <w:t xml:space="preserve"> </w:t>
      </w:r>
      <w:proofErr w:type="spellStart"/>
      <w:r w:rsidRPr="005E7EAE">
        <w:rPr>
          <w:rFonts w:ascii="Cambria" w:hAnsi="Cambria" w:cs="Times New Roman"/>
          <w:color w:val="auto"/>
        </w:rPr>
        <w:t>Mogliano</w:t>
      </w:r>
      <w:proofErr w:type="spellEnd"/>
      <w:r w:rsidRPr="005E7EAE">
        <w:rPr>
          <w:rFonts w:ascii="Cambria" w:hAnsi="Cambria" w:cs="Times New Roman"/>
          <w:color w:val="auto"/>
        </w:rPr>
        <w:t xml:space="preserve"> (MC)</w:t>
      </w:r>
    </w:p>
    <w:p w:rsidR="002F47A2" w:rsidRPr="005E7EAE" w:rsidRDefault="002F47A2" w:rsidP="001D0139">
      <w:pPr>
        <w:pStyle w:val="Default"/>
        <w:numPr>
          <w:ilvl w:val="0"/>
          <w:numId w:val="1"/>
        </w:numPr>
        <w:jc w:val="both"/>
        <w:rPr>
          <w:rFonts w:ascii="Cambria" w:hAnsi="Cambria" w:cs="Times New Roman"/>
          <w:color w:val="auto"/>
        </w:rPr>
      </w:pPr>
      <w:r w:rsidRPr="005E7EAE">
        <w:rPr>
          <w:rFonts w:ascii="Cambria" w:hAnsi="Cambria" w:cs="Times New Roman"/>
          <w:color w:val="auto"/>
        </w:rPr>
        <w:t>con pec alla pec</w:t>
      </w:r>
      <w:r w:rsidR="00AD5531" w:rsidRPr="005E7EAE">
        <w:rPr>
          <w:rFonts w:ascii="Cambria" w:hAnsi="Cambria" w:cs="Times New Roman"/>
          <w:color w:val="auto"/>
        </w:rPr>
        <w:t xml:space="preserve"> dell’Ente </w:t>
      </w:r>
      <w:hyperlink r:id="rId5" w:history="1">
        <w:r w:rsidR="00961758" w:rsidRPr="005E7EAE">
          <w:rPr>
            <w:rStyle w:val="Collegamentoipertestuale"/>
            <w:rFonts w:ascii="Cambria" w:hAnsi="Cambria" w:cs="Times New Roman"/>
          </w:rPr>
          <w:t>info@pec.comune.mogliano.mc.it</w:t>
        </w:r>
      </w:hyperlink>
      <w:r w:rsidR="00961758" w:rsidRPr="005E7EAE">
        <w:rPr>
          <w:rFonts w:ascii="Cambria" w:hAnsi="Cambria" w:cs="Times New Roman"/>
          <w:color w:val="auto"/>
        </w:rPr>
        <w:t xml:space="preserve"> </w:t>
      </w:r>
    </w:p>
    <w:p w:rsidR="001D0139" w:rsidRDefault="001D0139" w:rsidP="001D0139">
      <w:pPr>
        <w:pStyle w:val="Default"/>
        <w:jc w:val="both"/>
        <w:rPr>
          <w:rFonts w:ascii="Cambria" w:hAnsi="Cambria" w:cs="Times New Roman"/>
          <w:b/>
          <w:bCs/>
          <w:color w:val="auto"/>
        </w:rPr>
      </w:pPr>
    </w:p>
    <w:p w:rsidR="00D63F02" w:rsidRDefault="00D63F02" w:rsidP="001D0139">
      <w:pPr>
        <w:pStyle w:val="Default"/>
        <w:jc w:val="both"/>
        <w:rPr>
          <w:rFonts w:ascii="Cambria" w:hAnsi="Cambria" w:cs="Times New Roman"/>
          <w:b/>
          <w:bCs/>
          <w:color w:val="auto"/>
        </w:rPr>
      </w:pPr>
      <w:r>
        <w:rPr>
          <w:rFonts w:ascii="Cambria" w:hAnsi="Cambria" w:cs="Times New Roman"/>
          <w:b/>
          <w:bCs/>
          <w:color w:val="auto"/>
        </w:rPr>
        <w:t xml:space="preserve">La domanda dovrà pervenire </w:t>
      </w:r>
      <w:r w:rsidR="00AD5531" w:rsidRPr="005E7EAE">
        <w:rPr>
          <w:rFonts w:ascii="Cambria" w:hAnsi="Cambria" w:cs="Times New Roman"/>
          <w:b/>
          <w:bCs/>
          <w:color w:val="auto"/>
        </w:rPr>
        <w:t>entro</w:t>
      </w:r>
      <w:r>
        <w:rPr>
          <w:rFonts w:ascii="Cambria" w:hAnsi="Cambria" w:cs="Times New Roman"/>
          <w:b/>
          <w:bCs/>
          <w:color w:val="auto"/>
        </w:rPr>
        <w:t xml:space="preserve"> il</w:t>
      </w:r>
      <w:r w:rsidR="00AD5531" w:rsidRPr="005E7EAE">
        <w:rPr>
          <w:rFonts w:ascii="Cambria" w:hAnsi="Cambria" w:cs="Times New Roman"/>
          <w:b/>
          <w:bCs/>
          <w:color w:val="auto"/>
        </w:rPr>
        <w:t xml:space="preserve"> </w:t>
      </w:r>
      <w:r w:rsidR="00961758" w:rsidRPr="005E7EAE">
        <w:rPr>
          <w:rFonts w:ascii="Cambria" w:hAnsi="Cambria" w:cs="Times New Roman"/>
          <w:b/>
          <w:bCs/>
          <w:color w:val="auto"/>
        </w:rPr>
        <w:t xml:space="preserve">------------ </w:t>
      </w:r>
      <w:r w:rsidR="00AD5531" w:rsidRPr="005E7EAE">
        <w:rPr>
          <w:rFonts w:ascii="Cambria" w:hAnsi="Cambria" w:cs="Times New Roman"/>
          <w:b/>
          <w:bCs/>
          <w:color w:val="auto"/>
        </w:rPr>
        <w:t>2021</w:t>
      </w:r>
      <w:r w:rsidR="008F77BD">
        <w:rPr>
          <w:rFonts w:ascii="Cambria" w:hAnsi="Cambria" w:cs="Times New Roman"/>
          <w:b/>
          <w:bCs/>
          <w:color w:val="auto"/>
        </w:rPr>
        <w:t xml:space="preserve"> </w:t>
      </w:r>
    </w:p>
    <w:p w:rsidR="00AD5531" w:rsidRPr="00D63F02" w:rsidRDefault="008F77BD" w:rsidP="001D0139">
      <w:pPr>
        <w:pStyle w:val="Default"/>
        <w:jc w:val="both"/>
        <w:rPr>
          <w:rFonts w:ascii="Cambria" w:hAnsi="Cambria" w:cs="Times New Roman"/>
          <w:color w:val="auto"/>
        </w:rPr>
      </w:pPr>
      <w:r w:rsidRPr="00D63F02">
        <w:rPr>
          <w:rFonts w:ascii="Cambria" w:hAnsi="Cambria" w:cs="Times New Roman"/>
          <w:bCs/>
          <w:color w:val="auto"/>
        </w:rPr>
        <w:t xml:space="preserve">Il termine è perentorio e </w:t>
      </w:r>
      <w:r w:rsidR="002F47A2" w:rsidRPr="00D63F02">
        <w:rPr>
          <w:rFonts w:ascii="Cambria" w:hAnsi="Cambria" w:cs="Times New Roman"/>
          <w:bCs/>
          <w:color w:val="auto"/>
        </w:rPr>
        <w:t>farà fede la data di arrivo e no</w:t>
      </w:r>
      <w:r w:rsidR="001D0139" w:rsidRPr="00D63F02">
        <w:rPr>
          <w:rFonts w:ascii="Cambria" w:hAnsi="Cambria" w:cs="Times New Roman"/>
          <w:bCs/>
          <w:color w:val="auto"/>
        </w:rPr>
        <w:t>n</w:t>
      </w:r>
      <w:r w:rsidR="002F47A2" w:rsidRPr="00D63F02">
        <w:rPr>
          <w:rFonts w:ascii="Cambria" w:hAnsi="Cambria" w:cs="Times New Roman"/>
          <w:bCs/>
          <w:color w:val="auto"/>
        </w:rPr>
        <w:t xml:space="preserve"> quella di </w:t>
      </w:r>
      <w:r w:rsidRPr="00D63F02">
        <w:rPr>
          <w:rFonts w:ascii="Cambria" w:hAnsi="Cambria" w:cs="Times New Roman"/>
          <w:bCs/>
          <w:color w:val="auto"/>
        </w:rPr>
        <w:t>accettazione dell’Ufficio postale nel caso di invio con raccomandata</w:t>
      </w:r>
      <w:r w:rsidR="00AD5531" w:rsidRPr="00D63F02">
        <w:rPr>
          <w:rFonts w:ascii="Cambria" w:hAnsi="Cambria" w:cs="Times New Roman"/>
          <w:color w:val="auto"/>
        </w:rPr>
        <w:t xml:space="preserve">. </w:t>
      </w:r>
    </w:p>
    <w:p w:rsidR="00D63F02" w:rsidRPr="005E7EAE" w:rsidRDefault="00D63F02" w:rsidP="001D0139">
      <w:pPr>
        <w:pStyle w:val="Default"/>
        <w:jc w:val="both"/>
        <w:rPr>
          <w:rFonts w:ascii="Cambria" w:hAnsi="Cambria" w:cs="Times New Roman"/>
          <w:color w:val="auto"/>
        </w:rPr>
      </w:pPr>
      <w:r w:rsidRPr="00D63F02">
        <w:rPr>
          <w:rFonts w:ascii="Cambria" w:hAnsi="Cambria" w:cs="Times New Roman"/>
          <w:b/>
          <w:color w:val="auto"/>
        </w:rPr>
        <w:t>La domanda deve essere firmata dal candidato a pena di nullità</w:t>
      </w:r>
      <w:r>
        <w:rPr>
          <w:rFonts w:ascii="Cambria" w:hAnsi="Cambria" w:cs="Times New Roman"/>
          <w:color w:val="auto"/>
        </w:rPr>
        <w:t>.</w:t>
      </w:r>
    </w:p>
    <w:p w:rsidR="00961758" w:rsidRPr="005E7EAE" w:rsidRDefault="00961758" w:rsidP="001D0139">
      <w:pPr>
        <w:pStyle w:val="Default"/>
        <w:jc w:val="both"/>
        <w:rPr>
          <w:rFonts w:ascii="Cambria" w:hAnsi="Cambria" w:cs="Times New Roman"/>
          <w:color w:val="auto"/>
        </w:rPr>
      </w:pPr>
    </w:p>
    <w:p w:rsidR="00AD5531" w:rsidRPr="005E7EAE" w:rsidRDefault="00AD5531" w:rsidP="001D0139">
      <w:pPr>
        <w:pStyle w:val="Default"/>
        <w:jc w:val="both"/>
        <w:rPr>
          <w:rFonts w:ascii="Cambria" w:hAnsi="Cambria" w:cs="Times New Roman"/>
          <w:color w:val="auto"/>
        </w:rPr>
      </w:pPr>
      <w:r w:rsidRPr="005E7EAE">
        <w:rPr>
          <w:rFonts w:ascii="Cambria" w:hAnsi="Cambria" w:cs="Times New Roman"/>
          <w:color w:val="auto"/>
        </w:rPr>
        <w:t xml:space="preserve">Nella domanda i candidati dovranno attestare i seguenti elementi: </w:t>
      </w:r>
    </w:p>
    <w:p w:rsidR="002F47A2" w:rsidRPr="005E7EAE" w:rsidRDefault="002F47A2" w:rsidP="001D0139">
      <w:pPr>
        <w:pStyle w:val="Default"/>
        <w:jc w:val="both"/>
        <w:rPr>
          <w:rFonts w:ascii="Cambria" w:hAnsi="Cambria" w:cs="Times New Roman"/>
          <w:color w:val="auto"/>
        </w:rPr>
      </w:pP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1. Cognome, nome e codice fiscale;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2. Data e luogo di nascita;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3. Residenza anagrafica;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4. Numero di telefono, numero di telefono cellulare (se posseduto), indirizzi di posta elettronica o di posta elettronica certificata (PEC) se posseduti;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5. Godimento dei diritti civili e politici e inesistenza condanne penali e procedimenti penali in corso;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6. Possesso del diploma di scuola media superiore (di durata quinquennale o equipollente) e relativa votazione;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7. Eventuale laurea o altro titolo di studio universitario posseduto, precisando il corso di laurea, la sua durata, la data di conseguimento ed il punteggio ottenuto;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8. Eventuali incarichi di rilevatore di indagini effettuate per conto dell’ISTAT svolti negli ultimi dieci anni o di rilevatore o coordinatore ai Censimenti degli anni 2001, 2011, 2018, 2019;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9. La conoscenz</w:t>
      </w:r>
      <w:r w:rsidR="002F47A2" w:rsidRPr="005E7EAE">
        <w:rPr>
          <w:rFonts w:ascii="Cambria" w:hAnsi="Cambria" w:cs="Times New Roman"/>
          <w:color w:val="auto"/>
        </w:rPr>
        <w:t xml:space="preserve">a e la capacità d’uso dei più </w:t>
      </w:r>
      <w:proofErr w:type="spellStart"/>
      <w:r w:rsidR="002F47A2" w:rsidRPr="005E7EAE">
        <w:rPr>
          <w:rFonts w:ascii="Cambria" w:hAnsi="Cambria" w:cs="Times New Roman"/>
          <w:color w:val="auto"/>
        </w:rPr>
        <w:t>di</w:t>
      </w:r>
      <w:r w:rsidRPr="005E7EAE">
        <w:rPr>
          <w:rFonts w:ascii="Cambria" w:hAnsi="Cambria" w:cs="Times New Roman"/>
          <w:color w:val="auto"/>
        </w:rPr>
        <w:t>iffusi</w:t>
      </w:r>
      <w:proofErr w:type="spellEnd"/>
      <w:r w:rsidRPr="005E7EAE">
        <w:rPr>
          <w:rFonts w:ascii="Cambria" w:hAnsi="Cambria" w:cs="Times New Roman"/>
          <w:color w:val="auto"/>
        </w:rPr>
        <w:t xml:space="preserve"> strumenti informatici;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10. Di essere fisicamente idonei ad assolvere l’incarico; </w:t>
      </w:r>
    </w:p>
    <w:p w:rsidR="00AD5531" w:rsidRPr="005E7EAE" w:rsidRDefault="00AD5531" w:rsidP="001D0139">
      <w:pPr>
        <w:pStyle w:val="Default"/>
        <w:spacing w:after="25"/>
        <w:jc w:val="both"/>
        <w:rPr>
          <w:rFonts w:ascii="Cambria" w:hAnsi="Cambria" w:cs="Times New Roman"/>
          <w:color w:val="auto"/>
        </w:rPr>
      </w:pPr>
      <w:r w:rsidRPr="005E7EAE">
        <w:rPr>
          <w:rFonts w:ascii="Cambria" w:hAnsi="Cambria" w:cs="Times New Roman"/>
          <w:color w:val="auto"/>
        </w:rPr>
        <w:t xml:space="preserve">11. Di essere disponibili agli spostamenti, con mezzi propri e a proprie spese, in qualsiasi zona del territorio del Comune di </w:t>
      </w:r>
      <w:proofErr w:type="spellStart"/>
      <w:r w:rsidR="002F47A2" w:rsidRPr="005E7EAE">
        <w:rPr>
          <w:rFonts w:ascii="Cambria" w:hAnsi="Cambria" w:cs="Times New Roman"/>
          <w:color w:val="auto"/>
        </w:rPr>
        <w:t>Mogliano</w:t>
      </w:r>
      <w:proofErr w:type="spellEnd"/>
      <w:r w:rsidRPr="005E7EAE">
        <w:rPr>
          <w:rFonts w:ascii="Cambria" w:hAnsi="Cambria" w:cs="Times New Roman"/>
          <w:color w:val="auto"/>
        </w:rPr>
        <w:t xml:space="preserve">, per raggiungere i domicili delle unità di rilevazione da intervistare; </w:t>
      </w:r>
    </w:p>
    <w:p w:rsidR="00AD5531" w:rsidRPr="005E7EAE" w:rsidRDefault="00AD5531" w:rsidP="001D0139">
      <w:pPr>
        <w:pStyle w:val="Default"/>
        <w:jc w:val="both"/>
        <w:rPr>
          <w:rFonts w:ascii="Cambria" w:hAnsi="Cambria" w:cs="Times New Roman"/>
          <w:color w:val="auto"/>
        </w:rPr>
      </w:pPr>
      <w:r w:rsidRPr="005E7EAE">
        <w:rPr>
          <w:rFonts w:ascii="Cambria" w:hAnsi="Cambria" w:cs="Times New Roman"/>
          <w:color w:val="auto"/>
        </w:rPr>
        <w:t xml:space="preserve">12. Di essere disponibili a raggiungere, con mezzi propri e a proprie spese, la sede per partecipare alle riunioni di istruzione o per eventuali altri adempimenti previsti dall’ISTAT. </w:t>
      </w:r>
    </w:p>
    <w:p w:rsidR="00AD5531" w:rsidRPr="005E7EAE" w:rsidRDefault="00AD5531" w:rsidP="001D0139">
      <w:pPr>
        <w:pStyle w:val="Default"/>
        <w:jc w:val="both"/>
        <w:rPr>
          <w:rFonts w:ascii="Cambria" w:hAnsi="Cambria" w:cs="Times New Roman"/>
          <w:color w:val="auto"/>
        </w:rPr>
      </w:pPr>
    </w:p>
    <w:p w:rsidR="00AD5531" w:rsidRPr="005E7EAE" w:rsidRDefault="00AD5531" w:rsidP="001D0139">
      <w:pPr>
        <w:pStyle w:val="Default"/>
        <w:jc w:val="both"/>
        <w:rPr>
          <w:rFonts w:ascii="Cambria" w:hAnsi="Cambria" w:cs="Times New Roman"/>
          <w:b/>
          <w:bCs/>
          <w:color w:val="auto"/>
        </w:rPr>
      </w:pPr>
      <w:r w:rsidRPr="005E7EAE">
        <w:rPr>
          <w:rFonts w:ascii="Cambria" w:hAnsi="Cambria" w:cs="Times New Roman"/>
          <w:b/>
          <w:bCs/>
          <w:color w:val="auto"/>
        </w:rPr>
        <w:t xml:space="preserve">ART. </w:t>
      </w:r>
      <w:r w:rsidR="00DC3C75" w:rsidRPr="005E7EAE">
        <w:rPr>
          <w:rFonts w:ascii="Cambria" w:hAnsi="Cambria" w:cs="Times New Roman"/>
          <w:b/>
          <w:bCs/>
          <w:color w:val="auto"/>
        </w:rPr>
        <w:t>3</w:t>
      </w:r>
      <w:r w:rsidRPr="005E7EAE">
        <w:rPr>
          <w:rFonts w:ascii="Cambria" w:hAnsi="Cambria" w:cs="Times New Roman"/>
          <w:b/>
          <w:bCs/>
          <w:color w:val="auto"/>
        </w:rPr>
        <w:t xml:space="preserve"> – COMPITI DEI RILEVATORI </w:t>
      </w:r>
    </w:p>
    <w:p w:rsidR="00AD5531" w:rsidRPr="005E7EAE" w:rsidRDefault="00AD5531" w:rsidP="001D0139">
      <w:pPr>
        <w:pStyle w:val="Default"/>
        <w:jc w:val="both"/>
        <w:rPr>
          <w:rFonts w:ascii="Cambria" w:hAnsi="Cambria" w:cs="Times New Roman"/>
          <w:color w:val="auto"/>
        </w:rPr>
      </w:pPr>
      <w:r w:rsidRPr="005E7EAE">
        <w:rPr>
          <w:rFonts w:ascii="Cambria" w:hAnsi="Cambria" w:cs="Times New Roman"/>
          <w:color w:val="auto"/>
        </w:rPr>
        <w:t xml:space="preserve">I compiti dei rilevatori, ai sensi delle circolari ISTAT relative al censimento permanente 2021 sono: </w:t>
      </w:r>
    </w:p>
    <w:p w:rsidR="00DC3C75" w:rsidRPr="005E7EAE" w:rsidRDefault="00DC3C75" w:rsidP="001D0139">
      <w:pPr>
        <w:pStyle w:val="Default"/>
        <w:jc w:val="both"/>
        <w:rPr>
          <w:rFonts w:ascii="Cambria" w:hAnsi="Cambria" w:cs="Times New Roman"/>
          <w:color w:val="auto"/>
        </w:rPr>
      </w:pPr>
    </w:p>
    <w:p w:rsidR="00DC3C75" w:rsidRPr="005E7EAE" w:rsidRDefault="00DC3C75" w:rsidP="001D0139">
      <w:pPr>
        <w:pStyle w:val="Paragrafoelenco"/>
        <w:numPr>
          <w:ilvl w:val="0"/>
          <w:numId w:val="7"/>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partecipare agli incontri formativi, completare tutti i moduli formativi e i test di valutazione intermedi predisposti da Istat e accessibili tramite apposita piattaforma web e superare il test finale con una votazione uguale o maggiore di 7;</w:t>
      </w:r>
    </w:p>
    <w:p w:rsidR="00DC3C75" w:rsidRPr="005E7EAE" w:rsidRDefault="00DC3C75" w:rsidP="001D0139">
      <w:pPr>
        <w:pStyle w:val="Paragrafoelenco"/>
        <w:numPr>
          <w:ilvl w:val="0"/>
          <w:numId w:val="7"/>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 xml:space="preserve">gestire quotidianamente, mediante uso di SGI o della </w:t>
      </w:r>
      <w:proofErr w:type="spellStart"/>
      <w:r w:rsidRPr="005E7EAE">
        <w:rPr>
          <w:rFonts w:ascii="Cambria" w:hAnsi="Cambria" w:cs="Times New Roman"/>
          <w:sz w:val="24"/>
          <w:szCs w:val="24"/>
        </w:rPr>
        <w:t>App</w:t>
      </w:r>
      <w:proofErr w:type="spellEnd"/>
      <w:r w:rsidRPr="005E7EAE">
        <w:rPr>
          <w:rFonts w:ascii="Cambria" w:hAnsi="Cambria" w:cs="Times New Roman"/>
          <w:sz w:val="24"/>
          <w:szCs w:val="24"/>
        </w:rPr>
        <w:t xml:space="preserve"> per </w:t>
      </w:r>
      <w:proofErr w:type="spellStart"/>
      <w:r w:rsidRPr="005E7EAE">
        <w:rPr>
          <w:rFonts w:ascii="Cambria" w:hAnsi="Cambria" w:cs="Times New Roman"/>
          <w:sz w:val="24"/>
          <w:szCs w:val="24"/>
        </w:rPr>
        <w:t>tablet</w:t>
      </w:r>
      <w:proofErr w:type="spellEnd"/>
      <w:r w:rsidRPr="005E7EAE">
        <w:rPr>
          <w:rFonts w:ascii="Cambria" w:hAnsi="Cambria" w:cs="Times New Roman"/>
          <w:sz w:val="24"/>
          <w:szCs w:val="24"/>
        </w:rPr>
        <w:t>, il diario relativo al campione di indirizzi per la rilevazione Areale e di unità di rilevazione per la rilevazione da Lista loro assegnati;</w:t>
      </w:r>
    </w:p>
    <w:p w:rsidR="00DC3C75" w:rsidRPr="005E7EAE" w:rsidRDefault="00DC3C75" w:rsidP="001D0139">
      <w:pPr>
        <w:pStyle w:val="Paragrafoelenco"/>
        <w:numPr>
          <w:ilvl w:val="0"/>
          <w:numId w:val="7"/>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lastRenderedPageBreak/>
        <w:t>effettuare le operazioni di rilevazione dell’indagine Areale relativamente alle sezioni di Censimento/indirizzi assegnati;</w:t>
      </w:r>
    </w:p>
    <w:p w:rsidR="00DC3C75" w:rsidRPr="005E7EAE" w:rsidRDefault="00DC3C75" w:rsidP="001D0139">
      <w:pPr>
        <w:pStyle w:val="Paragrafoelenco"/>
        <w:numPr>
          <w:ilvl w:val="0"/>
          <w:numId w:val="7"/>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effettuare le interviste alle unità della rilevazione da Lista loro assegnate, non rispondenti, tenendo conto degli orari di presenza dei componenti nell’alloggio e fornendo loro informazioni su finalità e natura obbligatoria della rilevazione;</w:t>
      </w:r>
    </w:p>
    <w:p w:rsidR="00DC3C75" w:rsidRPr="005E7EAE" w:rsidRDefault="00DC3C75" w:rsidP="001D0139">
      <w:pPr>
        <w:pStyle w:val="Paragrafoelenco"/>
        <w:numPr>
          <w:ilvl w:val="0"/>
          <w:numId w:val="7"/>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segnalare al Responsabile dell'UCC eventuali violazioni dell'obbligo di risposta ai fini dell'avvio</w:t>
      </w:r>
      <w:r w:rsidR="001D0139">
        <w:rPr>
          <w:rFonts w:ascii="Cambria" w:hAnsi="Cambria" w:cs="Times New Roman"/>
          <w:sz w:val="24"/>
          <w:szCs w:val="24"/>
        </w:rPr>
        <w:t xml:space="preserve"> </w:t>
      </w:r>
      <w:r w:rsidRPr="005E7EAE">
        <w:rPr>
          <w:rFonts w:ascii="Cambria" w:hAnsi="Cambria" w:cs="Times New Roman"/>
          <w:sz w:val="24"/>
          <w:szCs w:val="24"/>
        </w:rPr>
        <w:t xml:space="preserve">della procedura sanzionatoria di cui all'art.11 del d. </w:t>
      </w:r>
      <w:proofErr w:type="spellStart"/>
      <w:r w:rsidRPr="005E7EAE">
        <w:rPr>
          <w:rFonts w:ascii="Cambria" w:hAnsi="Cambria" w:cs="Times New Roman"/>
          <w:sz w:val="24"/>
          <w:szCs w:val="24"/>
        </w:rPr>
        <w:t>lgs</w:t>
      </w:r>
      <w:proofErr w:type="spellEnd"/>
      <w:r w:rsidRPr="005E7EAE">
        <w:rPr>
          <w:rFonts w:ascii="Cambria" w:hAnsi="Cambria" w:cs="Times New Roman"/>
          <w:sz w:val="24"/>
          <w:szCs w:val="24"/>
        </w:rPr>
        <w:t>. 6 settembre 1989, n. 322 e successive modificazioni;</w:t>
      </w:r>
    </w:p>
    <w:p w:rsidR="00AD5531" w:rsidRPr="005E7EAE" w:rsidRDefault="00DC3C75" w:rsidP="001D0139">
      <w:pPr>
        <w:pStyle w:val="Paragrafoelenco"/>
        <w:numPr>
          <w:ilvl w:val="0"/>
          <w:numId w:val="7"/>
        </w:num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svolgere ogni altro compito affidato dal Responsabile dell'UCC, dal personale di staff o dal coordinatore inerente le rilevazioni.</w:t>
      </w:r>
    </w:p>
    <w:p w:rsidR="00B34A51" w:rsidRPr="005E7EAE" w:rsidRDefault="00B34A51" w:rsidP="001D0139">
      <w:pPr>
        <w:pStyle w:val="Default"/>
        <w:spacing w:after="37"/>
        <w:jc w:val="both"/>
        <w:rPr>
          <w:rFonts w:ascii="Cambria" w:hAnsi="Cambria" w:cs="Times New Roman"/>
          <w:color w:val="auto"/>
        </w:rPr>
      </w:pPr>
    </w:p>
    <w:p w:rsidR="00AD5531" w:rsidRDefault="00AD5531" w:rsidP="001D0139">
      <w:pPr>
        <w:pStyle w:val="Default"/>
        <w:spacing w:after="37"/>
        <w:jc w:val="both"/>
        <w:rPr>
          <w:rFonts w:ascii="Cambria" w:hAnsi="Cambria" w:cs="Times New Roman"/>
          <w:color w:val="auto"/>
        </w:rPr>
      </w:pPr>
      <w:r w:rsidRPr="005E7EAE">
        <w:rPr>
          <w:rFonts w:ascii="Cambria" w:hAnsi="Cambria" w:cs="Times New Roman"/>
          <w:color w:val="auto"/>
        </w:rPr>
        <w:t xml:space="preserve">Per tutta la durata dell’incarico e nello svolgimento del medesimo, ai rilevatori è fatto divieto: </w:t>
      </w:r>
    </w:p>
    <w:p w:rsidR="001D0139" w:rsidRPr="005E7EAE" w:rsidRDefault="001D0139" w:rsidP="001D0139">
      <w:pPr>
        <w:pStyle w:val="Default"/>
        <w:spacing w:after="37"/>
        <w:jc w:val="both"/>
        <w:rPr>
          <w:rFonts w:ascii="Cambria" w:hAnsi="Cambria" w:cs="Times New Roman"/>
          <w:color w:val="auto"/>
        </w:rPr>
      </w:pPr>
    </w:p>
    <w:p w:rsidR="00B34A51" w:rsidRPr="005E7EAE" w:rsidRDefault="00AD5531" w:rsidP="001D0139">
      <w:pPr>
        <w:pStyle w:val="Default"/>
        <w:numPr>
          <w:ilvl w:val="0"/>
          <w:numId w:val="8"/>
        </w:numPr>
        <w:spacing w:after="37"/>
        <w:jc w:val="both"/>
        <w:rPr>
          <w:rFonts w:ascii="Cambria" w:hAnsi="Cambria" w:cs="Times New Roman"/>
          <w:color w:val="auto"/>
        </w:rPr>
      </w:pPr>
      <w:r w:rsidRPr="005E7EAE">
        <w:rPr>
          <w:rFonts w:ascii="Cambria" w:hAnsi="Cambria" w:cs="Times New Roman"/>
          <w:color w:val="auto"/>
        </w:rPr>
        <w:t xml:space="preserve">Di effettuare, nei confronti delle famiglie campione, attività diverse da quelle proprie dell’indagine; </w:t>
      </w:r>
    </w:p>
    <w:p w:rsidR="00B34A51" w:rsidRPr="005E7EAE" w:rsidRDefault="00AD5531" w:rsidP="001D0139">
      <w:pPr>
        <w:pStyle w:val="Default"/>
        <w:numPr>
          <w:ilvl w:val="0"/>
          <w:numId w:val="8"/>
        </w:numPr>
        <w:spacing w:after="37"/>
        <w:jc w:val="both"/>
        <w:rPr>
          <w:rFonts w:ascii="Cambria" w:hAnsi="Cambria" w:cs="Times New Roman"/>
          <w:color w:val="auto"/>
        </w:rPr>
      </w:pPr>
      <w:r w:rsidRPr="005E7EAE">
        <w:rPr>
          <w:rFonts w:ascii="Cambria" w:hAnsi="Cambria" w:cs="Times New Roman"/>
          <w:color w:val="auto"/>
        </w:rPr>
        <w:t xml:space="preserve">Di raccogliere informazioni estranee ai questionari da compilare. </w:t>
      </w:r>
    </w:p>
    <w:p w:rsidR="00AD5531" w:rsidRPr="005E7EAE" w:rsidRDefault="00AD5531" w:rsidP="001D0139">
      <w:pPr>
        <w:pStyle w:val="Default"/>
        <w:spacing w:after="37"/>
        <w:jc w:val="both"/>
        <w:rPr>
          <w:rFonts w:ascii="Cambria" w:hAnsi="Cambria" w:cs="Times New Roman"/>
          <w:color w:val="auto"/>
        </w:rPr>
      </w:pPr>
      <w:r w:rsidRPr="005E7EAE">
        <w:rPr>
          <w:rFonts w:ascii="Cambria" w:hAnsi="Cambria" w:cs="Times New Roman"/>
          <w:color w:val="auto"/>
        </w:rPr>
        <w:t xml:space="preserve">Altresì i rilevatori: </w:t>
      </w:r>
    </w:p>
    <w:p w:rsidR="00B34A51" w:rsidRPr="005E7EAE" w:rsidRDefault="00AD5531" w:rsidP="001D0139">
      <w:pPr>
        <w:pStyle w:val="Default"/>
        <w:numPr>
          <w:ilvl w:val="0"/>
          <w:numId w:val="9"/>
        </w:numPr>
        <w:spacing w:after="37"/>
        <w:jc w:val="both"/>
        <w:rPr>
          <w:rFonts w:ascii="Cambria" w:hAnsi="Cambria" w:cs="Times New Roman"/>
          <w:color w:val="auto"/>
        </w:rPr>
      </w:pPr>
      <w:r w:rsidRPr="005E7EAE">
        <w:rPr>
          <w:rFonts w:ascii="Cambria" w:hAnsi="Cambria" w:cs="Times New Roman"/>
          <w:color w:val="auto"/>
        </w:rPr>
        <w:t xml:space="preserve">Sono tenuti a conservare i questionari compilati ed i </w:t>
      </w:r>
      <w:proofErr w:type="spellStart"/>
      <w:r w:rsidRPr="005E7EAE">
        <w:rPr>
          <w:rFonts w:ascii="Cambria" w:hAnsi="Cambria" w:cs="Times New Roman"/>
          <w:color w:val="auto"/>
        </w:rPr>
        <w:t>tablet</w:t>
      </w:r>
      <w:proofErr w:type="spellEnd"/>
      <w:r w:rsidRPr="005E7EAE">
        <w:rPr>
          <w:rFonts w:ascii="Cambria" w:hAnsi="Cambria" w:cs="Times New Roman"/>
          <w:color w:val="auto"/>
        </w:rPr>
        <w:t xml:space="preserve"> in dotazione fino alla riconsegna nel rispetto della normativa in materia di riservatezza dei dati personali; </w:t>
      </w:r>
    </w:p>
    <w:p w:rsidR="00B34A51" w:rsidRPr="005E7EAE" w:rsidRDefault="00AD5531" w:rsidP="001D0139">
      <w:pPr>
        <w:pStyle w:val="Default"/>
        <w:numPr>
          <w:ilvl w:val="0"/>
          <w:numId w:val="9"/>
        </w:numPr>
        <w:spacing w:after="37"/>
        <w:jc w:val="both"/>
        <w:rPr>
          <w:rFonts w:ascii="Cambria" w:hAnsi="Cambria" w:cs="Times New Roman"/>
          <w:color w:val="auto"/>
        </w:rPr>
      </w:pPr>
      <w:r w:rsidRPr="005E7EAE">
        <w:rPr>
          <w:rFonts w:ascii="Cambria" w:hAnsi="Cambria" w:cs="Times New Roman"/>
          <w:color w:val="auto"/>
        </w:rPr>
        <w:t xml:space="preserve">Sono vincolati al segreto statistico ai sensi dell’art. 8, </w:t>
      </w:r>
      <w:proofErr w:type="spellStart"/>
      <w:r w:rsidRPr="005E7EAE">
        <w:rPr>
          <w:rFonts w:ascii="Cambria" w:hAnsi="Cambria" w:cs="Times New Roman"/>
          <w:color w:val="auto"/>
        </w:rPr>
        <w:t>D.Lgs</w:t>
      </w:r>
      <w:proofErr w:type="spellEnd"/>
      <w:r w:rsidRPr="005E7EAE">
        <w:rPr>
          <w:rFonts w:ascii="Cambria" w:hAnsi="Cambria" w:cs="Times New Roman"/>
          <w:color w:val="auto"/>
        </w:rPr>
        <w:t xml:space="preserve"> 322/1989.; </w:t>
      </w:r>
    </w:p>
    <w:p w:rsidR="00B34A51" w:rsidRPr="005E7EAE" w:rsidRDefault="00AD5531" w:rsidP="001D0139">
      <w:pPr>
        <w:pStyle w:val="Default"/>
        <w:numPr>
          <w:ilvl w:val="0"/>
          <w:numId w:val="9"/>
        </w:numPr>
        <w:spacing w:after="37"/>
        <w:jc w:val="both"/>
        <w:rPr>
          <w:rFonts w:ascii="Cambria" w:hAnsi="Cambria" w:cs="Times New Roman"/>
          <w:color w:val="auto"/>
        </w:rPr>
      </w:pPr>
      <w:r w:rsidRPr="005E7EAE">
        <w:rPr>
          <w:rFonts w:ascii="Cambria" w:hAnsi="Cambria" w:cs="Times New Roman"/>
          <w:color w:val="auto"/>
        </w:rPr>
        <w:t xml:space="preserve">In quanto incaricati di pubblico servizio sono soggetti al divieto di cui all’art. 326 del codice penale (segreto d’ufficio); </w:t>
      </w:r>
    </w:p>
    <w:p w:rsidR="00AD5531" w:rsidRPr="005E7EAE" w:rsidRDefault="00AD5531" w:rsidP="001D0139">
      <w:pPr>
        <w:pStyle w:val="Default"/>
        <w:numPr>
          <w:ilvl w:val="0"/>
          <w:numId w:val="9"/>
        </w:numPr>
        <w:spacing w:after="37"/>
        <w:jc w:val="both"/>
        <w:rPr>
          <w:rFonts w:ascii="Cambria" w:hAnsi="Cambria" w:cs="Times New Roman"/>
          <w:color w:val="auto"/>
        </w:rPr>
      </w:pPr>
      <w:r w:rsidRPr="005E7EAE">
        <w:rPr>
          <w:rFonts w:ascii="Cambria" w:hAnsi="Cambria" w:cs="Times New Roman"/>
          <w:color w:val="auto"/>
        </w:rPr>
        <w:t xml:space="preserve">In quanto incaricati al trattamento dei dati personali, sono soggetti alla normativa in materia di protezione dei dati personali di cui al GDPR 679/2016, al </w:t>
      </w:r>
      <w:proofErr w:type="spellStart"/>
      <w:r w:rsidRPr="005E7EAE">
        <w:rPr>
          <w:rFonts w:ascii="Cambria" w:hAnsi="Cambria" w:cs="Times New Roman"/>
          <w:color w:val="auto"/>
        </w:rPr>
        <w:t>D.Lgs.</w:t>
      </w:r>
      <w:proofErr w:type="spellEnd"/>
      <w:r w:rsidRPr="005E7EAE">
        <w:rPr>
          <w:rFonts w:ascii="Cambria" w:hAnsi="Cambria" w:cs="Times New Roman"/>
          <w:color w:val="auto"/>
        </w:rPr>
        <w:t xml:space="preserve"> 196/2003 e </w:t>
      </w:r>
      <w:proofErr w:type="spellStart"/>
      <w:r w:rsidRPr="005E7EAE">
        <w:rPr>
          <w:rFonts w:ascii="Cambria" w:hAnsi="Cambria" w:cs="Times New Roman"/>
          <w:color w:val="auto"/>
        </w:rPr>
        <w:t>s.m.i.</w:t>
      </w:r>
      <w:proofErr w:type="spellEnd"/>
      <w:r w:rsidRPr="005E7EAE">
        <w:rPr>
          <w:rFonts w:ascii="Cambria" w:hAnsi="Cambria" w:cs="Times New Roman"/>
          <w:color w:val="auto"/>
        </w:rPr>
        <w:t xml:space="preserve"> e al Codice di deontologia e di buona condotta per il trattamento dei dati personali a scopi statistici e di ricerca scientifica effettuati nell’ambito del Sistema statistico nazionale, allegato A.3 del citato </w:t>
      </w:r>
      <w:proofErr w:type="spellStart"/>
      <w:r w:rsidRPr="005E7EAE">
        <w:rPr>
          <w:rFonts w:ascii="Cambria" w:hAnsi="Cambria" w:cs="Times New Roman"/>
          <w:color w:val="auto"/>
        </w:rPr>
        <w:t>D.Lgs.</w:t>
      </w:r>
      <w:proofErr w:type="spellEnd"/>
      <w:r w:rsidRPr="005E7EAE">
        <w:rPr>
          <w:rFonts w:ascii="Cambria" w:hAnsi="Cambria" w:cs="Times New Roman"/>
          <w:color w:val="auto"/>
        </w:rPr>
        <w:t xml:space="preserve"> 196/2003. </w:t>
      </w:r>
    </w:p>
    <w:p w:rsidR="00AD5531" w:rsidRPr="005E7EAE" w:rsidRDefault="00AD5531" w:rsidP="001D0139">
      <w:pPr>
        <w:pStyle w:val="Default"/>
        <w:jc w:val="both"/>
        <w:rPr>
          <w:rFonts w:ascii="Cambria" w:hAnsi="Cambria" w:cs="Times New Roman"/>
          <w:color w:val="auto"/>
        </w:rPr>
      </w:pPr>
    </w:p>
    <w:p w:rsidR="00AD5531" w:rsidRPr="005E7EAE" w:rsidRDefault="00AD5531" w:rsidP="001D0139">
      <w:pPr>
        <w:pStyle w:val="Default"/>
        <w:jc w:val="both"/>
        <w:rPr>
          <w:rFonts w:ascii="Cambria" w:hAnsi="Cambria" w:cs="Times New Roman"/>
          <w:color w:val="auto"/>
        </w:rPr>
      </w:pPr>
      <w:r w:rsidRPr="005E7EAE">
        <w:rPr>
          <w:rFonts w:ascii="Cambria" w:hAnsi="Cambria" w:cs="Times New Roman"/>
          <w:b/>
          <w:bCs/>
          <w:color w:val="auto"/>
        </w:rPr>
        <w:t xml:space="preserve">ART. </w:t>
      </w:r>
      <w:r w:rsidR="005E7EAE" w:rsidRPr="005E7EAE">
        <w:rPr>
          <w:rFonts w:ascii="Cambria" w:hAnsi="Cambria" w:cs="Times New Roman"/>
          <w:b/>
          <w:bCs/>
          <w:color w:val="auto"/>
        </w:rPr>
        <w:t>4</w:t>
      </w:r>
      <w:r w:rsidRPr="005E7EAE">
        <w:rPr>
          <w:rFonts w:ascii="Cambria" w:hAnsi="Cambria" w:cs="Times New Roman"/>
          <w:b/>
          <w:bCs/>
          <w:color w:val="auto"/>
        </w:rPr>
        <w:t xml:space="preserve"> – FORMAZIONE DELLA GRADUATORIA PER TITOLI </w:t>
      </w:r>
    </w:p>
    <w:p w:rsidR="00AD5531" w:rsidRPr="005E7EAE" w:rsidRDefault="00AD5531" w:rsidP="001D0139">
      <w:pPr>
        <w:pStyle w:val="Default"/>
        <w:jc w:val="both"/>
        <w:rPr>
          <w:rFonts w:ascii="Cambria" w:hAnsi="Cambria" w:cs="Times New Roman"/>
          <w:color w:val="auto"/>
        </w:rPr>
      </w:pPr>
      <w:r w:rsidRPr="005E7EAE">
        <w:rPr>
          <w:rFonts w:ascii="Cambria" w:hAnsi="Cambria" w:cs="Times New Roman"/>
          <w:color w:val="auto"/>
        </w:rPr>
        <w:t xml:space="preserve">Fra coloro che sono in possesso dei requisiti per la partecipazione alla selezione di cui al punto 1, verrà redatta una graduatoria sulla base del punteggio dei titoli di studio e degli eventuali altri titoli, secondo i criteri sotto riportati. </w:t>
      </w:r>
    </w:p>
    <w:p w:rsidR="00AD5531" w:rsidRPr="005E7EAE" w:rsidRDefault="00AD5531" w:rsidP="001D0139">
      <w:pPr>
        <w:pStyle w:val="Default"/>
        <w:jc w:val="both"/>
        <w:rPr>
          <w:rFonts w:ascii="Cambria" w:hAnsi="Cambria" w:cs="Times New Roman"/>
          <w:color w:val="auto"/>
        </w:rPr>
      </w:pPr>
      <w:r w:rsidRPr="005E7EAE">
        <w:rPr>
          <w:rFonts w:ascii="Cambria" w:hAnsi="Cambria" w:cs="Times New Roman"/>
          <w:color w:val="auto"/>
        </w:rPr>
        <w:t xml:space="preserve">A parità di punti, i candidati verranno elencati nella graduatoria in ordine crescente di età, come </w:t>
      </w:r>
      <w:r w:rsidR="005E7EAE" w:rsidRPr="005E7EAE">
        <w:rPr>
          <w:rFonts w:ascii="Cambria" w:hAnsi="Cambria" w:cs="Times New Roman"/>
          <w:color w:val="auto"/>
        </w:rPr>
        <w:t>p</w:t>
      </w:r>
      <w:r w:rsidRPr="005E7EAE">
        <w:rPr>
          <w:rFonts w:ascii="Cambria" w:hAnsi="Cambria" w:cs="Times New Roman"/>
          <w:color w:val="auto"/>
        </w:rPr>
        <w:t xml:space="preserve">revisto dall’art. 3, comma 7, della Legge 127/97, come modificato dall’art. 2, comma 9, della Legge 191/98. </w:t>
      </w:r>
    </w:p>
    <w:p w:rsidR="00190D65" w:rsidRPr="00190D65" w:rsidRDefault="00190D65" w:rsidP="00190D65">
      <w:pPr>
        <w:autoSpaceDE w:val="0"/>
        <w:autoSpaceDN w:val="0"/>
        <w:adjustRightInd w:val="0"/>
        <w:spacing w:after="0" w:line="240" w:lineRule="auto"/>
        <w:jc w:val="both"/>
        <w:rPr>
          <w:rFonts w:asciiTheme="majorHAnsi" w:hAnsiTheme="majorHAnsi" w:cs="TimesNewRomanPSMT"/>
          <w:sz w:val="24"/>
          <w:szCs w:val="24"/>
        </w:rPr>
      </w:pPr>
      <w:r w:rsidRPr="00190D65">
        <w:rPr>
          <w:rFonts w:asciiTheme="majorHAnsi" w:hAnsiTheme="majorHAnsi" w:cs="TimesNewRomanPSMT"/>
          <w:sz w:val="24"/>
          <w:szCs w:val="24"/>
        </w:rPr>
        <w:t xml:space="preserve">Il punteggio </w:t>
      </w:r>
      <w:r w:rsidRPr="00190D65">
        <w:rPr>
          <w:rFonts w:asciiTheme="majorHAnsi" w:hAnsiTheme="majorHAnsi" w:cs="TimesNewRomanPS-BoldMT"/>
          <w:b/>
          <w:bCs/>
          <w:sz w:val="24"/>
          <w:szCs w:val="24"/>
        </w:rPr>
        <w:t xml:space="preserve">massimo </w:t>
      </w:r>
      <w:r w:rsidRPr="00190D65">
        <w:rPr>
          <w:rFonts w:asciiTheme="majorHAnsi" w:hAnsiTheme="majorHAnsi" w:cs="TimesNewRomanPSMT"/>
          <w:sz w:val="24"/>
          <w:szCs w:val="24"/>
        </w:rPr>
        <w:t xml:space="preserve">attribuito ai titoli è di </w:t>
      </w:r>
      <w:r w:rsidRPr="00190D65">
        <w:rPr>
          <w:rFonts w:asciiTheme="majorHAnsi" w:hAnsiTheme="majorHAnsi" w:cs="TimesNewRomanPS-BoldMT"/>
          <w:b/>
          <w:bCs/>
          <w:sz w:val="24"/>
          <w:szCs w:val="24"/>
        </w:rPr>
        <w:t xml:space="preserve">30 punti </w:t>
      </w:r>
      <w:r w:rsidRPr="00190D65">
        <w:rPr>
          <w:rFonts w:asciiTheme="majorHAnsi" w:hAnsiTheme="majorHAnsi" w:cs="TimesNewRomanPSMT"/>
          <w:sz w:val="24"/>
          <w:szCs w:val="24"/>
        </w:rPr>
        <w:t xml:space="preserve">e </w:t>
      </w:r>
      <w:r>
        <w:rPr>
          <w:rFonts w:asciiTheme="majorHAnsi" w:hAnsiTheme="majorHAnsi" w:cs="TimesNewRomanPSMT"/>
          <w:sz w:val="24"/>
          <w:szCs w:val="24"/>
        </w:rPr>
        <w:t>viene ripartito come di seguito s</w:t>
      </w:r>
      <w:r w:rsidRPr="00190D65">
        <w:rPr>
          <w:rFonts w:asciiTheme="majorHAnsi" w:hAnsiTheme="majorHAnsi" w:cs="TimesNewRomanPSMT"/>
          <w:sz w:val="24"/>
          <w:szCs w:val="24"/>
        </w:rPr>
        <w:t>pecificato:</w:t>
      </w:r>
    </w:p>
    <w:p w:rsidR="00190D65" w:rsidRPr="00190D65" w:rsidRDefault="00190D65" w:rsidP="00190D65">
      <w:pPr>
        <w:autoSpaceDE w:val="0"/>
        <w:autoSpaceDN w:val="0"/>
        <w:adjustRightInd w:val="0"/>
        <w:spacing w:after="0" w:line="240" w:lineRule="auto"/>
        <w:jc w:val="both"/>
        <w:rPr>
          <w:rFonts w:asciiTheme="majorHAnsi" w:hAnsiTheme="majorHAnsi" w:cs="TimesNewRomanPSMT"/>
          <w:sz w:val="24"/>
          <w:szCs w:val="24"/>
        </w:rPr>
      </w:pPr>
      <w:r w:rsidRPr="00190D65">
        <w:rPr>
          <w:rFonts w:asciiTheme="majorHAnsi" w:hAnsiTheme="majorHAnsi" w:cs="TimesNewRomanPSMT"/>
          <w:sz w:val="24"/>
          <w:szCs w:val="24"/>
        </w:rPr>
        <w:t xml:space="preserve">a) </w:t>
      </w:r>
      <w:r w:rsidRPr="00190D65">
        <w:rPr>
          <w:rFonts w:asciiTheme="majorHAnsi" w:hAnsiTheme="majorHAnsi" w:cs="TimesNewRomanPS-BoldMT"/>
          <w:b/>
          <w:bCs/>
          <w:sz w:val="24"/>
          <w:szCs w:val="24"/>
        </w:rPr>
        <w:t xml:space="preserve">diploma di scuola secondaria di secondo grado </w:t>
      </w:r>
      <w:r w:rsidRPr="00190D65">
        <w:rPr>
          <w:rFonts w:asciiTheme="majorHAnsi" w:hAnsiTheme="majorHAnsi" w:cs="TimesNewRomanPSMT"/>
          <w:sz w:val="24"/>
          <w:szCs w:val="24"/>
        </w:rPr>
        <w:t>(massimo punti 15):</w:t>
      </w:r>
    </w:p>
    <w:p w:rsidR="00190D65" w:rsidRPr="00476D59" w:rsidRDefault="00190D65" w:rsidP="00476D59">
      <w:pPr>
        <w:pStyle w:val="Paragrafoelenco"/>
        <w:numPr>
          <w:ilvl w:val="1"/>
          <w:numId w:val="14"/>
        </w:numPr>
        <w:autoSpaceDE w:val="0"/>
        <w:autoSpaceDN w:val="0"/>
        <w:adjustRightInd w:val="0"/>
        <w:spacing w:after="0" w:line="240" w:lineRule="auto"/>
        <w:ind w:left="284" w:firstLine="0"/>
        <w:jc w:val="both"/>
        <w:rPr>
          <w:rFonts w:asciiTheme="majorHAnsi" w:hAnsiTheme="majorHAnsi" w:cs="TimesNewRomanPSMT"/>
          <w:sz w:val="24"/>
          <w:szCs w:val="24"/>
        </w:rPr>
      </w:pPr>
      <w:r w:rsidRPr="00476D59">
        <w:rPr>
          <w:rFonts w:asciiTheme="majorHAnsi" w:hAnsiTheme="majorHAnsi" w:cs="TimesNewRomanPSMT"/>
          <w:sz w:val="24"/>
          <w:szCs w:val="24"/>
        </w:rPr>
        <w:t xml:space="preserve">valutazione da 36/60 a 39/60 e da 60/100 a 65/100 = </w:t>
      </w:r>
      <w:r w:rsidRPr="00476D59">
        <w:rPr>
          <w:rFonts w:asciiTheme="majorHAnsi" w:hAnsiTheme="majorHAnsi" w:cs="TimesNewRomanPS-BoldMT"/>
          <w:b/>
          <w:bCs/>
          <w:sz w:val="24"/>
          <w:szCs w:val="24"/>
        </w:rPr>
        <w:t>punti 8</w:t>
      </w:r>
      <w:r w:rsidRPr="00476D59">
        <w:rPr>
          <w:rFonts w:asciiTheme="majorHAnsi" w:hAnsiTheme="majorHAnsi" w:cs="TimesNewRomanPSMT"/>
          <w:sz w:val="24"/>
          <w:szCs w:val="24"/>
        </w:rPr>
        <w:t>;</w:t>
      </w:r>
    </w:p>
    <w:p w:rsidR="00190D65" w:rsidRPr="00476D59" w:rsidRDefault="00190D65" w:rsidP="00476D59">
      <w:pPr>
        <w:pStyle w:val="Paragrafoelenco"/>
        <w:numPr>
          <w:ilvl w:val="1"/>
          <w:numId w:val="14"/>
        </w:numPr>
        <w:autoSpaceDE w:val="0"/>
        <w:autoSpaceDN w:val="0"/>
        <w:adjustRightInd w:val="0"/>
        <w:spacing w:after="0" w:line="240" w:lineRule="auto"/>
        <w:ind w:left="284" w:firstLine="0"/>
        <w:jc w:val="both"/>
        <w:rPr>
          <w:rFonts w:asciiTheme="majorHAnsi" w:hAnsiTheme="majorHAnsi" w:cs="TimesNewRomanPSMT"/>
          <w:sz w:val="24"/>
          <w:szCs w:val="24"/>
        </w:rPr>
      </w:pPr>
      <w:r w:rsidRPr="00476D59">
        <w:rPr>
          <w:rFonts w:asciiTheme="majorHAnsi" w:hAnsiTheme="majorHAnsi" w:cs="TimesNewRomanPSMT"/>
          <w:sz w:val="24"/>
          <w:szCs w:val="24"/>
        </w:rPr>
        <w:t xml:space="preserve">valutazione da 40/60 a 45/60 e da 66/100 a 75/100 = </w:t>
      </w:r>
      <w:r w:rsidRPr="00476D59">
        <w:rPr>
          <w:rFonts w:asciiTheme="majorHAnsi" w:hAnsiTheme="majorHAnsi" w:cs="TimesNewRomanPS-BoldMT"/>
          <w:b/>
          <w:bCs/>
          <w:sz w:val="24"/>
          <w:szCs w:val="24"/>
        </w:rPr>
        <w:t>punti 10</w:t>
      </w:r>
      <w:r w:rsidRPr="00476D59">
        <w:rPr>
          <w:rFonts w:asciiTheme="majorHAnsi" w:hAnsiTheme="majorHAnsi" w:cs="TimesNewRomanPSMT"/>
          <w:sz w:val="24"/>
          <w:szCs w:val="24"/>
        </w:rPr>
        <w:t>;</w:t>
      </w:r>
    </w:p>
    <w:p w:rsidR="00190D65" w:rsidRPr="00476D59" w:rsidRDefault="00190D65" w:rsidP="00476D59">
      <w:pPr>
        <w:pStyle w:val="Paragrafoelenco"/>
        <w:numPr>
          <w:ilvl w:val="1"/>
          <w:numId w:val="14"/>
        </w:numPr>
        <w:autoSpaceDE w:val="0"/>
        <w:autoSpaceDN w:val="0"/>
        <w:adjustRightInd w:val="0"/>
        <w:spacing w:after="0" w:line="240" w:lineRule="auto"/>
        <w:ind w:left="284" w:firstLine="0"/>
        <w:jc w:val="both"/>
        <w:rPr>
          <w:rFonts w:asciiTheme="majorHAnsi" w:hAnsiTheme="majorHAnsi" w:cs="TimesNewRomanPSMT"/>
          <w:sz w:val="24"/>
          <w:szCs w:val="24"/>
        </w:rPr>
      </w:pPr>
      <w:r w:rsidRPr="00476D59">
        <w:rPr>
          <w:rFonts w:asciiTheme="majorHAnsi" w:hAnsiTheme="majorHAnsi" w:cs="TimesNewRomanPSMT"/>
          <w:sz w:val="24"/>
          <w:szCs w:val="24"/>
        </w:rPr>
        <w:t xml:space="preserve">valutazione da 46/60 a 54/60 e da 76/100 a 90/100 = </w:t>
      </w:r>
      <w:r w:rsidRPr="00476D59">
        <w:rPr>
          <w:rFonts w:asciiTheme="majorHAnsi" w:hAnsiTheme="majorHAnsi" w:cs="TimesNewRomanPS-BoldMT"/>
          <w:b/>
          <w:bCs/>
          <w:sz w:val="24"/>
          <w:szCs w:val="24"/>
        </w:rPr>
        <w:t>punti 12</w:t>
      </w:r>
      <w:r w:rsidRPr="00476D59">
        <w:rPr>
          <w:rFonts w:asciiTheme="majorHAnsi" w:hAnsiTheme="majorHAnsi" w:cs="TimesNewRomanPSMT"/>
          <w:sz w:val="24"/>
          <w:szCs w:val="24"/>
        </w:rPr>
        <w:t>;</w:t>
      </w:r>
    </w:p>
    <w:p w:rsidR="00190D65" w:rsidRPr="00476D59" w:rsidRDefault="00190D65" w:rsidP="00476D59">
      <w:pPr>
        <w:pStyle w:val="Paragrafoelenco"/>
        <w:numPr>
          <w:ilvl w:val="1"/>
          <w:numId w:val="14"/>
        </w:numPr>
        <w:autoSpaceDE w:val="0"/>
        <w:autoSpaceDN w:val="0"/>
        <w:adjustRightInd w:val="0"/>
        <w:spacing w:after="0" w:line="240" w:lineRule="auto"/>
        <w:ind w:left="306" w:hanging="22"/>
        <w:jc w:val="both"/>
        <w:rPr>
          <w:rFonts w:asciiTheme="majorHAnsi" w:hAnsiTheme="majorHAnsi" w:cs="TimesNewRomanPSMT"/>
          <w:sz w:val="24"/>
          <w:szCs w:val="24"/>
        </w:rPr>
      </w:pPr>
      <w:r w:rsidRPr="00476D59">
        <w:rPr>
          <w:rFonts w:asciiTheme="majorHAnsi" w:hAnsiTheme="majorHAnsi" w:cs="TimesNewRomanPSMT"/>
          <w:sz w:val="24"/>
          <w:szCs w:val="24"/>
        </w:rPr>
        <w:t xml:space="preserve">valutazione da 55/60 a 60/60 e da 91/100 a 100/100 = </w:t>
      </w:r>
      <w:r w:rsidRPr="00476D59">
        <w:rPr>
          <w:rFonts w:asciiTheme="majorHAnsi" w:hAnsiTheme="majorHAnsi" w:cs="TimesNewRomanPS-BoldMT"/>
          <w:b/>
          <w:bCs/>
          <w:sz w:val="24"/>
          <w:szCs w:val="24"/>
        </w:rPr>
        <w:t>punti 15</w:t>
      </w:r>
      <w:r w:rsidRPr="00476D59">
        <w:rPr>
          <w:rFonts w:asciiTheme="majorHAnsi" w:hAnsiTheme="majorHAnsi" w:cs="TimesNewRomanPSMT"/>
          <w:sz w:val="24"/>
          <w:szCs w:val="24"/>
        </w:rPr>
        <w:t>;</w:t>
      </w:r>
    </w:p>
    <w:p w:rsidR="00190D65" w:rsidRPr="00190D65" w:rsidRDefault="00190D65" w:rsidP="00190D65">
      <w:pPr>
        <w:autoSpaceDE w:val="0"/>
        <w:autoSpaceDN w:val="0"/>
        <w:adjustRightInd w:val="0"/>
        <w:spacing w:after="0" w:line="240" w:lineRule="auto"/>
        <w:jc w:val="both"/>
        <w:rPr>
          <w:rFonts w:asciiTheme="majorHAnsi" w:hAnsiTheme="majorHAnsi" w:cs="TimesNewRomanPSMT"/>
          <w:sz w:val="24"/>
          <w:szCs w:val="24"/>
        </w:rPr>
      </w:pPr>
      <w:r w:rsidRPr="00190D65">
        <w:rPr>
          <w:rFonts w:asciiTheme="majorHAnsi" w:hAnsiTheme="majorHAnsi" w:cs="TimesNewRomanPSMT"/>
          <w:sz w:val="24"/>
          <w:szCs w:val="24"/>
        </w:rPr>
        <w:t xml:space="preserve">b) </w:t>
      </w:r>
      <w:r w:rsidRPr="00190D65">
        <w:rPr>
          <w:rFonts w:asciiTheme="majorHAnsi" w:hAnsiTheme="majorHAnsi" w:cs="TimesNewRomanPS-BoldMT"/>
          <w:b/>
          <w:bCs/>
          <w:sz w:val="24"/>
          <w:szCs w:val="24"/>
        </w:rPr>
        <w:t xml:space="preserve">titoli di studio universitari </w:t>
      </w:r>
      <w:r w:rsidRPr="00190D65">
        <w:rPr>
          <w:rFonts w:asciiTheme="majorHAnsi" w:hAnsiTheme="majorHAnsi" w:cs="TimesNewRomanPSMT"/>
          <w:sz w:val="24"/>
          <w:szCs w:val="24"/>
        </w:rPr>
        <w:t xml:space="preserve">(massimo punti </w:t>
      </w:r>
      <w:r w:rsidR="00476D59">
        <w:rPr>
          <w:rFonts w:asciiTheme="majorHAnsi" w:hAnsiTheme="majorHAnsi" w:cs="TimesNewRomanPSMT"/>
          <w:sz w:val="24"/>
          <w:szCs w:val="24"/>
        </w:rPr>
        <w:t>3</w:t>
      </w:r>
      <w:r w:rsidRPr="00190D65">
        <w:rPr>
          <w:rFonts w:asciiTheme="majorHAnsi" w:hAnsiTheme="majorHAnsi" w:cs="TimesNewRomanPSMT"/>
          <w:sz w:val="24"/>
          <w:szCs w:val="24"/>
        </w:rPr>
        <w:t>):</w:t>
      </w:r>
    </w:p>
    <w:p w:rsidR="00190D65" w:rsidRPr="00476D59" w:rsidRDefault="00190D65" w:rsidP="00476D59">
      <w:pPr>
        <w:pStyle w:val="Paragrafoelenco"/>
        <w:numPr>
          <w:ilvl w:val="1"/>
          <w:numId w:val="15"/>
        </w:numPr>
        <w:autoSpaceDE w:val="0"/>
        <w:autoSpaceDN w:val="0"/>
        <w:adjustRightInd w:val="0"/>
        <w:spacing w:after="0" w:line="240" w:lineRule="auto"/>
        <w:ind w:left="284" w:firstLine="0"/>
        <w:jc w:val="both"/>
        <w:rPr>
          <w:rFonts w:asciiTheme="majorHAnsi" w:hAnsiTheme="majorHAnsi" w:cs="TimesNewRomanPSMT"/>
          <w:sz w:val="24"/>
          <w:szCs w:val="24"/>
        </w:rPr>
      </w:pPr>
      <w:r w:rsidRPr="00476D59">
        <w:rPr>
          <w:rFonts w:asciiTheme="majorHAnsi" w:hAnsiTheme="majorHAnsi" w:cs="TimesNewRomanPSMT"/>
          <w:sz w:val="24"/>
          <w:szCs w:val="24"/>
        </w:rPr>
        <w:t>Laurea Specialistica (LS), Laurea Magistrale (LM), Diploma di Laurea (</w:t>
      </w:r>
      <w:proofErr w:type="spellStart"/>
      <w:r w:rsidRPr="00476D59">
        <w:rPr>
          <w:rFonts w:asciiTheme="majorHAnsi" w:hAnsiTheme="majorHAnsi" w:cs="TimesNewRomanPSMT"/>
          <w:sz w:val="24"/>
          <w:szCs w:val="24"/>
        </w:rPr>
        <w:t>DL</w:t>
      </w:r>
      <w:proofErr w:type="spellEnd"/>
      <w:r w:rsidRPr="00476D59">
        <w:rPr>
          <w:rFonts w:asciiTheme="majorHAnsi" w:hAnsiTheme="majorHAnsi" w:cs="TimesNewRomanPSMT"/>
          <w:sz w:val="24"/>
          <w:szCs w:val="24"/>
        </w:rPr>
        <w:t xml:space="preserve"> – vecchio</w:t>
      </w:r>
    </w:p>
    <w:p w:rsidR="00190D65" w:rsidRDefault="00190D65" w:rsidP="00190D65">
      <w:pPr>
        <w:autoSpaceDE w:val="0"/>
        <w:autoSpaceDN w:val="0"/>
        <w:adjustRightInd w:val="0"/>
        <w:spacing w:after="0" w:line="240" w:lineRule="auto"/>
        <w:jc w:val="both"/>
        <w:rPr>
          <w:rFonts w:asciiTheme="majorHAnsi" w:hAnsiTheme="majorHAnsi" w:cs="TimesNewRomanPSMT"/>
          <w:sz w:val="24"/>
          <w:szCs w:val="24"/>
        </w:rPr>
      </w:pPr>
      <w:r w:rsidRPr="00190D65">
        <w:rPr>
          <w:rFonts w:asciiTheme="majorHAnsi" w:hAnsiTheme="majorHAnsi" w:cs="TimesNewRomanPSMT"/>
          <w:sz w:val="24"/>
          <w:szCs w:val="24"/>
        </w:rPr>
        <w:t xml:space="preserve">ordinamento) in discipline Statistiche = </w:t>
      </w:r>
      <w:r w:rsidRPr="00190D65">
        <w:rPr>
          <w:rFonts w:asciiTheme="majorHAnsi" w:hAnsiTheme="majorHAnsi" w:cs="TimesNewRomanPS-BoldMT"/>
          <w:b/>
          <w:bCs/>
          <w:sz w:val="24"/>
          <w:szCs w:val="24"/>
        </w:rPr>
        <w:t xml:space="preserve">punti </w:t>
      </w:r>
      <w:r w:rsidR="00476D59">
        <w:rPr>
          <w:rFonts w:asciiTheme="majorHAnsi" w:hAnsiTheme="majorHAnsi" w:cs="TimesNewRomanPS-BoldMT"/>
          <w:b/>
          <w:bCs/>
          <w:sz w:val="24"/>
          <w:szCs w:val="24"/>
        </w:rPr>
        <w:t>3</w:t>
      </w:r>
      <w:r w:rsidRPr="00190D65">
        <w:rPr>
          <w:rFonts w:asciiTheme="majorHAnsi" w:hAnsiTheme="majorHAnsi" w:cs="TimesNewRomanPSMT"/>
          <w:sz w:val="24"/>
          <w:szCs w:val="24"/>
        </w:rPr>
        <w:t>;</w:t>
      </w:r>
    </w:p>
    <w:p w:rsidR="00190D65" w:rsidRPr="00476D59" w:rsidRDefault="00190D65" w:rsidP="00476D59">
      <w:pPr>
        <w:pStyle w:val="Paragrafoelenco"/>
        <w:numPr>
          <w:ilvl w:val="0"/>
          <w:numId w:val="15"/>
        </w:numPr>
        <w:autoSpaceDE w:val="0"/>
        <w:autoSpaceDN w:val="0"/>
        <w:adjustRightInd w:val="0"/>
        <w:spacing w:after="0" w:line="240" w:lineRule="auto"/>
        <w:jc w:val="both"/>
        <w:rPr>
          <w:rFonts w:asciiTheme="majorHAnsi" w:hAnsiTheme="majorHAnsi" w:cs="TimesNewRomanPSMT"/>
          <w:sz w:val="24"/>
          <w:szCs w:val="24"/>
        </w:rPr>
      </w:pPr>
      <w:r w:rsidRPr="00476D59">
        <w:rPr>
          <w:rFonts w:asciiTheme="majorHAnsi" w:hAnsiTheme="majorHAnsi" w:cs="TimesNewRomanPSMT"/>
          <w:sz w:val="24"/>
          <w:szCs w:val="24"/>
        </w:rPr>
        <w:t xml:space="preserve">Laurea Triennale (L) in discipline Statistiche , Diploma Universitario di Statistica = </w:t>
      </w:r>
      <w:r w:rsidRPr="00476D59">
        <w:rPr>
          <w:rFonts w:asciiTheme="majorHAnsi" w:hAnsiTheme="majorHAnsi" w:cs="TimesNewRomanPS-BoldMT"/>
          <w:b/>
          <w:bCs/>
          <w:sz w:val="24"/>
          <w:szCs w:val="24"/>
        </w:rPr>
        <w:t xml:space="preserve">punti </w:t>
      </w:r>
      <w:r w:rsidR="00476D59">
        <w:rPr>
          <w:rFonts w:asciiTheme="majorHAnsi" w:hAnsiTheme="majorHAnsi" w:cs="TimesNewRomanPS-BoldMT"/>
          <w:b/>
          <w:bCs/>
          <w:sz w:val="24"/>
          <w:szCs w:val="24"/>
        </w:rPr>
        <w:t>2</w:t>
      </w:r>
      <w:r w:rsidRPr="00476D59">
        <w:rPr>
          <w:rFonts w:asciiTheme="majorHAnsi" w:hAnsiTheme="majorHAnsi" w:cs="TimesNewRomanPSMT"/>
          <w:sz w:val="24"/>
          <w:szCs w:val="24"/>
        </w:rPr>
        <w:t>;</w:t>
      </w:r>
    </w:p>
    <w:p w:rsidR="00190D65" w:rsidRPr="00476D59" w:rsidRDefault="00190D65" w:rsidP="00476D59">
      <w:pPr>
        <w:pStyle w:val="Paragrafoelenco"/>
        <w:numPr>
          <w:ilvl w:val="0"/>
          <w:numId w:val="15"/>
        </w:numPr>
        <w:autoSpaceDE w:val="0"/>
        <w:autoSpaceDN w:val="0"/>
        <w:adjustRightInd w:val="0"/>
        <w:spacing w:after="0" w:line="240" w:lineRule="auto"/>
        <w:jc w:val="both"/>
        <w:rPr>
          <w:rFonts w:asciiTheme="majorHAnsi" w:hAnsiTheme="majorHAnsi" w:cs="TimesNewRomanPSMT"/>
          <w:sz w:val="24"/>
          <w:szCs w:val="24"/>
        </w:rPr>
      </w:pPr>
      <w:r w:rsidRPr="00476D59">
        <w:rPr>
          <w:rFonts w:asciiTheme="majorHAnsi" w:hAnsiTheme="majorHAnsi" w:cs="TimesNewRomanPSMT"/>
          <w:sz w:val="24"/>
          <w:szCs w:val="24"/>
        </w:rPr>
        <w:t>Laurea Specialistica (LS), Laurea Magistrale (LM), Diploma di Laurea (</w:t>
      </w:r>
      <w:proofErr w:type="spellStart"/>
      <w:r w:rsidRPr="00476D59">
        <w:rPr>
          <w:rFonts w:asciiTheme="majorHAnsi" w:hAnsiTheme="majorHAnsi" w:cs="TimesNewRomanPSMT"/>
          <w:sz w:val="24"/>
          <w:szCs w:val="24"/>
        </w:rPr>
        <w:t>DL</w:t>
      </w:r>
      <w:proofErr w:type="spellEnd"/>
      <w:r w:rsidRPr="00476D59">
        <w:rPr>
          <w:rFonts w:asciiTheme="majorHAnsi" w:hAnsiTheme="majorHAnsi" w:cs="TimesNewRomanPSMT"/>
          <w:sz w:val="24"/>
          <w:szCs w:val="24"/>
        </w:rPr>
        <w:t xml:space="preserve"> – vecchio</w:t>
      </w:r>
    </w:p>
    <w:p w:rsidR="00190D65" w:rsidRPr="00190D65" w:rsidRDefault="00190D65" w:rsidP="00190D65">
      <w:pPr>
        <w:autoSpaceDE w:val="0"/>
        <w:autoSpaceDN w:val="0"/>
        <w:adjustRightInd w:val="0"/>
        <w:spacing w:after="0" w:line="240" w:lineRule="auto"/>
        <w:jc w:val="both"/>
        <w:rPr>
          <w:rFonts w:asciiTheme="majorHAnsi" w:hAnsiTheme="majorHAnsi" w:cs="TimesNewRomanPSMT"/>
          <w:sz w:val="24"/>
          <w:szCs w:val="24"/>
        </w:rPr>
      </w:pPr>
      <w:r w:rsidRPr="00190D65">
        <w:rPr>
          <w:rFonts w:asciiTheme="majorHAnsi" w:hAnsiTheme="majorHAnsi" w:cs="TimesNewRomanPSMT"/>
          <w:sz w:val="24"/>
          <w:szCs w:val="24"/>
        </w:rPr>
        <w:t xml:space="preserve">ordinamento) in qualsiasi altra disciplina = </w:t>
      </w:r>
      <w:r w:rsidRPr="00190D65">
        <w:rPr>
          <w:rFonts w:asciiTheme="majorHAnsi" w:hAnsiTheme="majorHAnsi" w:cs="TimesNewRomanPS-BoldMT"/>
          <w:b/>
          <w:bCs/>
          <w:sz w:val="24"/>
          <w:szCs w:val="24"/>
        </w:rPr>
        <w:t xml:space="preserve">punti </w:t>
      </w:r>
      <w:r w:rsidR="00476D59">
        <w:rPr>
          <w:rFonts w:asciiTheme="majorHAnsi" w:hAnsiTheme="majorHAnsi" w:cs="TimesNewRomanPS-BoldMT"/>
          <w:b/>
          <w:bCs/>
          <w:sz w:val="24"/>
          <w:szCs w:val="24"/>
        </w:rPr>
        <w:t>1</w:t>
      </w:r>
      <w:r w:rsidRPr="00190D65">
        <w:rPr>
          <w:rFonts w:asciiTheme="majorHAnsi" w:hAnsiTheme="majorHAnsi" w:cs="TimesNewRomanPSMT"/>
          <w:sz w:val="24"/>
          <w:szCs w:val="24"/>
        </w:rPr>
        <w:t>;</w:t>
      </w:r>
    </w:p>
    <w:p w:rsidR="00190D65" w:rsidRPr="00476D59" w:rsidRDefault="00190D65" w:rsidP="00476D59">
      <w:pPr>
        <w:pStyle w:val="Paragrafoelenco"/>
        <w:numPr>
          <w:ilvl w:val="0"/>
          <w:numId w:val="15"/>
        </w:numPr>
        <w:autoSpaceDE w:val="0"/>
        <w:autoSpaceDN w:val="0"/>
        <w:adjustRightInd w:val="0"/>
        <w:spacing w:after="0" w:line="240" w:lineRule="auto"/>
        <w:jc w:val="both"/>
        <w:rPr>
          <w:rFonts w:asciiTheme="majorHAnsi" w:hAnsiTheme="majorHAnsi" w:cs="TimesNewRomanPSMT"/>
          <w:sz w:val="24"/>
          <w:szCs w:val="24"/>
        </w:rPr>
      </w:pPr>
      <w:r w:rsidRPr="00476D59">
        <w:rPr>
          <w:rFonts w:asciiTheme="majorHAnsi" w:hAnsiTheme="majorHAnsi" w:cs="TimesNewRomanPSMT"/>
          <w:sz w:val="24"/>
          <w:szCs w:val="24"/>
        </w:rPr>
        <w:lastRenderedPageBreak/>
        <w:t xml:space="preserve">Laurea Triennale (L) in qualsiasi altra disciplina = </w:t>
      </w:r>
      <w:r w:rsidRPr="00476D59">
        <w:rPr>
          <w:rFonts w:asciiTheme="majorHAnsi" w:hAnsiTheme="majorHAnsi" w:cs="TimesNewRomanPS-BoldMT"/>
          <w:b/>
          <w:bCs/>
          <w:sz w:val="24"/>
          <w:szCs w:val="24"/>
        </w:rPr>
        <w:t xml:space="preserve">punti </w:t>
      </w:r>
      <w:r w:rsidR="00476D59" w:rsidRPr="00476D59">
        <w:rPr>
          <w:rFonts w:asciiTheme="majorHAnsi" w:hAnsiTheme="majorHAnsi" w:cs="TimesNewRomanPS-BoldMT"/>
          <w:b/>
          <w:bCs/>
          <w:sz w:val="24"/>
          <w:szCs w:val="24"/>
        </w:rPr>
        <w:t>1</w:t>
      </w:r>
      <w:r w:rsidRPr="00476D59">
        <w:rPr>
          <w:rFonts w:asciiTheme="majorHAnsi" w:hAnsiTheme="majorHAnsi" w:cs="TimesNewRomanPSMT"/>
          <w:sz w:val="24"/>
          <w:szCs w:val="24"/>
        </w:rPr>
        <w:t>;</w:t>
      </w:r>
    </w:p>
    <w:p w:rsidR="00190D65" w:rsidRPr="00190D65" w:rsidRDefault="00190D65" w:rsidP="00190D65">
      <w:pPr>
        <w:autoSpaceDE w:val="0"/>
        <w:autoSpaceDN w:val="0"/>
        <w:adjustRightInd w:val="0"/>
        <w:spacing w:after="0" w:line="240" w:lineRule="auto"/>
        <w:jc w:val="both"/>
        <w:rPr>
          <w:rFonts w:asciiTheme="majorHAnsi" w:hAnsiTheme="majorHAnsi" w:cs="TimesNewRomanPSMT"/>
          <w:sz w:val="24"/>
          <w:szCs w:val="24"/>
        </w:rPr>
      </w:pPr>
      <w:r w:rsidRPr="00190D65">
        <w:rPr>
          <w:rFonts w:asciiTheme="majorHAnsi" w:hAnsiTheme="majorHAnsi" w:cs="TimesNewRomanPSMT"/>
          <w:sz w:val="24"/>
          <w:szCs w:val="24"/>
        </w:rPr>
        <w:t>In caso di possesso di più lauree, anche se di tipologia differente, ne verrà valutata solo una, quella</w:t>
      </w:r>
      <w:r w:rsidR="00476D59">
        <w:rPr>
          <w:rFonts w:asciiTheme="majorHAnsi" w:hAnsiTheme="majorHAnsi" w:cs="TimesNewRomanPSMT"/>
          <w:sz w:val="24"/>
          <w:szCs w:val="24"/>
        </w:rPr>
        <w:t xml:space="preserve"> </w:t>
      </w:r>
      <w:r w:rsidRPr="00190D65">
        <w:rPr>
          <w:rFonts w:asciiTheme="majorHAnsi" w:hAnsiTheme="majorHAnsi" w:cs="TimesNewRomanPSMT"/>
          <w:sz w:val="24"/>
          <w:szCs w:val="24"/>
        </w:rPr>
        <w:t>a cui viene attribuito il punteggio maggiore.</w:t>
      </w:r>
    </w:p>
    <w:p w:rsidR="00190D65" w:rsidRPr="00190D65" w:rsidRDefault="00190D65" w:rsidP="00190D65">
      <w:pPr>
        <w:autoSpaceDE w:val="0"/>
        <w:autoSpaceDN w:val="0"/>
        <w:adjustRightInd w:val="0"/>
        <w:spacing w:after="0" w:line="240" w:lineRule="auto"/>
        <w:jc w:val="both"/>
        <w:rPr>
          <w:rFonts w:asciiTheme="majorHAnsi" w:hAnsiTheme="majorHAnsi" w:cs="TimesNewRomanPS-BoldMT"/>
          <w:b/>
          <w:bCs/>
          <w:sz w:val="24"/>
          <w:szCs w:val="24"/>
        </w:rPr>
      </w:pPr>
      <w:r w:rsidRPr="00190D65">
        <w:rPr>
          <w:rFonts w:asciiTheme="majorHAnsi" w:hAnsiTheme="majorHAnsi" w:cs="TimesNewRomanPSMT"/>
          <w:sz w:val="24"/>
          <w:szCs w:val="24"/>
        </w:rPr>
        <w:t xml:space="preserve">c) </w:t>
      </w:r>
      <w:r w:rsidRPr="00190D65">
        <w:rPr>
          <w:rFonts w:asciiTheme="majorHAnsi" w:hAnsiTheme="majorHAnsi" w:cs="TimesNewRomanPS-BoldMT"/>
          <w:b/>
          <w:bCs/>
          <w:sz w:val="24"/>
          <w:szCs w:val="24"/>
        </w:rPr>
        <w:t xml:space="preserve">incarichi di rilevazioni statistiche eseguite per conto dell’ISTAT (massimo </w:t>
      </w:r>
      <w:r w:rsidR="00476D59">
        <w:rPr>
          <w:rFonts w:asciiTheme="majorHAnsi" w:hAnsiTheme="majorHAnsi" w:cs="TimesNewRomanPS-BoldMT"/>
          <w:b/>
          <w:bCs/>
          <w:sz w:val="24"/>
          <w:szCs w:val="24"/>
        </w:rPr>
        <w:t>10</w:t>
      </w:r>
      <w:r w:rsidRPr="00190D65">
        <w:rPr>
          <w:rFonts w:asciiTheme="majorHAnsi" w:hAnsiTheme="majorHAnsi" w:cs="TimesNewRomanPS-BoldMT"/>
          <w:b/>
          <w:bCs/>
          <w:sz w:val="24"/>
          <w:szCs w:val="24"/>
        </w:rPr>
        <w:t xml:space="preserve"> punti)</w:t>
      </w:r>
    </w:p>
    <w:p w:rsidR="00476D59" w:rsidRPr="00190D65" w:rsidRDefault="00476D59" w:rsidP="00476D59">
      <w:pPr>
        <w:autoSpaceDE w:val="0"/>
        <w:autoSpaceDN w:val="0"/>
        <w:adjustRightInd w:val="0"/>
        <w:spacing w:after="0" w:line="240" w:lineRule="auto"/>
        <w:jc w:val="both"/>
        <w:rPr>
          <w:rFonts w:asciiTheme="majorHAnsi" w:hAnsiTheme="majorHAnsi" w:cs="TimesNewRomanPS-ItalicMT"/>
          <w:i/>
          <w:iCs/>
          <w:sz w:val="24"/>
          <w:szCs w:val="24"/>
        </w:rPr>
      </w:pPr>
      <w:r>
        <w:rPr>
          <w:rFonts w:asciiTheme="majorHAnsi" w:eastAsia="SymbolMT" w:hAnsiTheme="majorHAnsi" w:cs="SymbolMT"/>
          <w:sz w:val="24"/>
          <w:szCs w:val="24"/>
        </w:rPr>
        <w:t xml:space="preserve">- </w:t>
      </w:r>
      <w:r w:rsidR="00190D65" w:rsidRPr="00190D65">
        <w:rPr>
          <w:rFonts w:asciiTheme="majorHAnsi" w:hAnsiTheme="majorHAnsi" w:cs="TimesNewRomanPSMT"/>
          <w:sz w:val="24"/>
          <w:szCs w:val="24"/>
        </w:rPr>
        <w:t xml:space="preserve">Aver svolto incarico di rilevatore nello scorso Censimento permanente anno 2019, </w:t>
      </w:r>
      <w:r w:rsidR="00190D65" w:rsidRPr="00190D65">
        <w:rPr>
          <w:rFonts w:asciiTheme="majorHAnsi" w:hAnsiTheme="majorHAnsi" w:cs="TimesNewRomanPS-ItalicMT"/>
          <w:i/>
          <w:iCs/>
          <w:sz w:val="24"/>
          <w:szCs w:val="24"/>
        </w:rPr>
        <w:t>a</w:t>
      </w:r>
      <w:r>
        <w:rPr>
          <w:rFonts w:asciiTheme="majorHAnsi" w:hAnsiTheme="majorHAnsi" w:cs="TimesNewRomanPS-ItalicMT"/>
          <w:i/>
          <w:iCs/>
          <w:sz w:val="24"/>
          <w:szCs w:val="24"/>
        </w:rPr>
        <w:t xml:space="preserve"> </w:t>
      </w:r>
      <w:r w:rsidR="00190D65" w:rsidRPr="00190D65">
        <w:rPr>
          <w:rFonts w:asciiTheme="majorHAnsi" w:hAnsiTheme="majorHAnsi" w:cs="TimesNewRomanPS-ItalicMT"/>
          <w:i/>
          <w:iCs/>
          <w:sz w:val="24"/>
          <w:szCs w:val="24"/>
        </w:rPr>
        <w:t xml:space="preserve">prescindere dal numero di incarichi svolti </w:t>
      </w:r>
      <w:r w:rsidR="00190D65" w:rsidRPr="00190D65">
        <w:rPr>
          <w:rFonts w:asciiTheme="majorHAnsi" w:hAnsiTheme="majorHAnsi" w:cs="TimesNewRomanPSMT"/>
          <w:sz w:val="24"/>
          <w:szCs w:val="24"/>
        </w:rPr>
        <w:t xml:space="preserve">= </w:t>
      </w:r>
      <w:r w:rsidR="00190D65" w:rsidRPr="00190D65">
        <w:rPr>
          <w:rFonts w:asciiTheme="majorHAnsi" w:hAnsiTheme="majorHAnsi" w:cs="TimesNewRomanPS-BoldMT"/>
          <w:b/>
          <w:bCs/>
          <w:sz w:val="24"/>
          <w:szCs w:val="24"/>
        </w:rPr>
        <w:t>punti 6</w:t>
      </w:r>
      <w:r w:rsidR="00190D65" w:rsidRPr="00190D65">
        <w:rPr>
          <w:rFonts w:asciiTheme="majorHAnsi" w:hAnsiTheme="majorHAnsi" w:cs="TimesNewRomanPSMT"/>
          <w:sz w:val="24"/>
          <w:szCs w:val="24"/>
        </w:rPr>
        <w:t>;</w:t>
      </w:r>
      <w:r w:rsidRPr="00476D59">
        <w:rPr>
          <w:rFonts w:asciiTheme="majorHAnsi" w:hAnsiTheme="majorHAnsi" w:cs="TimesNewRomanPS-ItalicMT"/>
          <w:i/>
          <w:iCs/>
          <w:sz w:val="24"/>
          <w:szCs w:val="24"/>
        </w:rPr>
        <w:t xml:space="preserve"> </w:t>
      </w:r>
      <w:r w:rsidRPr="00190D65">
        <w:rPr>
          <w:rFonts w:asciiTheme="majorHAnsi" w:hAnsiTheme="majorHAnsi" w:cs="TimesNewRomanPS-ItalicMT"/>
          <w:i/>
          <w:iCs/>
          <w:sz w:val="24"/>
          <w:szCs w:val="24"/>
        </w:rPr>
        <w:t>(punteggio non cumulabile con il</w:t>
      </w:r>
      <w:r>
        <w:rPr>
          <w:rFonts w:asciiTheme="majorHAnsi" w:hAnsiTheme="majorHAnsi" w:cs="TimesNewRomanPS-ItalicMT"/>
          <w:i/>
          <w:iCs/>
          <w:sz w:val="24"/>
          <w:szCs w:val="24"/>
        </w:rPr>
        <w:t xml:space="preserve"> successivo</w:t>
      </w:r>
      <w:r w:rsidRPr="00190D65">
        <w:rPr>
          <w:rFonts w:asciiTheme="majorHAnsi" w:hAnsiTheme="majorHAnsi" w:cs="TimesNewRomanPS-ItalicMT"/>
          <w:i/>
          <w:iCs/>
          <w:sz w:val="24"/>
          <w:szCs w:val="24"/>
        </w:rPr>
        <w:t xml:space="preserve"> di punti 6)</w:t>
      </w:r>
    </w:p>
    <w:p w:rsidR="00190D65" w:rsidRPr="00190D65" w:rsidRDefault="00476D59" w:rsidP="00190D65">
      <w:pPr>
        <w:autoSpaceDE w:val="0"/>
        <w:autoSpaceDN w:val="0"/>
        <w:adjustRightInd w:val="0"/>
        <w:spacing w:after="0" w:line="240" w:lineRule="auto"/>
        <w:jc w:val="both"/>
        <w:rPr>
          <w:rFonts w:asciiTheme="majorHAnsi" w:hAnsiTheme="majorHAnsi" w:cs="TimesNewRomanPSMT"/>
          <w:sz w:val="24"/>
          <w:szCs w:val="24"/>
        </w:rPr>
      </w:pPr>
      <w:r>
        <w:rPr>
          <w:rFonts w:asciiTheme="majorHAnsi" w:eastAsia="SymbolMT" w:hAnsiTheme="majorHAnsi" w:cs="SymbolMT"/>
          <w:sz w:val="24"/>
          <w:szCs w:val="24"/>
        </w:rPr>
        <w:t xml:space="preserve">- </w:t>
      </w:r>
      <w:r w:rsidR="00190D65" w:rsidRPr="00190D65">
        <w:rPr>
          <w:rFonts w:asciiTheme="majorHAnsi" w:hAnsiTheme="majorHAnsi" w:cs="TimesNewRomanPSMT"/>
          <w:sz w:val="24"/>
          <w:szCs w:val="24"/>
        </w:rPr>
        <w:t>Aver svolto incarico di rilevatore per Censimenti della popolazione avvenuti dall’anno 2011</w:t>
      </w:r>
    </w:p>
    <w:p w:rsidR="00190D65" w:rsidRPr="00190D65" w:rsidRDefault="00190D65" w:rsidP="00190D65">
      <w:pPr>
        <w:autoSpaceDE w:val="0"/>
        <w:autoSpaceDN w:val="0"/>
        <w:adjustRightInd w:val="0"/>
        <w:spacing w:after="0" w:line="240" w:lineRule="auto"/>
        <w:jc w:val="both"/>
        <w:rPr>
          <w:rFonts w:asciiTheme="majorHAnsi" w:hAnsiTheme="majorHAnsi" w:cs="TimesNewRomanPS-ItalicMT"/>
          <w:i/>
          <w:iCs/>
          <w:sz w:val="24"/>
          <w:szCs w:val="24"/>
        </w:rPr>
      </w:pPr>
      <w:r w:rsidRPr="00190D65">
        <w:rPr>
          <w:rFonts w:asciiTheme="majorHAnsi" w:hAnsiTheme="majorHAnsi" w:cs="TimesNewRomanPSMT"/>
          <w:sz w:val="24"/>
          <w:szCs w:val="24"/>
        </w:rPr>
        <w:t xml:space="preserve">in poi, </w:t>
      </w:r>
      <w:r w:rsidRPr="00190D65">
        <w:rPr>
          <w:rFonts w:asciiTheme="majorHAnsi" w:hAnsiTheme="majorHAnsi" w:cs="TimesNewRomanPS-ItalicMT"/>
          <w:i/>
          <w:iCs/>
          <w:sz w:val="24"/>
          <w:szCs w:val="24"/>
        </w:rPr>
        <w:t xml:space="preserve">a prescindere dal numero di incarichi svolti </w:t>
      </w:r>
      <w:r w:rsidRPr="00190D65">
        <w:rPr>
          <w:rFonts w:asciiTheme="majorHAnsi" w:hAnsiTheme="majorHAnsi" w:cs="TimesNewRomanPSMT"/>
          <w:sz w:val="24"/>
          <w:szCs w:val="24"/>
        </w:rPr>
        <w:t xml:space="preserve">= </w:t>
      </w:r>
      <w:r w:rsidRPr="00190D65">
        <w:rPr>
          <w:rFonts w:asciiTheme="majorHAnsi" w:hAnsiTheme="majorHAnsi" w:cs="TimesNewRomanPS-BoldMT"/>
          <w:b/>
          <w:bCs/>
          <w:sz w:val="24"/>
          <w:szCs w:val="24"/>
        </w:rPr>
        <w:t xml:space="preserve">punti </w:t>
      </w:r>
      <w:r w:rsidR="00476D59">
        <w:rPr>
          <w:rFonts w:asciiTheme="majorHAnsi" w:hAnsiTheme="majorHAnsi" w:cs="TimesNewRomanPS-BoldMT"/>
          <w:b/>
          <w:bCs/>
          <w:sz w:val="24"/>
          <w:szCs w:val="24"/>
        </w:rPr>
        <w:t>4</w:t>
      </w:r>
      <w:r w:rsidRPr="00190D65">
        <w:rPr>
          <w:rFonts w:asciiTheme="majorHAnsi" w:hAnsiTheme="majorHAnsi" w:cs="TimesNewRomanPS-BoldMT"/>
          <w:b/>
          <w:bCs/>
          <w:sz w:val="24"/>
          <w:szCs w:val="24"/>
        </w:rPr>
        <w:t xml:space="preserve"> </w:t>
      </w:r>
      <w:r w:rsidRPr="00190D65">
        <w:rPr>
          <w:rFonts w:asciiTheme="majorHAnsi" w:hAnsiTheme="majorHAnsi" w:cs="TimesNewRomanPS-ItalicMT"/>
          <w:i/>
          <w:iCs/>
          <w:sz w:val="24"/>
          <w:szCs w:val="24"/>
        </w:rPr>
        <w:t>(punteggio non cumulabile con il</w:t>
      </w:r>
    </w:p>
    <w:p w:rsidR="00190D65" w:rsidRPr="00190D65" w:rsidRDefault="00190D65" w:rsidP="00190D65">
      <w:pPr>
        <w:autoSpaceDE w:val="0"/>
        <w:autoSpaceDN w:val="0"/>
        <w:adjustRightInd w:val="0"/>
        <w:spacing w:after="0" w:line="240" w:lineRule="auto"/>
        <w:jc w:val="both"/>
        <w:rPr>
          <w:rFonts w:asciiTheme="majorHAnsi" w:hAnsiTheme="majorHAnsi" w:cs="TimesNewRomanPS-ItalicMT"/>
          <w:i/>
          <w:iCs/>
          <w:sz w:val="24"/>
          <w:szCs w:val="24"/>
        </w:rPr>
      </w:pPr>
      <w:r w:rsidRPr="00190D65">
        <w:rPr>
          <w:rFonts w:asciiTheme="majorHAnsi" w:hAnsiTheme="majorHAnsi" w:cs="TimesNewRomanPS-ItalicMT"/>
          <w:i/>
          <w:iCs/>
          <w:sz w:val="24"/>
          <w:szCs w:val="24"/>
        </w:rPr>
        <w:t>precedente di punti 6)</w:t>
      </w:r>
    </w:p>
    <w:p w:rsidR="00190D65" w:rsidRPr="00190D65" w:rsidRDefault="00476D59" w:rsidP="00190D65">
      <w:pPr>
        <w:autoSpaceDE w:val="0"/>
        <w:autoSpaceDN w:val="0"/>
        <w:adjustRightInd w:val="0"/>
        <w:spacing w:after="0" w:line="240" w:lineRule="auto"/>
        <w:jc w:val="both"/>
        <w:rPr>
          <w:rFonts w:asciiTheme="majorHAnsi" w:hAnsiTheme="majorHAnsi" w:cs="TimesNewRomanPS-BoldMT"/>
          <w:b/>
          <w:bCs/>
          <w:sz w:val="24"/>
          <w:szCs w:val="24"/>
        </w:rPr>
      </w:pPr>
      <w:r>
        <w:rPr>
          <w:rFonts w:asciiTheme="majorHAnsi" w:eastAsia="SymbolMT" w:hAnsiTheme="majorHAnsi" w:cs="SymbolMT"/>
          <w:sz w:val="24"/>
          <w:szCs w:val="24"/>
        </w:rPr>
        <w:t xml:space="preserve">- </w:t>
      </w:r>
      <w:r w:rsidR="00190D65" w:rsidRPr="00190D65">
        <w:rPr>
          <w:rFonts w:asciiTheme="majorHAnsi" w:hAnsiTheme="majorHAnsi" w:cs="TimesNewRomanPSMT"/>
          <w:sz w:val="24"/>
          <w:szCs w:val="24"/>
        </w:rPr>
        <w:t xml:space="preserve">Aver svolto incarico di rilevatore per altre indagini ISTAT = </w:t>
      </w:r>
      <w:r w:rsidR="00190D65" w:rsidRPr="00190D65">
        <w:rPr>
          <w:rFonts w:asciiTheme="majorHAnsi" w:hAnsiTheme="majorHAnsi" w:cs="TimesNewRomanPS-BoldMT"/>
          <w:b/>
          <w:bCs/>
          <w:sz w:val="24"/>
          <w:szCs w:val="24"/>
        </w:rPr>
        <w:t xml:space="preserve">punti </w:t>
      </w:r>
      <w:r>
        <w:rPr>
          <w:rFonts w:asciiTheme="majorHAnsi" w:hAnsiTheme="majorHAnsi" w:cs="TimesNewRomanPS-BoldMT"/>
          <w:b/>
          <w:bCs/>
          <w:sz w:val="24"/>
          <w:szCs w:val="24"/>
        </w:rPr>
        <w:t>4</w:t>
      </w:r>
    </w:p>
    <w:p w:rsidR="00190D65" w:rsidRPr="00190D65" w:rsidRDefault="00476D59" w:rsidP="00476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NewRomanPSMT"/>
          <w:sz w:val="24"/>
          <w:szCs w:val="24"/>
        </w:rPr>
        <w:t xml:space="preserve">e) Residenza nel Comune di </w:t>
      </w:r>
      <w:proofErr w:type="spellStart"/>
      <w:r>
        <w:rPr>
          <w:rFonts w:asciiTheme="majorHAnsi" w:hAnsiTheme="majorHAnsi" w:cs="TimesNewRomanPSMT"/>
          <w:sz w:val="24"/>
          <w:szCs w:val="24"/>
        </w:rPr>
        <w:t>Mogliano</w:t>
      </w:r>
      <w:proofErr w:type="spellEnd"/>
      <w:r>
        <w:rPr>
          <w:rFonts w:asciiTheme="majorHAnsi" w:hAnsiTheme="majorHAnsi" w:cs="TimesNewRomanPSMT"/>
          <w:sz w:val="24"/>
          <w:szCs w:val="24"/>
        </w:rPr>
        <w:t xml:space="preserve"> o nel limite di 15 Km </w:t>
      </w:r>
      <w:r w:rsidR="00190D65" w:rsidRPr="00190D65">
        <w:rPr>
          <w:rFonts w:asciiTheme="majorHAnsi" w:hAnsiTheme="majorHAnsi" w:cs="TimesNewRomanPSMT"/>
          <w:sz w:val="24"/>
          <w:szCs w:val="24"/>
        </w:rPr>
        <w:t>(</w:t>
      </w:r>
      <w:r w:rsidR="00190D65" w:rsidRPr="00190D65">
        <w:rPr>
          <w:rFonts w:asciiTheme="majorHAnsi" w:hAnsiTheme="majorHAnsi" w:cs="TimesNewRomanPS-BoldMT"/>
          <w:b/>
          <w:bCs/>
          <w:sz w:val="24"/>
          <w:szCs w:val="24"/>
        </w:rPr>
        <w:t>punti 2</w:t>
      </w:r>
      <w:r>
        <w:rPr>
          <w:rFonts w:asciiTheme="majorHAnsi" w:hAnsiTheme="majorHAnsi" w:cs="TimesNewRomanPSMT"/>
          <w:sz w:val="24"/>
          <w:szCs w:val="24"/>
        </w:rPr>
        <w:t>)</w:t>
      </w:r>
    </w:p>
    <w:p w:rsidR="005E7EAE" w:rsidRPr="005E7EAE" w:rsidRDefault="005E7EAE" w:rsidP="001D0139">
      <w:pPr>
        <w:pStyle w:val="Default"/>
        <w:jc w:val="both"/>
        <w:rPr>
          <w:rFonts w:ascii="Cambria" w:hAnsi="Cambria" w:cs="Times New Roman"/>
          <w:color w:val="auto"/>
        </w:rPr>
      </w:pPr>
    </w:p>
    <w:p w:rsidR="005E7EAE" w:rsidRPr="005E7EAE" w:rsidRDefault="005E7EAE" w:rsidP="001D0139">
      <w:pPr>
        <w:pStyle w:val="Default"/>
        <w:jc w:val="both"/>
        <w:rPr>
          <w:rFonts w:ascii="Cambria" w:hAnsi="Cambria" w:cs="Times New Roman"/>
          <w:color w:val="auto"/>
        </w:rPr>
      </w:pPr>
    </w:p>
    <w:p w:rsidR="005E7EAE" w:rsidRPr="005E7EAE" w:rsidRDefault="005E7EAE" w:rsidP="001D0139">
      <w:pPr>
        <w:autoSpaceDE w:val="0"/>
        <w:autoSpaceDN w:val="0"/>
        <w:adjustRightInd w:val="0"/>
        <w:spacing w:after="0" w:line="240" w:lineRule="auto"/>
        <w:jc w:val="both"/>
        <w:rPr>
          <w:rFonts w:ascii="Cambria" w:hAnsi="Cambria" w:cs="Times New Roman"/>
          <w:color w:val="000000"/>
          <w:sz w:val="24"/>
          <w:szCs w:val="24"/>
        </w:rPr>
      </w:pPr>
      <w:r w:rsidRPr="005E7EAE">
        <w:rPr>
          <w:rFonts w:ascii="Cambria" w:hAnsi="Cambria" w:cs="Times New Roman"/>
          <w:b/>
          <w:bCs/>
          <w:color w:val="000000"/>
          <w:sz w:val="24"/>
          <w:szCs w:val="24"/>
        </w:rPr>
        <w:t xml:space="preserve">ART. 5 – VALIDITA’ E SCORRIMENTO DELLA GRADUATORIA </w:t>
      </w:r>
    </w:p>
    <w:p w:rsidR="005E7EAE" w:rsidRPr="005E7EAE" w:rsidRDefault="005E7EAE" w:rsidP="001D0139">
      <w:pPr>
        <w:autoSpaceDE w:val="0"/>
        <w:autoSpaceDN w:val="0"/>
        <w:adjustRightInd w:val="0"/>
        <w:spacing w:after="0" w:line="240" w:lineRule="auto"/>
        <w:jc w:val="both"/>
        <w:rPr>
          <w:rFonts w:ascii="Cambria" w:hAnsi="Cambria" w:cs="Times New Roman"/>
          <w:color w:val="000000"/>
          <w:sz w:val="24"/>
          <w:szCs w:val="24"/>
        </w:rPr>
      </w:pPr>
      <w:r w:rsidRPr="005E7EAE">
        <w:rPr>
          <w:rFonts w:ascii="Cambria" w:hAnsi="Cambria" w:cs="Times New Roman"/>
          <w:color w:val="000000"/>
          <w:sz w:val="24"/>
          <w:szCs w:val="24"/>
        </w:rPr>
        <w:t xml:space="preserve">L’Ufficio Comunale di Censimento provvederà a redigere una graduatoria dei candidati secondo la valutazione dei titoli, come sopra indicato. </w:t>
      </w:r>
    </w:p>
    <w:p w:rsidR="005E7EAE" w:rsidRPr="005E7EAE" w:rsidRDefault="005E7EAE" w:rsidP="001D0139">
      <w:pPr>
        <w:autoSpaceDE w:val="0"/>
        <w:autoSpaceDN w:val="0"/>
        <w:adjustRightInd w:val="0"/>
        <w:spacing w:after="0" w:line="240" w:lineRule="auto"/>
        <w:jc w:val="both"/>
        <w:rPr>
          <w:rFonts w:ascii="Cambria" w:hAnsi="Cambria" w:cs="Times New Roman"/>
          <w:color w:val="000000"/>
          <w:sz w:val="24"/>
          <w:szCs w:val="24"/>
        </w:rPr>
      </w:pPr>
      <w:r w:rsidRPr="005E7EAE">
        <w:rPr>
          <w:rFonts w:ascii="Cambria" w:hAnsi="Cambria" w:cs="Times New Roman"/>
          <w:color w:val="000000"/>
          <w:sz w:val="24"/>
          <w:szCs w:val="24"/>
        </w:rPr>
        <w:t xml:space="preserve">La graduatoria ha validità quadriennale, salvo eventuali modifiche ai requisiti di accesso o ai criteri di valutazione dei titoli dovute a nuove leggi o a nuove disposizioni ISTAT o a mutate esigenze dell’Ufficio. Il Comune potrà attingere da tale graduatoria per l’affidamento di altri incarichi per rilevazioni a finalità statistiche. </w:t>
      </w:r>
    </w:p>
    <w:p w:rsidR="005E7EAE" w:rsidRPr="005E7EAE" w:rsidRDefault="005E7EAE" w:rsidP="001D0139">
      <w:pPr>
        <w:autoSpaceDE w:val="0"/>
        <w:autoSpaceDN w:val="0"/>
        <w:adjustRightInd w:val="0"/>
        <w:spacing w:after="0" w:line="240" w:lineRule="auto"/>
        <w:jc w:val="both"/>
        <w:rPr>
          <w:rFonts w:ascii="Cambria" w:hAnsi="Cambria" w:cs="Times New Roman"/>
          <w:color w:val="000000"/>
          <w:sz w:val="24"/>
          <w:szCs w:val="24"/>
        </w:rPr>
      </w:pPr>
      <w:r w:rsidRPr="005E7EAE">
        <w:rPr>
          <w:rFonts w:ascii="Cambria" w:hAnsi="Cambria" w:cs="Times New Roman"/>
          <w:color w:val="000000"/>
          <w:sz w:val="24"/>
          <w:szCs w:val="24"/>
        </w:rPr>
        <w:t xml:space="preserve">Nel rispetto della graduatoria, l’Ufficio comunale di censimento provvederà comunque a conferire l’esatto numero di incarichi, tendendo conto delle esigenze organizzative dell’Ufficio e delle indicazioni dell’ISTAT. </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color w:val="000000"/>
          <w:sz w:val="24"/>
          <w:szCs w:val="24"/>
        </w:rPr>
        <w:t xml:space="preserve">Nel caso si riscontrassero, nel corso delle fasi dell’indagine, rilevatori che non svolgono correttamente il lavoro e/o non rispettano i tempi di consegna dei questionari o adottano comportamenti che possono arrecare pregiudizio al buon andamento della rilevazione o all’immagine del Comune, questi verranno prontamente rimossi dall’incarico, a insindacabile </w:t>
      </w:r>
      <w:r w:rsidRPr="005E7EAE">
        <w:rPr>
          <w:rFonts w:ascii="Cambria" w:hAnsi="Cambria" w:cs="Times New Roman"/>
          <w:sz w:val="24"/>
          <w:szCs w:val="24"/>
        </w:rPr>
        <w:t xml:space="preserve">giudizio del Responsabile dell’Ufficio Comunale di Censimento, cancellati dalla graduatoria e sostituiti dai successivi rilevatori disponibili in graduatoria. </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b/>
          <w:bCs/>
          <w:sz w:val="24"/>
          <w:szCs w:val="24"/>
        </w:rPr>
        <w:t xml:space="preserve">ART. 6 – COMPENSI E NATURA DEL CONTRATTO </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 xml:space="preserve">Previa verifica sulla correttezza dei dati forniti e quando l’ISTAT procederà alla liquidazione in favore dell'Amministrazione Comunale, ai dipendenti incaricati come rilevatori verrà corrisposto un compenso lordo commisurato al numero di questionari correttamente compilati e validati dal responsabile dell'UCC. I questionari si intendono correttamente compilati e validati secondo le modalità che verranno in seguito specificate dall'Istat. I compensi sono comunque da intendersi comprensivi di qualsiasi rimborso spese, eventualmente preteso. </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 xml:space="preserve">Dall’importo dei compensi saranno detratti gli oneri riflessi e le ritenute a norma di legge. </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 xml:space="preserve">I compensi relativi all'attività censuaria saranno liquidati solo dopo che l’ISTAT avrà versato le relative somme al Comune di </w:t>
      </w:r>
      <w:proofErr w:type="spellStart"/>
      <w:r w:rsidRPr="005E7EAE">
        <w:rPr>
          <w:rFonts w:ascii="Cambria" w:hAnsi="Cambria" w:cs="Times New Roman"/>
          <w:sz w:val="24"/>
          <w:szCs w:val="24"/>
        </w:rPr>
        <w:t>Mogliano</w:t>
      </w:r>
      <w:proofErr w:type="spellEnd"/>
      <w:r w:rsidRPr="005E7EAE">
        <w:rPr>
          <w:rFonts w:ascii="Cambria" w:hAnsi="Cambria" w:cs="Times New Roman"/>
          <w:sz w:val="24"/>
          <w:szCs w:val="24"/>
        </w:rPr>
        <w:t xml:space="preserve">. La mancata esecuzione dell’incarico non dà diritto ad alcun compenso, come pure l’interruzione dello stesso, se non per gravi e comprovati motivi, nel qual caso saranno remunerati solo i questionari regolarmente compilati, trattati e/o consegnati, nonché validati dall’ISTAT. </w:t>
      </w:r>
    </w:p>
    <w:p w:rsidR="005E7EAE" w:rsidRPr="005E7EAE" w:rsidRDefault="005E7EAE" w:rsidP="001D0139">
      <w:pPr>
        <w:autoSpaceDE w:val="0"/>
        <w:autoSpaceDN w:val="0"/>
        <w:adjustRightInd w:val="0"/>
        <w:spacing w:after="0" w:line="240" w:lineRule="auto"/>
        <w:jc w:val="both"/>
        <w:rPr>
          <w:rFonts w:ascii="Cambria" w:hAnsi="Cambria" w:cs="Times New Roman"/>
          <w:b/>
          <w:bCs/>
          <w:sz w:val="24"/>
          <w:szCs w:val="24"/>
        </w:rPr>
      </w:pPr>
    </w:p>
    <w:p w:rsidR="005E7EAE" w:rsidRPr="005E7EAE" w:rsidRDefault="005E7EAE" w:rsidP="001D0139">
      <w:pPr>
        <w:autoSpaceDE w:val="0"/>
        <w:autoSpaceDN w:val="0"/>
        <w:adjustRightInd w:val="0"/>
        <w:spacing w:after="0" w:line="240" w:lineRule="auto"/>
        <w:jc w:val="both"/>
        <w:rPr>
          <w:rFonts w:ascii="Cambria" w:hAnsi="Cambria" w:cs="Times New Roman"/>
          <w:b/>
          <w:bCs/>
          <w:sz w:val="24"/>
          <w:szCs w:val="24"/>
        </w:rPr>
      </w:pPr>
      <w:r w:rsidRPr="005E7EAE">
        <w:rPr>
          <w:rFonts w:ascii="Cambria" w:hAnsi="Cambria" w:cs="Times New Roman"/>
          <w:b/>
          <w:bCs/>
          <w:sz w:val="24"/>
          <w:szCs w:val="24"/>
        </w:rPr>
        <w:t>ART 7</w:t>
      </w:r>
      <w:r w:rsidR="005D0074">
        <w:rPr>
          <w:rFonts w:ascii="Cambria" w:hAnsi="Cambria" w:cs="Times New Roman"/>
          <w:b/>
          <w:bCs/>
          <w:sz w:val="24"/>
          <w:szCs w:val="24"/>
        </w:rPr>
        <w:t>-</w:t>
      </w:r>
      <w:r w:rsidRPr="005E7EAE">
        <w:rPr>
          <w:rFonts w:ascii="Cambria" w:hAnsi="Cambria" w:cs="Times New Roman"/>
          <w:b/>
          <w:bCs/>
          <w:sz w:val="24"/>
          <w:szCs w:val="24"/>
        </w:rPr>
        <w:t xml:space="preserve"> </w:t>
      </w:r>
      <w:r w:rsidRPr="001D0139">
        <w:rPr>
          <w:rFonts w:ascii="Cambria" w:hAnsi="Cambria" w:cs="Times New Roman"/>
          <w:b/>
          <w:bCs/>
          <w:caps/>
          <w:sz w:val="24"/>
          <w:szCs w:val="24"/>
        </w:rPr>
        <w:t xml:space="preserve">Assicurazione del personale della rete </w:t>
      </w:r>
      <w:proofErr w:type="spellStart"/>
      <w:r w:rsidRPr="001D0139">
        <w:rPr>
          <w:rFonts w:ascii="Cambria" w:hAnsi="Cambria" w:cs="Times New Roman"/>
          <w:b/>
          <w:bCs/>
          <w:caps/>
          <w:sz w:val="24"/>
          <w:szCs w:val="24"/>
        </w:rPr>
        <w:t>di</w:t>
      </w:r>
      <w:proofErr w:type="spellEnd"/>
      <w:r w:rsidRPr="001D0139">
        <w:rPr>
          <w:rFonts w:ascii="Cambria" w:hAnsi="Cambria" w:cs="Times New Roman"/>
          <w:b/>
          <w:bCs/>
          <w:caps/>
          <w:sz w:val="24"/>
          <w:szCs w:val="24"/>
        </w:rPr>
        <w:t xml:space="preserve"> rilevazione territoriale</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Nell’ambito delle attività connesse alla realizzazione del Censimento permanente della popolazione e delle abitazioni, l'Istat ha stipulato una polizza antinfortunistica per tutto il personale esterno all’Istituto a copertura delle attività censuarie effettuate sul territorio.</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lastRenderedPageBreak/>
        <w:t xml:space="preserve">Tale assicurazione vale esclusivamente per gli infortuni che </w:t>
      </w:r>
      <w:r w:rsidRPr="005E7EAE">
        <w:rPr>
          <w:rFonts w:ascii="Cambria" w:hAnsi="Cambria" w:cs="Times New Roman"/>
          <w:b/>
          <w:bCs/>
          <w:sz w:val="24"/>
          <w:szCs w:val="24"/>
        </w:rPr>
        <w:t>comportano morte o invalidità permanente</w:t>
      </w:r>
      <w:r w:rsidRPr="005E7EAE">
        <w:rPr>
          <w:rFonts w:ascii="Cambria" w:hAnsi="Cambria" w:cs="Times New Roman"/>
          <w:sz w:val="24"/>
          <w:szCs w:val="24"/>
        </w:rPr>
        <w:t>, subiti nell’esercizio delle funzioni relative agli incarichi ricoperti e svolti secondo le modalità previste dal Piano Generale di Censimento e dalle circolari Istat. L’assicurazione ha carattere aggiuntivo rispetto all’assicurazione infortuni connessa al contratto di lavoro di ciascun dipendente o collaboratore reclutato secondo una delle modalità previste dall’art.1 comma 235 della L. 27 dicembre 2017, n. 205 recante disposizioni in merito al Bilancio di previsione dello Stato per l'anno finanziario 2018 e al Bilancio pluriennale per il triennio 2018-2020.</w:t>
      </w:r>
    </w:p>
    <w:p w:rsidR="005E7EAE" w:rsidRPr="005E7EAE" w:rsidRDefault="005E7EAE" w:rsidP="001D0139">
      <w:pPr>
        <w:autoSpaceDE w:val="0"/>
        <w:autoSpaceDN w:val="0"/>
        <w:adjustRightInd w:val="0"/>
        <w:spacing w:after="0" w:line="240" w:lineRule="auto"/>
        <w:jc w:val="both"/>
        <w:rPr>
          <w:rFonts w:ascii="Cambria" w:hAnsi="Cambria" w:cs="Times New Roman"/>
          <w:sz w:val="24"/>
          <w:szCs w:val="24"/>
        </w:rPr>
      </w:pPr>
      <w:r w:rsidRPr="005E7EAE">
        <w:rPr>
          <w:rFonts w:ascii="Cambria" w:hAnsi="Cambria" w:cs="Times New Roman"/>
          <w:sz w:val="24"/>
          <w:szCs w:val="24"/>
        </w:rPr>
        <w:t>La polizza assicurativa copre le giornate di rilevazione e le giornate di formazione.</w:t>
      </w:r>
    </w:p>
    <w:p w:rsidR="005E7EAE" w:rsidRDefault="005E7EAE" w:rsidP="001D0139">
      <w:pPr>
        <w:autoSpaceDE w:val="0"/>
        <w:autoSpaceDN w:val="0"/>
        <w:adjustRightInd w:val="0"/>
        <w:spacing w:after="0" w:line="240" w:lineRule="auto"/>
        <w:jc w:val="both"/>
        <w:rPr>
          <w:rFonts w:ascii="Cambria" w:hAnsi="Cambria" w:cs="Times New Roman"/>
          <w:sz w:val="24"/>
          <w:szCs w:val="24"/>
        </w:rPr>
      </w:pPr>
    </w:p>
    <w:p w:rsidR="00B878AE" w:rsidRPr="00B878AE" w:rsidRDefault="005D0074" w:rsidP="00B878AE">
      <w:pPr>
        <w:autoSpaceDE w:val="0"/>
        <w:autoSpaceDN w:val="0"/>
        <w:adjustRightInd w:val="0"/>
        <w:spacing w:after="0" w:line="240" w:lineRule="auto"/>
        <w:jc w:val="both"/>
        <w:rPr>
          <w:rFonts w:asciiTheme="majorHAnsi" w:hAnsiTheme="majorHAnsi" w:cs="TimesNewRomanPS-BoldMT"/>
          <w:b/>
          <w:bCs/>
          <w:color w:val="000000"/>
          <w:sz w:val="24"/>
          <w:szCs w:val="24"/>
        </w:rPr>
      </w:pPr>
      <w:r>
        <w:rPr>
          <w:rFonts w:asciiTheme="majorHAnsi" w:hAnsiTheme="majorHAnsi" w:cs="TimesNewRomanPS-BoldMT"/>
          <w:b/>
          <w:bCs/>
          <w:color w:val="000000"/>
          <w:sz w:val="24"/>
          <w:szCs w:val="24"/>
        </w:rPr>
        <w:t>ART.8 -</w:t>
      </w:r>
      <w:r w:rsidR="00B878AE" w:rsidRPr="00B878AE">
        <w:rPr>
          <w:rFonts w:asciiTheme="majorHAnsi" w:hAnsiTheme="majorHAnsi" w:cs="TimesNewRomanPS-BoldMT"/>
          <w:b/>
          <w:bCs/>
          <w:color w:val="000000"/>
          <w:sz w:val="24"/>
          <w:szCs w:val="24"/>
        </w:rPr>
        <w:t xml:space="preserve"> TRATTAMENTO DEI DATI PERSONALI</w:t>
      </w:r>
    </w:p>
    <w:p w:rsidR="00B878AE" w:rsidRPr="00B878AE" w:rsidRDefault="00B878AE" w:rsidP="00B878AE">
      <w:pPr>
        <w:autoSpaceDE w:val="0"/>
        <w:autoSpaceDN w:val="0"/>
        <w:adjustRightInd w:val="0"/>
        <w:spacing w:after="0" w:line="240" w:lineRule="auto"/>
        <w:jc w:val="both"/>
        <w:rPr>
          <w:rFonts w:asciiTheme="majorHAnsi" w:hAnsiTheme="majorHAnsi" w:cs="TimesNewRomanPSMT"/>
          <w:color w:val="000000"/>
          <w:sz w:val="24"/>
          <w:szCs w:val="24"/>
        </w:rPr>
      </w:pPr>
      <w:r w:rsidRPr="00B878AE">
        <w:rPr>
          <w:rFonts w:asciiTheme="majorHAnsi" w:hAnsiTheme="majorHAnsi" w:cs="TimesNewRomanPSMT"/>
          <w:color w:val="000000"/>
          <w:sz w:val="24"/>
          <w:szCs w:val="24"/>
        </w:rPr>
        <w:t>I dati contenuti nella domanda e nei documenti consegnati per l’incarico saranno trattati nel rispetto</w:t>
      </w:r>
      <w:r>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della vigente normativa in materia di protezione dei dati personali secondo quanto disposto dal</w:t>
      </w:r>
      <w:r>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d.lgs. n.196/2003 (codice in materia di protezione dei dati personali), Regolamento UE n. 2016/679</w:t>
      </w:r>
      <w:r>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e dal codice di deontologia e di buona condotta per il trattamento dei dati personali a scopi statistici</w:t>
      </w:r>
      <w:r>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e di ricerca scientifica effettuati nell'ambito del sistema statistico nazionale (SISTAN). Il candidato, sottoscrivendo la domanda, esprime il proprio consenso al trattamento dei</w:t>
      </w:r>
      <w:r w:rsidR="005D0074">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 xml:space="preserve">dati personali che saranno trattati in conformità al </w:t>
      </w:r>
      <w:proofErr w:type="spellStart"/>
      <w:r w:rsidRPr="00B878AE">
        <w:rPr>
          <w:rFonts w:asciiTheme="majorHAnsi" w:hAnsiTheme="majorHAnsi" w:cs="TimesNewRomanPSMT"/>
          <w:color w:val="000000"/>
          <w:sz w:val="24"/>
          <w:szCs w:val="24"/>
        </w:rPr>
        <w:t>D.Lgs</w:t>
      </w:r>
      <w:proofErr w:type="spellEnd"/>
      <w:r w:rsidRPr="00B878AE">
        <w:rPr>
          <w:rFonts w:asciiTheme="majorHAnsi" w:hAnsiTheme="majorHAnsi" w:cs="TimesNewRomanPSMT"/>
          <w:color w:val="000000"/>
          <w:sz w:val="24"/>
          <w:szCs w:val="24"/>
        </w:rPr>
        <w:t xml:space="preserve"> 196/2003, al Regolamento Europeo sulla</w:t>
      </w:r>
      <w:r w:rsidR="005D0074">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 xml:space="preserve">Privacy 2016/679, GDPR - </w:t>
      </w:r>
      <w:proofErr w:type="spellStart"/>
      <w:r w:rsidRPr="00B878AE">
        <w:rPr>
          <w:rFonts w:asciiTheme="majorHAnsi" w:hAnsiTheme="majorHAnsi" w:cs="TimesNewRomanPSMT"/>
          <w:color w:val="000000"/>
          <w:sz w:val="24"/>
          <w:szCs w:val="24"/>
        </w:rPr>
        <w:t>General</w:t>
      </w:r>
      <w:proofErr w:type="spellEnd"/>
      <w:r w:rsidRPr="00B878AE">
        <w:rPr>
          <w:rFonts w:asciiTheme="majorHAnsi" w:hAnsiTheme="majorHAnsi" w:cs="TimesNewRomanPSMT"/>
          <w:color w:val="000000"/>
          <w:sz w:val="24"/>
          <w:szCs w:val="24"/>
        </w:rPr>
        <w:t xml:space="preserve"> Data </w:t>
      </w:r>
      <w:proofErr w:type="spellStart"/>
      <w:r w:rsidRPr="00B878AE">
        <w:rPr>
          <w:rFonts w:asciiTheme="majorHAnsi" w:hAnsiTheme="majorHAnsi" w:cs="TimesNewRomanPSMT"/>
          <w:color w:val="000000"/>
          <w:sz w:val="24"/>
          <w:szCs w:val="24"/>
        </w:rPr>
        <w:t>Protection</w:t>
      </w:r>
      <w:proofErr w:type="spellEnd"/>
      <w:r w:rsidRPr="00B878AE">
        <w:rPr>
          <w:rFonts w:asciiTheme="majorHAnsi" w:hAnsiTheme="majorHAnsi" w:cs="TimesNewRomanPSMT"/>
          <w:color w:val="000000"/>
          <w:sz w:val="24"/>
          <w:szCs w:val="24"/>
        </w:rPr>
        <w:t xml:space="preserve"> </w:t>
      </w:r>
      <w:proofErr w:type="spellStart"/>
      <w:r w:rsidRPr="00B878AE">
        <w:rPr>
          <w:rFonts w:asciiTheme="majorHAnsi" w:hAnsiTheme="majorHAnsi" w:cs="TimesNewRomanPSMT"/>
          <w:color w:val="000000"/>
          <w:sz w:val="24"/>
          <w:szCs w:val="24"/>
        </w:rPr>
        <w:t>Regulation</w:t>
      </w:r>
      <w:proofErr w:type="spellEnd"/>
      <w:r w:rsidRPr="00B878AE">
        <w:rPr>
          <w:rFonts w:asciiTheme="majorHAnsi" w:hAnsiTheme="majorHAnsi" w:cs="TimesNewRomanPSMT"/>
          <w:color w:val="000000"/>
          <w:sz w:val="24"/>
          <w:szCs w:val="24"/>
        </w:rPr>
        <w:t xml:space="preserve"> ed all’informativa ai sensi degli artt.</w:t>
      </w:r>
      <w:r w:rsidR="005D0074">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13-14 del GDPR 2016/679.</w:t>
      </w:r>
    </w:p>
    <w:p w:rsidR="005D0074" w:rsidRDefault="005D0074" w:rsidP="00B878AE">
      <w:pPr>
        <w:autoSpaceDE w:val="0"/>
        <w:autoSpaceDN w:val="0"/>
        <w:adjustRightInd w:val="0"/>
        <w:spacing w:after="0" w:line="240" w:lineRule="auto"/>
        <w:jc w:val="both"/>
        <w:rPr>
          <w:rFonts w:asciiTheme="majorHAnsi" w:hAnsiTheme="majorHAnsi" w:cs="TimesNewRomanPS-BoldMT"/>
          <w:b/>
          <w:bCs/>
          <w:color w:val="000000"/>
          <w:sz w:val="24"/>
          <w:szCs w:val="24"/>
        </w:rPr>
      </w:pPr>
    </w:p>
    <w:p w:rsidR="00B878AE" w:rsidRPr="00B878AE" w:rsidRDefault="005D0074" w:rsidP="00B878AE">
      <w:pPr>
        <w:autoSpaceDE w:val="0"/>
        <w:autoSpaceDN w:val="0"/>
        <w:adjustRightInd w:val="0"/>
        <w:spacing w:after="0" w:line="240" w:lineRule="auto"/>
        <w:jc w:val="both"/>
        <w:rPr>
          <w:rFonts w:asciiTheme="majorHAnsi" w:hAnsiTheme="majorHAnsi" w:cs="TimesNewRomanPS-BoldMT"/>
          <w:b/>
          <w:bCs/>
          <w:color w:val="000000"/>
          <w:sz w:val="24"/>
          <w:szCs w:val="24"/>
        </w:rPr>
      </w:pPr>
      <w:r>
        <w:rPr>
          <w:rFonts w:asciiTheme="majorHAnsi" w:hAnsiTheme="majorHAnsi" w:cs="TimesNewRomanPS-BoldMT"/>
          <w:b/>
          <w:bCs/>
          <w:color w:val="000000"/>
          <w:sz w:val="24"/>
          <w:szCs w:val="24"/>
        </w:rPr>
        <w:t>ART.9 -</w:t>
      </w:r>
      <w:r w:rsidR="00B878AE" w:rsidRPr="00B878AE">
        <w:rPr>
          <w:rFonts w:asciiTheme="majorHAnsi" w:hAnsiTheme="majorHAnsi" w:cs="TimesNewRomanPS-BoldMT"/>
          <w:b/>
          <w:bCs/>
          <w:color w:val="000000"/>
          <w:sz w:val="24"/>
          <w:szCs w:val="24"/>
        </w:rPr>
        <w:t xml:space="preserve"> INDIRIZZO PER LE COMUNICAZIONI</w:t>
      </w:r>
    </w:p>
    <w:p w:rsidR="00B878AE" w:rsidRPr="00B878AE" w:rsidRDefault="00B878AE" w:rsidP="00B878AE">
      <w:pPr>
        <w:autoSpaceDE w:val="0"/>
        <w:autoSpaceDN w:val="0"/>
        <w:adjustRightInd w:val="0"/>
        <w:spacing w:after="0" w:line="240" w:lineRule="auto"/>
        <w:jc w:val="both"/>
        <w:rPr>
          <w:rFonts w:asciiTheme="majorHAnsi" w:hAnsiTheme="majorHAnsi" w:cs="TimesNewRomanPSMT"/>
          <w:color w:val="000000"/>
          <w:sz w:val="24"/>
          <w:szCs w:val="24"/>
        </w:rPr>
      </w:pPr>
      <w:r w:rsidRPr="00B878AE">
        <w:rPr>
          <w:rFonts w:asciiTheme="majorHAnsi" w:hAnsiTheme="majorHAnsi" w:cs="TimesNewRomanPSMT"/>
          <w:color w:val="000000"/>
          <w:sz w:val="24"/>
          <w:szCs w:val="24"/>
        </w:rPr>
        <w:t>Il soggetto inserito nell’elenco deve comunicare tempestivamente ogni eventuale variazione di</w:t>
      </w:r>
      <w:r w:rsidR="005D0074">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indirizzo per le relative comunicazioni.</w:t>
      </w:r>
    </w:p>
    <w:p w:rsidR="00B878AE" w:rsidRPr="00B878AE" w:rsidRDefault="00B878AE" w:rsidP="00B878AE">
      <w:pPr>
        <w:autoSpaceDE w:val="0"/>
        <w:autoSpaceDN w:val="0"/>
        <w:adjustRightInd w:val="0"/>
        <w:spacing w:after="0" w:line="240" w:lineRule="auto"/>
        <w:jc w:val="both"/>
        <w:rPr>
          <w:rFonts w:asciiTheme="majorHAnsi" w:hAnsiTheme="majorHAnsi" w:cs="TimesNewRomanPSMT"/>
          <w:color w:val="000000"/>
          <w:sz w:val="24"/>
          <w:szCs w:val="24"/>
        </w:rPr>
      </w:pPr>
      <w:r w:rsidRPr="00B878AE">
        <w:rPr>
          <w:rFonts w:asciiTheme="majorHAnsi" w:hAnsiTheme="majorHAnsi" w:cs="TimesNewRomanPSMT"/>
          <w:color w:val="000000"/>
          <w:sz w:val="24"/>
          <w:szCs w:val="24"/>
        </w:rPr>
        <w:t>L’Amministrazione non assume alcune responsabilità in caso di dispersione di comunicazioni</w:t>
      </w:r>
    </w:p>
    <w:p w:rsidR="00B878AE" w:rsidRDefault="00B878AE" w:rsidP="00B878AE">
      <w:pPr>
        <w:autoSpaceDE w:val="0"/>
        <w:autoSpaceDN w:val="0"/>
        <w:adjustRightInd w:val="0"/>
        <w:spacing w:after="0" w:line="240" w:lineRule="auto"/>
        <w:jc w:val="both"/>
        <w:rPr>
          <w:rFonts w:asciiTheme="majorHAnsi" w:hAnsiTheme="majorHAnsi" w:cs="TimesNewRomanPSMT"/>
          <w:color w:val="000000"/>
          <w:sz w:val="24"/>
          <w:szCs w:val="24"/>
        </w:rPr>
      </w:pPr>
      <w:r w:rsidRPr="00B878AE">
        <w:rPr>
          <w:rFonts w:asciiTheme="majorHAnsi" w:hAnsiTheme="majorHAnsi" w:cs="TimesNewRomanPSMT"/>
          <w:color w:val="000000"/>
          <w:sz w:val="24"/>
          <w:szCs w:val="24"/>
        </w:rPr>
        <w:t>dipendenti da inesatte indicazione del domicilio o del recapito da parte del candidato oppure da</w:t>
      </w:r>
      <w:r w:rsidR="005D0074">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mancata o tardiva comunicazione del cambiamento di domicilio o del recapito indicato nella</w:t>
      </w:r>
      <w:r w:rsidR="005D0074">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domanda, né per eventuali disguidi postali o telegrafici o comunque imputabili a fatto di terzi, a</w:t>
      </w:r>
      <w:r w:rsidR="005D0074">
        <w:rPr>
          <w:rFonts w:asciiTheme="majorHAnsi" w:hAnsiTheme="majorHAnsi" w:cs="TimesNewRomanPSMT"/>
          <w:color w:val="000000"/>
          <w:sz w:val="24"/>
          <w:szCs w:val="24"/>
        </w:rPr>
        <w:t xml:space="preserve"> </w:t>
      </w:r>
      <w:r w:rsidRPr="00B878AE">
        <w:rPr>
          <w:rFonts w:asciiTheme="majorHAnsi" w:hAnsiTheme="majorHAnsi" w:cs="TimesNewRomanPSMT"/>
          <w:color w:val="000000"/>
          <w:sz w:val="24"/>
          <w:szCs w:val="24"/>
        </w:rPr>
        <w:t>caso fortuito o forza maggiore.</w:t>
      </w:r>
    </w:p>
    <w:p w:rsidR="005D0074" w:rsidRPr="00B878AE" w:rsidRDefault="005D0074" w:rsidP="00B878AE">
      <w:pPr>
        <w:autoSpaceDE w:val="0"/>
        <w:autoSpaceDN w:val="0"/>
        <w:adjustRightInd w:val="0"/>
        <w:spacing w:after="0" w:line="240" w:lineRule="auto"/>
        <w:jc w:val="both"/>
        <w:rPr>
          <w:rFonts w:asciiTheme="majorHAnsi" w:hAnsiTheme="majorHAnsi" w:cs="TimesNewRomanPSMT"/>
          <w:color w:val="000000"/>
          <w:sz w:val="24"/>
          <w:szCs w:val="24"/>
        </w:rPr>
      </w:pPr>
    </w:p>
    <w:p w:rsidR="00B878AE" w:rsidRPr="00B878AE" w:rsidRDefault="00B878AE" w:rsidP="00B878AE">
      <w:pPr>
        <w:autoSpaceDE w:val="0"/>
        <w:autoSpaceDN w:val="0"/>
        <w:adjustRightInd w:val="0"/>
        <w:spacing w:after="0" w:line="240" w:lineRule="auto"/>
        <w:jc w:val="both"/>
        <w:rPr>
          <w:rFonts w:asciiTheme="majorHAnsi" w:hAnsiTheme="majorHAnsi" w:cs="TimesNewRomanPSMT"/>
          <w:color w:val="000000"/>
          <w:sz w:val="24"/>
          <w:szCs w:val="24"/>
        </w:rPr>
      </w:pPr>
      <w:r w:rsidRPr="00B878AE">
        <w:rPr>
          <w:rFonts w:asciiTheme="majorHAnsi" w:hAnsiTheme="majorHAnsi" w:cs="TimesNewRomanPSMT"/>
          <w:color w:val="000000"/>
          <w:sz w:val="24"/>
          <w:szCs w:val="24"/>
        </w:rPr>
        <w:t>Per eventuali informazioni gli interessati potranno rivolgersi a:</w:t>
      </w:r>
    </w:p>
    <w:p w:rsidR="00B878AE" w:rsidRDefault="005D007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Dott.ssa Martina Bordoni Tel. 0733557771 – Ufficio Servizi Demografici – </w:t>
      </w:r>
      <w:proofErr w:type="spellStart"/>
      <w:r>
        <w:rPr>
          <w:rFonts w:asciiTheme="majorHAnsi" w:hAnsiTheme="majorHAnsi" w:cs="Times New Roman"/>
          <w:sz w:val="24"/>
          <w:szCs w:val="24"/>
        </w:rPr>
        <w:t>Email</w:t>
      </w:r>
      <w:proofErr w:type="spellEnd"/>
      <w:r>
        <w:rPr>
          <w:rFonts w:asciiTheme="majorHAnsi" w:hAnsiTheme="majorHAnsi" w:cs="Times New Roman"/>
          <w:sz w:val="24"/>
          <w:szCs w:val="24"/>
        </w:rPr>
        <w:t xml:space="preserve">: </w:t>
      </w:r>
      <w:hyperlink r:id="rId6" w:history="1">
        <w:r w:rsidR="002F79CB" w:rsidRPr="00661000">
          <w:rPr>
            <w:rStyle w:val="Collegamentoipertestuale"/>
            <w:rFonts w:asciiTheme="majorHAnsi" w:hAnsiTheme="majorHAnsi" w:cs="Times New Roman"/>
            <w:sz w:val="24"/>
            <w:szCs w:val="24"/>
          </w:rPr>
          <w:t>elettorale@comune.mogliano.mc.it</w:t>
        </w:r>
      </w:hyperlink>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Default="002F79CB">
      <w:pPr>
        <w:autoSpaceDE w:val="0"/>
        <w:autoSpaceDN w:val="0"/>
        <w:adjustRightInd w:val="0"/>
        <w:spacing w:after="0" w:line="240" w:lineRule="auto"/>
        <w:jc w:val="both"/>
        <w:rPr>
          <w:rFonts w:asciiTheme="majorHAnsi" w:hAnsiTheme="majorHAnsi" w:cs="Times New Roman"/>
          <w:sz w:val="24"/>
          <w:szCs w:val="24"/>
        </w:rPr>
      </w:pPr>
    </w:p>
    <w:p w:rsidR="002F79CB" w:rsidRPr="002F79CB" w:rsidRDefault="002F79CB" w:rsidP="002F79CB">
      <w:pPr>
        <w:autoSpaceDE w:val="0"/>
        <w:autoSpaceDN w:val="0"/>
        <w:adjustRightInd w:val="0"/>
        <w:spacing w:after="0" w:line="240" w:lineRule="auto"/>
        <w:rPr>
          <w:rFonts w:asciiTheme="majorHAnsi" w:hAnsiTheme="majorHAnsi" w:cs="Arial-BoldMT"/>
          <w:b/>
          <w:bCs/>
          <w:sz w:val="26"/>
          <w:szCs w:val="26"/>
        </w:rPr>
      </w:pPr>
      <w:r w:rsidRPr="002F79CB">
        <w:rPr>
          <w:rFonts w:asciiTheme="majorHAnsi" w:hAnsiTheme="majorHAnsi" w:cs="Arial-BoldMT"/>
          <w:b/>
          <w:bCs/>
          <w:sz w:val="26"/>
          <w:szCs w:val="26"/>
        </w:rPr>
        <w:lastRenderedPageBreak/>
        <w:t>DOMANDA PER LA SELEZIONE DEI RILEVATORI STATISTICI</w:t>
      </w:r>
    </w:p>
    <w:p w:rsidR="002F79CB" w:rsidRPr="002F79CB" w:rsidRDefault="002F79CB" w:rsidP="002F79CB">
      <w:pPr>
        <w:autoSpaceDE w:val="0"/>
        <w:autoSpaceDN w:val="0"/>
        <w:adjustRightInd w:val="0"/>
        <w:spacing w:after="0" w:line="240" w:lineRule="auto"/>
        <w:rPr>
          <w:rFonts w:asciiTheme="majorHAnsi" w:hAnsiTheme="majorHAnsi" w:cs="Arial-BoldMT"/>
          <w:b/>
          <w:bCs/>
          <w:sz w:val="26"/>
          <w:szCs w:val="26"/>
        </w:rPr>
      </w:pPr>
    </w:p>
    <w:p w:rsidR="002F79CB" w:rsidRPr="002F79CB" w:rsidRDefault="002F79CB" w:rsidP="002F79CB">
      <w:pPr>
        <w:autoSpaceDE w:val="0"/>
        <w:autoSpaceDN w:val="0"/>
        <w:adjustRightInd w:val="0"/>
        <w:spacing w:after="0" w:line="240" w:lineRule="auto"/>
        <w:rPr>
          <w:rFonts w:asciiTheme="majorHAnsi" w:hAnsiTheme="majorHAnsi" w:cs="TimesNewRomanPSMT"/>
          <w:sz w:val="24"/>
          <w:szCs w:val="24"/>
        </w:rPr>
      </w:pP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t xml:space="preserve">Al Comune di </w:t>
      </w:r>
      <w:proofErr w:type="spellStart"/>
      <w:r w:rsidRPr="002F79CB">
        <w:rPr>
          <w:rFonts w:asciiTheme="majorHAnsi" w:hAnsiTheme="majorHAnsi" w:cs="TimesNewRomanPSMT"/>
          <w:sz w:val="24"/>
          <w:szCs w:val="24"/>
        </w:rPr>
        <w:t>Mogliano</w:t>
      </w:r>
      <w:proofErr w:type="spellEnd"/>
    </w:p>
    <w:p w:rsidR="002F79CB" w:rsidRPr="002F79CB" w:rsidRDefault="002F79CB" w:rsidP="002F79CB">
      <w:pPr>
        <w:autoSpaceDE w:val="0"/>
        <w:autoSpaceDN w:val="0"/>
        <w:adjustRightInd w:val="0"/>
        <w:spacing w:after="0" w:line="240" w:lineRule="auto"/>
        <w:rPr>
          <w:rFonts w:asciiTheme="majorHAnsi" w:hAnsiTheme="majorHAnsi" w:cs="TimesNewRomanPSMT"/>
          <w:sz w:val="24"/>
          <w:szCs w:val="24"/>
        </w:rPr>
      </w:pP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t xml:space="preserve">Via A. </w:t>
      </w:r>
      <w:proofErr w:type="spellStart"/>
      <w:r w:rsidRPr="002F79CB">
        <w:rPr>
          <w:rFonts w:asciiTheme="majorHAnsi" w:hAnsiTheme="majorHAnsi" w:cs="TimesNewRomanPSMT"/>
          <w:sz w:val="24"/>
          <w:szCs w:val="24"/>
        </w:rPr>
        <w:t>Adriani</w:t>
      </w:r>
      <w:proofErr w:type="spellEnd"/>
      <w:r w:rsidRPr="002F79CB">
        <w:rPr>
          <w:rFonts w:asciiTheme="majorHAnsi" w:hAnsiTheme="majorHAnsi" w:cs="TimesNewRomanPSMT"/>
          <w:sz w:val="24"/>
          <w:szCs w:val="24"/>
        </w:rPr>
        <w:t xml:space="preserve"> n.6</w:t>
      </w:r>
    </w:p>
    <w:p w:rsidR="002F79CB" w:rsidRPr="002F79CB" w:rsidRDefault="002F79CB" w:rsidP="002F79CB">
      <w:pPr>
        <w:autoSpaceDE w:val="0"/>
        <w:autoSpaceDN w:val="0"/>
        <w:adjustRightInd w:val="0"/>
        <w:spacing w:after="0" w:line="240" w:lineRule="auto"/>
        <w:rPr>
          <w:rFonts w:asciiTheme="majorHAnsi" w:hAnsiTheme="majorHAnsi" w:cs="TimesNewRomanPSMT"/>
          <w:sz w:val="24"/>
          <w:szCs w:val="24"/>
        </w:rPr>
      </w:pP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r>
      <w:r w:rsidRPr="002F79CB">
        <w:rPr>
          <w:rFonts w:asciiTheme="majorHAnsi" w:hAnsiTheme="majorHAnsi" w:cs="TimesNewRomanPSMT"/>
          <w:sz w:val="24"/>
          <w:szCs w:val="24"/>
        </w:rPr>
        <w:tab/>
        <w:t xml:space="preserve">62010 </w:t>
      </w:r>
      <w:proofErr w:type="spellStart"/>
      <w:r w:rsidRPr="002F79CB">
        <w:rPr>
          <w:rFonts w:asciiTheme="majorHAnsi" w:hAnsiTheme="majorHAnsi" w:cs="TimesNewRomanPSMT"/>
          <w:sz w:val="24"/>
          <w:szCs w:val="24"/>
        </w:rPr>
        <w:t>Mogliano</w:t>
      </w:r>
      <w:proofErr w:type="spellEnd"/>
      <w:r w:rsidRPr="002F79CB">
        <w:rPr>
          <w:rFonts w:asciiTheme="majorHAnsi" w:hAnsiTheme="majorHAnsi" w:cs="TimesNewRomanPSMT"/>
          <w:sz w:val="24"/>
          <w:szCs w:val="24"/>
        </w:rPr>
        <w:t xml:space="preserve"> (MC)</w:t>
      </w:r>
    </w:p>
    <w:p w:rsidR="002F79CB" w:rsidRDefault="002F79CB" w:rsidP="002F79CB">
      <w:pPr>
        <w:autoSpaceDE w:val="0"/>
        <w:autoSpaceDN w:val="0"/>
        <w:adjustRightInd w:val="0"/>
        <w:spacing w:after="0" w:line="240" w:lineRule="auto"/>
        <w:rPr>
          <w:rFonts w:ascii="TimesNewRomanPSMT" w:hAnsi="TimesNewRomanPSMT" w:cs="TimesNewRomanPSMT"/>
          <w:sz w:val="24"/>
          <w:szCs w:val="24"/>
        </w:rPr>
      </w:pPr>
    </w:p>
    <w:p w:rsidR="002F79CB" w:rsidRDefault="002F79CB" w:rsidP="002F79CB">
      <w:pPr>
        <w:autoSpaceDE w:val="0"/>
        <w:autoSpaceDN w:val="0"/>
        <w:adjustRightInd w:val="0"/>
        <w:spacing w:after="0" w:line="240" w:lineRule="auto"/>
        <w:rPr>
          <w:rFonts w:ascii="TimesNewRomanPSMT" w:hAnsi="TimesNewRomanPSMT" w:cs="TimesNewRomanPSMT"/>
          <w:sz w:val="24"/>
          <w:szCs w:val="24"/>
        </w:rPr>
      </w:pPr>
    </w:p>
    <w:p w:rsidR="002F79CB" w:rsidRDefault="002F79CB" w:rsidP="002F79CB">
      <w:pPr>
        <w:autoSpaceDE w:val="0"/>
        <w:autoSpaceDN w:val="0"/>
        <w:adjustRightInd w:val="0"/>
        <w:spacing w:after="0" w:line="240" w:lineRule="auto"/>
        <w:jc w:val="both"/>
        <w:rPr>
          <w:rFonts w:asciiTheme="majorHAnsi" w:hAnsiTheme="majorHAnsi" w:cs="TimesNewRomanPSMT"/>
          <w:sz w:val="24"/>
          <w:szCs w:val="24"/>
        </w:rPr>
      </w:pPr>
      <w:proofErr w:type="spellStart"/>
      <w:r w:rsidRPr="002F79CB">
        <w:rPr>
          <w:rFonts w:asciiTheme="majorHAnsi" w:hAnsiTheme="majorHAnsi" w:cs="TimesNewRomanPSMT"/>
          <w:sz w:val="24"/>
          <w:szCs w:val="24"/>
        </w:rPr>
        <w:t>…l…sottoscritt…………………………………</w:t>
      </w:r>
      <w:proofErr w:type="spellEnd"/>
      <w:r w:rsidRPr="002F79CB">
        <w:rPr>
          <w:rFonts w:asciiTheme="majorHAnsi" w:hAnsiTheme="majorHAnsi" w:cs="TimesNewRomanPSMT"/>
          <w:sz w:val="24"/>
          <w:szCs w:val="24"/>
        </w:rPr>
        <w:t>..</w:t>
      </w:r>
      <w:proofErr w:type="spellStart"/>
      <w:r w:rsidRPr="002F79CB">
        <w:rPr>
          <w:rFonts w:asciiTheme="majorHAnsi" w:hAnsiTheme="majorHAnsi" w:cs="TimesNewRomanPSMT"/>
          <w:sz w:val="24"/>
          <w:szCs w:val="24"/>
        </w:rPr>
        <w:t>……………………………………………………</w:t>
      </w:r>
      <w:r>
        <w:rPr>
          <w:rFonts w:asciiTheme="majorHAnsi" w:hAnsiTheme="majorHAnsi" w:cs="TimesNewRomanPSMT"/>
          <w:sz w:val="24"/>
          <w:szCs w:val="24"/>
        </w:rPr>
        <w:t>……………………………</w:t>
      </w:r>
      <w:proofErr w:type="spellEnd"/>
      <w:r>
        <w:rPr>
          <w:rFonts w:asciiTheme="majorHAnsi" w:hAnsiTheme="majorHAnsi" w:cs="TimesNewRomanPSMT"/>
          <w:sz w:val="24"/>
          <w:szCs w:val="24"/>
        </w:rPr>
        <w:t>..</w:t>
      </w:r>
    </w:p>
    <w:p w:rsidR="002F79CB" w:rsidRPr="002F79CB" w:rsidRDefault="002F79CB" w:rsidP="002F79CB">
      <w:pPr>
        <w:autoSpaceDE w:val="0"/>
        <w:autoSpaceDN w:val="0"/>
        <w:adjustRightInd w:val="0"/>
        <w:spacing w:after="0" w:line="240" w:lineRule="auto"/>
        <w:jc w:val="both"/>
        <w:rPr>
          <w:rFonts w:asciiTheme="majorHAnsi" w:hAnsiTheme="majorHAnsi" w:cs="TimesNewRomanPSMT"/>
          <w:sz w:val="24"/>
          <w:szCs w:val="24"/>
        </w:rPr>
      </w:pPr>
    </w:p>
    <w:p w:rsidR="002F79CB" w:rsidRPr="002F79CB" w:rsidRDefault="002F79CB" w:rsidP="002F79CB">
      <w:pPr>
        <w:autoSpaceDE w:val="0"/>
        <w:autoSpaceDN w:val="0"/>
        <w:adjustRightInd w:val="0"/>
        <w:spacing w:after="0" w:line="240" w:lineRule="auto"/>
        <w:jc w:val="both"/>
        <w:rPr>
          <w:rFonts w:asciiTheme="majorHAnsi" w:hAnsiTheme="majorHAnsi" w:cs="TimesNewRomanPSMT"/>
          <w:sz w:val="24"/>
          <w:szCs w:val="24"/>
        </w:rPr>
      </w:pPr>
      <w:r w:rsidRPr="002F79CB">
        <w:rPr>
          <w:rFonts w:asciiTheme="majorHAnsi" w:hAnsiTheme="majorHAnsi" w:cs="TimesNewRomanPSMT"/>
          <w:sz w:val="24"/>
          <w:szCs w:val="24"/>
        </w:rPr>
        <w:t xml:space="preserve">chiede di essere inserito nell’ elenco dei </w:t>
      </w:r>
      <w:r w:rsidRPr="002F79CB">
        <w:rPr>
          <w:rFonts w:asciiTheme="majorHAnsi" w:hAnsiTheme="majorHAnsi" w:cs="TimesNewRomanPS-BoldMT"/>
          <w:b/>
          <w:bCs/>
          <w:sz w:val="24"/>
          <w:szCs w:val="24"/>
        </w:rPr>
        <w:t xml:space="preserve">RILEVATORI STATISTICI </w:t>
      </w:r>
      <w:r>
        <w:rPr>
          <w:rFonts w:asciiTheme="majorHAnsi" w:hAnsiTheme="majorHAnsi" w:cs="TimesNewRomanPS-BoldMT"/>
          <w:bCs/>
          <w:sz w:val="24"/>
          <w:szCs w:val="24"/>
        </w:rPr>
        <w:t xml:space="preserve">per il Censimento Permanente della </w:t>
      </w:r>
      <w:proofErr w:type="spellStart"/>
      <w:r>
        <w:rPr>
          <w:rFonts w:asciiTheme="majorHAnsi" w:hAnsiTheme="majorHAnsi" w:cs="TimesNewRomanPS-BoldMT"/>
          <w:bCs/>
          <w:sz w:val="24"/>
          <w:szCs w:val="24"/>
        </w:rPr>
        <w:t>Pololazione</w:t>
      </w:r>
      <w:proofErr w:type="spellEnd"/>
      <w:r>
        <w:rPr>
          <w:rFonts w:asciiTheme="majorHAnsi" w:hAnsiTheme="majorHAnsi" w:cs="TimesNewRomanPS-BoldMT"/>
          <w:bCs/>
          <w:sz w:val="24"/>
          <w:szCs w:val="24"/>
        </w:rPr>
        <w:t>.</w:t>
      </w:r>
    </w:p>
    <w:p w:rsidR="002F79CB" w:rsidRPr="002F79CB" w:rsidRDefault="002F79CB" w:rsidP="002F79CB">
      <w:pPr>
        <w:autoSpaceDE w:val="0"/>
        <w:autoSpaceDN w:val="0"/>
        <w:adjustRightInd w:val="0"/>
        <w:spacing w:after="0" w:line="240" w:lineRule="auto"/>
        <w:jc w:val="both"/>
        <w:rPr>
          <w:rFonts w:asciiTheme="majorHAnsi" w:hAnsiTheme="majorHAnsi" w:cs="TimesNewRomanPSMT"/>
          <w:sz w:val="24"/>
          <w:szCs w:val="24"/>
        </w:rPr>
      </w:pPr>
      <w:r w:rsidRPr="002F79CB">
        <w:rPr>
          <w:rFonts w:asciiTheme="majorHAnsi" w:hAnsiTheme="majorHAnsi" w:cs="TimesNewRomanPSMT"/>
          <w:sz w:val="24"/>
          <w:szCs w:val="24"/>
        </w:rPr>
        <w:t xml:space="preserve">A tal fine, sotto la propria responsabilità, ai sensi dell’art. 46 </w:t>
      </w:r>
      <w:proofErr w:type="spellStart"/>
      <w:r w:rsidRPr="002F79CB">
        <w:rPr>
          <w:rFonts w:asciiTheme="majorHAnsi" w:hAnsiTheme="majorHAnsi" w:cs="TimesNewRomanPSMT"/>
          <w:sz w:val="24"/>
          <w:szCs w:val="24"/>
        </w:rPr>
        <w:t>D.P.R</w:t>
      </w:r>
      <w:proofErr w:type="spellEnd"/>
      <w:r w:rsidRPr="002F79CB">
        <w:rPr>
          <w:rFonts w:asciiTheme="majorHAnsi" w:hAnsiTheme="majorHAnsi" w:cs="TimesNewRomanPSMT"/>
          <w:sz w:val="24"/>
          <w:szCs w:val="24"/>
        </w:rPr>
        <w:t xml:space="preserve"> del 28 dicembre 2000, n. 445,</w:t>
      </w:r>
      <w:r>
        <w:rPr>
          <w:rFonts w:asciiTheme="majorHAnsi" w:hAnsiTheme="majorHAnsi" w:cs="TimesNewRomanPSMT"/>
          <w:sz w:val="24"/>
          <w:szCs w:val="24"/>
        </w:rPr>
        <w:t xml:space="preserve"> </w:t>
      </w:r>
      <w:r w:rsidRPr="002F79CB">
        <w:rPr>
          <w:rFonts w:asciiTheme="majorHAnsi" w:hAnsiTheme="majorHAnsi" w:cs="TimesNewRomanPSMT"/>
          <w:sz w:val="24"/>
          <w:szCs w:val="24"/>
        </w:rPr>
        <w:t>consapevole delle sanzioni penali previste dall’art. 76 del medesimo D.P.R. nell’ipotesi di falsità in</w:t>
      </w:r>
      <w:r>
        <w:rPr>
          <w:rFonts w:asciiTheme="majorHAnsi" w:hAnsiTheme="majorHAnsi" w:cs="TimesNewRomanPSMT"/>
          <w:sz w:val="24"/>
          <w:szCs w:val="24"/>
        </w:rPr>
        <w:t xml:space="preserve"> </w:t>
      </w:r>
      <w:r w:rsidRPr="002F79CB">
        <w:rPr>
          <w:rFonts w:asciiTheme="majorHAnsi" w:hAnsiTheme="majorHAnsi" w:cs="TimesNewRomanPSMT"/>
          <w:sz w:val="24"/>
          <w:szCs w:val="24"/>
        </w:rPr>
        <w:t>atti e dichiarazioni mendaci, uso o esibizione di atti falsi contenenti dati non più rispondenti a</w:t>
      </w:r>
      <w:r>
        <w:rPr>
          <w:rFonts w:asciiTheme="majorHAnsi" w:hAnsiTheme="majorHAnsi" w:cs="TimesNewRomanPSMT"/>
          <w:sz w:val="24"/>
          <w:szCs w:val="24"/>
        </w:rPr>
        <w:t xml:space="preserve"> </w:t>
      </w:r>
      <w:r w:rsidRPr="002F79CB">
        <w:rPr>
          <w:rFonts w:asciiTheme="majorHAnsi" w:hAnsiTheme="majorHAnsi" w:cs="TimesNewRomanPSMT"/>
          <w:sz w:val="24"/>
          <w:szCs w:val="24"/>
        </w:rPr>
        <w:t>verità,</w:t>
      </w:r>
      <w:r>
        <w:rPr>
          <w:rFonts w:asciiTheme="majorHAnsi" w:hAnsiTheme="majorHAnsi" w:cs="TimesNewRomanPSMT"/>
          <w:sz w:val="24"/>
          <w:szCs w:val="24"/>
        </w:rPr>
        <w:t xml:space="preserve"> </w:t>
      </w:r>
      <w:r w:rsidRPr="002F79CB">
        <w:rPr>
          <w:rFonts w:asciiTheme="majorHAnsi" w:hAnsiTheme="majorHAnsi" w:cs="TimesNewRomanPS-BoldMT"/>
          <w:b/>
          <w:bCs/>
          <w:sz w:val="24"/>
          <w:szCs w:val="24"/>
        </w:rPr>
        <w:t>dichiara</w:t>
      </w:r>
      <w:r w:rsidRPr="002F79CB">
        <w:rPr>
          <w:rFonts w:asciiTheme="majorHAnsi" w:hAnsiTheme="majorHAnsi" w:cs="TimesNewRomanPSMT"/>
          <w:sz w:val="24"/>
          <w:szCs w:val="24"/>
        </w:rPr>
        <w:t>:</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2F79CB">
        <w:rPr>
          <w:rFonts w:asciiTheme="majorHAnsi" w:hAnsiTheme="majorHAnsi" w:cs="TimesNewRomanPSMT"/>
          <w:sz w:val="24"/>
          <w:szCs w:val="24"/>
        </w:rPr>
        <w:t>codice fiscale: ___________</w:t>
      </w:r>
      <w:r>
        <w:rPr>
          <w:rFonts w:asciiTheme="majorHAnsi" w:hAnsiTheme="majorHAnsi" w:cs="TimesNewRomanPSMT"/>
          <w:sz w:val="24"/>
          <w:szCs w:val="24"/>
        </w:rPr>
        <w:t>___________________________________________</w:t>
      </w:r>
      <w:r w:rsidRPr="002F79CB">
        <w:rPr>
          <w:rFonts w:asciiTheme="majorHAnsi" w:hAnsiTheme="majorHAnsi" w:cs="TimesNewRomanPSMT"/>
          <w:sz w:val="24"/>
          <w:szCs w:val="24"/>
        </w:rPr>
        <w:t>_____________________________;</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2F79CB">
        <w:rPr>
          <w:rFonts w:asciiTheme="majorHAnsi" w:hAnsiTheme="majorHAnsi" w:cs="TimesNewRomanPSMT"/>
          <w:sz w:val="24"/>
          <w:szCs w:val="24"/>
        </w:rPr>
        <w:t>data di nascita:______________________</w:t>
      </w:r>
      <w:r>
        <w:rPr>
          <w:rFonts w:asciiTheme="majorHAnsi" w:hAnsiTheme="majorHAnsi" w:cs="TimesNewRomanPSMT"/>
          <w:sz w:val="24"/>
          <w:szCs w:val="24"/>
        </w:rPr>
        <w:t>_____________________________</w:t>
      </w:r>
      <w:r w:rsidRPr="002F79CB">
        <w:rPr>
          <w:rFonts w:asciiTheme="majorHAnsi" w:hAnsiTheme="majorHAnsi" w:cs="TimesNewRomanPSMT"/>
          <w:sz w:val="24"/>
          <w:szCs w:val="24"/>
        </w:rPr>
        <w:t>_______________________________;</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2F79CB">
        <w:rPr>
          <w:rFonts w:asciiTheme="majorHAnsi" w:hAnsiTheme="majorHAnsi" w:cs="TimesNewRomanPSMT"/>
          <w:sz w:val="24"/>
          <w:szCs w:val="24"/>
        </w:rPr>
        <w:t>luogo di nascita: __________________________</w:t>
      </w:r>
      <w:r>
        <w:rPr>
          <w:rFonts w:asciiTheme="majorHAnsi" w:hAnsiTheme="majorHAnsi" w:cs="TimesNewRomanPSMT"/>
          <w:sz w:val="24"/>
          <w:szCs w:val="24"/>
        </w:rPr>
        <w:t>_____________________________</w:t>
      </w:r>
      <w:r w:rsidRPr="002F79CB">
        <w:rPr>
          <w:rFonts w:asciiTheme="majorHAnsi" w:hAnsiTheme="majorHAnsi" w:cs="TimesNewRomanPSMT"/>
          <w:sz w:val="24"/>
          <w:szCs w:val="24"/>
        </w:rPr>
        <w:t>_________________________;</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2F79CB">
        <w:rPr>
          <w:rFonts w:asciiTheme="majorHAnsi" w:hAnsiTheme="majorHAnsi" w:cs="TimesNewRomanPSMT"/>
          <w:sz w:val="24"/>
          <w:szCs w:val="24"/>
        </w:rPr>
        <w:t>residenza anagrafica: _____________________________</w:t>
      </w:r>
      <w:r>
        <w:rPr>
          <w:rFonts w:asciiTheme="majorHAnsi" w:hAnsiTheme="majorHAnsi" w:cs="TimesNewRomanPSMT"/>
          <w:sz w:val="24"/>
          <w:szCs w:val="24"/>
        </w:rPr>
        <w:t>___________________</w:t>
      </w:r>
      <w:r w:rsidRPr="002F79CB">
        <w:rPr>
          <w:rFonts w:asciiTheme="majorHAnsi" w:hAnsiTheme="majorHAnsi" w:cs="TimesNewRomanPSMT"/>
          <w:sz w:val="24"/>
          <w:szCs w:val="24"/>
        </w:rPr>
        <w:t>__________________________;</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2F79CB">
        <w:rPr>
          <w:rFonts w:asciiTheme="majorHAnsi" w:hAnsiTheme="majorHAnsi" w:cs="TimesNewRomanPSMT"/>
          <w:sz w:val="24"/>
          <w:szCs w:val="24"/>
        </w:rPr>
        <w:t>eventuale recapito per comunicazioni:___________________</w:t>
      </w:r>
      <w:r>
        <w:rPr>
          <w:rFonts w:asciiTheme="majorHAnsi" w:hAnsiTheme="majorHAnsi" w:cs="TimesNewRomanPSMT"/>
          <w:sz w:val="24"/>
          <w:szCs w:val="24"/>
        </w:rPr>
        <w:t>____________</w:t>
      </w:r>
      <w:r w:rsidRPr="002F79CB">
        <w:rPr>
          <w:rFonts w:asciiTheme="majorHAnsi" w:hAnsiTheme="majorHAnsi" w:cs="TimesNewRomanPSMT"/>
          <w:sz w:val="24"/>
          <w:szCs w:val="24"/>
        </w:rPr>
        <w:t>________________________;</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BoldMT"/>
          <w:b/>
          <w:bCs/>
          <w:sz w:val="24"/>
          <w:szCs w:val="24"/>
        </w:rPr>
      </w:pPr>
      <w:r w:rsidRPr="002F79CB">
        <w:rPr>
          <w:rFonts w:asciiTheme="majorHAnsi" w:hAnsiTheme="majorHAnsi" w:cs="TimesNewRomanPS-BoldMT"/>
          <w:b/>
          <w:bCs/>
          <w:sz w:val="24"/>
          <w:szCs w:val="24"/>
        </w:rPr>
        <w:t>numero di telefono cellulare:________</w:t>
      </w:r>
      <w:r>
        <w:rPr>
          <w:rFonts w:asciiTheme="majorHAnsi" w:hAnsiTheme="majorHAnsi" w:cs="TimesNewRomanPS-BoldMT"/>
          <w:b/>
          <w:bCs/>
          <w:sz w:val="24"/>
          <w:szCs w:val="24"/>
        </w:rPr>
        <w:t>_______________________________</w:t>
      </w:r>
      <w:r w:rsidRPr="002F79CB">
        <w:rPr>
          <w:rFonts w:asciiTheme="majorHAnsi" w:hAnsiTheme="majorHAnsi" w:cs="TimesNewRomanPS-BoldMT"/>
          <w:b/>
          <w:bCs/>
          <w:sz w:val="24"/>
          <w:szCs w:val="24"/>
        </w:rPr>
        <w:t>________ obbligatorio;</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BoldMT"/>
          <w:b/>
          <w:bCs/>
          <w:sz w:val="24"/>
          <w:szCs w:val="24"/>
        </w:rPr>
      </w:pPr>
      <w:r w:rsidRPr="002F79CB">
        <w:rPr>
          <w:rFonts w:asciiTheme="majorHAnsi" w:hAnsiTheme="majorHAnsi" w:cs="TimesNewRomanPS-BoldMT"/>
          <w:b/>
          <w:bCs/>
          <w:sz w:val="24"/>
          <w:szCs w:val="24"/>
        </w:rPr>
        <w:t>indirizzo di posta elettronica:________________</w:t>
      </w:r>
      <w:r>
        <w:rPr>
          <w:rFonts w:asciiTheme="majorHAnsi" w:hAnsiTheme="majorHAnsi" w:cs="TimesNewRomanPS-BoldMT"/>
          <w:b/>
          <w:bCs/>
          <w:sz w:val="24"/>
          <w:szCs w:val="24"/>
        </w:rPr>
        <w:t>__________</w:t>
      </w:r>
      <w:r w:rsidRPr="002F79CB">
        <w:rPr>
          <w:rFonts w:asciiTheme="majorHAnsi" w:hAnsiTheme="majorHAnsi" w:cs="TimesNewRomanPS-BoldMT"/>
          <w:b/>
          <w:bCs/>
          <w:sz w:val="24"/>
          <w:szCs w:val="24"/>
        </w:rPr>
        <w:t>____________________ obbligatorio;</w:t>
      </w:r>
    </w:p>
    <w:p w:rsidR="002F79CB"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2F79CB">
        <w:rPr>
          <w:rFonts w:asciiTheme="majorHAnsi" w:hAnsiTheme="majorHAnsi" w:cs="TimesNewRomanPSMT"/>
          <w:sz w:val="24"/>
          <w:szCs w:val="24"/>
        </w:rPr>
        <w:t>indirizzo di posta elettronica certificata (PEC) se posseduta:___________</w:t>
      </w:r>
      <w:r>
        <w:rPr>
          <w:rFonts w:asciiTheme="majorHAnsi" w:hAnsiTheme="majorHAnsi" w:cs="TimesNewRomanPSMT"/>
          <w:sz w:val="24"/>
          <w:szCs w:val="24"/>
        </w:rPr>
        <w:t>_____</w:t>
      </w:r>
      <w:r w:rsidRPr="002F79CB">
        <w:rPr>
          <w:rFonts w:asciiTheme="majorHAnsi" w:hAnsiTheme="majorHAnsi" w:cs="TimesNewRomanPSMT"/>
          <w:sz w:val="24"/>
          <w:szCs w:val="24"/>
        </w:rPr>
        <w:t>______________;</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2F79CB">
        <w:rPr>
          <w:rFonts w:asciiTheme="majorHAnsi" w:hAnsiTheme="majorHAnsi" w:cs="TimesNewRomanPSMT"/>
          <w:sz w:val="24"/>
          <w:szCs w:val="24"/>
        </w:rPr>
        <w:t xml:space="preserve">Di essere in possesso della cittadinanza italiana o </w:t>
      </w:r>
      <w:r>
        <w:rPr>
          <w:rFonts w:asciiTheme="majorHAnsi" w:hAnsiTheme="majorHAnsi" w:cs="TimesNewRomanPSMT"/>
          <w:sz w:val="24"/>
          <w:szCs w:val="24"/>
        </w:rPr>
        <w:t xml:space="preserve">di </w:t>
      </w:r>
      <w:r w:rsidRPr="002F79CB">
        <w:rPr>
          <w:rFonts w:asciiTheme="majorHAnsi" w:hAnsiTheme="majorHAnsi" w:cs="TimesNewRomanPSMT"/>
          <w:sz w:val="24"/>
          <w:szCs w:val="24"/>
        </w:rPr>
        <w:t>essere in possesso della cittadinanza:________________________________________</w:t>
      </w:r>
      <w:r>
        <w:rPr>
          <w:rFonts w:asciiTheme="majorHAnsi" w:hAnsiTheme="majorHAnsi" w:cs="TimesNewRomanPSMT"/>
          <w:sz w:val="24"/>
          <w:szCs w:val="24"/>
        </w:rPr>
        <w:t>________________________________________________</w:t>
      </w:r>
      <w:r w:rsidR="007A14FD">
        <w:rPr>
          <w:rFonts w:asciiTheme="majorHAnsi" w:hAnsiTheme="majorHAnsi" w:cs="TimesNewRomanPSMT"/>
          <w:sz w:val="24"/>
          <w:szCs w:val="24"/>
        </w:rPr>
        <w:t>_;</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essere in possesso di regolare permesso di soggiorno (nel caso di cittadino/a</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extracomunitario/a) ____________________</w:t>
      </w:r>
      <w:r w:rsidR="007A14FD">
        <w:rPr>
          <w:rFonts w:asciiTheme="majorHAnsi" w:hAnsiTheme="majorHAnsi" w:cs="TimesNewRomanPSMT"/>
          <w:sz w:val="24"/>
          <w:szCs w:val="24"/>
        </w:rPr>
        <w:t>____________________________________________</w:t>
      </w:r>
      <w:r w:rsidRPr="007A14FD">
        <w:rPr>
          <w:rFonts w:asciiTheme="majorHAnsi" w:hAnsiTheme="majorHAnsi" w:cs="TimesNewRomanPSMT"/>
          <w:sz w:val="24"/>
          <w:szCs w:val="24"/>
        </w:rPr>
        <w:t>_____(</w:t>
      </w:r>
      <w:r w:rsidRPr="007A14FD">
        <w:rPr>
          <w:rFonts w:asciiTheme="majorHAnsi" w:hAnsiTheme="majorHAnsi" w:cs="TimesNewRomanPS-ItalicMT"/>
          <w:i/>
          <w:iCs/>
          <w:sz w:val="24"/>
          <w:szCs w:val="24"/>
        </w:rPr>
        <w:t>estremi</w:t>
      </w:r>
      <w:r w:rsidRPr="007A14FD">
        <w:rPr>
          <w:rFonts w:asciiTheme="majorHAnsi" w:hAnsiTheme="majorHAnsi" w:cs="TimesNewRomanPSMT"/>
          <w:sz w:val="24"/>
          <w:szCs w:val="24"/>
        </w:rPr>
        <w:t>);</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godere dei diritti politici e di essere iscritto/a nelle liste elettorali del Comune di:</w:t>
      </w:r>
      <w:r w:rsidR="007A14FD">
        <w:rPr>
          <w:rFonts w:asciiTheme="majorHAnsi" w:hAnsiTheme="majorHAnsi" w:cs="TimesNewRomanPSMT"/>
          <w:sz w:val="24"/>
          <w:szCs w:val="24"/>
        </w:rPr>
        <w:t xml:space="preserve"> ______________________________________;</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avere un’ottima conoscenza parlata e scritta della lingua italiana;</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non aver riportato condanne penali</w:t>
      </w:r>
      <w:r w:rsidR="007A14FD" w:rsidRPr="007A14FD">
        <w:rPr>
          <w:rFonts w:asciiTheme="majorHAnsi" w:hAnsiTheme="majorHAnsi" w:cs="TimesNewRomanPSMT"/>
          <w:sz w:val="24"/>
          <w:szCs w:val="24"/>
        </w:rPr>
        <w:t xml:space="preserve"> o d</w:t>
      </w:r>
      <w:r w:rsidRPr="007A14FD">
        <w:rPr>
          <w:rFonts w:asciiTheme="majorHAnsi" w:hAnsiTheme="majorHAnsi" w:cs="TimesNewRomanPSMT"/>
          <w:sz w:val="24"/>
          <w:szCs w:val="24"/>
        </w:rPr>
        <w:t>i aver riportato le seguenti</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condanne:_________</w:t>
      </w:r>
      <w:r w:rsidR="007A14FD">
        <w:rPr>
          <w:rFonts w:asciiTheme="majorHAnsi" w:hAnsiTheme="majorHAnsi" w:cs="TimesNewRomanPSMT"/>
          <w:sz w:val="24"/>
          <w:szCs w:val="24"/>
        </w:rPr>
        <w:t>___________________________</w:t>
      </w:r>
      <w:r w:rsidRPr="007A14FD">
        <w:rPr>
          <w:rFonts w:asciiTheme="majorHAnsi" w:hAnsiTheme="majorHAnsi" w:cs="TimesNewRomanPSMT"/>
          <w:sz w:val="24"/>
          <w:szCs w:val="24"/>
        </w:rPr>
        <w:t>________________________________________________________</w:t>
      </w:r>
      <w:r w:rsidR="007A14FD">
        <w:rPr>
          <w:rFonts w:asciiTheme="majorHAnsi" w:hAnsiTheme="majorHAnsi" w:cs="TimesNewRomanPSMT"/>
          <w:sz w:val="24"/>
          <w:szCs w:val="24"/>
        </w:rPr>
        <w:t>;</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non ave</w:t>
      </w:r>
      <w:r w:rsidR="007A14FD" w:rsidRPr="007A14FD">
        <w:rPr>
          <w:rFonts w:asciiTheme="majorHAnsi" w:hAnsiTheme="majorHAnsi" w:cs="TimesNewRomanPSMT"/>
          <w:sz w:val="24"/>
          <w:szCs w:val="24"/>
        </w:rPr>
        <w:t>re procedimenti penali in corso o d</w:t>
      </w:r>
      <w:r w:rsidRPr="007A14FD">
        <w:rPr>
          <w:rFonts w:asciiTheme="majorHAnsi" w:hAnsiTheme="majorHAnsi" w:cs="TimesNewRomanPSMT"/>
          <w:sz w:val="24"/>
          <w:szCs w:val="24"/>
        </w:rPr>
        <w:t>i avere i seguenti procedimenti penali in corso:</w:t>
      </w:r>
      <w:r w:rsidR="007A14FD">
        <w:rPr>
          <w:rFonts w:asciiTheme="majorHAnsi" w:hAnsiTheme="majorHAnsi" w:cs="TimesNewRomanPSMT"/>
          <w:sz w:val="24"/>
          <w:szCs w:val="24"/>
        </w:rPr>
        <w:t xml:space="preserve"> ______________________</w:t>
      </w:r>
      <w:r w:rsidRPr="007A14FD">
        <w:rPr>
          <w:rFonts w:asciiTheme="majorHAnsi" w:hAnsiTheme="majorHAnsi" w:cs="TimesNewRomanPSMT"/>
          <w:sz w:val="24"/>
          <w:szCs w:val="24"/>
        </w:rPr>
        <w:t>__________________________________________________________________________</w:t>
      </w:r>
      <w:r w:rsidR="007A14FD">
        <w:rPr>
          <w:rFonts w:asciiTheme="majorHAnsi" w:hAnsiTheme="majorHAnsi" w:cs="TimesNewRomanPSMT"/>
          <w:sz w:val="24"/>
          <w:szCs w:val="24"/>
        </w:rPr>
        <w:t>;</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essere in possesso del diploma di scuola superiore di secondo grado o equipollente</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w:t>
      </w:r>
      <w:r w:rsidRPr="007A14FD">
        <w:rPr>
          <w:rFonts w:asciiTheme="majorHAnsi" w:hAnsiTheme="majorHAnsi" w:cs="TimesNewRomanPS-ItalicMT"/>
          <w:i/>
          <w:iCs/>
          <w:sz w:val="24"/>
          <w:szCs w:val="24"/>
        </w:rPr>
        <w:t xml:space="preserve">specificare </w:t>
      </w:r>
      <w:r w:rsidRPr="007A14FD">
        <w:rPr>
          <w:rFonts w:asciiTheme="majorHAnsi" w:hAnsiTheme="majorHAnsi" w:cs="TimesNewRomanPSMT"/>
          <w:sz w:val="24"/>
          <w:szCs w:val="24"/>
        </w:rPr>
        <w:t>_______</w:t>
      </w:r>
      <w:r w:rsidR="007A14FD" w:rsidRPr="007A14FD">
        <w:rPr>
          <w:rFonts w:asciiTheme="majorHAnsi" w:hAnsiTheme="majorHAnsi" w:cs="TimesNewRomanPSMT"/>
          <w:sz w:val="24"/>
          <w:szCs w:val="24"/>
        </w:rPr>
        <w:t>______________________________________________________</w:t>
      </w:r>
      <w:r w:rsidRPr="007A14FD">
        <w:rPr>
          <w:rFonts w:asciiTheme="majorHAnsi" w:hAnsiTheme="majorHAnsi" w:cs="TimesNewRomanPSMT"/>
          <w:sz w:val="24"/>
          <w:szCs w:val="24"/>
        </w:rPr>
        <w:t>______) e di aver riportato la seguente votazione:____________</w:t>
      </w:r>
      <w:r w:rsidR="007A14FD" w:rsidRPr="007A14FD">
        <w:rPr>
          <w:rFonts w:asciiTheme="majorHAnsi" w:hAnsiTheme="majorHAnsi" w:cs="TimesNewRomanPSMT"/>
          <w:sz w:val="24"/>
          <w:szCs w:val="24"/>
        </w:rPr>
        <w:t>______</w:t>
      </w:r>
      <w:r w:rsidRPr="007A14FD">
        <w:rPr>
          <w:rFonts w:asciiTheme="majorHAnsi" w:hAnsiTheme="majorHAnsi" w:cs="TimesNewRomanPSMT"/>
          <w:sz w:val="24"/>
          <w:szCs w:val="24"/>
        </w:rPr>
        <w:t>____;</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essere in possesso della seguente laurea o altro titolo di studio universitario, (</w:t>
      </w:r>
      <w:r w:rsidR="007A14FD" w:rsidRPr="007A14FD">
        <w:rPr>
          <w:rFonts w:asciiTheme="majorHAnsi" w:hAnsiTheme="majorHAnsi" w:cs="TimesNewRomanPS-ItalicMT"/>
          <w:i/>
          <w:iCs/>
          <w:sz w:val="24"/>
          <w:szCs w:val="24"/>
        </w:rPr>
        <w:t>specificare</w:t>
      </w:r>
      <w:r w:rsidRPr="007A14FD">
        <w:rPr>
          <w:rFonts w:asciiTheme="majorHAnsi" w:hAnsiTheme="majorHAnsi" w:cs="TimesNewRomanPSMT"/>
          <w:sz w:val="24"/>
          <w:szCs w:val="24"/>
        </w:rPr>
        <w:t>):</w:t>
      </w:r>
      <w:r w:rsidR="007A14FD">
        <w:rPr>
          <w:rFonts w:asciiTheme="majorHAnsi" w:hAnsiTheme="majorHAnsi" w:cs="TimesNewRomanPSMT"/>
          <w:sz w:val="24"/>
          <w:szCs w:val="24"/>
        </w:rPr>
        <w:t xml:space="preserve"> _______________</w:t>
      </w:r>
      <w:r w:rsidRPr="007A14FD">
        <w:rPr>
          <w:rFonts w:asciiTheme="majorHAnsi" w:hAnsiTheme="majorHAnsi" w:cs="TimesNewRomanPSMT"/>
          <w:sz w:val="24"/>
          <w:szCs w:val="24"/>
        </w:rPr>
        <w:t>__________________________________________________________________________</w:t>
      </w:r>
      <w:r w:rsidR="007A14FD">
        <w:rPr>
          <w:rFonts w:asciiTheme="majorHAnsi" w:hAnsiTheme="majorHAnsi" w:cs="TimesNewRomanPSMT"/>
          <w:sz w:val="24"/>
          <w:szCs w:val="24"/>
        </w:rPr>
        <w:t>;</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aver svolto i seguenti incarichi di rilevatore in indagini effettuate per conto dell’ISTAT</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w:t>
      </w:r>
      <w:r w:rsidRPr="007A14FD">
        <w:rPr>
          <w:rFonts w:asciiTheme="majorHAnsi" w:hAnsiTheme="majorHAnsi" w:cs="TimesNewRomanPS-ItalicMT"/>
          <w:i/>
          <w:iCs/>
          <w:sz w:val="24"/>
          <w:szCs w:val="24"/>
        </w:rPr>
        <w:t>specificare oggetto dell’indagine, Comune committente ed anno</w:t>
      </w:r>
      <w:r w:rsidRPr="007A14FD">
        <w:rPr>
          <w:rFonts w:asciiTheme="majorHAnsi" w:hAnsiTheme="majorHAnsi" w:cs="TimesNewRomanPSMT"/>
          <w:sz w:val="24"/>
          <w:szCs w:val="24"/>
        </w:rPr>
        <w:t>):</w:t>
      </w:r>
      <w:r w:rsidR="007A14FD">
        <w:rPr>
          <w:rFonts w:asciiTheme="majorHAnsi" w:hAnsiTheme="majorHAnsi" w:cs="TimesNewRomanPSMT"/>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 xml:space="preserve">Di saper utilizzare i più diffusi strumenti informatici (PC, </w:t>
      </w:r>
      <w:proofErr w:type="spellStart"/>
      <w:r w:rsidRPr="007A14FD">
        <w:rPr>
          <w:rFonts w:asciiTheme="majorHAnsi" w:hAnsiTheme="majorHAnsi" w:cs="TimesNewRomanPSMT"/>
          <w:sz w:val="24"/>
          <w:szCs w:val="24"/>
        </w:rPr>
        <w:t>tablet</w:t>
      </w:r>
      <w:proofErr w:type="spellEnd"/>
      <w:r w:rsidRPr="007A14FD">
        <w:rPr>
          <w:rFonts w:asciiTheme="majorHAnsi" w:hAnsiTheme="majorHAnsi" w:cs="TimesNewRomanPSMT"/>
          <w:sz w:val="24"/>
          <w:szCs w:val="24"/>
        </w:rPr>
        <w:t>) e di possedere adeguate</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conoscenze informatiche(internet, posta elettronica);</w:t>
      </w:r>
    </w:p>
    <w:p w:rsidR="002F79CB" w:rsidRPr="007A14FD" w:rsidRDefault="002F79CB" w:rsidP="002F79CB">
      <w:pPr>
        <w:pStyle w:val="Paragrafoelenco"/>
        <w:numPr>
          <w:ilvl w:val="1"/>
          <w:numId w:val="8"/>
        </w:numPr>
        <w:autoSpaceDE w:val="0"/>
        <w:autoSpaceDN w:val="0"/>
        <w:adjustRightInd w:val="0"/>
        <w:spacing w:after="0" w:line="240" w:lineRule="auto"/>
        <w:ind w:left="284" w:firstLine="0"/>
        <w:jc w:val="both"/>
        <w:rPr>
          <w:rFonts w:asciiTheme="majorHAnsi" w:hAnsiTheme="majorHAnsi" w:cs="TimesNewRomanPSMT"/>
          <w:sz w:val="24"/>
          <w:szCs w:val="24"/>
        </w:rPr>
      </w:pPr>
      <w:r w:rsidRPr="007A14FD">
        <w:rPr>
          <w:rFonts w:asciiTheme="majorHAnsi" w:hAnsiTheme="majorHAnsi" w:cs="TimesNewRomanPSMT"/>
          <w:sz w:val="24"/>
          <w:szCs w:val="24"/>
        </w:rPr>
        <w:t>Di essere residente nel comune di ____</w:t>
      </w:r>
      <w:r w:rsidR="007A14FD">
        <w:rPr>
          <w:rFonts w:asciiTheme="majorHAnsi" w:hAnsiTheme="majorHAnsi" w:cs="TimesNewRomanPSMT"/>
          <w:sz w:val="24"/>
          <w:szCs w:val="24"/>
        </w:rPr>
        <w:t>__________________________________________</w:t>
      </w:r>
      <w:r w:rsidRPr="007A14FD">
        <w:rPr>
          <w:rFonts w:asciiTheme="majorHAnsi" w:hAnsiTheme="majorHAnsi" w:cs="TimesNewRomanPSMT"/>
          <w:sz w:val="24"/>
          <w:szCs w:val="24"/>
        </w:rPr>
        <w:t>______________</w:t>
      </w:r>
      <w:r w:rsidR="007A14FD">
        <w:rPr>
          <w:rFonts w:asciiTheme="majorHAnsi" w:hAnsiTheme="majorHAnsi" w:cs="TimesNewRomanPSMT"/>
          <w:sz w:val="24"/>
          <w:szCs w:val="24"/>
        </w:rPr>
        <w:t>;</w:t>
      </w:r>
    </w:p>
    <w:p w:rsidR="007A14FD" w:rsidRDefault="007A14FD" w:rsidP="002F79CB">
      <w:pPr>
        <w:autoSpaceDE w:val="0"/>
        <w:autoSpaceDN w:val="0"/>
        <w:adjustRightInd w:val="0"/>
        <w:spacing w:after="0" w:line="240" w:lineRule="auto"/>
        <w:jc w:val="both"/>
        <w:rPr>
          <w:rFonts w:asciiTheme="majorHAnsi" w:hAnsiTheme="majorHAnsi" w:cs="TimesNewRomanPS-BoldMT"/>
          <w:b/>
          <w:bCs/>
          <w:sz w:val="24"/>
          <w:szCs w:val="24"/>
        </w:rPr>
      </w:pPr>
    </w:p>
    <w:p w:rsidR="007A14FD" w:rsidRDefault="007A14FD" w:rsidP="002F79CB">
      <w:pPr>
        <w:autoSpaceDE w:val="0"/>
        <w:autoSpaceDN w:val="0"/>
        <w:adjustRightInd w:val="0"/>
        <w:spacing w:after="0" w:line="240" w:lineRule="auto"/>
        <w:jc w:val="both"/>
        <w:rPr>
          <w:rFonts w:asciiTheme="majorHAnsi" w:hAnsiTheme="majorHAnsi" w:cs="TimesNewRomanPS-BoldMT"/>
          <w:b/>
          <w:bCs/>
          <w:sz w:val="24"/>
          <w:szCs w:val="24"/>
        </w:rPr>
      </w:pPr>
    </w:p>
    <w:p w:rsidR="007A14FD" w:rsidRDefault="007A14FD" w:rsidP="002F79CB">
      <w:pPr>
        <w:autoSpaceDE w:val="0"/>
        <w:autoSpaceDN w:val="0"/>
        <w:adjustRightInd w:val="0"/>
        <w:spacing w:after="0" w:line="240" w:lineRule="auto"/>
        <w:jc w:val="both"/>
        <w:rPr>
          <w:rFonts w:asciiTheme="majorHAnsi" w:hAnsiTheme="majorHAnsi" w:cs="TimesNewRomanPS-BoldMT"/>
          <w:b/>
          <w:bCs/>
          <w:sz w:val="24"/>
          <w:szCs w:val="24"/>
        </w:rPr>
      </w:pPr>
    </w:p>
    <w:p w:rsidR="002F79CB" w:rsidRPr="002F79CB" w:rsidRDefault="002F79CB" w:rsidP="002F79CB">
      <w:pPr>
        <w:autoSpaceDE w:val="0"/>
        <w:autoSpaceDN w:val="0"/>
        <w:adjustRightInd w:val="0"/>
        <w:spacing w:after="0" w:line="240" w:lineRule="auto"/>
        <w:jc w:val="both"/>
        <w:rPr>
          <w:rFonts w:asciiTheme="majorHAnsi" w:hAnsiTheme="majorHAnsi" w:cs="TimesNewRomanPS-BoldMT"/>
          <w:b/>
          <w:bCs/>
          <w:sz w:val="24"/>
          <w:szCs w:val="24"/>
        </w:rPr>
      </w:pPr>
      <w:r w:rsidRPr="002F79CB">
        <w:rPr>
          <w:rFonts w:asciiTheme="majorHAnsi" w:hAnsiTheme="majorHAnsi" w:cs="TimesNewRomanPS-BoldMT"/>
          <w:b/>
          <w:bCs/>
          <w:sz w:val="24"/>
          <w:szCs w:val="24"/>
        </w:rPr>
        <w:lastRenderedPageBreak/>
        <w:t>Il/la sottoscritto/a dichiara altresì:</w:t>
      </w:r>
    </w:p>
    <w:p w:rsidR="007A14FD" w:rsidRDefault="002F79CB" w:rsidP="002F79CB">
      <w:pPr>
        <w:pStyle w:val="Paragrafoelenco"/>
        <w:numPr>
          <w:ilvl w:val="0"/>
          <w:numId w:val="16"/>
        </w:numPr>
        <w:autoSpaceDE w:val="0"/>
        <w:autoSpaceDN w:val="0"/>
        <w:adjustRightInd w:val="0"/>
        <w:spacing w:after="0" w:line="240" w:lineRule="auto"/>
        <w:jc w:val="both"/>
        <w:rPr>
          <w:rFonts w:asciiTheme="majorHAnsi" w:hAnsiTheme="majorHAnsi" w:cs="TimesNewRomanPSMT"/>
          <w:sz w:val="24"/>
          <w:szCs w:val="24"/>
        </w:rPr>
      </w:pPr>
      <w:r w:rsidRPr="007A14FD">
        <w:rPr>
          <w:rFonts w:asciiTheme="majorHAnsi" w:hAnsiTheme="majorHAnsi" w:cs="TimesNewRomanPSMT"/>
          <w:sz w:val="24"/>
          <w:szCs w:val="24"/>
        </w:rPr>
        <w:t>di accettare le norme contenute nel presente avviso;</w:t>
      </w:r>
    </w:p>
    <w:p w:rsidR="007A14FD" w:rsidRDefault="002F79CB" w:rsidP="002F79CB">
      <w:pPr>
        <w:pStyle w:val="Paragrafoelenco"/>
        <w:numPr>
          <w:ilvl w:val="0"/>
          <w:numId w:val="16"/>
        </w:numPr>
        <w:autoSpaceDE w:val="0"/>
        <w:autoSpaceDN w:val="0"/>
        <w:adjustRightInd w:val="0"/>
        <w:spacing w:after="0" w:line="240" w:lineRule="auto"/>
        <w:jc w:val="both"/>
        <w:rPr>
          <w:rFonts w:asciiTheme="majorHAnsi" w:hAnsiTheme="majorHAnsi" w:cs="TimesNewRomanPSMT"/>
          <w:sz w:val="24"/>
          <w:szCs w:val="24"/>
        </w:rPr>
      </w:pPr>
      <w:r w:rsidRPr="007A14FD">
        <w:rPr>
          <w:rFonts w:asciiTheme="majorHAnsi" w:hAnsiTheme="majorHAnsi" w:cs="TimesNewRomanPSMT"/>
          <w:sz w:val="24"/>
          <w:szCs w:val="24"/>
        </w:rPr>
        <w:t>di essere fisicamente idoneo/a ad assolvere l’incarico;</w:t>
      </w:r>
    </w:p>
    <w:p w:rsidR="007A14FD" w:rsidRDefault="002F79CB" w:rsidP="002F79CB">
      <w:pPr>
        <w:pStyle w:val="Paragrafoelenco"/>
        <w:numPr>
          <w:ilvl w:val="0"/>
          <w:numId w:val="16"/>
        </w:numPr>
        <w:autoSpaceDE w:val="0"/>
        <w:autoSpaceDN w:val="0"/>
        <w:adjustRightInd w:val="0"/>
        <w:spacing w:after="0" w:line="240" w:lineRule="auto"/>
        <w:jc w:val="both"/>
        <w:rPr>
          <w:rFonts w:asciiTheme="majorHAnsi" w:hAnsiTheme="majorHAnsi" w:cs="TimesNewRomanPSMT"/>
          <w:sz w:val="24"/>
          <w:szCs w:val="24"/>
        </w:rPr>
      </w:pPr>
      <w:r w:rsidRPr="007A14FD">
        <w:rPr>
          <w:rFonts w:asciiTheme="majorHAnsi" w:hAnsiTheme="majorHAnsi" w:cs="TimesNewRomanPSMT"/>
          <w:sz w:val="24"/>
          <w:szCs w:val="24"/>
        </w:rPr>
        <w:t>di essere a conoscenza che l’eventuale incarico delle funzioni di rilevatore costituisce</w:t>
      </w:r>
      <w:r w:rsidR="007A14FD" w:rsidRPr="007A14FD">
        <w:rPr>
          <w:rFonts w:asciiTheme="majorHAnsi" w:hAnsiTheme="majorHAnsi" w:cs="TimesNewRomanPSMT"/>
          <w:sz w:val="24"/>
          <w:szCs w:val="24"/>
        </w:rPr>
        <w:t xml:space="preserve"> </w:t>
      </w:r>
      <w:r w:rsidRPr="007A14FD">
        <w:rPr>
          <w:rFonts w:asciiTheme="majorHAnsi" w:hAnsiTheme="majorHAnsi" w:cs="TimesNewRomanPSMT"/>
          <w:sz w:val="24"/>
          <w:szCs w:val="24"/>
        </w:rPr>
        <w:t>conferimento di incarico temporaneo con carattere di lavoro autonomo occasionale di durata</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limitata alle operazioni di rilevazione;</w:t>
      </w:r>
    </w:p>
    <w:p w:rsidR="007A14FD" w:rsidRDefault="002F79CB" w:rsidP="002F79CB">
      <w:pPr>
        <w:pStyle w:val="Paragrafoelenco"/>
        <w:numPr>
          <w:ilvl w:val="0"/>
          <w:numId w:val="16"/>
        </w:numPr>
        <w:autoSpaceDE w:val="0"/>
        <w:autoSpaceDN w:val="0"/>
        <w:adjustRightInd w:val="0"/>
        <w:spacing w:after="0" w:line="240" w:lineRule="auto"/>
        <w:jc w:val="both"/>
        <w:rPr>
          <w:rFonts w:asciiTheme="majorHAnsi" w:hAnsiTheme="majorHAnsi" w:cs="TimesNewRomanPSMT"/>
          <w:sz w:val="24"/>
          <w:szCs w:val="24"/>
        </w:rPr>
      </w:pPr>
      <w:r w:rsidRPr="007A14FD">
        <w:rPr>
          <w:rFonts w:asciiTheme="majorHAnsi" w:hAnsiTheme="majorHAnsi" w:cs="TimesNewRomanPSMT"/>
          <w:sz w:val="24"/>
          <w:szCs w:val="24"/>
        </w:rPr>
        <w:t>di essere disponibile a raggiungere i luoghi di rilevazione con mezzo proprio e a proprie</w:t>
      </w:r>
      <w:r w:rsidR="007A14FD" w:rsidRPr="007A14FD">
        <w:rPr>
          <w:rFonts w:asciiTheme="majorHAnsi" w:hAnsiTheme="majorHAnsi" w:cs="TimesNewRomanPSMT"/>
          <w:sz w:val="24"/>
          <w:szCs w:val="24"/>
        </w:rPr>
        <w:t xml:space="preserve"> </w:t>
      </w:r>
      <w:r w:rsidRPr="007A14FD">
        <w:rPr>
          <w:rFonts w:asciiTheme="majorHAnsi" w:hAnsiTheme="majorHAnsi" w:cs="TimesNewRomanPSMT"/>
          <w:sz w:val="24"/>
          <w:szCs w:val="24"/>
        </w:rPr>
        <w:t>spese nonché all’utilizzo di mezzi telefonici personali per raggiungere e contattare le unità</w:t>
      </w:r>
      <w:r w:rsidR="007A14FD" w:rsidRPr="007A14FD">
        <w:rPr>
          <w:rFonts w:asciiTheme="majorHAnsi" w:hAnsiTheme="majorHAnsi" w:cs="TimesNewRomanPSMT"/>
          <w:sz w:val="24"/>
          <w:szCs w:val="24"/>
        </w:rPr>
        <w:t xml:space="preserve"> </w:t>
      </w:r>
      <w:r w:rsidRPr="007A14FD">
        <w:rPr>
          <w:rFonts w:asciiTheme="majorHAnsi" w:hAnsiTheme="majorHAnsi" w:cs="TimesNewRomanPSMT"/>
          <w:sz w:val="24"/>
          <w:szCs w:val="24"/>
        </w:rPr>
        <w:t>di rilevazione in qualsiasi zona del territorio del</w:t>
      </w:r>
      <w:r w:rsidR="007A14FD" w:rsidRPr="007A14FD">
        <w:rPr>
          <w:rFonts w:asciiTheme="majorHAnsi" w:hAnsiTheme="majorHAnsi" w:cs="TimesNewRomanPSMT"/>
          <w:sz w:val="24"/>
          <w:szCs w:val="24"/>
        </w:rPr>
        <w:t xml:space="preserve"> comune</w:t>
      </w:r>
    </w:p>
    <w:p w:rsidR="007A14FD" w:rsidRDefault="007A14FD" w:rsidP="002F79CB">
      <w:pPr>
        <w:pStyle w:val="Paragrafoelenco"/>
        <w:numPr>
          <w:ilvl w:val="0"/>
          <w:numId w:val="16"/>
        </w:numPr>
        <w:autoSpaceDE w:val="0"/>
        <w:autoSpaceDN w:val="0"/>
        <w:adjustRightInd w:val="0"/>
        <w:spacing w:after="0" w:line="240" w:lineRule="auto"/>
        <w:jc w:val="both"/>
        <w:rPr>
          <w:rFonts w:asciiTheme="majorHAnsi" w:hAnsiTheme="majorHAnsi" w:cs="TimesNewRomanPSMT"/>
          <w:sz w:val="24"/>
          <w:szCs w:val="24"/>
        </w:rPr>
      </w:pPr>
      <w:r w:rsidRPr="007A14FD">
        <w:rPr>
          <w:rFonts w:asciiTheme="majorHAnsi" w:hAnsiTheme="majorHAnsi" w:cs="TimesNewRomanPSMT"/>
          <w:sz w:val="24"/>
          <w:szCs w:val="24"/>
        </w:rPr>
        <w:t>di i</w:t>
      </w:r>
      <w:r w:rsidR="002F79CB" w:rsidRPr="007A14FD">
        <w:rPr>
          <w:rFonts w:asciiTheme="majorHAnsi" w:hAnsiTheme="majorHAnsi" w:cs="TimesNewRomanPSMT"/>
          <w:sz w:val="24"/>
          <w:szCs w:val="24"/>
        </w:rPr>
        <w:t>mpegnarsi a partecipare ed essere disponibile a raggiungere, con mezzi propri, la sede</w:t>
      </w:r>
      <w:r>
        <w:rPr>
          <w:rFonts w:asciiTheme="majorHAnsi" w:hAnsiTheme="majorHAnsi" w:cs="TimesNewRomanPSMT"/>
          <w:sz w:val="24"/>
          <w:szCs w:val="24"/>
        </w:rPr>
        <w:t xml:space="preserve"> </w:t>
      </w:r>
      <w:r w:rsidR="002F79CB" w:rsidRPr="007A14FD">
        <w:rPr>
          <w:rFonts w:asciiTheme="majorHAnsi" w:hAnsiTheme="majorHAnsi" w:cs="TimesNewRomanPSMT"/>
          <w:sz w:val="24"/>
          <w:szCs w:val="24"/>
        </w:rPr>
        <w:t>per riunioni di istruzione o per eventuali altri adempimenti previsti dall’ISTAT;</w:t>
      </w:r>
    </w:p>
    <w:p w:rsidR="007A14FD" w:rsidRDefault="002F79CB" w:rsidP="002F79CB">
      <w:pPr>
        <w:pStyle w:val="Paragrafoelenco"/>
        <w:numPr>
          <w:ilvl w:val="0"/>
          <w:numId w:val="16"/>
        </w:numPr>
        <w:autoSpaceDE w:val="0"/>
        <w:autoSpaceDN w:val="0"/>
        <w:adjustRightInd w:val="0"/>
        <w:spacing w:after="0" w:line="240" w:lineRule="auto"/>
        <w:jc w:val="both"/>
        <w:rPr>
          <w:rFonts w:asciiTheme="majorHAnsi" w:hAnsiTheme="majorHAnsi" w:cs="TimesNewRomanPSMT"/>
          <w:sz w:val="24"/>
          <w:szCs w:val="24"/>
        </w:rPr>
      </w:pPr>
      <w:r w:rsidRPr="007A14FD">
        <w:rPr>
          <w:rFonts w:asciiTheme="majorHAnsi" w:hAnsiTheme="majorHAnsi" w:cs="TimesNewRomanPSMT"/>
          <w:sz w:val="24"/>
          <w:szCs w:val="24"/>
        </w:rPr>
        <w:t>di dare il consenso, ai sensi della normativa vigente al trattamento dei propri dati personali</w:t>
      </w:r>
      <w:r w:rsidR="007A14FD" w:rsidRPr="007A14FD">
        <w:rPr>
          <w:rFonts w:asciiTheme="majorHAnsi" w:hAnsiTheme="majorHAnsi" w:cs="TimesNewRomanPSMT"/>
          <w:sz w:val="24"/>
          <w:szCs w:val="24"/>
        </w:rPr>
        <w:t xml:space="preserve"> </w:t>
      </w:r>
      <w:r w:rsidRPr="007A14FD">
        <w:rPr>
          <w:rFonts w:asciiTheme="majorHAnsi" w:hAnsiTheme="majorHAnsi" w:cs="TimesNewRomanPSMT"/>
          <w:sz w:val="24"/>
          <w:szCs w:val="24"/>
        </w:rPr>
        <w:t>con riferimento al presente bando di selezione, anche attraverso l’inserimento in banche dati</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e l’elaborazione mediante procedure informatizzate;</w:t>
      </w:r>
    </w:p>
    <w:p w:rsidR="002F79CB" w:rsidRDefault="002F79CB" w:rsidP="002F79CB">
      <w:pPr>
        <w:pStyle w:val="Paragrafoelenco"/>
        <w:numPr>
          <w:ilvl w:val="0"/>
          <w:numId w:val="16"/>
        </w:numPr>
        <w:autoSpaceDE w:val="0"/>
        <w:autoSpaceDN w:val="0"/>
        <w:adjustRightInd w:val="0"/>
        <w:spacing w:after="0" w:line="240" w:lineRule="auto"/>
        <w:jc w:val="both"/>
        <w:rPr>
          <w:rFonts w:asciiTheme="majorHAnsi" w:hAnsiTheme="majorHAnsi" w:cs="TimesNewRomanPSMT"/>
          <w:sz w:val="24"/>
          <w:szCs w:val="24"/>
        </w:rPr>
      </w:pPr>
      <w:r w:rsidRPr="007A14FD">
        <w:rPr>
          <w:rFonts w:asciiTheme="majorHAnsi" w:hAnsiTheme="majorHAnsi" w:cs="TimesNewRomanPSMT"/>
          <w:sz w:val="24"/>
          <w:szCs w:val="24"/>
        </w:rPr>
        <w:t>di essere informato che i dati personali raccolti sono obbligatori per il corretto svolgimento</w:t>
      </w:r>
      <w:r w:rsidR="007A14FD" w:rsidRPr="007A14FD">
        <w:rPr>
          <w:rFonts w:asciiTheme="majorHAnsi" w:hAnsiTheme="majorHAnsi" w:cs="TimesNewRomanPSMT"/>
          <w:sz w:val="24"/>
          <w:szCs w:val="24"/>
        </w:rPr>
        <w:t xml:space="preserve"> </w:t>
      </w:r>
      <w:r w:rsidRPr="007A14FD">
        <w:rPr>
          <w:rFonts w:asciiTheme="majorHAnsi" w:hAnsiTheme="majorHAnsi" w:cs="TimesNewRomanPSMT"/>
          <w:sz w:val="24"/>
          <w:szCs w:val="24"/>
        </w:rPr>
        <w:t>dell’istruttoria e che saranno trattati, anche con strumenti informatici, esclusivamente</w:t>
      </w:r>
      <w:r w:rsidR="007A14FD" w:rsidRPr="007A14FD">
        <w:rPr>
          <w:rFonts w:asciiTheme="majorHAnsi" w:hAnsiTheme="majorHAnsi" w:cs="TimesNewRomanPSMT"/>
          <w:sz w:val="24"/>
          <w:szCs w:val="24"/>
        </w:rPr>
        <w:t xml:space="preserve"> </w:t>
      </w:r>
      <w:r w:rsidRPr="007A14FD">
        <w:rPr>
          <w:rFonts w:asciiTheme="majorHAnsi" w:hAnsiTheme="majorHAnsi" w:cs="TimesNewRomanPSMT"/>
          <w:sz w:val="24"/>
          <w:szCs w:val="24"/>
        </w:rPr>
        <w:t>nell’ambito del procedimento per il quale la presente dichiarazione viene resa e di</w:t>
      </w:r>
      <w:r w:rsidR="007A14FD">
        <w:rPr>
          <w:rFonts w:asciiTheme="majorHAnsi" w:hAnsiTheme="majorHAnsi" w:cs="TimesNewRomanPSMT"/>
          <w:sz w:val="24"/>
          <w:szCs w:val="24"/>
        </w:rPr>
        <w:t xml:space="preserve"> </w:t>
      </w:r>
      <w:r w:rsidRPr="007A14FD">
        <w:rPr>
          <w:rFonts w:asciiTheme="majorHAnsi" w:hAnsiTheme="majorHAnsi" w:cs="TimesNewRomanPSMT"/>
          <w:sz w:val="24"/>
          <w:szCs w:val="24"/>
        </w:rPr>
        <w:t>autorizzarne l’utilizzo.</w:t>
      </w:r>
    </w:p>
    <w:p w:rsidR="007A14FD" w:rsidRDefault="007A14FD" w:rsidP="007A14FD">
      <w:pPr>
        <w:autoSpaceDE w:val="0"/>
        <w:autoSpaceDN w:val="0"/>
        <w:adjustRightInd w:val="0"/>
        <w:spacing w:after="0" w:line="240" w:lineRule="auto"/>
        <w:jc w:val="both"/>
        <w:rPr>
          <w:rFonts w:asciiTheme="majorHAnsi" w:hAnsiTheme="majorHAnsi" w:cs="TimesNewRomanPSMT"/>
          <w:sz w:val="24"/>
          <w:szCs w:val="24"/>
        </w:rPr>
      </w:pPr>
    </w:p>
    <w:p w:rsidR="007A14FD" w:rsidRPr="007A14FD" w:rsidRDefault="007A14FD" w:rsidP="007A14FD">
      <w:pPr>
        <w:autoSpaceDE w:val="0"/>
        <w:autoSpaceDN w:val="0"/>
        <w:adjustRightInd w:val="0"/>
        <w:spacing w:after="0" w:line="240" w:lineRule="auto"/>
        <w:jc w:val="both"/>
        <w:rPr>
          <w:rFonts w:asciiTheme="majorHAnsi" w:hAnsiTheme="majorHAnsi" w:cs="TimesNewRomanPSMT"/>
          <w:sz w:val="24"/>
          <w:szCs w:val="24"/>
        </w:rPr>
      </w:pPr>
    </w:p>
    <w:p w:rsidR="002F79CB" w:rsidRPr="002F79CB" w:rsidRDefault="007A14FD" w:rsidP="002F79CB">
      <w:pPr>
        <w:autoSpaceDE w:val="0"/>
        <w:autoSpaceDN w:val="0"/>
        <w:adjustRightInd w:val="0"/>
        <w:spacing w:after="0" w:line="240" w:lineRule="auto"/>
        <w:jc w:val="both"/>
        <w:rPr>
          <w:rFonts w:asciiTheme="majorHAnsi" w:hAnsiTheme="majorHAnsi" w:cs="ArialMT"/>
        </w:rPr>
      </w:pPr>
      <w:r>
        <w:rPr>
          <w:rFonts w:asciiTheme="majorHAnsi" w:hAnsiTheme="majorHAnsi" w:cs="ArialMT"/>
        </w:rPr>
        <w:t>Data: __________________________________</w:t>
      </w:r>
    </w:p>
    <w:p w:rsidR="007A14FD" w:rsidRDefault="007A14FD" w:rsidP="002F79CB">
      <w:pPr>
        <w:autoSpaceDE w:val="0"/>
        <w:autoSpaceDN w:val="0"/>
        <w:adjustRightInd w:val="0"/>
        <w:spacing w:after="0" w:line="240" w:lineRule="auto"/>
        <w:jc w:val="both"/>
        <w:rPr>
          <w:rFonts w:asciiTheme="majorHAnsi" w:hAnsiTheme="majorHAnsi" w:cs="ArialMT"/>
        </w:rPr>
      </w:pPr>
    </w:p>
    <w:p w:rsidR="007A14FD" w:rsidRDefault="007A14FD" w:rsidP="002F79CB">
      <w:pPr>
        <w:autoSpaceDE w:val="0"/>
        <w:autoSpaceDN w:val="0"/>
        <w:adjustRightInd w:val="0"/>
        <w:spacing w:after="0" w:line="240" w:lineRule="auto"/>
        <w:jc w:val="both"/>
        <w:rPr>
          <w:rFonts w:asciiTheme="majorHAnsi" w:hAnsiTheme="majorHAnsi" w:cs="ArialMT"/>
        </w:rPr>
      </w:pPr>
    </w:p>
    <w:p w:rsidR="002F79CB" w:rsidRDefault="002F79CB" w:rsidP="007A14FD">
      <w:pPr>
        <w:autoSpaceDE w:val="0"/>
        <w:autoSpaceDN w:val="0"/>
        <w:adjustRightInd w:val="0"/>
        <w:spacing w:after="0" w:line="240" w:lineRule="auto"/>
        <w:ind w:left="4956" w:firstLine="708"/>
        <w:jc w:val="both"/>
        <w:rPr>
          <w:rFonts w:asciiTheme="majorHAnsi" w:hAnsiTheme="majorHAnsi" w:cs="ArialMT"/>
        </w:rPr>
      </w:pPr>
      <w:r w:rsidRPr="002F79CB">
        <w:rPr>
          <w:rFonts w:asciiTheme="majorHAnsi" w:hAnsiTheme="majorHAnsi" w:cs="ArialMT"/>
        </w:rPr>
        <w:t>FIRMA</w:t>
      </w:r>
    </w:p>
    <w:p w:rsidR="007A14FD" w:rsidRPr="002F79CB" w:rsidRDefault="007A14FD" w:rsidP="007A14FD">
      <w:pPr>
        <w:autoSpaceDE w:val="0"/>
        <w:autoSpaceDN w:val="0"/>
        <w:adjustRightInd w:val="0"/>
        <w:spacing w:after="0" w:line="240" w:lineRule="auto"/>
        <w:ind w:left="4956" w:firstLine="708"/>
        <w:jc w:val="both"/>
        <w:rPr>
          <w:rFonts w:asciiTheme="majorHAnsi" w:hAnsiTheme="majorHAnsi" w:cs="ArialMT"/>
        </w:rPr>
      </w:pPr>
    </w:p>
    <w:p w:rsidR="002F79CB" w:rsidRPr="002F79CB" w:rsidRDefault="002F79CB" w:rsidP="007A14FD">
      <w:pPr>
        <w:autoSpaceDE w:val="0"/>
        <w:autoSpaceDN w:val="0"/>
        <w:adjustRightInd w:val="0"/>
        <w:spacing w:after="0" w:line="240" w:lineRule="auto"/>
        <w:ind w:left="2124"/>
        <w:jc w:val="both"/>
        <w:rPr>
          <w:rFonts w:asciiTheme="majorHAnsi" w:hAnsiTheme="majorHAnsi" w:cs="ArialMT"/>
          <w:sz w:val="18"/>
          <w:szCs w:val="18"/>
        </w:rPr>
      </w:pPr>
      <w:r w:rsidRPr="002F79CB">
        <w:rPr>
          <w:rFonts w:asciiTheme="majorHAnsi" w:hAnsiTheme="majorHAnsi" w:cs="Arial-BoldMT"/>
          <w:b/>
          <w:bCs/>
          <w:sz w:val="16"/>
          <w:szCs w:val="16"/>
        </w:rPr>
        <w:t>(</w:t>
      </w:r>
      <w:r w:rsidRPr="002F79CB">
        <w:rPr>
          <w:rFonts w:asciiTheme="majorHAnsi" w:hAnsiTheme="majorHAnsi" w:cs="Arial-ItalicMT"/>
          <w:i/>
          <w:iCs/>
          <w:sz w:val="16"/>
          <w:szCs w:val="16"/>
        </w:rPr>
        <w:t>da apporre a pena di esclusione</w:t>
      </w:r>
      <w:r w:rsidRPr="002F79CB">
        <w:rPr>
          <w:rFonts w:asciiTheme="majorHAnsi" w:hAnsiTheme="majorHAnsi" w:cs="ArialMT"/>
          <w:sz w:val="16"/>
          <w:szCs w:val="16"/>
        </w:rPr>
        <w:t xml:space="preserve">) </w:t>
      </w:r>
      <w:r w:rsidRPr="002F79CB">
        <w:rPr>
          <w:rFonts w:asciiTheme="majorHAnsi" w:hAnsiTheme="majorHAnsi" w:cs="ArialMT"/>
          <w:sz w:val="18"/>
          <w:szCs w:val="18"/>
        </w:rPr>
        <w:t>______________________________________________</w:t>
      </w:r>
    </w:p>
    <w:p w:rsidR="007A14FD" w:rsidRDefault="007A14FD" w:rsidP="002F79CB">
      <w:pPr>
        <w:autoSpaceDE w:val="0"/>
        <w:autoSpaceDN w:val="0"/>
        <w:adjustRightInd w:val="0"/>
        <w:spacing w:after="0" w:line="240" w:lineRule="auto"/>
        <w:jc w:val="both"/>
        <w:rPr>
          <w:rFonts w:asciiTheme="majorHAnsi" w:hAnsiTheme="majorHAnsi" w:cs="ArialMT"/>
        </w:rPr>
      </w:pPr>
    </w:p>
    <w:p w:rsidR="007A14FD" w:rsidRDefault="007A14FD" w:rsidP="002F79CB">
      <w:pPr>
        <w:autoSpaceDE w:val="0"/>
        <w:autoSpaceDN w:val="0"/>
        <w:adjustRightInd w:val="0"/>
        <w:spacing w:after="0" w:line="240" w:lineRule="auto"/>
        <w:jc w:val="both"/>
        <w:rPr>
          <w:rFonts w:asciiTheme="majorHAnsi" w:hAnsiTheme="majorHAnsi" w:cs="ArialMT"/>
        </w:rPr>
      </w:pPr>
    </w:p>
    <w:p w:rsidR="007A14FD" w:rsidRDefault="007A14FD" w:rsidP="002F79CB">
      <w:pPr>
        <w:autoSpaceDE w:val="0"/>
        <w:autoSpaceDN w:val="0"/>
        <w:adjustRightInd w:val="0"/>
        <w:spacing w:after="0" w:line="240" w:lineRule="auto"/>
        <w:jc w:val="both"/>
        <w:rPr>
          <w:rFonts w:asciiTheme="majorHAnsi" w:hAnsiTheme="majorHAnsi" w:cs="ArialMT"/>
        </w:rPr>
      </w:pPr>
    </w:p>
    <w:p w:rsidR="007A14FD" w:rsidRDefault="007A14FD" w:rsidP="002F79CB">
      <w:pPr>
        <w:autoSpaceDE w:val="0"/>
        <w:autoSpaceDN w:val="0"/>
        <w:adjustRightInd w:val="0"/>
        <w:spacing w:after="0" w:line="240" w:lineRule="auto"/>
        <w:jc w:val="both"/>
        <w:rPr>
          <w:rFonts w:asciiTheme="majorHAnsi" w:hAnsiTheme="majorHAnsi" w:cs="ArialMT"/>
        </w:rPr>
      </w:pPr>
    </w:p>
    <w:p w:rsidR="002F79CB" w:rsidRPr="002F79CB" w:rsidRDefault="002F79CB" w:rsidP="002F79CB">
      <w:pPr>
        <w:autoSpaceDE w:val="0"/>
        <w:autoSpaceDN w:val="0"/>
        <w:adjustRightInd w:val="0"/>
        <w:spacing w:after="0" w:line="240" w:lineRule="auto"/>
        <w:jc w:val="both"/>
        <w:rPr>
          <w:rFonts w:asciiTheme="majorHAnsi" w:hAnsiTheme="majorHAnsi" w:cs="ArialMT"/>
        </w:rPr>
      </w:pPr>
      <w:r w:rsidRPr="002F79CB">
        <w:rPr>
          <w:rFonts w:asciiTheme="majorHAnsi" w:hAnsiTheme="majorHAnsi" w:cs="ArialMT"/>
        </w:rPr>
        <w:t xml:space="preserve">ALLA DOMANDA DEVE ESSERE ALLEGATA (A PENA </w:t>
      </w:r>
      <w:proofErr w:type="spellStart"/>
      <w:r w:rsidRPr="002F79CB">
        <w:rPr>
          <w:rFonts w:asciiTheme="majorHAnsi" w:hAnsiTheme="majorHAnsi" w:cs="ArialMT"/>
        </w:rPr>
        <w:t>DI</w:t>
      </w:r>
      <w:proofErr w:type="spellEnd"/>
      <w:r w:rsidRPr="002F79CB">
        <w:rPr>
          <w:rFonts w:asciiTheme="majorHAnsi" w:hAnsiTheme="majorHAnsi" w:cs="ArialMT"/>
        </w:rPr>
        <w:t xml:space="preserve"> ESCLUSIONE) COPIA </w:t>
      </w:r>
      <w:proofErr w:type="spellStart"/>
      <w:r w:rsidRPr="002F79CB">
        <w:rPr>
          <w:rFonts w:asciiTheme="majorHAnsi" w:hAnsiTheme="majorHAnsi" w:cs="ArialMT"/>
        </w:rPr>
        <w:t>DI</w:t>
      </w:r>
      <w:proofErr w:type="spellEnd"/>
      <w:r w:rsidRPr="002F79CB">
        <w:rPr>
          <w:rFonts w:asciiTheme="majorHAnsi" w:hAnsiTheme="majorHAnsi" w:cs="ArialMT"/>
        </w:rPr>
        <w:t xml:space="preserve"> UN</w:t>
      </w:r>
      <w:r w:rsidR="007A14FD">
        <w:rPr>
          <w:rFonts w:asciiTheme="majorHAnsi" w:hAnsiTheme="majorHAnsi" w:cs="ArialMT"/>
        </w:rPr>
        <w:t xml:space="preserve"> </w:t>
      </w:r>
      <w:r w:rsidRPr="002F79CB">
        <w:rPr>
          <w:rFonts w:asciiTheme="majorHAnsi" w:hAnsiTheme="majorHAnsi" w:cs="ArialMT"/>
        </w:rPr>
        <w:t xml:space="preserve">DOCUMENTO </w:t>
      </w:r>
      <w:proofErr w:type="spellStart"/>
      <w:r w:rsidRPr="002F79CB">
        <w:rPr>
          <w:rFonts w:asciiTheme="majorHAnsi" w:hAnsiTheme="majorHAnsi" w:cs="ArialMT"/>
        </w:rPr>
        <w:t>DI</w:t>
      </w:r>
      <w:proofErr w:type="spellEnd"/>
      <w:r w:rsidRPr="002F79CB">
        <w:rPr>
          <w:rFonts w:asciiTheme="majorHAnsi" w:hAnsiTheme="majorHAnsi" w:cs="ArialMT"/>
        </w:rPr>
        <w:t xml:space="preserve"> </w:t>
      </w:r>
      <w:r w:rsidR="007A14FD">
        <w:rPr>
          <w:rFonts w:asciiTheme="majorHAnsi" w:hAnsiTheme="majorHAnsi" w:cs="ArialMT"/>
        </w:rPr>
        <w:t>RICONOSCIMENTO</w:t>
      </w:r>
      <w:r w:rsidRPr="002F79CB">
        <w:rPr>
          <w:rFonts w:asciiTheme="majorHAnsi" w:hAnsiTheme="majorHAnsi" w:cs="ArialMT"/>
        </w:rPr>
        <w:t xml:space="preserve"> IN CORSO </w:t>
      </w:r>
      <w:proofErr w:type="spellStart"/>
      <w:r w:rsidRPr="002F79CB">
        <w:rPr>
          <w:rFonts w:asciiTheme="majorHAnsi" w:hAnsiTheme="majorHAnsi" w:cs="ArialMT"/>
        </w:rPr>
        <w:t>DI</w:t>
      </w:r>
      <w:proofErr w:type="spellEnd"/>
      <w:r w:rsidRPr="002F79CB">
        <w:rPr>
          <w:rFonts w:asciiTheme="majorHAnsi" w:hAnsiTheme="majorHAnsi" w:cs="ArialMT"/>
        </w:rPr>
        <w:t xml:space="preserve"> VALIDITA’</w:t>
      </w:r>
    </w:p>
    <w:sectPr w:rsidR="002F79CB" w:rsidRPr="002F79CB" w:rsidSect="000D15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668"/>
    <w:multiLevelType w:val="hybridMultilevel"/>
    <w:tmpl w:val="A672EA2C"/>
    <w:lvl w:ilvl="0" w:tplc="372850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5803BE"/>
    <w:multiLevelType w:val="hybridMultilevel"/>
    <w:tmpl w:val="AAE463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2D67DF"/>
    <w:multiLevelType w:val="hybridMultilevel"/>
    <w:tmpl w:val="36F6E846"/>
    <w:lvl w:ilvl="0" w:tplc="3728508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9D4413"/>
    <w:multiLevelType w:val="hybridMultilevel"/>
    <w:tmpl w:val="2704109C"/>
    <w:lvl w:ilvl="0" w:tplc="E626012C">
      <w:numFmt w:val="bullet"/>
      <w:lvlText w:val="-"/>
      <w:lvlJc w:val="left"/>
      <w:pPr>
        <w:ind w:left="720" w:hanging="360"/>
      </w:pPr>
      <w:rPr>
        <w:rFonts w:ascii="TimesNewRomanPSMT" w:eastAsiaTheme="minorHAnsi" w:hAnsi="TimesNewRomanPSMT" w:cs="TimesNewRomanPSMT" w:hint="default"/>
      </w:rPr>
    </w:lvl>
    <w:lvl w:ilvl="1" w:tplc="E626012C">
      <w:numFmt w:val="bullet"/>
      <w:lvlText w:val="-"/>
      <w:lvlJc w:val="left"/>
      <w:pPr>
        <w:ind w:left="1440" w:hanging="360"/>
      </w:pPr>
      <w:rPr>
        <w:rFonts w:ascii="TimesNewRomanPSMT" w:eastAsiaTheme="minorHAnsi" w:hAnsi="TimesNewRomanPSMT" w:cs="TimesNewRomanPS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E0A2D"/>
    <w:multiLevelType w:val="hybridMultilevel"/>
    <w:tmpl w:val="42005084"/>
    <w:lvl w:ilvl="0" w:tplc="E626012C">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C77A17"/>
    <w:multiLevelType w:val="hybridMultilevel"/>
    <w:tmpl w:val="008E9550"/>
    <w:lvl w:ilvl="0" w:tplc="E626012C">
      <w:numFmt w:val="bullet"/>
      <w:lvlText w:val="-"/>
      <w:lvlJc w:val="left"/>
      <w:pPr>
        <w:ind w:left="720" w:hanging="360"/>
      </w:pPr>
      <w:rPr>
        <w:rFonts w:ascii="TimesNewRomanPSMT" w:eastAsiaTheme="minorHAnsi" w:hAnsi="TimesNewRomanPSMT" w:cs="TimesNewRomanPSMT" w:hint="default"/>
      </w:rPr>
    </w:lvl>
    <w:lvl w:ilvl="1" w:tplc="E626012C">
      <w:numFmt w:val="bullet"/>
      <w:lvlText w:val="-"/>
      <w:lvlJc w:val="left"/>
      <w:pPr>
        <w:ind w:left="1440" w:hanging="360"/>
      </w:pPr>
      <w:rPr>
        <w:rFonts w:ascii="TimesNewRomanPSMT" w:eastAsiaTheme="minorHAnsi" w:hAnsi="TimesNewRomanPSMT" w:cs="TimesNewRomanPS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EE707E"/>
    <w:multiLevelType w:val="hybridMultilevel"/>
    <w:tmpl w:val="AAE463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130987"/>
    <w:multiLevelType w:val="hybridMultilevel"/>
    <w:tmpl w:val="549C5F6A"/>
    <w:lvl w:ilvl="0" w:tplc="321241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6C30C0"/>
    <w:multiLevelType w:val="hybridMultilevel"/>
    <w:tmpl w:val="C7325E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243F48"/>
    <w:multiLevelType w:val="hybridMultilevel"/>
    <w:tmpl w:val="DD406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4652FA"/>
    <w:multiLevelType w:val="hybridMultilevel"/>
    <w:tmpl w:val="1D629176"/>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1">
    <w:nsid w:val="46E2142A"/>
    <w:multiLevelType w:val="hybridMultilevel"/>
    <w:tmpl w:val="62D2A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A0741E"/>
    <w:multiLevelType w:val="hybridMultilevel"/>
    <w:tmpl w:val="3D5C71C4"/>
    <w:lvl w:ilvl="0" w:tplc="0410000F">
      <w:start w:val="1"/>
      <w:numFmt w:val="decimal"/>
      <w:lvlText w:val="%1."/>
      <w:lvlJc w:val="left"/>
      <w:pPr>
        <w:ind w:left="720" w:hanging="360"/>
      </w:pPr>
    </w:lvl>
    <w:lvl w:ilvl="1" w:tplc="04100017">
      <w:start w:val="1"/>
      <w:numFmt w:val="lowerLetter"/>
      <w:lvlText w:val="%2)"/>
      <w:lvlJc w:val="left"/>
      <w:pPr>
        <w:ind w:left="1211"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8E12B1"/>
    <w:multiLevelType w:val="hybridMultilevel"/>
    <w:tmpl w:val="ACE695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91C1B0C"/>
    <w:multiLevelType w:val="hybridMultilevel"/>
    <w:tmpl w:val="C8FCF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F9203DF"/>
    <w:multiLevelType w:val="hybridMultilevel"/>
    <w:tmpl w:val="D3889CB6"/>
    <w:lvl w:ilvl="0" w:tplc="E626012C">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10"/>
  </w:num>
  <w:num w:numId="5">
    <w:abstractNumId w:val="13"/>
  </w:num>
  <w:num w:numId="6">
    <w:abstractNumId w:val="7"/>
  </w:num>
  <w:num w:numId="7">
    <w:abstractNumId w:val="9"/>
  </w:num>
  <w:num w:numId="8">
    <w:abstractNumId w:val="12"/>
  </w:num>
  <w:num w:numId="9">
    <w:abstractNumId w:val="14"/>
  </w:num>
  <w:num w:numId="10">
    <w:abstractNumId w:val="0"/>
  </w:num>
  <w:num w:numId="11">
    <w:abstractNumId w:val="2"/>
  </w:num>
  <w:num w:numId="12">
    <w:abstractNumId w:val="4"/>
  </w:num>
  <w:num w:numId="13">
    <w:abstractNumId w:val="8"/>
  </w:num>
  <w:num w:numId="14">
    <w:abstractNumId w:val="5"/>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5531"/>
    <w:rsid w:val="00030E7D"/>
    <w:rsid w:val="000C3D9B"/>
    <w:rsid w:val="000D150B"/>
    <w:rsid w:val="00190D65"/>
    <w:rsid w:val="001D0139"/>
    <w:rsid w:val="002F47A2"/>
    <w:rsid w:val="002F79CB"/>
    <w:rsid w:val="00476D59"/>
    <w:rsid w:val="005D0074"/>
    <w:rsid w:val="005E7EAE"/>
    <w:rsid w:val="007A14FD"/>
    <w:rsid w:val="008F77BD"/>
    <w:rsid w:val="00961758"/>
    <w:rsid w:val="00AD5531"/>
    <w:rsid w:val="00B34A51"/>
    <w:rsid w:val="00B55BB0"/>
    <w:rsid w:val="00B878AE"/>
    <w:rsid w:val="00C20E32"/>
    <w:rsid w:val="00CF17DE"/>
    <w:rsid w:val="00D63F02"/>
    <w:rsid w:val="00DC3C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5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553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61758"/>
    <w:pPr>
      <w:ind w:left="720"/>
      <w:contextualSpacing/>
    </w:pPr>
  </w:style>
  <w:style w:type="character" w:styleId="Collegamentoipertestuale">
    <w:name w:val="Hyperlink"/>
    <w:basedOn w:val="Carpredefinitoparagrafo"/>
    <w:uiPriority w:val="99"/>
    <w:unhideWhenUsed/>
    <w:rsid w:val="009617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ttorale@comune.mogliano.mc.it" TargetMode="External"/><Relationship Id="rId5" Type="http://schemas.openxmlformats.org/officeDocument/2006/relationships/hyperlink" Target="mailto:info@pec.comune.mogliano.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2957</Words>
  <Characters>16859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martina.bordoni</dc:creator>
  <cp:lastModifiedBy>martina.bordoni</cp:lastModifiedBy>
  <cp:revision>12</cp:revision>
  <dcterms:created xsi:type="dcterms:W3CDTF">2021-06-03T14:20:00Z</dcterms:created>
  <dcterms:modified xsi:type="dcterms:W3CDTF">2021-06-03T15:50:00Z</dcterms:modified>
</cp:coreProperties>
</file>