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86E" w:rsidRDefault="0025086E" w:rsidP="0025086E">
      <w:pPr>
        <w:pStyle w:val="Intestazione2"/>
        <w:ind w:left="-113"/>
        <w:rPr>
          <w:u w:val="none"/>
        </w:rPr>
      </w:pPr>
      <w:r>
        <w:rPr>
          <w:sz w:val="40"/>
          <w:szCs w:val="40"/>
          <w:u w:val="none"/>
        </w:rPr>
        <w:t>COMUN</w:t>
      </w:r>
      <w:r w:rsidR="005C0E9B">
        <w:rPr>
          <w:sz w:val="40"/>
          <w:szCs w:val="40"/>
          <w:u w:val="none"/>
        </w:rPr>
        <w:t xml:space="preserve">E </w:t>
      </w:r>
      <w:proofErr w:type="spellStart"/>
      <w:r w:rsidR="005C0E9B">
        <w:rPr>
          <w:sz w:val="40"/>
          <w:szCs w:val="40"/>
          <w:u w:val="none"/>
        </w:rPr>
        <w:t>DI</w:t>
      </w:r>
      <w:proofErr w:type="spellEnd"/>
      <w:r w:rsidR="005C0E9B">
        <w:rPr>
          <w:sz w:val="40"/>
          <w:szCs w:val="40"/>
          <w:u w:val="none"/>
        </w:rPr>
        <w:t xml:space="preserve"> BORBONA</w:t>
      </w:r>
    </w:p>
    <w:p w:rsidR="0025086E" w:rsidRDefault="0025086E" w:rsidP="0025086E">
      <w:pPr>
        <w:pStyle w:val="Intestazione2"/>
        <w:ind w:left="-113"/>
        <w:rPr>
          <w:u w:val="none"/>
        </w:rPr>
      </w:pPr>
      <w:r>
        <w:rPr>
          <w:u w:val="none"/>
        </w:rPr>
        <w:t>Provincia di Rieti</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CONTRATTO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LAVORO SUBORDINATO A TEMPO DETERMINATO EX ART. 110</w:t>
      </w:r>
      <w:r w:rsidR="00920BD5">
        <w:rPr>
          <w:rFonts w:ascii="Times New Roman" w:hAnsi="Times New Roman" w:cs="Times New Roman"/>
          <w:sz w:val="24"/>
          <w:szCs w:val="24"/>
        </w:rPr>
        <w:t>, 1 COMMA,</w:t>
      </w:r>
      <w:r>
        <w:rPr>
          <w:rFonts w:ascii="Times New Roman" w:hAnsi="Times New Roman" w:cs="Times New Roman"/>
          <w:sz w:val="24"/>
          <w:szCs w:val="24"/>
        </w:rPr>
        <w:t xml:space="preserve"> DEL TUEL PER LA FUNZIO</w:t>
      </w:r>
      <w:r w:rsidR="005C0E9B">
        <w:rPr>
          <w:rFonts w:ascii="Times New Roman" w:hAnsi="Times New Roman" w:cs="Times New Roman"/>
          <w:sz w:val="24"/>
          <w:szCs w:val="24"/>
        </w:rPr>
        <w:t xml:space="preserve">NE </w:t>
      </w:r>
      <w:proofErr w:type="spellStart"/>
      <w:r w:rsidR="005C0E9B">
        <w:rPr>
          <w:rFonts w:ascii="Times New Roman" w:hAnsi="Times New Roman" w:cs="Times New Roman"/>
          <w:sz w:val="24"/>
          <w:szCs w:val="24"/>
        </w:rPr>
        <w:t>DI</w:t>
      </w:r>
      <w:proofErr w:type="spellEnd"/>
      <w:r w:rsidR="005C0E9B">
        <w:rPr>
          <w:rFonts w:ascii="Times New Roman" w:hAnsi="Times New Roman" w:cs="Times New Roman"/>
          <w:sz w:val="24"/>
          <w:szCs w:val="24"/>
        </w:rPr>
        <w:t xml:space="preserve"> RESPONSABILE AREA ECONOMICO FINANZIARIA</w:t>
      </w:r>
      <w:r>
        <w:rPr>
          <w:rFonts w:ascii="Times New Roman" w:hAnsi="Times New Roman" w:cs="Times New Roman"/>
          <w:sz w:val="24"/>
          <w:szCs w:val="24"/>
        </w:rPr>
        <w:t xml:space="preserve"> </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Il giorno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nella sede del</w:t>
      </w:r>
      <w:r w:rsidR="000B4FBC">
        <w:rPr>
          <w:rFonts w:ascii="Times New Roman" w:hAnsi="Times New Roman" w:cs="Times New Roman"/>
          <w:sz w:val="24"/>
          <w:szCs w:val="24"/>
        </w:rPr>
        <w:t xml:space="preserve"> Comune di Borbona</w:t>
      </w:r>
      <w:r>
        <w:rPr>
          <w:rFonts w:ascii="Times New Roman" w:hAnsi="Times New Roman" w:cs="Times New Roman"/>
          <w:sz w:val="24"/>
          <w:szCs w:val="24"/>
        </w:rPr>
        <w:t xml:space="preserve">, in </w:t>
      </w:r>
      <w:r w:rsidR="000B4FBC">
        <w:rPr>
          <w:rFonts w:ascii="Times New Roman" w:hAnsi="Times New Roman" w:cs="Times New Roman"/>
          <w:sz w:val="24"/>
          <w:szCs w:val="24"/>
        </w:rPr>
        <w:t xml:space="preserve">Borbona (RI) Via </w:t>
      </w:r>
      <w:proofErr w:type="spellStart"/>
      <w:r w:rsidR="000B4FBC">
        <w:rPr>
          <w:rFonts w:ascii="Times New Roman" w:hAnsi="Times New Roman" w:cs="Times New Roman"/>
          <w:sz w:val="24"/>
          <w:szCs w:val="24"/>
        </w:rPr>
        <w:t>Vallecine</w:t>
      </w:r>
      <w:proofErr w:type="spellEnd"/>
      <w:r w:rsidR="000B4FBC">
        <w:rPr>
          <w:rFonts w:ascii="Times New Roman" w:hAnsi="Times New Roman" w:cs="Times New Roman"/>
          <w:sz w:val="24"/>
          <w:szCs w:val="24"/>
        </w:rPr>
        <w:t xml:space="preserve"> n. 2</w:t>
      </w:r>
      <w:r>
        <w:rPr>
          <w:rFonts w:ascii="Times New Roman" w:hAnsi="Times New Roman" w:cs="Times New Roman"/>
          <w:sz w:val="24"/>
          <w:szCs w:val="24"/>
        </w:rPr>
        <w:t>, con il presente contratto, avente per le parti forza di legge,</w:t>
      </w:r>
    </w:p>
    <w:p w:rsidR="0025086E" w:rsidRDefault="0025086E" w:rsidP="0025086E">
      <w:pPr>
        <w:jc w:val="center"/>
        <w:rPr>
          <w:rFonts w:ascii="Times New Roman" w:hAnsi="Times New Roman" w:cs="Times New Roman"/>
          <w:b/>
          <w:sz w:val="24"/>
          <w:szCs w:val="24"/>
        </w:rPr>
      </w:pPr>
      <w:r>
        <w:rPr>
          <w:rFonts w:ascii="Times New Roman" w:hAnsi="Times New Roman" w:cs="Times New Roman"/>
          <w:b/>
          <w:sz w:val="24"/>
          <w:szCs w:val="24"/>
        </w:rPr>
        <w:t>TRA</w:t>
      </w:r>
    </w:p>
    <w:p w:rsidR="0025086E" w:rsidRDefault="000B4FBC" w:rsidP="0025086E">
      <w:pPr>
        <w:jc w:val="both"/>
        <w:rPr>
          <w:rFonts w:ascii="Times New Roman" w:hAnsi="Times New Roman" w:cs="Times New Roman"/>
          <w:sz w:val="24"/>
          <w:szCs w:val="24"/>
        </w:rPr>
      </w:pPr>
      <w:r>
        <w:rPr>
          <w:rFonts w:ascii="Times New Roman" w:hAnsi="Times New Roman" w:cs="Times New Roman"/>
          <w:sz w:val="24"/>
          <w:szCs w:val="24"/>
        </w:rPr>
        <w:t>Il Comune di Borbona, codice fiscale/</w:t>
      </w:r>
      <w:proofErr w:type="spellStart"/>
      <w:r>
        <w:rPr>
          <w:rFonts w:ascii="Times New Roman" w:hAnsi="Times New Roman" w:cs="Times New Roman"/>
          <w:sz w:val="24"/>
          <w:szCs w:val="24"/>
        </w:rPr>
        <w:t>P.IVA</w:t>
      </w:r>
      <w:proofErr w:type="spellEnd"/>
      <w:r>
        <w:rPr>
          <w:rFonts w:ascii="Times New Roman" w:hAnsi="Times New Roman" w:cs="Times New Roman"/>
          <w:sz w:val="24"/>
          <w:szCs w:val="24"/>
        </w:rPr>
        <w:t xml:space="preserve"> 00113410575</w:t>
      </w:r>
      <w:r w:rsidR="0025086E">
        <w:rPr>
          <w:rFonts w:ascii="Times New Roman" w:hAnsi="Times New Roman" w:cs="Times New Roman"/>
          <w:sz w:val="24"/>
          <w:szCs w:val="24"/>
        </w:rPr>
        <w:t xml:space="preserve"> rappresentato dalla Dr.ssa </w:t>
      </w:r>
      <w:proofErr w:type="spellStart"/>
      <w:r w:rsidR="002164E5">
        <w:rPr>
          <w:rFonts w:ascii="Times New Roman" w:hAnsi="Times New Roman" w:cs="Times New Roman"/>
          <w:sz w:val="24"/>
          <w:szCs w:val="24"/>
        </w:rPr>
        <w:t>Raffaela</w:t>
      </w:r>
      <w:proofErr w:type="spellEnd"/>
      <w:r w:rsidR="002164E5">
        <w:rPr>
          <w:rFonts w:ascii="Times New Roman" w:hAnsi="Times New Roman" w:cs="Times New Roman"/>
          <w:sz w:val="24"/>
          <w:szCs w:val="24"/>
        </w:rPr>
        <w:t xml:space="preserve"> </w:t>
      </w:r>
      <w:proofErr w:type="spellStart"/>
      <w:r w:rsidR="002164E5">
        <w:rPr>
          <w:rFonts w:ascii="Times New Roman" w:hAnsi="Times New Roman" w:cs="Times New Roman"/>
          <w:sz w:val="24"/>
          <w:szCs w:val="24"/>
        </w:rPr>
        <w:t>Silvestrini</w:t>
      </w:r>
      <w:proofErr w:type="spellEnd"/>
      <w:r w:rsidR="0025086E">
        <w:rPr>
          <w:rFonts w:ascii="Times New Roman" w:hAnsi="Times New Roman" w:cs="Times New Roman"/>
          <w:sz w:val="24"/>
          <w:szCs w:val="24"/>
        </w:rPr>
        <w:t>,</w:t>
      </w:r>
      <w:r w:rsidR="00920BD5">
        <w:rPr>
          <w:rFonts w:ascii="Times New Roman" w:hAnsi="Times New Roman" w:cs="Times New Roman"/>
          <w:sz w:val="24"/>
          <w:szCs w:val="24"/>
        </w:rPr>
        <w:t xml:space="preserve"> </w:t>
      </w:r>
      <w:r w:rsidR="0025086E">
        <w:rPr>
          <w:rFonts w:ascii="Times New Roman" w:hAnsi="Times New Roman" w:cs="Times New Roman"/>
          <w:sz w:val="24"/>
          <w:szCs w:val="24"/>
        </w:rPr>
        <w:t xml:space="preserve">nata a </w:t>
      </w:r>
      <w:r w:rsidR="002164E5">
        <w:rPr>
          <w:rFonts w:ascii="Times New Roman" w:hAnsi="Times New Roman" w:cs="Times New Roman"/>
          <w:sz w:val="24"/>
          <w:szCs w:val="24"/>
        </w:rPr>
        <w:t>Roma il 01.05.1968</w:t>
      </w:r>
      <w:r w:rsidR="0025086E">
        <w:rPr>
          <w:rFonts w:ascii="Times New Roman" w:hAnsi="Times New Roman" w:cs="Times New Roman"/>
          <w:sz w:val="24"/>
          <w:szCs w:val="24"/>
        </w:rPr>
        <w:t>, la quale interviene, agisce e stipula in nome, per conto e nell'interesse del</w:t>
      </w:r>
      <w:r w:rsidR="002164E5">
        <w:rPr>
          <w:rFonts w:ascii="Times New Roman" w:hAnsi="Times New Roman" w:cs="Times New Roman"/>
          <w:sz w:val="24"/>
          <w:szCs w:val="24"/>
        </w:rPr>
        <w:t>l’ente</w:t>
      </w:r>
      <w:r w:rsidR="0025086E">
        <w:rPr>
          <w:rFonts w:ascii="Times New Roman" w:hAnsi="Times New Roman" w:cs="Times New Roman"/>
          <w:sz w:val="24"/>
          <w:szCs w:val="24"/>
        </w:rPr>
        <w:t>, nella sua qualità di Responsabile</w:t>
      </w:r>
      <w:r w:rsidR="00920BD5">
        <w:rPr>
          <w:rFonts w:ascii="Times New Roman" w:hAnsi="Times New Roman" w:cs="Times New Roman"/>
          <w:sz w:val="24"/>
          <w:szCs w:val="24"/>
        </w:rPr>
        <w:t xml:space="preserve"> </w:t>
      </w:r>
      <w:r w:rsidR="0025086E">
        <w:rPr>
          <w:rFonts w:ascii="Times New Roman" w:hAnsi="Times New Roman" w:cs="Times New Roman"/>
          <w:sz w:val="24"/>
          <w:szCs w:val="24"/>
        </w:rPr>
        <w:t xml:space="preserve">del personale </w:t>
      </w:r>
    </w:p>
    <w:p w:rsidR="0025086E" w:rsidRDefault="0025086E" w:rsidP="0025086E">
      <w:pPr>
        <w:jc w:val="center"/>
        <w:rPr>
          <w:rFonts w:ascii="Times New Roman" w:hAnsi="Times New Roman" w:cs="Times New Roman"/>
          <w:b/>
          <w:sz w:val="24"/>
          <w:szCs w:val="24"/>
        </w:rPr>
      </w:pPr>
      <w:r>
        <w:rPr>
          <w:rFonts w:ascii="Times New Roman" w:hAnsi="Times New Roman" w:cs="Times New Roman"/>
          <w:b/>
          <w:sz w:val="24"/>
          <w:szCs w:val="24"/>
        </w:rPr>
        <w:t>E</w:t>
      </w:r>
    </w:p>
    <w:p w:rsidR="0025086E" w:rsidRDefault="002164E5" w:rsidP="0025086E">
      <w:pPr>
        <w:jc w:val="both"/>
        <w:rPr>
          <w:rFonts w:ascii="Times New Roman" w:hAnsi="Times New Roman" w:cs="Times New Roman"/>
          <w:sz w:val="24"/>
          <w:szCs w:val="24"/>
        </w:rPr>
      </w:pPr>
      <w:r>
        <w:rPr>
          <w:rFonts w:ascii="Times New Roman" w:hAnsi="Times New Roman" w:cs="Times New Roman"/>
          <w:sz w:val="24"/>
          <w:szCs w:val="24"/>
        </w:rPr>
        <w:t>___________</w:t>
      </w:r>
      <w:r w:rsidR="0025086E">
        <w:rPr>
          <w:rFonts w:ascii="Times New Roman" w:hAnsi="Times New Roman" w:cs="Times New Roman"/>
          <w:sz w:val="24"/>
          <w:szCs w:val="24"/>
        </w:rPr>
        <w:t xml:space="preserve">, nato a </w:t>
      </w:r>
      <w:r>
        <w:rPr>
          <w:rFonts w:ascii="Times New Roman" w:hAnsi="Times New Roman" w:cs="Times New Roman"/>
          <w:sz w:val="24"/>
          <w:szCs w:val="24"/>
        </w:rPr>
        <w:t>____________</w:t>
      </w:r>
      <w:r w:rsidR="0025086E">
        <w:rPr>
          <w:rFonts w:ascii="Times New Roman" w:hAnsi="Times New Roman" w:cs="Times New Roman"/>
          <w:sz w:val="24"/>
          <w:szCs w:val="24"/>
        </w:rPr>
        <w:t xml:space="preserve"> il </w:t>
      </w:r>
      <w:r>
        <w:rPr>
          <w:rFonts w:ascii="Times New Roman" w:hAnsi="Times New Roman" w:cs="Times New Roman"/>
          <w:sz w:val="24"/>
          <w:szCs w:val="24"/>
        </w:rPr>
        <w:t xml:space="preserve">___________ e </w:t>
      </w:r>
      <w:r w:rsidR="0025086E">
        <w:rPr>
          <w:rFonts w:ascii="Times New Roman" w:hAnsi="Times New Roman" w:cs="Times New Roman"/>
          <w:sz w:val="24"/>
          <w:szCs w:val="24"/>
        </w:rPr>
        <w:t xml:space="preserve"> residente in </w:t>
      </w:r>
      <w:r>
        <w:rPr>
          <w:rFonts w:ascii="Times New Roman" w:hAnsi="Times New Roman" w:cs="Times New Roman"/>
          <w:sz w:val="24"/>
          <w:szCs w:val="24"/>
        </w:rPr>
        <w:t>____________</w:t>
      </w:r>
      <w:r w:rsidR="0025086E">
        <w:rPr>
          <w:rFonts w:ascii="Times New Roman" w:hAnsi="Times New Roman" w:cs="Times New Roman"/>
          <w:sz w:val="24"/>
          <w:szCs w:val="24"/>
        </w:rPr>
        <w:t xml:space="preserve">, CF </w:t>
      </w:r>
      <w:r>
        <w:rPr>
          <w:rFonts w:ascii="Times New Roman" w:hAnsi="Times New Roman" w:cs="Times New Roman"/>
          <w:sz w:val="24"/>
          <w:szCs w:val="24"/>
        </w:rPr>
        <w:t>_______________</w:t>
      </w:r>
      <w:r w:rsidR="0025086E">
        <w:rPr>
          <w:rFonts w:ascii="Times New Roman" w:hAnsi="Times New Roman" w:cs="Times New Roman"/>
          <w:sz w:val="24"/>
          <w:szCs w:val="24"/>
        </w:rPr>
        <w:t xml:space="preserve">  </w:t>
      </w:r>
    </w:p>
    <w:p w:rsidR="004E4F6D" w:rsidRPr="0047607A" w:rsidRDefault="004E4F6D" w:rsidP="0047607A">
      <w:pPr>
        <w:spacing w:line="360" w:lineRule="auto"/>
        <w:jc w:val="both"/>
        <w:rPr>
          <w:rFonts w:ascii="Times New Roman" w:eastAsia="Calibri" w:hAnsi="Times New Roman" w:cs="Times New Roman"/>
          <w:sz w:val="24"/>
          <w:szCs w:val="24"/>
        </w:rPr>
      </w:pPr>
      <w:r w:rsidRPr="0047607A">
        <w:rPr>
          <w:rFonts w:ascii="Times New Roman" w:eastAsia="Calibri" w:hAnsi="Times New Roman" w:cs="Times New Roman"/>
          <w:sz w:val="24"/>
          <w:szCs w:val="24"/>
        </w:rPr>
        <w:t>Richiamati i seguenti atti:</w:t>
      </w:r>
    </w:p>
    <w:p w:rsidR="0047607A" w:rsidRPr="0047607A" w:rsidRDefault="0047607A" w:rsidP="0047607A">
      <w:pPr>
        <w:spacing w:line="48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4E4F6D" w:rsidRPr="0047607A">
        <w:rPr>
          <w:rFonts w:ascii="Times New Roman" w:eastAsia="Calibri" w:hAnsi="Times New Roman" w:cs="Times New Roman"/>
          <w:sz w:val="24"/>
          <w:szCs w:val="24"/>
        </w:rPr>
        <w:t xml:space="preserve">deliberazione di G.C. n. </w:t>
      </w:r>
      <w:r w:rsidR="000B4FBC" w:rsidRPr="0047607A">
        <w:rPr>
          <w:rFonts w:ascii="Times New Roman" w:eastAsia="Calibri" w:hAnsi="Times New Roman" w:cs="Times New Roman"/>
          <w:sz w:val="24"/>
          <w:szCs w:val="24"/>
        </w:rPr>
        <w:t>6 del 10.02.2020</w:t>
      </w:r>
      <w:r w:rsidR="004E4F6D" w:rsidRPr="0047607A">
        <w:rPr>
          <w:rFonts w:ascii="Times New Roman" w:eastAsia="Calibri" w:hAnsi="Times New Roman" w:cs="Times New Roman"/>
          <w:sz w:val="24"/>
          <w:szCs w:val="24"/>
        </w:rPr>
        <w:t xml:space="preserve">, avente ad oggetto: </w:t>
      </w:r>
      <w:r w:rsidRPr="0047607A">
        <w:rPr>
          <w:rFonts w:ascii="Times New Roman" w:hAnsi="Times New Roman" w:cs="Times New Roman"/>
          <w:sz w:val="24"/>
          <w:szCs w:val="24"/>
        </w:rPr>
        <w:t xml:space="preserve">“Atto indirizzo Responsabile del Servizio Personale per attivazione procedura selettiva relativa al conferimento di un incarico ex art. 110 c. 1, </w:t>
      </w:r>
      <w:proofErr w:type="spellStart"/>
      <w:r w:rsidRPr="0047607A">
        <w:rPr>
          <w:rFonts w:ascii="Times New Roman" w:hAnsi="Times New Roman" w:cs="Times New Roman"/>
          <w:sz w:val="24"/>
          <w:szCs w:val="24"/>
        </w:rPr>
        <w:t>D.Lgs.</w:t>
      </w:r>
      <w:proofErr w:type="spellEnd"/>
      <w:r w:rsidRPr="0047607A">
        <w:rPr>
          <w:rFonts w:ascii="Times New Roman" w:hAnsi="Times New Roman" w:cs="Times New Roman"/>
          <w:sz w:val="24"/>
          <w:szCs w:val="24"/>
        </w:rPr>
        <w:t xml:space="preserve"> 267/00 a tempo parziale servizio economico finanziario Comune di Borbona – </w:t>
      </w:r>
      <w:proofErr w:type="spellStart"/>
      <w:r w:rsidRPr="0047607A">
        <w:rPr>
          <w:rFonts w:ascii="Times New Roman" w:hAnsi="Times New Roman" w:cs="Times New Roman"/>
          <w:sz w:val="24"/>
          <w:szCs w:val="24"/>
        </w:rPr>
        <w:t>cat</w:t>
      </w:r>
      <w:proofErr w:type="spellEnd"/>
      <w:r w:rsidRPr="0047607A">
        <w:rPr>
          <w:rFonts w:ascii="Times New Roman" w:hAnsi="Times New Roman" w:cs="Times New Roman"/>
          <w:sz w:val="24"/>
          <w:szCs w:val="24"/>
        </w:rPr>
        <w:t xml:space="preserve"> D1”;</w:t>
      </w:r>
    </w:p>
    <w:p w:rsidR="0047607A" w:rsidRDefault="0047607A" w:rsidP="0047607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607A">
        <w:rPr>
          <w:rFonts w:ascii="Times New Roman" w:hAnsi="Times New Roman" w:cs="Times New Roman"/>
          <w:sz w:val="24"/>
          <w:szCs w:val="24"/>
        </w:rPr>
        <w:t>la determinazione    del Responsabile del Personale n. 7 del  11.02.2020,  con la quale è stato approvato lo schema di avviso pubblico per la selezione in oggetto;</w:t>
      </w:r>
    </w:p>
    <w:p w:rsidR="0047607A" w:rsidRPr="0047607A" w:rsidRDefault="0047607A" w:rsidP="0047607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607A">
        <w:rPr>
          <w:rFonts w:ascii="Times New Roman" w:hAnsi="Times New Roman" w:cs="Times New Roman"/>
          <w:sz w:val="24"/>
          <w:szCs w:val="24"/>
        </w:rPr>
        <w:t xml:space="preserve">l’Avviso di selezione </w:t>
      </w:r>
      <w:proofErr w:type="spellStart"/>
      <w:r w:rsidRPr="0047607A">
        <w:rPr>
          <w:rFonts w:ascii="Times New Roman" w:hAnsi="Times New Roman" w:cs="Times New Roman"/>
          <w:sz w:val="24"/>
          <w:szCs w:val="24"/>
        </w:rPr>
        <w:t>prot</w:t>
      </w:r>
      <w:proofErr w:type="spellEnd"/>
      <w:r w:rsidRPr="0047607A">
        <w:rPr>
          <w:rFonts w:ascii="Times New Roman" w:hAnsi="Times New Roman" w:cs="Times New Roman"/>
          <w:sz w:val="24"/>
          <w:szCs w:val="24"/>
        </w:rPr>
        <w:t xml:space="preserve">. </w:t>
      </w:r>
      <w:proofErr w:type="spellStart"/>
      <w:r w:rsidRPr="0047607A">
        <w:rPr>
          <w:rFonts w:ascii="Times New Roman" w:hAnsi="Times New Roman" w:cs="Times New Roman"/>
          <w:sz w:val="24"/>
          <w:szCs w:val="24"/>
        </w:rPr>
        <w:t>n°</w:t>
      </w:r>
      <w:proofErr w:type="spellEnd"/>
      <w:r w:rsidRPr="0047607A">
        <w:rPr>
          <w:rFonts w:ascii="Times New Roman" w:hAnsi="Times New Roman" w:cs="Times New Roman"/>
          <w:sz w:val="24"/>
          <w:szCs w:val="24"/>
        </w:rPr>
        <w:t xml:space="preserve"> 955 del 12.02.2020; </w:t>
      </w:r>
    </w:p>
    <w:p w:rsidR="004E4F6D" w:rsidRDefault="004E4F6D" w:rsidP="004E4F6D">
      <w:pPr>
        <w:jc w:val="both"/>
        <w:rPr>
          <w:rFonts w:ascii="Times New Roman" w:hAnsi="Times New Roman" w:cs="Times New Roman"/>
          <w:sz w:val="24"/>
          <w:szCs w:val="24"/>
        </w:rPr>
      </w:pPr>
      <w:r w:rsidRPr="004E4F6D">
        <w:rPr>
          <w:rFonts w:ascii="Times New Roman" w:hAnsi="Times New Roman" w:cs="Times New Roman"/>
          <w:sz w:val="24"/>
          <w:szCs w:val="24"/>
        </w:rPr>
        <w:t xml:space="preserve">- la deliberazione di G.C. n. </w:t>
      </w:r>
      <w:r w:rsidR="0047607A">
        <w:rPr>
          <w:rFonts w:ascii="Times New Roman" w:hAnsi="Times New Roman" w:cs="Times New Roman"/>
          <w:sz w:val="24"/>
          <w:szCs w:val="24"/>
        </w:rPr>
        <w:t>_____</w:t>
      </w:r>
      <w:r w:rsidRPr="004E4F6D">
        <w:rPr>
          <w:rFonts w:ascii="Times New Roman" w:hAnsi="Times New Roman" w:cs="Times New Roman"/>
          <w:sz w:val="24"/>
          <w:szCs w:val="24"/>
        </w:rPr>
        <w:t xml:space="preserve">  del </w:t>
      </w:r>
      <w:r w:rsidR="0047607A">
        <w:rPr>
          <w:rFonts w:ascii="Times New Roman" w:hAnsi="Times New Roman" w:cs="Times New Roman"/>
          <w:sz w:val="24"/>
          <w:szCs w:val="24"/>
        </w:rPr>
        <w:t>_________</w:t>
      </w:r>
      <w:r w:rsidRPr="004E4F6D">
        <w:rPr>
          <w:rFonts w:ascii="Times New Roman" w:hAnsi="Times New Roman" w:cs="Times New Roman"/>
          <w:sz w:val="24"/>
          <w:szCs w:val="24"/>
        </w:rPr>
        <w:t xml:space="preserve"> </w:t>
      </w:r>
      <w:r w:rsidR="0047607A">
        <w:rPr>
          <w:rFonts w:ascii="Times New Roman" w:hAnsi="Times New Roman" w:cs="Times New Roman"/>
          <w:sz w:val="24"/>
          <w:szCs w:val="24"/>
        </w:rPr>
        <w:t>con la quale veniva</w:t>
      </w:r>
      <w:r>
        <w:rPr>
          <w:rFonts w:ascii="Times New Roman" w:hAnsi="Times New Roman" w:cs="Times New Roman"/>
          <w:sz w:val="24"/>
          <w:szCs w:val="24"/>
        </w:rPr>
        <w:t xml:space="preserve"> approvat</w:t>
      </w:r>
      <w:r w:rsidR="0047607A">
        <w:rPr>
          <w:rFonts w:ascii="Times New Roman" w:hAnsi="Times New Roman" w:cs="Times New Roman"/>
          <w:sz w:val="24"/>
          <w:szCs w:val="24"/>
        </w:rPr>
        <w:t>o</w:t>
      </w:r>
      <w:r>
        <w:rPr>
          <w:rFonts w:ascii="Times New Roman" w:hAnsi="Times New Roman" w:cs="Times New Roman"/>
          <w:sz w:val="24"/>
          <w:szCs w:val="24"/>
        </w:rPr>
        <w:t xml:space="preserve"> i</w:t>
      </w:r>
      <w:r w:rsidR="0047607A">
        <w:rPr>
          <w:rFonts w:ascii="Times New Roman" w:hAnsi="Times New Roman" w:cs="Times New Roman"/>
          <w:sz w:val="24"/>
          <w:szCs w:val="24"/>
        </w:rPr>
        <w:t>l verbale</w:t>
      </w:r>
      <w:r>
        <w:rPr>
          <w:rFonts w:ascii="Times New Roman" w:hAnsi="Times New Roman" w:cs="Times New Roman"/>
          <w:sz w:val="24"/>
          <w:szCs w:val="24"/>
        </w:rPr>
        <w:t xml:space="preserve"> </w:t>
      </w:r>
      <w:r w:rsidRPr="004E4F6D">
        <w:rPr>
          <w:rFonts w:ascii="Times New Roman" w:hAnsi="Times New Roman" w:cs="Times New Roman"/>
          <w:sz w:val="24"/>
          <w:szCs w:val="24"/>
        </w:rPr>
        <w:t xml:space="preserve">della Commissione esaminatrice, nominata giusta deliberazione G.C. n. </w:t>
      </w:r>
      <w:r w:rsidR="0047607A">
        <w:rPr>
          <w:rFonts w:ascii="Times New Roman" w:hAnsi="Times New Roman" w:cs="Times New Roman"/>
          <w:sz w:val="24"/>
          <w:szCs w:val="24"/>
        </w:rPr>
        <w:t>____</w:t>
      </w:r>
      <w:r w:rsidRPr="004E4F6D">
        <w:rPr>
          <w:rFonts w:ascii="Times New Roman" w:hAnsi="Times New Roman" w:cs="Times New Roman"/>
          <w:sz w:val="24"/>
          <w:szCs w:val="24"/>
        </w:rPr>
        <w:t xml:space="preserve"> del </w:t>
      </w:r>
      <w:r w:rsidR="0047607A">
        <w:rPr>
          <w:rFonts w:ascii="Times New Roman" w:hAnsi="Times New Roman" w:cs="Times New Roman"/>
          <w:sz w:val="24"/>
          <w:szCs w:val="24"/>
        </w:rPr>
        <w:t>_____________</w:t>
      </w:r>
      <w:r w:rsidRPr="004E4F6D">
        <w:rPr>
          <w:rFonts w:ascii="Times New Roman" w:hAnsi="Times New Roman" w:cs="Times New Roman"/>
          <w:sz w:val="24"/>
          <w:szCs w:val="24"/>
        </w:rPr>
        <w:t xml:space="preserve"> ;</w:t>
      </w:r>
    </w:p>
    <w:p w:rsidR="0025086E" w:rsidRDefault="004E4F6D" w:rsidP="0025086E">
      <w:pPr>
        <w:jc w:val="both"/>
        <w:rPr>
          <w:rFonts w:ascii="Times New Roman" w:hAnsi="Times New Roman" w:cs="Times New Roman"/>
          <w:sz w:val="24"/>
          <w:szCs w:val="24"/>
        </w:rPr>
      </w:pPr>
      <w:r>
        <w:rPr>
          <w:rFonts w:ascii="Times New Roman" w:hAnsi="Times New Roman" w:cs="Times New Roman"/>
          <w:sz w:val="24"/>
          <w:szCs w:val="24"/>
        </w:rPr>
        <w:t xml:space="preserve">- </w:t>
      </w:r>
      <w:r w:rsidR="0025086E">
        <w:rPr>
          <w:rFonts w:ascii="Times New Roman" w:hAnsi="Times New Roman" w:cs="Times New Roman"/>
          <w:sz w:val="24"/>
          <w:szCs w:val="24"/>
        </w:rPr>
        <w:t xml:space="preserve">che il </w:t>
      </w:r>
      <w:r w:rsidR="0047607A">
        <w:rPr>
          <w:rFonts w:ascii="Times New Roman" w:hAnsi="Times New Roman" w:cs="Times New Roman"/>
          <w:sz w:val="24"/>
          <w:szCs w:val="24"/>
        </w:rPr>
        <w:t>Sindaco</w:t>
      </w:r>
      <w:r w:rsidR="0025086E">
        <w:rPr>
          <w:rFonts w:ascii="Times New Roman" w:hAnsi="Times New Roman" w:cs="Times New Roman"/>
          <w:sz w:val="24"/>
          <w:szCs w:val="24"/>
        </w:rPr>
        <w:t xml:space="preserve"> con </w:t>
      </w:r>
      <w:r w:rsidR="0047607A">
        <w:rPr>
          <w:rFonts w:ascii="Times New Roman" w:hAnsi="Times New Roman" w:cs="Times New Roman"/>
          <w:sz w:val="24"/>
          <w:szCs w:val="24"/>
        </w:rPr>
        <w:t xml:space="preserve">proprio </w:t>
      </w:r>
      <w:r w:rsidR="0025086E">
        <w:rPr>
          <w:rFonts w:ascii="Times New Roman" w:hAnsi="Times New Roman" w:cs="Times New Roman"/>
          <w:sz w:val="24"/>
          <w:szCs w:val="24"/>
        </w:rPr>
        <w:t xml:space="preserve">decreto n. </w:t>
      </w:r>
      <w:r>
        <w:rPr>
          <w:rFonts w:ascii="Times New Roman" w:hAnsi="Times New Roman" w:cs="Times New Roman"/>
          <w:sz w:val="24"/>
          <w:szCs w:val="24"/>
        </w:rPr>
        <w:t>__________</w:t>
      </w:r>
      <w:r w:rsidR="0025086E">
        <w:rPr>
          <w:rFonts w:ascii="Times New Roman" w:hAnsi="Times New Roman" w:cs="Times New Roman"/>
          <w:sz w:val="24"/>
          <w:szCs w:val="24"/>
        </w:rPr>
        <w:t xml:space="preserve"> del </w:t>
      </w:r>
      <w:r>
        <w:rPr>
          <w:rFonts w:ascii="Times New Roman" w:hAnsi="Times New Roman" w:cs="Times New Roman"/>
          <w:sz w:val="24"/>
          <w:szCs w:val="24"/>
        </w:rPr>
        <w:t>__________</w:t>
      </w:r>
      <w:r w:rsidR="0025086E">
        <w:rPr>
          <w:rFonts w:ascii="Times New Roman" w:hAnsi="Times New Roman" w:cs="Times New Roman"/>
          <w:sz w:val="24"/>
          <w:szCs w:val="24"/>
        </w:rPr>
        <w:t xml:space="preserve"> ha conferito all’ </w:t>
      </w:r>
      <w:r>
        <w:rPr>
          <w:rFonts w:ascii="Times New Roman" w:hAnsi="Times New Roman" w:cs="Times New Roman"/>
          <w:sz w:val="24"/>
          <w:szCs w:val="24"/>
        </w:rPr>
        <w:t>__________</w:t>
      </w:r>
      <w:r w:rsidR="0025086E">
        <w:rPr>
          <w:rFonts w:ascii="Times New Roman" w:hAnsi="Times New Roman" w:cs="Times New Roman"/>
          <w:sz w:val="24"/>
          <w:szCs w:val="24"/>
        </w:rPr>
        <w:t xml:space="preserve"> </w:t>
      </w:r>
      <w:r w:rsidR="0025086E">
        <w:rPr>
          <w:rFonts w:ascii="Times New Roman" w:hAnsi="Times New Roman" w:cs="Times New Roman"/>
          <w:sz w:val="24"/>
          <w:szCs w:val="24"/>
        </w:rPr>
        <w:lastRenderedPageBreak/>
        <w:t xml:space="preserve">nato il </w:t>
      </w:r>
      <w:r>
        <w:rPr>
          <w:rFonts w:ascii="Times New Roman" w:hAnsi="Times New Roman" w:cs="Times New Roman"/>
          <w:sz w:val="24"/>
          <w:szCs w:val="24"/>
        </w:rPr>
        <w:t>__________</w:t>
      </w:r>
      <w:r w:rsidR="0025086E">
        <w:rPr>
          <w:rFonts w:ascii="Times New Roman" w:hAnsi="Times New Roman" w:cs="Times New Roman"/>
          <w:sz w:val="24"/>
          <w:szCs w:val="24"/>
        </w:rPr>
        <w:t xml:space="preserve"> a </w:t>
      </w:r>
      <w:r>
        <w:rPr>
          <w:rFonts w:ascii="Times New Roman" w:hAnsi="Times New Roman" w:cs="Times New Roman"/>
          <w:sz w:val="24"/>
          <w:szCs w:val="24"/>
        </w:rPr>
        <w:t>_____________</w:t>
      </w:r>
      <w:r w:rsidR="0025086E">
        <w:rPr>
          <w:rFonts w:ascii="Times New Roman" w:hAnsi="Times New Roman" w:cs="Times New Roman"/>
          <w:sz w:val="24"/>
          <w:szCs w:val="24"/>
        </w:rPr>
        <w:t xml:space="preserve"> e  residente</w:t>
      </w:r>
      <w:r>
        <w:rPr>
          <w:rFonts w:ascii="Times New Roman" w:hAnsi="Times New Roman" w:cs="Times New Roman"/>
          <w:sz w:val="24"/>
          <w:szCs w:val="24"/>
        </w:rPr>
        <w:t xml:space="preserve"> in ________________</w:t>
      </w:r>
      <w:r w:rsidR="0025086E">
        <w:rPr>
          <w:rFonts w:ascii="Times New Roman" w:hAnsi="Times New Roman" w:cs="Times New Roman"/>
          <w:sz w:val="24"/>
          <w:szCs w:val="24"/>
        </w:rPr>
        <w:t>, l’incarico di responsabile del</w:t>
      </w:r>
      <w:r w:rsidR="0047607A">
        <w:rPr>
          <w:rFonts w:ascii="Times New Roman" w:hAnsi="Times New Roman" w:cs="Times New Roman"/>
          <w:sz w:val="24"/>
          <w:szCs w:val="24"/>
        </w:rPr>
        <w:t>l’Area Economico Finanziaria</w:t>
      </w:r>
      <w:r w:rsidR="0025086E">
        <w:rPr>
          <w:rFonts w:ascii="Times New Roman" w:hAnsi="Times New Roman" w:cs="Times New Roman"/>
          <w:sz w:val="24"/>
          <w:szCs w:val="24"/>
        </w:rPr>
        <w:t xml:space="preserve">,  part </w:t>
      </w:r>
      <w:proofErr w:type="spellStart"/>
      <w:r w:rsidR="0025086E">
        <w:rPr>
          <w:rFonts w:ascii="Times New Roman" w:hAnsi="Times New Roman" w:cs="Times New Roman"/>
          <w:sz w:val="24"/>
          <w:szCs w:val="24"/>
        </w:rPr>
        <w:t>time</w:t>
      </w:r>
      <w:proofErr w:type="spellEnd"/>
      <w:r w:rsidR="0025086E">
        <w:rPr>
          <w:rFonts w:ascii="Times New Roman" w:hAnsi="Times New Roman" w:cs="Times New Roman"/>
          <w:sz w:val="24"/>
          <w:szCs w:val="24"/>
        </w:rPr>
        <w:t xml:space="preserve"> 18 ore settimanali, </w:t>
      </w:r>
      <w:r w:rsidR="00436C09">
        <w:rPr>
          <w:rFonts w:ascii="Times New Roman" w:hAnsi="Times New Roman" w:cs="Times New Roman"/>
          <w:sz w:val="24"/>
          <w:szCs w:val="24"/>
        </w:rPr>
        <w:t xml:space="preserve">fino al </w:t>
      </w:r>
      <w:r w:rsidR="0047607A">
        <w:rPr>
          <w:rFonts w:ascii="Times New Roman" w:hAnsi="Times New Roman" w:cs="Times New Roman"/>
          <w:sz w:val="24"/>
          <w:szCs w:val="24"/>
        </w:rPr>
        <w:t>31.12.2020</w:t>
      </w:r>
      <w:r w:rsidR="00436C09">
        <w:rPr>
          <w:rFonts w:ascii="Times New Roman" w:hAnsi="Times New Roman" w:cs="Times New Roman"/>
          <w:sz w:val="24"/>
          <w:szCs w:val="24"/>
        </w:rPr>
        <w:t xml:space="preserve"> </w:t>
      </w:r>
      <w:r w:rsidR="0025086E">
        <w:rPr>
          <w:rFonts w:ascii="Times New Roman" w:hAnsi="Times New Roman" w:cs="Times New Roman"/>
          <w:sz w:val="24"/>
          <w:szCs w:val="24"/>
        </w:rPr>
        <w:t xml:space="preserve">ai sensi dell'art. 110 c. </w:t>
      </w:r>
      <w:r w:rsidR="00436C09">
        <w:rPr>
          <w:rFonts w:ascii="Times New Roman" w:hAnsi="Times New Roman" w:cs="Times New Roman"/>
          <w:sz w:val="24"/>
          <w:szCs w:val="24"/>
        </w:rPr>
        <w:t>1</w:t>
      </w:r>
      <w:r w:rsidR="0025086E">
        <w:rPr>
          <w:rFonts w:ascii="Times New Roman" w:hAnsi="Times New Roman" w:cs="Times New Roman"/>
          <w:sz w:val="24"/>
          <w:szCs w:val="24"/>
        </w:rPr>
        <w:t xml:space="preserve"> del </w:t>
      </w:r>
      <w:proofErr w:type="spellStart"/>
      <w:r w:rsidR="0025086E">
        <w:rPr>
          <w:rFonts w:ascii="Times New Roman" w:hAnsi="Times New Roman" w:cs="Times New Roman"/>
          <w:sz w:val="24"/>
          <w:szCs w:val="24"/>
        </w:rPr>
        <w:t>D.Lgs.</w:t>
      </w:r>
      <w:proofErr w:type="spellEnd"/>
      <w:r w:rsidR="0025086E">
        <w:rPr>
          <w:rFonts w:ascii="Times New Roman" w:hAnsi="Times New Roman" w:cs="Times New Roman"/>
          <w:sz w:val="24"/>
          <w:szCs w:val="24"/>
        </w:rPr>
        <w:t xml:space="preserve"> 267/2000 ed eventualmente prorogabile</w:t>
      </w:r>
      <w:r w:rsidR="00436C09">
        <w:rPr>
          <w:rFonts w:ascii="Times New Roman" w:hAnsi="Times New Roman" w:cs="Times New Roman"/>
          <w:sz w:val="24"/>
          <w:szCs w:val="24"/>
        </w:rPr>
        <w:t>,</w:t>
      </w:r>
      <w:r w:rsidR="0025086E">
        <w:rPr>
          <w:rFonts w:ascii="Times New Roman" w:hAnsi="Times New Roman" w:cs="Times New Roman"/>
          <w:sz w:val="24"/>
          <w:szCs w:val="24"/>
        </w:rPr>
        <w:t xml:space="preserve"> fin</w:t>
      </w:r>
      <w:r w:rsidR="0047607A">
        <w:rPr>
          <w:rFonts w:ascii="Times New Roman" w:hAnsi="Times New Roman" w:cs="Times New Roman"/>
          <w:sz w:val="24"/>
          <w:szCs w:val="24"/>
        </w:rPr>
        <w:t>o allo scadere del mandato  amministrativo</w:t>
      </w:r>
      <w:r w:rsidR="0025086E">
        <w:rPr>
          <w:rFonts w:ascii="Times New Roman" w:hAnsi="Times New Roman" w:cs="Times New Roman"/>
          <w:sz w:val="24"/>
          <w:szCs w:val="24"/>
        </w:rPr>
        <w:t>, mediante assunzione a tempo determinato e parziale in qualità di istruttore Direttivo Cat. D, posizione economica D1</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che l’incarico decorre dalla data di sottoscrizione del contratto di lavoro e avrà la durata </w:t>
      </w:r>
      <w:r w:rsidR="00436C09">
        <w:rPr>
          <w:rFonts w:ascii="Times New Roman" w:hAnsi="Times New Roman" w:cs="Times New Roman"/>
          <w:sz w:val="24"/>
          <w:szCs w:val="24"/>
        </w:rPr>
        <w:t xml:space="preserve">fino al </w:t>
      </w:r>
      <w:r w:rsidR="0047607A">
        <w:rPr>
          <w:rFonts w:ascii="Times New Roman" w:hAnsi="Times New Roman" w:cs="Times New Roman"/>
          <w:sz w:val="24"/>
          <w:szCs w:val="24"/>
        </w:rPr>
        <w:t>31.12.2020</w:t>
      </w:r>
      <w:r>
        <w:rPr>
          <w:rFonts w:ascii="Times New Roman" w:hAnsi="Times New Roman" w:cs="Times New Roman"/>
          <w:sz w:val="24"/>
          <w:szCs w:val="24"/>
        </w:rPr>
        <w:t xml:space="preserve"> salvo proroga e/o revoca e non potrà essere trasformato in contratto a tempo indeterminato. </w:t>
      </w:r>
    </w:p>
    <w:p w:rsidR="0047607A" w:rsidRDefault="0025086E" w:rsidP="0025086E">
      <w:pPr>
        <w:jc w:val="both"/>
      </w:pPr>
      <w:r>
        <w:rPr>
          <w:rFonts w:ascii="Times New Roman" w:hAnsi="Times New Roman" w:cs="Times New Roman"/>
          <w:sz w:val="24"/>
          <w:szCs w:val="24"/>
        </w:rPr>
        <w:t>che con determina n.               del               è stato approvato ilo presente schema di</w:t>
      </w:r>
      <w:r>
        <w:t xml:space="preserve"> contratto</w:t>
      </w:r>
      <w:r w:rsidR="0047607A">
        <w:t xml:space="preserve"> </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CIO' PREMESSO tra le parti sopra costituite, si conviene e stipula quanto segue </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 1</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PREMESSA</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La premessa è parte integrante e sostanziale del presente contratto e come tale è accettata dalle parti. </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ART.2</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OGGETTO DELL'INCARICO-CONFERIMENTO</w:t>
      </w:r>
    </w:p>
    <w:p w:rsidR="0025086E" w:rsidRDefault="0047607A" w:rsidP="0025086E">
      <w:pPr>
        <w:jc w:val="both"/>
        <w:rPr>
          <w:rFonts w:ascii="Times New Roman" w:hAnsi="Times New Roman" w:cs="Times New Roman"/>
          <w:sz w:val="24"/>
          <w:szCs w:val="24"/>
        </w:rPr>
      </w:pPr>
      <w:r>
        <w:rPr>
          <w:rFonts w:ascii="Times New Roman" w:hAnsi="Times New Roman" w:cs="Times New Roman"/>
          <w:sz w:val="24"/>
          <w:szCs w:val="24"/>
        </w:rPr>
        <w:t>Il</w:t>
      </w:r>
      <w:r w:rsidR="00436C09">
        <w:rPr>
          <w:rFonts w:ascii="Times New Roman" w:hAnsi="Times New Roman" w:cs="Times New Roman"/>
          <w:sz w:val="24"/>
          <w:szCs w:val="24"/>
        </w:rPr>
        <w:t xml:space="preserve"> Comun</w:t>
      </w:r>
      <w:r>
        <w:rPr>
          <w:rFonts w:ascii="Times New Roman" w:hAnsi="Times New Roman" w:cs="Times New Roman"/>
          <w:sz w:val="24"/>
          <w:szCs w:val="24"/>
        </w:rPr>
        <w:t>e di Borbona</w:t>
      </w:r>
      <w:r w:rsidR="00436C09">
        <w:rPr>
          <w:rFonts w:ascii="Times New Roman" w:hAnsi="Times New Roman" w:cs="Times New Roman"/>
          <w:sz w:val="24"/>
          <w:szCs w:val="24"/>
        </w:rPr>
        <w:t xml:space="preserve"> zona</w:t>
      </w:r>
      <w:r w:rsidR="0025086E">
        <w:rPr>
          <w:rFonts w:ascii="Times New Roman" w:hAnsi="Times New Roman" w:cs="Times New Roman"/>
          <w:sz w:val="24"/>
          <w:szCs w:val="24"/>
        </w:rPr>
        <w:t xml:space="preserve"> assume alle proprie dipendenze, con contratto di lavoro a tempo determinato ed a tempo parziale </w:t>
      </w:r>
      <w:r>
        <w:rPr>
          <w:rFonts w:ascii="Times New Roman" w:hAnsi="Times New Roman" w:cs="Times New Roman"/>
          <w:sz w:val="24"/>
          <w:szCs w:val="24"/>
        </w:rPr>
        <w:t>18 ore settimanali</w:t>
      </w:r>
      <w:r w:rsidR="0025086E">
        <w:rPr>
          <w:rFonts w:ascii="Times New Roman" w:hAnsi="Times New Roman" w:cs="Times New Roman"/>
          <w:sz w:val="24"/>
          <w:szCs w:val="24"/>
        </w:rPr>
        <w:t xml:space="preserve">, </w:t>
      </w:r>
      <w:r>
        <w:rPr>
          <w:rFonts w:ascii="Times New Roman" w:hAnsi="Times New Roman" w:cs="Times New Roman"/>
          <w:sz w:val="24"/>
          <w:szCs w:val="24"/>
        </w:rPr>
        <w:t>il Sig. _______________</w:t>
      </w:r>
      <w:r w:rsidR="0025086E">
        <w:rPr>
          <w:rFonts w:ascii="Times New Roman" w:hAnsi="Times New Roman" w:cs="Times New Roman"/>
          <w:sz w:val="24"/>
          <w:szCs w:val="24"/>
        </w:rPr>
        <w:t xml:space="preserve">come sopra identificato, che accetta. Il presente contratto è stipulato ai sensi dell’art. 110, comma </w:t>
      </w:r>
      <w:r w:rsidR="00436C09">
        <w:rPr>
          <w:rFonts w:ascii="Times New Roman" w:hAnsi="Times New Roman" w:cs="Times New Roman"/>
          <w:sz w:val="24"/>
          <w:szCs w:val="24"/>
        </w:rPr>
        <w:t>1</w:t>
      </w:r>
      <w:r w:rsidR="0025086E">
        <w:rPr>
          <w:rFonts w:ascii="Times New Roman" w:hAnsi="Times New Roman" w:cs="Times New Roman"/>
          <w:sz w:val="24"/>
          <w:szCs w:val="24"/>
        </w:rPr>
        <w:t xml:space="preserve">, del </w:t>
      </w:r>
      <w:proofErr w:type="spellStart"/>
      <w:r w:rsidR="0025086E">
        <w:rPr>
          <w:rFonts w:ascii="Times New Roman" w:hAnsi="Times New Roman" w:cs="Times New Roman"/>
          <w:sz w:val="24"/>
          <w:szCs w:val="24"/>
        </w:rPr>
        <w:t>T.U.E.L.</w:t>
      </w:r>
      <w:proofErr w:type="spellEnd"/>
      <w:r w:rsidR="0025086E">
        <w:rPr>
          <w:rFonts w:ascii="Times New Roman" w:hAnsi="Times New Roman" w:cs="Times New Roman"/>
          <w:sz w:val="24"/>
          <w:szCs w:val="24"/>
        </w:rPr>
        <w:t xml:space="preserve"> approvato con </w:t>
      </w:r>
      <w:proofErr w:type="spellStart"/>
      <w:r w:rsidR="0025086E">
        <w:rPr>
          <w:rFonts w:ascii="Times New Roman" w:hAnsi="Times New Roman" w:cs="Times New Roman"/>
          <w:sz w:val="24"/>
          <w:szCs w:val="24"/>
        </w:rPr>
        <w:t>D.Lgs</w:t>
      </w:r>
      <w:proofErr w:type="spellEnd"/>
      <w:r w:rsidR="0025086E">
        <w:rPr>
          <w:rFonts w:ascii="Times New Roman" w:hAnsi="Times New Roman" w:cs="Times New Roman"/>
          <w:sz w:val="24"/>
          <w:szCs w:val="24"/>
        </w:rPr>
        <w:t xml:space="preserve"> 267/2000 e s.m., dello Statuto e del Regolamento dell’Organizzazione degli Uffici e dei Servizi. Il  dipendente dovrà svolgere le funzioni di Responsabile del Settore </w:t>
      </w:r>
      <w:r>
        <w:rPr>
          <w:rFonts w:ascii="Times New Roman" w:hAnsi="Times New Roman" w:cs="Times New Roman"/>
          <w:sz w:val="24"/>
          <w:szCs w:val="24"/>
        </w:rPr>
        <w:t>Economico Finanziario</w:t>
      </w:r>
      <w:r w:rsidR="00436C09">
        <w:rPr>
          <w:rFonts w:ascii="Times New Roman" w:hAnsi="Times New Roman" w:cs="Times New Roman"/>
          <w:sz w:val="24"/>
          <w:szCs w:val="24"/>
        </w:rPr>
        <w:t>,</w:t>
      </w:r>
      <w:r w:rsidR="0025086E">
        <w:rPr>
          <w:rFonts w:ascii="Times New Roman" w:hAnsi="Times New Roman" w:cs="Times New Roman"/>
          <w:sz w:val="24"/>
          <w:szCs w:val="24"/>
        </w:rPr>
        <w:t xml:space="preserve"> individuate dal Regolamento di organizzazione degli Uffici e dei Servizi, secondo le modalità di cui agli art. 107 e 109 del </w:t>
      </w:r>
      <w:proofErr w:type="spellStart"/>
      <w:r w:rsidR="0025086E">
        <w:rPr>
          <w:rFonts w:ascii="Times New Roman" w:hAnsi="Times New Roman" w:cs="Times New Roman"/>
          <w:sz w:val="24"/>
          <w:szCs w:val="24"/>
        </w:rPr>
        <w:t>D.Lgs</w:t>
      </w:r>
      <w:proofErr w:type="spellEnd"/>
      <w:r w:rsidR="0025086E">
        <w:rPr>
          <w:rFonts w:ascii="Times New Roman" w:hAnsi="Times New Roman" w:cs="Times New Roman"/>
          <w:sz w:val="24"/>
          <w:szCs w:val="24"/>
        </w:rPr>
        <w:t xml:space="preserve"> 267/2000 e </w:t>
      </w:r>
      <w:proofErr w:type="spellStart"/>
      <w:r w:rsidR="0025086E">
        <w:rPr>
          <w:rFonts w:ascii="Times New Roman" w:hAnsi="Times New Roman" w:cs="Times New Roman"/>
          <w:sz w:val="24"/>
          <w:szCs w:val="24"/>
        </w:rPr>
        <w:t>s.m.i</w:t>
      </w:r>
      <w:proofErr w:type="spellEnd"/>
      <w:r w:rsidR="0025086E">
        <w:rPr>
          <w:rFonts w:ascii="Times New Roman" w:hAnsi="Times New Roman" w:cs="Times New Roman"/>
          <w:sz w:val="24"/>
          <w:szCs w:val="24"/>
        </w:rPr>
        <w:t>..</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 3</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DECORRENZA E DURATA DEL RAPPORTO.</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Il rapporto di lavoro ha la durata </w:t>
      </w:r>
      <w:r w:rsidR="00DE5F70">
        <w:rPr>
          <w:rFonts w:ascii="Times New Roman" w:hAnsi="Times New Roman" w:cs="Times New Roman"/>
          <w:sz w:val="24"/>
          <w:szCs w:val="24"/>
        </w:rPr>
        <w:t xml:space="preserve">fino al </w:t>
      </w:r>
      <w:r w:rsidR="0047607A">
        <w:rPr>
          <w:rFonts w:ascii="Times New Roman" w:hAnsi="Times New Roman" w:cs="Times New Roman"/>
          <w:sz w:val="24"/>
          <w:szCs w:val="24"/>
        </w:rPr>
        <w:t>31.12.2020</w:t>
      </w:r>
      <w:r>
        <w:rPr>
          <w:rFonts w:ascii="Times New Roman" w:hAnsi="Times New Roman" w:cs="Times New Roman"/>
          <w:sz w:val="24"/>
          <w:szCs w:val="24"/>
        </w:rPr>
        <w:t>. Il contratto, ad insindacabile giudizio dell’Amministrazione può essere prorogato. Non  potrà essere trasformato in contratto a tempo indeterminato.</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Il contratto è altresì risolto di diritto e senza obbligo di preavviso: nel caso in cui l’Ente locale dichiari il dissesto o venga a trovarsi nelle situazioni strutturalmente deficitarie di cui all’art. 242 del </w:t>
      </w:r>
      <w:proofErr w:type="spellStart"/>
      <w:r>
        <w:rPr>
          <w:rFonts w:ascii="Times New Roman" w:hAnsi="Times New Roman" w:cs="Times New Roman"/>
          <w:sz w:val="24"/>
          <w:szCs w:val="24"/>
        </w:rPr>
        <w:t>T.U.E.L.</w:t>
      </w:r>
      <w:proofErr w:type="spellEnd"/>
      <w:r>
        <w:rPr>
          <w:rFonts w:ascii="Times New Roman" w:hAnsi="Times New Roman" w:cs="Times New Roman"/>
          <w:sz w:val="24"/>
          <w:szCs w:val="24"/>
        </w:rPr>
        <w:t xml:space="preserve">; in caso di annullamento della procedura di reclutamento; in caso di accertata responsabilità particolarmente grave o reiterata, ivi compresa l’inosservanza delle direttive impartite; in caso di scadenza anticipata, per qualsivoglia motivo, del mandato sindacale. </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 3</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QUALIFICA E LIVELLO RETRIBUTIVO.</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Il rapporto di lavoro a tempo parziale (18 ore settimanali) è ascritto alla categoria D1 ed alla relativa posizione economica. Al medesimo è assegnato il  trattamento economico determinato dal vigente contratto collettivo Dipendenti Enti Locali per la categoria D posizione economica D1. Spettano, altresì, il rateo di tredicesima mensilità, il trattamento accessorio, nonché i miglioramenti contrattuali derivanti da futuri contratti collettivi di lavoro. Detti compensi sono soggetti alle trattenute previdenziali, assistenziali e fiscali previste dalla legge a carico dell’Ente e del dipendente. Al dipendente è riconosciuta una retribuzione di posizione per il ruolo ricoperto ed una retribuzione di risultato su base annua, il cui importo sarà determinato </w:t>
      </w:r>
      <w:r w:rsidR="00DE5F70">
        <w:rPr>
          <w:rFonts w:ascii="Times New Roman" w:hAnsi="Times New Roman" w:cs="Times New Roman"/>
          <w:sz w:val="24"/>
          <w:szCs w:val="24"/>
        </w:rPr>
        <w:t xml:space="preserve">dal </w:t>
      </w:r>
      <w:r w:rsidR="0047607A">
        <w:rPr>
          <w:rFonts w:ascii="Times New Roman" w:hAnsi="Times New Roman" w:cs="Times New Roman"/>
          <w:sz w:val="24"/>
          <w:szCs w:val="24"/>
        </w:rPr>
        <w:t>Sindaco</w:t>
      </w:r>
      <w:r>
        <w:rPr>
          <w:rFonts w:ascii="Times New Roman" w:hAnsi="Times New Roman" w:cs="Times New Roman"/>
          <w:sz w:val="24"/>
          <w:szCs w:val="24"/>
        </w:rPr>
        <w:t>. Al dipendente f</w:t>
      </w:r>
      <w:r w:rsidR="00DE5F70">
        <w:rPr>
          <w:rFonts w:ascii="Times New Roman" w:hAnsi="Times New Roman" w:cs="Times New Roman"/>
          <w:sz w:val="24"/>
          <w:szCs w:val="24"/>
        </w:rPr>
        <w:t>anno</w:t>
      </w:r>
      <w:r>
        <w:rPr>
          <w:rFonts w:ascii="Times New Roman" w:hAnsi="Times New Roman" w:cs="Times New Roman"/>
          <w:sz w:val="24"/>
          <w:szCs w:val="24"/>
        </w:rPr>
        <w:t xml:space="preserve"> capo le funzioni e le competenze attribuite dagli artt. 107 e seguenti del TUEL relativamente</w:t>
      </w:r>
      <w:r w:rsidR="0047607A">
        <w:rPr>
          <w:rFonts w:ascii="Times New Roman" w:hAnsi="Times New Roman" w:cs="Times New Roman"/>
          <w:sz w:val="24"/>
          <w:szCs w:val="24"/>
        </w:rPr>
        <w:t xml:space="preserve"> al settore Economico Finanziario</w:t>
      </w:r>
      <w:r>
        <w:rPr>
          <w:rFonts w:ascii="Times New Roman" w:hAnsi="Times New Roman" w:cs="Times New Roman"/>
          <w:sz w:val="24"/>
          <w:szCs w:val="24"/>
        </w:rPr>
        <w:t xml:space="preserve">. Obiettivi specifici di Settore </w:t>
      </w:r>
      <w:r w:rsidR="00411CBF">
        <w:rPr>
          <w:rFonts w:ascii="Times New Roman" w:hAnsi="Times New Roman" w:cs="Times New Roman"/>
          <w:sz w:val="24"/>
          <w:szCs w:val="24"/>
        </w:rPr>
        <w:t>p</w:t>
      </w:r>
      <w:r>
        <w:rPr>
          <w:rFonts w:ascii="Times New Roman" w:hAnsi="Times New Roman" w:cs="Times New Roman"/>
          <w:sz w:val="24"/>
          <w:szCs w:val="24"/>
        </w:rPr>
        <w:t xml:space="preserve">otranno essere attribuiti anche in data successiva alla stipula del presente contratto, in relazione a mutate esigenze dell’Amministrazione così come potranno essere modificate le competenze assegnate al settore per mutate esigenze organizzative dell’Amministrazione. </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Al rapporto si applica il trattamento economico e normativo previsto per il personale assunto a tempo determinato dal contratto collettivo nazionale di lavoro del comparto Regioni — Enti Locali </w:t>
      </w:r>
      <w:r>
        <w:rPr>
          <w:rFonts w:ascii="Times New Roman" w:hAnsi="Times New Roman" w:cs="Times New Roman"/>
          <w:sz w:val="24"/>
          <w:szCs w:val="24"/>
        </w:rPr>
        <w:lastRenderedPageBreak/>
        <w:t xml:space="preserve">vigente e dalle norme generali e speciali del pubblico impiego vigenti. </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 4</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 xml:space="preserve">SEDE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LAVORO</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L’attività lavorativa è prestata, di norma, presso </w:t>
      </w:r>
      <w:r w:rsidR="002461F4">
        <w:rPr>
          <w:rFonts w:ascii="Times New Roman" w:hAnsi="Times New Roman" w:cs="Times New Roman"/>
          <w:sz w:val="24"/>
          <w:szCs w:val="24"/>
        </w:rPr>
        <w:t>il Comune di Borbona</w:t>
      </w:r>
      <w:r w:rsidR="00DE5F70">
        <w:rPr>
          <w:rFonts w:ascii="Times New Roman" w:hAnsi="Times New Roman" w:cs="Times New Roman"/>
          <w:sz w:val="24"/>
          <w:szCs w:val="24"/>
        </w:rPr>
        <w:t xml:space="preserve"> (RI)</w:t>
      </w:r>
      <w:r>
        <w:rPr>
          <w:rFonts w:ascii="Times New Roman" w:hAnsi="Times New Roman" w:cs="Times New Roman"/>
          <w:sz w:val="24"/>
          <w:szCs w:val="24"/>
        </w:rPr>
        <w:t xml:space="preserve">. Eventuali spostamenti per compiti d’ufficio devono essere preventivamente autorizzati dal Segretario e annotati secondo le disposizioni organizzative interne in vigore. </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 5</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 xml:space="preserve"> OBBLIGHI DEL DIPENDENTE</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Il lavoratore è tenuto a prestare l’attività lavorativa con diligenza, lealtà ed imparzialità, nel rispetto delle direttive impartite, delle prescrizioni generali contenute nelle leggi, nei regolamenti, nelle circolari e nelle disposizioni di servizio, nel rispetto degli obiettivi e delle finalità istituzionali della pubblica amministrazione. Eventuali prestazioni di lavoro a favore di terzi e/o Enti pubblici dovranno essere preventivamente autorizzati fatte salve quelle per le quali non è richiesta autorizzazione ai sensi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165/2001 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Il prestatore di lavoro si obbliga ad essere presente presso la sede  per complessive 18 (diciotto) ore settimanali e nei giorni appresso indicati: </w:t>
      </w:r>
    </w:p>
    <w:p w:rsidR="00DE5F70" w:rsidRDefault="00DE5F70" w:rsidP="0025086E">
      <w:pPr>
        <w:jc w:val="both"/>
        <w:rPr>
          <w:rFonts w:ascii="Times New Roman" w:hAnsi="Times New Roman" w:cs="Times New Roman"/>
          <w:sz w:val="24"/>
          <w:szCs w:val="24"/>
        </w:rPr>
      </w:pPr>
    </w:p>
    <w:p w:rsidR="00DE5F70" w:rsidRDefault="00DE5F70" w:rsidP="0025086E">
      <w:pPr>
        <w:jc w:val="both"/>
        <w:rPr>
          <w:rFonts w:ascii="Times New Roman" w:hAnsi="Times New Roman" w:cs="Times New Roman"/>
          <w:sz w:val="24"/>
          <w:szCs w:val="24"/>
        </w:rPr>
      </w:pPr>
    </w:p>
    <w:p w:rsidR="00DE5F70" w:rsidRDefault="00DE5F70" w:rsidP="0025086E">
      <w:pPr>
        <w:jc w:val="both"/>
        <w:rPr>
          <w:rFonts w:ascii="Times New Roman" w:hAnsi="Times New Roman" w:cs="Times New Roman"/>
          <w:sz w:val="24"/>
          <w:szCs w:val="24"/>
        </w:rPr>
      </w:pP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Le eventuali ore minori lavorate nelle predette giornate potranno essere recuperate  in a</w:t>
      </w:r>
      <w:r w:rsidR="00DE5F70">
        <w:rPr>
          <w:rFonts w:ascii="Times New Roman" w:hAnsi="Times New Roman" w:cs="Times New Roman"/>
          <w:sz w:val="24"/>
          <w:szCs w:val="24"/>
        </w:rPr>
        <w:t>l</w:t>
      </w:r>
      <w:r>
        <w:rPr>
          <w:rFonts w:ascii="Times New Roman" w:hAnsi="Times New Roman" w:cs="Times New Roman"/>
          <w:sz w:val="24"/>
          <w:szCs w:val="24"/>
        </w:rPr>
        <w:t xml:space="preserve">tra giornata da concordare con il Segretario. Le prestazioni lavorative potranno estendersi oltre il normale orario di lavoro.  Oltre al predetto orario il prestatore di lavoro è tenuto a garantire le presenze straordinarie necessarie per il corretto adempimento delle proprie funzioni, nonché per il raggiungimento dei risultati per i quali è prevista l’indennità di posizione e per la partecipazione a conferenze e riunioni anche presso enti o uffici esterni alla sede. </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 L’articolazione dell’orario, per come specificata, resta indicativa e potrà subire modificazioni in </w:t>
      </w:r>
      <w:r>
        <w:rPr>
          <w:rFonts w:ascii="Times New Roman" w:hAnsi="Times New Roman" w:cs="Times New Roman"/>
          <w:sz w:val="24"/>
          <w:szCs w:val="24"/>
        </w:rPr>
        <w:lastRenderedPageBreak/>
        <w:t xml:space="preserve">base a mutate esigenze o per priorità segnalate dall’Amministrazione. </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 6</w:t>
      </w:r>
    </w:p>
    <w:p w:rsidR="002461F4" w:rsidRDefault="0025086E" w:rsidP="002461F4">
      <w:pPr>
        <w:jc w:val="center"/>
        <w:rPr>
          <w:rFonts w:ascii="Times New Roman" w:hAnsi="Times New Roman" w:cs="Times New Roman"/>
          <w:sz w:val="24"/>
          <w:szCs w:val="24"/>
        </w:rPr>
      </w:pPr>
      <w:r>
        <w:rPr>
          <w:rFonts w:ascii="Times New Roman" w:hAnsi="Times New Roman" w:cs="Times New Roman"/>
          <w:sz w:val="24"/>
          <w:szCs w:val="24"/>
        </w:rPr>
        <w:t>COPERTURA ASSICURATIVA</w:t>
      </w:r>
    </w:p>
    <w:p w:rsidR="0025086E" w:rsidRDefault="002461F4" w:rsidP="002461F4">
      <w:pPr>
        <w:jc w:val="both"/>
        <w:rPr>
          <w:rFonts w:ascii="Times New Roman" w:hAnsi="Times New Roman" w:cs="Times New Roman"/>
          <w:sz w:val="24"/>
          <w:szCs w:val="24"/>
        </w:rPr>
      </w:pPr>
      <w:r>
        <w:rPr>
          <w:rFonts w:ascii="Times New Roman" w:hAnsi="Times New Roman" w:cs="Times New Roman"/>
          <w:sz w:val="24"/>
          <w:szCs w:val="24"/>
        </w:rPr>
        <w:t>Il Comune</w:t>
      </w:r>
      <w:r w:rsidR="00DE5F70">
        <w:rPr>
          <w:rFonts w:ascii="Times New Roman" w:hAnsi="Times New Roman" w:cs="Times New Roman"/>
          <w:sz w:val="24"/>
          <w:szCs w:val="24"/>
        </w:rPr>
        <w:t xml:space="preserve"> </w:t>
      </w:r>
      <w:r w:rsidR="0025086E">
        <w:rPr>
          <w:rFonts w:ascii="Times New Roman" w:hAnsi="Times New Roman" w:cs="Times New Roman"/>
          <w:sz w:val="24"/>
          <w:szCs w:val="24"/>
        </w:rPr>
        <w:t xml:space="preserve">estende la copertura assicurativa prevista per gli altri dipendenti dell’Ente. </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 7</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 xml:space="preserve"> TUTELA DEI DATI PERSONALI.</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Il  dipendente acconsente che </w:t>
      </w:r>
      <w:r w:rsidR="00DE5F70">
        <w:rPr>
          <w:rFonts w:ascii="Times New Roman" w:hAnsi="Times New Roman" w:cs="Times New Roman"/>
          <w:sz w:val="24"/>
          <w:szCs w:val="24"/>
        </w:rPr>
        <w:t>l’ente</w:t>
      </w:r>
      <w:r>
        <w:rPr>
          <w:rFonts w:ascii="Times New Roman" w:hAnsi="Times New Roman" w:cs="Times New Roman"/>
          <w:sz w:val="24"/>
          <w:szCs w:val="24"/>
        </w:rPr>
        <w:t xml:space="preserve"> possa trattare i propri dati personali e quelli derivanti dal presente contratto. </w:t>
      </w:r>
      <w:r w:rsidR="002461F4">
        <w:rPr>
          <w:rFonts w:ascii="Times New Roman" w:hAnsi="Times New Roman" w:cs="Times New Roman"/>
          <w:sz w:val="24"/>
          <w:szCs w:val="24"/>
        </w:rPr>
        <w:t>Il Comune di Borbona</w:t>
      </w:r>
      <w:r>
        <w:rPr>
          <w:rFonts w:ascii="Times New Roman" w:hAnsi="Times New Roman" w:cs="Times New Roman"/>
          <w:sz w:val="24"/>
          <w:szCs w:val="24"/>
        </w:rPr>
        <w:t xml:space="preserve"> garantisce che il trattamento dei dati personali verrà svolto nel rispetto del </w:t>
      </w:r>
      <w:r w:rsidR="00DE5F70">
        <w:rPr>
          <w:rFonts w:ascii="Times New Roman" w:hAnsi="Times New Roman" w:cs="Times New Roman"/>
          <w:sz w:val="24"/>
          <w:szCs w:val="24"/>
        </w:rPr>
        <w:t>regolamento UE 679/2016.</w:t>
      </w:r>
      <w:r>
        <w:rPr>
          <w:rFonts w:ascii="Times New Roman" w:hAnsi="Times New Roman" w:cs="Times New Roman"/>
          <w:sz w:val="24"/>
          <w:szCs w:val="24"/>
        </w:rPr>
        <w:t xml:space="preserve"> </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 8</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RECESSO UNILATERALE.</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 E’ facoltà del dipendente di recedere dal presente contratto in qualsiasi momento con un preavviso di </w:t>
      </w:r>
      <w:r w:rsidR="00DE5F70">
        <w:rPr>
          <w:rFonts w:ascii="Times New Roman" w:hAnsi="Times New Roman" w:cs="Times New Roman"/>
          <w:sz w:val="24"/>
          <w:szCs w:val="24"/>
        </w:rPr>
        <w:t>almeno 30 giorni da inviarsi all’ente m</w:t>
      </w:r>
      <w:r>
        <w:rPr>
          <w:rFonts w:ascii="Times New Roman" w:hAnsi="Times New Roman" w:cs="Times New Roman"/>
          <w:sz w:val="24"/>
          <w:szCs w:val="24"/>
        </w:rPr>
        <w:t xml:space="preserve">ediante lettera raccomandata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o via pec. </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 9</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 xml:space="preserve">DICHIARAZIONE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INCOMPATIBILITÀ O CONFLITTO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INTERESSE.</w:t>
      </w:r>
    </w:p>
    <w:p w:rsidR="0025086E" w:rsidRDefault="002461F4" w:rsidP="0025086E">
      <w:pPr>
        <w:jc w:val="both"/>
        <w:rPr>
          <w:rFonts w:ascii="Times New Roman" w:hAnsi="Times New Roman" w:cs="Times New Roman"/>
          <w:sz w:val="24"/>
          <w:szCs w:val="24"/>
        </w:rPr>
      </w:pPr>
      <w:r>
        <w:rPr>
          <w:rFonts w:ascii="Times New Roman" w:hAnsi="Times New Roman" w:cs="Times New Roman"/>
          <w:sz w:val="24"/>
          <w:szCs w:val="24"/>
        </w:rPr>
        <w:t>1. Il dipendente</w:t>
      </w:r>
      <w:r w:rsidR="0025086E">
        <w:rPr>
          <w:rFonts w:ascii="Times New Roman" w:hAnsi="Times New Roman" w:cs="Times New Roman"/>
          <w:sz w:val="24"/>
          <w:szCs w:val="24"/>
        </w:rPr>
        <w:t xml:space="preserve"> dichiara che non sussistono condizioni di incompatibilità previste dalla normativa vigente a contrattare con la pubblica amministrazione e/o conflitto di interessi con l'Ente come previsto dal Codice di comportamento dei dipendenti pubblici di cui al D.P.R. 62/2013 e come approvato dal</w:t>
      </w:r>
      <w:r>
        <w:rPr>
          <w:rFonts w:ascii="Times New Roman" w:hAnsi="Times New Roman" w:cs="Times New Roman"/>
          <w:sz w:val="24"/>
          <w:szCs w:val="24"/>
        </w:rPr>
        <w:t xml:space="preserve"> Comune di Borbona</w:t>
      </w:r>
      <w:r w:rsidR="0025086E">
        <w:rPr>
          <w:rFonts w:ascii="Times New Roman" w:hAnsi="Times New Roman" w:cs="Times New Roman"/>
          <w:sz w:val="24"/>
          <w:szCs w:val="24"/>
        </w:rPr>
        <w:t>.</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 2. Fatta salva l'eventuale responsabilità di carattere penale o disciplinare, cui dovesse dar luogo la violazione anche di una sola delle predette prescrizioni, l'Amministrazione è in facoltà di risolvere il contratto ai sensi dell'art. 1453 e ss. del </w:t>
      </w:r>
      <w:proofErr w:type="spellStart"/>
      <w:r>
        <w:rPr>
          <w:rFonts w:ascii="Times New Roman" w:hAnsi="Times New Roman" w:cs="Times New Roman"/>
          <w:sz w:val="24"/>
          <w:szCs w:val="24"/>
        </w:rPr>
        <w:t>c.c</w:t>
      </w:r>
      <w:proofErr w:type="spellEnd"/>
      <w:r>
        <w:rPr>
          <w:rFonts w:ascii="Times New Roman" w:hAnsi="Times New Roman" w:cs="Times New Roman"/>
          <w:sz w:val="24"/>
          <w:szCs w:val="24"/>
        </w:rPr>
        <w:t xml:space="preserve">.. A tal fine il dipendente si impegna a comunicare all'Ente eventuali attività esterne esercitate e ogni variazioni delle stesse, al fine di consentirne la  verifica circa l'insussistenza delle cause di incompatibilità, sia di diritto che di fatto, nell'interesse del buon andamento della pubblica amministrazione, di cui all'art. 53 del </w:t>
      </w:r>
      <w:proofErr w:type="spellStart"/>
      <w:r>
        <w:rPr>
          <w:rFonts w:ascii="Times New Roman" w:hAnsi="Times New Roman" w:cs="Times New Roman"/>
          <w:sz w:val="24"/>
          <w:szCs w:val="24"/>
        </w:rPr>
        <w:t>D.Igs</w:t>
      </w:r>
      <w:proofErr w:type="spellEnd"/>
      <w:r>
        <w:rPr>
          <w:rFonts w:ascii="Times New Roman" w:hAnsi="Times New Roman" w:cs="Times New Roman"/>
          <w:sz w:val="24"/>
          <w:szCs w:val="24"/>
        </w:rPr>
        <w:t xml:space="preserve"> n. 165/2001, come </w:t>
      </w:r>
      <w:r>
        <w:rPr>
          <w:rFonts w:ascii="Times New Roman" w:hAnsi="Times New Roman" w:cs="Times New Roman"/>
          <w:sz w:val="24"/>
          <w:szCs w:val="24"/>
        </w:rPr>
        <w:lastRenderedPageBreak/>
        <w:t>successivamente modificato ed integrato.</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 3. Le violazioni alle disposizioni sull'incompatibilità comportano nei confronti del dipendente l'applicazione delle sanzioni disciplinari e ogni conseguenza prevista dalle </w:t>
      </w:r>
      <w:r w:rsidR="002461F4">
        <w:rPr>
          <w:rFonts w:ascii="Times New Roman" w:hAnsi="Times New Roman" w:cs="Times New Roman"/>
          <w:sz w:val="24"/>
          <w:szCs w:val="24"/>
        </w:rPr>
        <w:t>norme di legge. Il dipendente</w:t>
      </w:r>
      <w:r>
        <w:rPr>
          <w:rFonts w:ascii="Times New Roman" w:hAnsi="Times New Roman" w:cs="Times New Roman"/>
          <w:sz w:val="24"/>
          <w:szCs w:val="24"/>
        </w:rPr>
        <w:t xml:space="preserve"> si impegna a comunicare tempestivamente all'Amministrazione l'insorgere di ciascuna delle condizioni di incompatibilità richiamate precedentemente Il dipendente dichiara, ai sensi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39/2013, di non avere in corso rapporti con Enti e/o Istituzioni e/o soggetti privati che possono costituire causa di incompatibilità o conflitti di interessi c</w:t>
      </w:r>
      <w:r w:rsidR="00DE5F70">
        <w:rPr>
          <w:rFonts w:ascii="Times New Roman" w:hAnsi="Times New Roman" w:cs="Times New Roman"/>
          <w:sz w:val="24"/>
          <w:szCs w:val="24"/>
        </w:rPr>
        <w:t>on l’attività del Comun</w:t>
      </w:r>
      <w:r w:rsidR="002461F4">
        <w:rPr>
          <w:rFonts w:ascii="Times New Roman" w:hAnsi="Times New Roman" w:cs="Times New Roman"/>
          <w:sz w:val="24"/>
          <w:szCs w:val="24"/>
        </w:rPr>
        <w:t>e</w:t>
      </w:r>
      <w:r w:rsidR="00DE5F70">
        <w:rPr>
          <w:rFonts w:ascii="Times New Roman" w:hAnsi="Times New Roman" w:cs="Times New Roman"/>
          <w:sz w:val="24"/>
          <w:szCs w:val="24"/>
        </w:rPr>
        <w:t xml:space="preserve"> </w:t>
      </w:r>
      <w:r>
        <w:rPr>
          <w:rFonts w:ascii="Times New Roman" w:hAnsi="Times New Roman" w:cs="Times New Roman"/>
          <w:sz w:val="24"/>
          <w:szCs w:val="24"/>
        </w:rPr>
        <w:t xml:space="preserve">e si impegna di darne immediata notizia qualora insorgessero in futuro, pena l’immediata risoluzione del presente contratto e fatto salvo l’eventuale risarcimento dei danni. </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 9</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 xml:space="preserve"> BOLLO E REGISTRAZIONE. ESENZIONE</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Il presente contratto è esente dall’imposta di bollo, ai sensi del n. 5 della tabella allegata al DPR 26 ottobre 1972, n. 642, e dell’imposta di registrazione, ai sensi dell’art. 10 della  Tabella allegata al DPR 26 aprile 1986, n. 131. </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Art. 10</w:t>
      </w:r>
    </w:p>
    <w:p w:rsidR="0025086E" w:rsidRDefault="0025086E" w:rsidP="0025086E">
      <w:pPr>
        <w:jc w:val="center"/>
        <w:rPr>
          <w:rFonts w:ascii="Times New Roman" w:hAnsi="Times New Roman" w:cs="Times New Roman"/>
          <w:sz w:val="24"/>
          <w:szCs w:val="24"/>
        </w:rPr>
      </w:pPr>
      <w:r>
        <w:rPr>
          <w:rFonts w:ascii="Times New Roman" w:hAnsi="Times New Roman" w:cs="Times New Roman"/>
          <w:sz w:val="24"/>
          <w:szCs w:val="24"/>
        </w:rPr>
        <w:t>DISPOSIZIONI FINALI</w:t>
      </w:r>
    </w:p>
    <w:p w:rsidR="00DE5F70"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 Per altre condizioni non espressamente previste, si fa riferimento alle disposizione normative previ</w:t>
      </w:r>
      <w:r w:rsidR="00411CBF">
        <w:rPr>
          <w:rFonts w:ascii="Times New Roman" w:hAnsi="Times New Roman" w:cs="Times New Roman"/>
          <w:sz w:val="24"/>
          <w:szCs w:val="24"/>
        </w:rPr>
        <w:t>ste</w:t>
      </w:r>
      <w:r>
        <w:rPr>
          <w:rFonts w:ascii="Times New Roman" w:hAnsi="Times New Roman" w:cs="Times New Roman"/>
          <w:sz w:val="24"/>
          <w:szCs w:val="24"/>
        </w:rPr>
        <w:t xml:space="preserve"> dalle leggi e dai contratti collettivi di lavoro nel tempo vigenti nonché alle disposizioni dei regolamenti interni di questo </w:t>
      </w:r>
      <w:r w:rsidR="00DE5F70">
        <w:rPr>
          <w:rFonts w:ascii="Times New Roman" w:hAnsi="Times New Roman" w:cs="Times New Roman"/>
          <w:sz w:val="24"/>
          <w:szCs w:val="24"/>
        </w:rPr>
        <w:t>ente</w:t>
      </w:r>
      <w:r>
        <w:rPr>
          <w:rFonts w:ascii="Times New Roman" w:hAnsi="Times New Roman" w:cs="Times New Roman"/>
          <w:sz w:val="24"/>
          <w:szCs w:val="24"/>
        </w:rPr>
        <w:t>.</w:t>
      </w:r>
    </w:p>
    <w:p w:rsidR="0025086E" w:rsidRDefault="0025086E" w:rsidP="0025086E">
      <w:pPr>
        <w:jc w:val="both"/>
        <w:rPr>
          <w:rFonts w:ascii="Times New Roman" w:hAnsi="Times New Roman" w:cs="Times New Roman"/>
          <w:sz w:val="24"/>
          <w:szCs w:val="24"/>
        </w:rPr>
      </w:pPr>
      <w:r>
        <w:rPr>
          <w:rFonts w:ascii="Times New Roman" w:hAnsi="Times New Roman" w:cs="Times New Roman"/>
          <w:sz w:val="24"/>
          <w:szCs w:val="24"/>
        </w:rPr>
        <w:t xml:space="preserve"> Letto, confermato e sottoscritto. </w:t>
      </w:r>
    </w:p>
    <w:p w:rsidR="0025086E" w:rsidRDefault="0025086E" w:rsidP="0025086E">
      <w:pPr>
        <w:jc w:val="both"/>
        <w:rPr>
          <w:rFonts w:ascii="Times New Roman" w:hAnsi="Times New Roman" w:cs="Times New Roman"/>
          <w:b/>
          <w:sz w:val="24"/>
          <w:szCs w:val="24"/>
        </w:rPr>
      </w:pPr>
      <w:r>
        <w:rPr>
          <w:rFonts w:ascii="Times New Roman" w:hAnsi="Times New Roman" w:cs="Times New Roman"/>
          <w:b/>
          <w:sz w:val="24"/>
          <w:szCs w:val="24"/>
        </w:rPr>
        <w:t xml:space="preserve">PER </w:t>
      </w:r>
      <w:r w:rsidR="002461F4">
        <w:rPr>
          <w:rFonts w:ascii="Times New Roman" w:hAnsi="Times New Roman" w:cs="Times New Roman"/>
          <w:b/>
          <w:sz w:val="24"/>
          <w:szCs w:val="24"/>
        </w:rPr>
        <w:t>il Comune di BORBONA</w:t>
      </w:r>
      <w:r>
        <w:rPr>
          <w:rFonts w:ascii="Times New Roman" w:hAnsi="Times New Roman" w:cs="Times New Roman"/>
          <w:b/>
          <w:sz w:val="24"/>
          <w:szCs w:val="24"/>
        </w:rPr>
        <w:t xml:space="preserve">                                       IL LAVORATORE</w:t>
      </w:r>
    </w:p>
    <w:p w:rsidR="0025086E" w:rsidRDefault="0025086E" w:rsidP="0025086E">
      <w:pPr>
        <w:jc w:val="both"/>
        <w:rPr>
          <w:rFonts w:ascii="Times New Roman" w:hAnsi="Times New Roman" w:cs="Times New Roman"/>
          <w:b/>
          <w:sz w:val="24"/>
          <w:szCs w:val="24"/>
        </w:rPr>
      </w:pPr>
      <w:r>
        <w:rPr>
          <w:rFonts w:ascii="Times New Roman" w:hAnsi="Times New Roman" w:cs="Times New Roman"/>
          <w:b/>
          <w:sz w:val="24"/>
          <w:szCs w:val="24"/>
        </w:rPr>
        <w:t xml:space="preserve">dott.ssa </w:t>
      </w:r>
      <w:proofErr w:type="spellStart"/>
      <w:r w:rsidR="00DE5F70">
        <w:rPr>
          <w:rFonts w:ascii="Times New Roman" w:hAnsi="Times New Roman" w:cs="Times New Roman"/>
          <w:b/>
          <w:sz w:val="24"/>
          <w:szCs w:val="24"/>
        </w:rPr>
        <w:t>Raffaela</w:t>
      </w:r>
      <w:proofErr w:type="spellEnd"/>
      <w:r w:rsidR="00DE5F70">
        <w:rPr>
          <w:rFonts w:ascii="Times New Roman" w:hAnsi="Times New Roman" w:cs="Times New Roman"/>
          <w:b/>
          <w:sz w:val="24"/>
          <w:szCs w:val="24"/>
        </w:rPr>
        <w:t xml:space="preserve"> </w:t>
      </w:r>
      <w:proofErr w:type="spellStart"/>
      <w:r w:rsidR="00DE5F70">
        <w:rPr>
          <w:rFonts w:ascii="Times New Roman" w:hAnsi="Times New Roman" w:cs="Times New Roman"/>
          <w:b/>
          <w:sz w:val="24"/>
          <w:szCs w:val="24"/>
        </w:rPr>
        <w:t>Silvestrini</w:t>
      </w:r>
      <w:proofErr w:type="spellEnd"/>
      <w:r>
        <w:rPr>
          <w:rFonts w:ascii="Times New Roman" w:hAnsi="Times New Roman" w:cs="Times New Roman"/>
          <w:b/>
          <w:sz w:val="24"/>
          <w:szCs w:val="24"/>
        </w:rPr>
        <w:t xml:space="preserve">                 </w:t>
      </w:r>
      <w:r w:rsidR="00DE5F70">
        <w:rPr>
          <w:rFonts w:ascii="Times New Roman" w:hAnsi="Times New Roman" w:cs="Times New Roman"/>
          <w:b/>
          <w:sz w:val="24"/>
          <w:szCs w:val="24"/>
        </w:rPr>
        <w:tab/>
      </w:r>
      <w:r w:rsidR="00DE5F70">
        <w:rPr>
          <w:rFonts w:ascii="Times New Roman" w:hAnsi="Times New Roman" w:cs="Times New Roman"/>
          <w:b/>
          <w:sz w:val="24"/>
          <w:szCs w:val="24"/>
        </w:rPr>
        <w:tab/>
      </w:r>
      <w:r w:rsidR="00DE5F70">
        <w:rPr>
          <w:rFonts w:ascii="Times New Roman" w:hAnsi="Times New Roman" w:cs="Times New Roman"/>
          <w:b/>
          <w:sz w:val="24"/>
          <w:szCs w:val="24"/>
        </w:rPr>
        <w:tab/>
      </w:r>
      <w:r w:rsidR="00DE5F70">
        <w:rPr>
          <w:rFonts w:ascii="Times New Roman" w:hAnsi="Times New Roman" w:cs="Times New Roman"/>
          <w:b/>
          <w:sz w:val="24"/>
          <w:szCs w:val="24"/>
        </w:rPr>
        <w:tab/>
      </w:r>
    </w:p>
    <w:p w:rsidR="00F62743" w:rsidRDefault="00F62743"/>
    <w:sectPr w:rsidR="00F62743" w:rsidSect="00F627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12F49"/>
    <w:multiLevelType w:val="hybridMultilevel"/>
    <w:tmpl w:val="82CEA21E"/>
    <w:lvl w:ilvl="0" w:tplc="404C2994">
      <w:start w:val="3"/>
      <w:numFmt w:val="bullet"/>
      <w:lvlText w:val="-"/>
      <w:lvlJc w:val="left"/>
      <w:pPr>
        <w:ind w:left="720" w:hanging="360"/>
      </w:pPr>
      <w:rPr>
        <w:rFonts w:ascii="Cambria Math" w:eastAsia="Calibri" w:hAnsi="Cambria Math"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25086E"/>
    <w:rsid w:val="000B4FBC"/>
    <w:rsid w:val="002164E5"/>
    <w:rsid w:val="002461F4"/>
    <w:rsid w:val="0025086E"/>
    <w:rsid w:val="00411CBF"/>
    <w:rsid w:val="00436C09"/>
    <w:rsid w:val="004479FC"/>
    <w:rsid w:val="0047607A"/>
    <w:rsid w:val="004E4F6D"/>
    <w:rsid w:val="005C0E9B"/>
    <w:rsid w:val="00837FD9"/>
    <w:rsid w:val="00920BD5"/>
    <w:rsid w:val="00B3071D"/>
    <w:rsid w:val="00C61128"/>
    <w:rsid w:val="00CD4782"/>
    <w:rsid w:val="00DE5F70"/>
    <w:rsid w:val="00E944AF"/>
    <w:rsid w:val="00F627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086E"/>
    <w:pPr>
      <w:widowControl w:val="0"/>
      <w:suppressAutoHyphens/>
      <w:spacing w:after="0" w:line="567" w:lineRule="exact"/>
    </w:pPr>
    <w:rPr>
      <w:rFonts w:ascii="Arial" w:eastAsia="Times New Roman" w:hAnsi="Arial" w:cs="Arial"/>
      <w:sz w:val="20"/>
      <w:szCs w:val="20"/>
      <w:lang w:eastAsia="zh-CN"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2">
    <w:name w:val="Intestazione2"/>
    <w:basedOn w:val="Normale"/>
    <w:next w:val="Sottotitolo"/>
    <w:rsid w:val="0025086E"/>
    <w:pPr>
      <w:jc w:val="center"/>
    </w:pPr>
    <w:rPr>
      <w:rFonts w:ascii="Times New Roman" w:hAnsi="Times New Roman" w:cs="Times New Roman"/>
      <w:b/>
      <w:sz w:val="24"/>
      <w:u w:val="single"/>
    </w:rPr>
  </w:style>
  <w:style w:type="paragraph" w:styleId="Sottotitolo">
    <w:name w:val="Subtitle"/>
    <w:basedOn w:val="Normale"/>
    <w:next w:val="Normale"/>
    <w:link w:val="SottotitoloCarattere"/>
    <w:uiPriority w:val="11"/>
    <w:qFormat/>
    <w:rsid w:val="0025086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25086E"/>
    <w:rPr>
      <w:rFonts w:asciiTheme="majorHAnsi" w:eastAsiaTheme="majorEastAsia" w:hAnsiTheme="majorHAnsi" w:cstheme="majorBidi"/>
      <w:i/>
      <w:iCs/>
      <w:color w:val="5B9BD5" w:themeColor="accent1"/>
      <w:spacing w:val="15"/>
      <w:sz w:val="24"/>
      <w:szCs w:val="24"/>
      <w:lang w:eastAsia="zh-CN" w:bidi="he-IL"/>
    </w:rPr>
  </w:style>
  <w:style w:type="paragraph" w:styleId="Paragrafoelenco">
    <w:name w:val="List Paragraph"/>
    <w:basedOn w:val="Normale"/>
    <w:uiPriority w:val="34"/>
    <w:qFormat/>
    <w:rsid w:val="0047607A"/>
    <w:pPr>
      <w:ind w:left="720"/>
      <w:contextualSpacing/>
    </w:pPr>
  </w:style>
</w:styles>
</file>

<file path=word/webSettings.xml><?xml version="1.0" encoding="utf-8"?>
<w:webSettings xmlns:r="http://schemas.openxmlformats.org/officeDocument/2006/relationships" xmlns:w="http://schemas.openxmlformats.org/wordprocessingml/2006/main">
  <w:divs>
    <w:div w:id="191655141">
      <w:bodyDiv w:val="1"/>
      <w:marLeft w:val="0"/>
      <w:marRight w:val="0"/>
      <w:marTop w:val="0"/>
      <w:marBottom w:val="0"/>
      <w:divBdr>
        <w:top w:val="none" w:sz="0" w:space="0" w:color="auto"/>
        <w:left w:val="none" w:sz="0" w:space="0" w:color="auto"/>
        <w:bottom w:val="none" w:sz="0" w:space="0" w:color="auto"/>
        <w:right w:val="none" w:sz="0" w:space="0" w:color="auto"/>
      </w:divBdr>
    </w:div>
    <w:div w:id="9284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1535</Words>
  <Characters>8752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Utente</cp:lastModifiedBy>
  <cp:revision>5</cp:revision>
  <dcterms:created xsi:type="dcterms:W3CDTF">2020-03-13T13:01:00Z</dcterms:created>
  <dcterms:modified xsi:type="dcterms:W3CDTF">2020-03-13T14:41:00Z</dcterms:modified>
</cp:coreProperties>
</file>