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5E884" w14:textId="77777777" w:rsidR="00EE462C" w:rsidRDefault="00EE462C">
      <w:pPr>
        <w:widowControl w:val="0"/>
        <w:pBdr>
          <w:top w:val="nil"/>
          <w:left w:val="nil"/>
          <w:bottom w:val="nil"/>
          <w:right w:val="nil"/>
          <w:between w:val="nil"/>
        </w:pBdr>
        <w:jc w:val="both"/>
        <w:rPr>
          <w:rFonts w:ascii="Cambria" w:eastAsia="Cambria" w:hAnsi="Cambria" w:cs="Cambria"/>
          <w:color w:val="000000"/>
          <w:sz w:val="18"/>
          <w:szCs w:val="18"/>
        </w:rPr>
      </w:pPr>
    </w:p>
    <w:p w14:paraId="462FCA92" w14:textId="77777777" w:rsidR="00247968" w:rsidRDefault="00247968" w:rsidP="00247968">
      <w:pPr>
        <w:tabs>
          <w:tab w:val="center" w:pos="4819"/>
          <w:tab w:val="right" w:pos="9638"/>
        </w:tabs>
        <w:jc w:val="center"/>
        <w:rPr>
          <w:rFonts w:ascii="Cambria" w:eastAsia="Cambria" w:hAnsi="Cambria" w:cs="Cambria"/>
          <w:b/>
          <w:i/>
          <w:u w:val="single"/>
        </w:rPr>
      </w:pPr>
      <w:r>
        <w:rPr>
          <w:rFonts w:ascii="Cambria" w:eastAsia="Cambria" w:hAnsi="Cambria" w:cs="Cambria"/>
          <w:b/>
          <w:i/>
          <w:u w:val="single"/>
        </w:rPr>
        <w:t>ALLEGATO A</w:t>
      </w:r>
    </w:p>
    <w:p w14:paraId="327B15C3" w14:textId="77777777" w:rsidR="00247968" w:rsidRDefault="00247968" w:rsidP="00247968">
      <w:pPr>
        <w:tabs>
          <w:tab w:val="center" w:pos="4819"/>
          <w:tab w:val="right" w:pos="9638"/>
        </w:tabs>
        <w:jc w:val="center"/>
        <w:rPr>
          <w:rFonts w:ascii="Cambria" w:eastAsia="Cambria" w:hAnsi="Cambria" w:cs="Cambria"/>
          <w:b/>
          <w:i/>
          <w:u w:val="single"/>
        </w:rPr>
      </w:pPr>
    </w:p>
    <w:p w14:paraId="27D600CC" w14:textId="77777777" w:rsidR="00EE462C" w:rsidRDefault="00EE462C">
      <w:pPr>
        <w:widowControl w:val="0"/>
        <w:pBdr>
          <w:top w:val="nil"/>
          <w:left w:val="nil"/>
          <w:bottom w:val="nil"/>
          <w:right w:val="nil"/>
          <w:between w:val="nil"/>
        </w:pBdr>
        <w:jc w:val="center"/>
        <w:rPr>
          <w:rFonts w:ascii="Cambria" w:eastAsia="Cambria" w:hAnsi="Cambria" w:cs="Cambria"/>
          <w:b/>
          <w:i/>
          <w:sz w:val="18"/>
          <w:szCs w:val="18"/>
          <w:u w:val="single"/>
        </w:rPr>
      </w:pPr>
    </w:p>
    <w:p w14:paraId="57E95ADD" w14:textId="77777777" w:rsidR="00EE462C" w:rsidRDefault="00EE462C">
      <w:pPr>
        <w:widowControl w:val="0"/>
        <w:pBdr>
          <w:top w:val="nil"/>
          <w:left w:val="nil"/>
          <w:bottom w:val="nil"/>
          <w:right w:val="nil"/>
          <w:between w:val="nil"/>
        </w:pBdr>
        <w:rPr>
          <w:rFonts w:ascii="Arial" w:eastAsia="Arial" w:hAnsi="Arial" w:cs="Arial"/>
          <w:sz w:val="22"/>
          <w:szCs w:val="22"/>
        </w:rPr>
      </w:pPr>
    </w:p>
    <w:p w14:paraId="2E4FB870" w14:textId="77777777" w:rsidR="00EE462C" w:rsidRDefault="005E1E66">
      <w:pPr>
        <w:widowControl w:val="0"/>
        <w:pBdr>
          <w:top w:val="nil"/>
          <w:left w:val="nil"/>
          <w:bottom w:val="nil"/>
          <w:right w:val="nil"/>
          <w:between w:val="nil"/>
        </w:pBdr>
        <w:jc w:val="right"/>
        <w:rPr>
          <w:sz w:val="22"/>
          <w:szCs w:val="22"/>
        </w:rPr>
      </w:pPr>
      <w:r>
        <w:rPr>
          <w:rFonts w:ascii="Arial" w:eastAsia="Arial" w:hAnsi="Arial" w:cs="Arial"/>
          <w:sz w:val="22"/>
          <w:szCs w:val="22"/>
        </w:rPr>
        <w:t>S</w:t>
      </w:r>
      <w:r>
        <w:rPr>
          <w:sz w:val="22"/>
          <w:szCs w:val="22"/>
        </w:rPr>
        <w:t>pett.le</w:t>
      </w:r>
    </w:p>
    <w:p w14:paraId="43636699" w14:textId="3A023794" w:rsidR="00EE462C" w:rsidRDefault="005E1E66">
      <w:pPr>
        <w:jc w:val="right"/>
        <w:rPr>
          <w:sz w:val="22"/>
          <w:szCs w:val="22"/>
        </w:rPr>
      </w:pPr>
      <w:r>
        <w:rPr>
          <w:sz w:val="22"/>
          <w:szCs w:val="22"/>
        </w:rPr>
        <w:t xml:space="preserve">Gruppo di Azione Locale </w:t>
      </w:r>
      <w:r w:rsidR="00B515E1">
        <w:rPr>
          <w:sz w:val="22"/>
          <w:szCs w:val="22"/>
        </w:rPr>
        <w:t>Vette Reatine</w:t>
      </w:r>
    </w:p>
    <w:p w14:paraId="5763C11D" w14:textId="24AD3303" w:rsidR="00EE462C" w:rsidRDefault="005E1E66">
      <w:pPr>
        <w:jc w:val="right"/>
        <w:rPr>
          <w:sz w:val="22"/>
          <w:szCs w:val="22"/>
        </w:rPr>
      </w:pPr>
      <w:r>
        <w:rPr>
          <w:sz w:val="22"/>
          <w:szCs w:val="22"/>
        </w:rPr>
        <w:t xml:space="preserve">Via </w:t>
      </w:r>
      <w:r w:rsidR="00B515E1">
        <w:rPr>
          <w:sz w:val="22"/>
          <w:szCs w:val="22"/>
        </w:rPr>
        <w:t>Dante Alighieri snc</w:t>
      </w:r>
    </w:p>
    <w:p w14:paraId="28F464F5" w14:textId="31D26E2F" w:rsidR="00EE462C" w:rsidRDefault="00B515E1">
      <w:pPr>
        <w:jc w:val="right"/>
        <w:rPr>
          <w:sz w:val="22"/>
          <w:szCs w:val="22"/>
        </w:rPr>
      </w:pPr>
      <w:r>
        <w:rPr>
          <w:sz w:val="22"/>
          <w:szCs w:val="22"/>
        </w:rPr>
        <w:t>02014 Cantalice</w:t>
      </w:r>
      <w:r w:rsidR="005E1E66">
        <w:rPr>
          <w:sz w:val="22"/>
          <w:szCs w:val="22"/>
        </w:rPr>
        <w:t xml:space="preserve"> (RI)</w:t>
      </w:r>
    </w:p>
    <w:p w14:paraId="42D1C24D" w14:textId="77777777" w:rsidR="00EE462C" w:rsidRDefault="00EE462C">
      <w:pPr>
        <w:jc w:val="right"/>
        <w:rPr>
          <w:sz w:val="22"/>
          <w:szCs w:val="22"/>
        </w:rPr>
      </w:pPr>
    </w:p>
    <w:p w14:paraId="0417DFC4" w14:textId="740DC939" w:rsidR="00EE462C" w:rsidRDefault="005E1E66">
      <w:pPr>
        <w:jc w:val="right"/>
      </w:pPr>
      <w:r>
        <w:rPr>
          <w:sz w:val="22"/>
          <w:szCs w:val="22"/>
        </w:rPr>
        <w:t xml:space="preserve">PEC: </w:t>
      </w:r>
      <w:hyperlink r:id="rId7" w:history="1">
        <w:r w:rsidR="00B515E1" w:rsidRPr="00AA14FC">
          <w:rPr>
            <w:rStyle w:val="Collegamentoipertestuale"/>
          </w:rPr>
          <w:t>galvettereatine@pec.it</w:t>
        </w:r>
      </w:hyperlink>
    </w:p>
    <w:p w14:paraId="59ECFCCF" w14:textId="77777777" w:rsidR="00B515E1" w:rsidRDefault="00B515E1">
      <w:pPr>
        <w:jc w:val="right"/>
        <w:rPr>
          <w:sz w:val="22"/>
          <w:szCs w:val="22"/>
        </w:rPr>
      </w:pPr>
    </w:p>
    <w:p w14:paraId="22F002E0" w14:textId="77777777" w:rsidR="00EE462C" w:rsidRDefault="00EE462C">
      <w:pPr>
        <w:jc w:val="right"/>
        <w:rPr>
          <w:sz w:val="22"/>
          <w:szCs w:val="22"/>
        </w:rPr>
      </w:pPr>
    </w:p>
    <w:p w14:paraId="6CAB0657" w14:textId="77777777" w:rsidR="00EE462C" w:rsidRDefault="00EE462C">
      <w:pPr>
        <w:widowControl w:val="0"/>
        <w:pBdr>
          <w:top w:val="nil"/>
          <w:left w:val="nil"/>
          <w:bottom w:val="nil"/>
          <w:right w:val="nil"/>
          <w:between w:val="nil"/>
        </w:pBdr>
        <w:jc w:val="right"/>
        <w:rPr>
          <w:rFonts w:ascii="Arial" w:eastAsia="Arial" w:hAnsi="Arial" w:cs="Arial"/>
          <w:sz w:val="22"/>
          <w:szCs w:val="22"/>
        </w:rPr>
      </w:pPr>
    </w:p>
    <w:p w14:paraId="781F35EE" w14:textId="77777777" w:rsidR="00EE462C" w:rsidRDefault="00EE462C">
      <w:pPr>
        <w:widowControl w:val="0"/>
        <w:pBdr>
          <w:top w:val="nil"/>
          <w:left w:val="nil"/>
          <w:bottom w:val="nil"/>
          <w:right w:val="nil"/>
          <w:between w:val="nil"/>
        </w:pBdr>
        <w:jc w:val="center"/>
        <w:rPr>
          <w:rFonts w:ascii="Cambria" w:eastAsia="Cambria" w:hAnsi="Cambria" w:cs="Cambria"/>
          <w:b/>
          <w:i/>
          <w:sz w:val="18"/>
          <w:szCs w:val="18"/>
          <w:u w:val="single"/>
        </w:rPr>
      </w:pPr>
    </w:p>
    <w:p w14:paraId="6064F541" w14:textId="77777777" w:rsidR="00EE462C" w:rsidRDefault="005E1E66">
      <w:pPr>
        <w:widowControl w:val="0"/>
        <w:pBdr>
          <w:top w:val="nil"/>
          <w:left w:val="nil"/>
          <w:bottom w:val="nil"/>
          <w:right w:val="nil"/>
          <w:between w:val="nil"/>
        </w:pBdr>
        <w:jc w:val="center"/>
        <w:rPr>
          <w:rFonts w:ascii="Cambria" w:eastAsia="Cambria" w:hAnsi="Cambria" w:cs="Cambria"/>
          <w:color w:val="000000"/>
          <w:sz w:val="22"/>
          <w:szCs w:val="22"/>
          <w:u w:val="single"/>
        </w:rPr>
      </w:pPr>
      <w:r>
        <w:rPr>
          <w:rFonts w:ascii="Cambria" w:eastAsia="Cambria" w:hAnsi="Cambria" w:cs="Cambria"/>
          <w:b/>
          <w:i/>
          <w:color w:val="000000"/>
          <w:sz w:val="22"/>
          <w:szCs w:val="22"/>
          <w:u w:val="single"/>
        </w:rPr>
        <w:t>DOMANDA PER L’ISCRIZIONE</w:t>
      </w:r>
      <w:r>
        <w:rPr>
          <w:rFonts w:ascii="Cambria" w:eastAsia="Cambria" w:hAnsi="Cambria" w:cs="Cambria"/>
          <w:b/>
          <w:i/>
          <w:sz w:val="22"/>
          <w:szCs w:val="22"/>
          <w:u w:val="single"/>
        </w:rPr>
        <w:t>/</w:t>
      </w:r>
      <w:r>
        <w:rPr>
          <w:rFonts w:ascii="Cambria" w:eastAsia="Cambria" w:hAnsi="Cambria" w:cs="Cambria"/>
          <w:b/>
          <w:i/>
          <w:color w:val="000000"/>
          <w:sz w:val="22"/>
          <w:szCs w:val="22"/>
          <w:u w:val="single"/>
        </w:rPr>
        <w:t>AGGIORNAMENTO NELLA SHORT LIST 2014/2020</w:t>
      </w:r>
    </w:p>
    <w:p w14:paraId="1C2199F4" w14:textId="77777777" w:rsidR="00EE462C" w:rsidRDefault="00EE462C">
      <w:pPr>
        <w:widowControl w:val="0"/>
        <w:pBdr>
          <w:top w:val="nil"/>
          <w:left w:val="nil"/>
          <w:bottom w:val="nil"/>
          <w:right w:val="nil"/>
          <w:between w:val="nil"/>
        </w:pBdr>
        <w:jc w:val="both"/>
        <w:rPr>
          <w:rFonts w:ascii="Cambria" w:eastAsia="Cambria" w:hAnsi="Cambria" w:cs="Cambria"/>
          <w:color w:val="000000"/>
          <w:sz w:val="18"/>
          <w:szCs w:val="18"/>
        </w:rPr>
      </w:pPr>
    </w:p>
    <w:tbl>
      <w:tblPr>
        <w:tblStyle w:val="a"/>
        <w:tblW w:w="94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9"/>
        <w:gridCol w:w="3441"/>
        <w:gridCol w:w="1450"/>
      </w:tblGrid>
      <w:tr w:rsidR="00EE462C" w14:paraId="7B8219EB" w14:textId="77777777">
        <w:trPr>
          <w:jc w:val="center"/>
        </w:trPr>
        <w:tc>
          <w:tcPr>
            <w:tcW w:w="4539" w:type="dxa"/>
          </w:tcPr>
          <w:p w14:paraId="501BE93A" w14:textId="77777777" w:rsidR="00EE462C" w:rsidRDefault="005E1E66">
            <w:pPr>
              <w:widowControl w:val="0"/>
              <w:pBdr>
                <w:top w:val="nil"/>
                <w:left w:val="nil"/>
                <w:bottom w:val="nil"/>
                <w:right w:val="nil"/>
                <w:between w:val="nil"/>
              </w:pBdr>
              <w:spacing w:line="360" w:lineRule="auto"/>
              <w:jc w:val="both"/>
              <w:rPr>
                <w:rFonts w:ascii="Cambria" w:eastAsia="Cambria" w:hAnsi="Cambria" w:cs="Cambria"/>
                <w:color w:val="000000"/>
                <w:sz w:val="18"/>
                <w:szCs w:val="18"/>
              </w:rPr>
            </w:pPr>
            <w:r>
              <w:rPr>
                <w:rFonts w:ascii="Cambria" w:eastAsia="Cambria" w:hAnsi="Cambria" w:cs="Cambria"/>
                <w:color w:val="000000"/>
                <w:sz w:val="18"/>
                <w:szCs w:val="18"/>
              </w:rPr>
              <w:t>Il / La sottoscritto/a</w:t>
            </w:r>
          </w:p>
        </w:tc>
        <w:tc>
          <w:tcPr>
            <w:tcW w:w="4891" w:type="dxa"/>
            <w:gridSpan w:val="2"/>
          </w:tcPr>
          <w:p w14:paraId="59CF29C4" w14:textId="77777777" w:rsidR="00EE462C" w:rsidRDefault="00EE462C">
            <w:pPr>
              <w:widowControl w:val="0"/>
              <w:pBdr>
                <w:top w:val="nil"/>
                <w:left w:val="nil"/>
                <w:bottom w:val="nil"/>
                <w:right w:val="nil"/>
                <w:between w:val="nil"/>
              </w:pBdr>
              <w:spacing w:line="360" w:lineRule="auto"/>
              <w:jc w:val="both"/>
              <w:rPr>
                <w:rFonts w:ascii="Cambria" w:eastAsia="Cambria" w:hAnsi="Cambria" w:cs="Cambria"/>
                <w:color w:val="000000"/>
                <w:sz w:val="18"/>
                <w:szCs w:val="18"/>
              </w:rPr>
            </w:pPr>
          </w:p>
        </w:tc>
      </w:tr>
      <w:tr w:rsidR="00EE462C" w14:paraId="78DF0E88" w14:textId="77777777">
        <w:trPr>
          <w:jc w:val="center"/>
        </w:trPr>
        <w:tc>
          <w:tcPr>
            <w:tcW w:w="4539" w:type="dxa"/>
          </w:tcPr>
          <w:p w14:paraId="492944C8" w14:textId="77777777" w:rsidR="00EE462C" w:rsidRDefault="005E1E66">
            <w:pPr>
              <w:widowControl w:val="0"/>
              <w:pBdr>
                <w:top w:val="nil"/>
                <w:left w:val="nil"/>
                <w:bottom w:val="nil"/>
                <w:right w:val="nil"/>
                <w:between w:val="nil"/>
              </w:pBdr>
              <w:spacing w:line="360" w:lineRule="auto"/>
              <w:jc w:val="both"/>
              <w:rPr>
                <w:rFonts w:ascii="Cambria" w:eastAsia="Cambria" w:hAnsi="Cambria" w:cs="Cambria"/>
                <w:color w:val="000000"/>
                <w:sz w:val="18"/>
                <w:szCs w:val="18"/>
              </w:rPr>
            </w:pPr>
            <w:r>
              <w:rPr>
                <w:rFonts w:ascii="Cambria" w:eastAsia="Cambria" w:hAnsi="Cambria" w:cs="Cambria"/>
                <w:color w:val="000000"/>
                <w:sz w:val="18"/>
                <w:szCs w:val="18"/>
              </w:rPr>
              <w:t>nato/a a</w:t>
            </w:r>
          </w:p>
        </w:tc>
        <w:tc>
          <w:tcPr>
            <w:tcW w:w="4891" w:type="dxa"/>
            <w:gridSpan w:val="2"/>
          </w:tcPr>
          <w:p w14:paraId="4F408299" w14:textId="77777777" w:rsidR="00EE462C" w:rsidRDefault="00EE462C">
            <w:pPr>
              <w:widowControl w:val="0"/>
              <w:pBdr>
                <w:top w:val="nil"/>
                <w:left w:val="nil"/>
                <w:bottom w:val="nil"/>
                <w:right w:val="nil"/>
                <w:between w:val="nil"/>
              </w:pBdr>
              <w:spacing w:line="360" w:lineRule="auto"/>
              <w:jc w:val="both"/>
              <w:rPr>
                <w:rFonts w:ascii="Cambria" w:eastAsia="Cambria" w:hAnsi="Cambria" w:cs="Cambria"/>
                <w:color w:val="000000"/>
                <w:sz w:val="18"/>
                <w:szCs w:val="18"/>
              </w:rPr>
            </w:pPr>
          </w:p>
        </w:tc>
      </w:tr>
      <w:tr w:rsidR="00EE462C" w14:paraId="68D65610" w14:textId="77777777">
        <w:trPr>
          <w:jc w:val="center"/>
        </w:trPr>
        <w:tc>
          <w:tcPr>
            <w:tcW w:w="4539" w:type="dxa"/>
          </w:tcPr>
          <w:p w14:paraId="203D6747" w14:textId="77777777" w:rsidR="00EE462C" w:rsidRDefault="005E1E66">
            <w:pPr>
              <w:widowControl w:val="0"/>
              <w:pBdr>
                <w:top w:val="nil"/>
                <w:left w:val="nil"/>
                <w:bottom w:val="nil"/>
                <w:right w:val="nil"/>
                <w:between w:val="nil"/>
              </w:pBdr>
              <w:spacing w:line="360" w:lineRule="auto"/>
              <w:jc w:val="both"/>
              <w:rPr>
                <w:rFonts w:ascii="Cambria" w:eastAsia="Cambria" w:hAnsi="Cambria" w:cs="Cambria"/>
                <w:color w:val="000000"/>
                <w:sz w:val="18"/>
                <w:szCs w:val="18"/>
              </w:rPr>
            </w:pPr>
            <w:r>
              <w:rPr>
                <w:rFonts w:ascii="Cambria" w:eastAsia="Cambria" w:hAnsi="Cambria" w:cs="Cambria"/>
                <w:color w:val="000000"/>
                <w:sz w:val="18"/>
                <w:szCs w:val="18"/>
              </w:rPr>
              <w:t>il</w:t>
            </w:r>
          </w:p>
        </w:tc>
        <w:tc>
          <w:tcPr>
            <w:tcW w:w="4891" w:type="dxa"/>
            <w:gridSpan w:val="2"/>
          </w:tcPr>
          <w:p w14:paraId="6EAFC99C" w14:textId="77777777" w:rsidR="00EE462C" w:rsidRDefault="00EE462C">
            <w:pPr>
              <w:widowControl w:val="0"/>
              <w:pBdr>
                <w:top w:val="nil"/>
                <w:left w:val="nil"/>
                <w:bottom w:val="nil"/>
                <w:right w:val="nil"/>
                <w:between w:val="nil"/>
              </w:pBdr>
              <w:spacing w:line="360" w:lineRule="auto"/>
              <w:jc w:val="both"/>
              <w:rPr>
                <w:rFonts w:ascii="Cambria" w:eastAsia="Cambria" w:hAnsi="Cambria" w:cs="Cambria"/>
                <w:color w:val="000000"/>
                <w:sz w:val="18"/>
                <w:szCs w:val="18"/>
              </w:rPr>
            </w:pPr>
          </w:p>
        </w:tc>
      </w:tr>
      <w:tr w:rsidR="00EE462C" w14:paraId="21AE1E32" w14:textId="77777777">
        <w:trPr>
          <w:jc w:val="center"/>
        </w:trPr>
        <w:tc>
          <w:tcPr>
            <w:tcW w:w="4539" w:type="dxa"/>
          </w:tcPr>
          <w:p w14:paraId="01B08F57" w14:textId="77777777" w:rsidR="00EE462C" w:rsidRDefault="005E1E66">
            <w:pPr>
              <w:widowControl w:val="0"/>
              <w:pBdr>
                <w:top w:val="nil"/>
                <w:left w:val="nil"/>
                <w:bottom w:val="nil"/>
                <w:right w:val="nil"/>
                <w:between w:val="nil"/>
              </w:pBdr>
              <w:spacing w:line="360" w:lineRule="auto"/>
              <w:jc w:val="both"/>
              <w:rPr>
                <w:rFonts w:ascii="Cambria" w:eastAsia="Cambria" w:hAnsi="Cambria" w:cs="Cambria"/>
                <w:color w:val="000000"/>
                <w:sz w:val="18"/>
                <w:szCs w:val="18"/>
              </w:rPr>
            </w:pPr>
            <w:r>
              <w:rPr>
                <w:rFonts w:ascii="Cambria" w:eastAsia="Cambria" w:hAnsi="Cambria" w:cs="Cambria"/>
                <w:color w:val="000000"/>
                <w:sz w:val="18"/>
                <w:szCs w:val="18"/>
              </w:rPr>
              <w:t>residente</w:t>
            </w:r>
          </w:p>
        </w:tc>
        <w:tc>
          <w:tcPr>
            <w:tcW w:w="4891" w:type="dxa"/>
            <w:gridSpan w:val="2"/>
          </w:tcPr>
          <w:p w14:paraId="6D77A2D1" w14:textId="77777777" w:rsidR="00EE462C" w:rsidRDefault="00EE462C">
            <w:pPr>
              <w:widowControl w:val="0"/>
              <w:pBdr>
                <w:top w:val="nil"/>
                <w:left w:val="nil"/>
                <w:bottom w:val="nil"/>
                <w:right w:val="nil"/>
                <w:between w:val="nil"/>
              </w:pBdr>
              <w:spacing w:line="360" w:lineRule="auto"/>
              <w:jc w:val="both"/>
              <w:rPr>
                <w:rFonts w:ascii="Cambria" w:eastAsia="Cambria" w:hAnsi="Cambria" w:cs="Cambria"/>
                <w:color w:val="000000"/>
                <w:sz w:val="18"/>
                <w:szCs w:val="18"/>
              </w:rPr>
            </w:pPr>
          </w:p>
        </w:tc>
      </w:tr>
      <w:tr w:rsidR="00EE462C" w14:paraId="038F5042" w14:textId="77777777">
        <w:trPr>
          <w:jc w:val="center"/>
        </w:trPr>
        <w:tc>
          <w:tcPr>
            <w:tcW w:w="4539" w:type="dxa"/>
          </w:tcPr>
          <w:p w14:paraId="2FC92EB8" w14:textId="77777777" w:rsidR="00EE462C" w:rsidRDefault="005E1E66">
            <w:pPr>
              <w:widowControl w:val="0"/>
              <w:pBdr>
                <w:top w:val="nil"/>
                <w:left w:val="nil"/>
                <w:bottom w:val="nil"/>
                <w:right w:val="nil"/>
                <w:between w:val="nil"/>
              </w:pBdr>
              <w:spacing w:line="360" w:lineRule="auto"/>
              <w:jc w:val="both"/>
              <w:rPr>
                <w:rFonts w:ascii="Cambria" w:eastAsia="Cambria" w:hAnsi="Cambria" w:cs="Cambria"/>
                <w:color w:val="000000"/>
                <w:sz w:val="18"/>
                <w:szCs w:val="18"/>
              </w:rPr>
            </w:pPr>
            <w:r>
              <w:rPr>
                <w:rFonts w:ascii="Cambria" w:eastAsia="Cambria" w:hAnsi="Cambria" w:cs="Cambria"/>
                <w:color w:val="000000"/>
                <w:sz w:val="18"/>
                <w:szCs w:val="18"/>
              </w:rPr>
              <w:t>in</w:t>
            </w:r>
          </w:p>
        </w:tc>
        <w:tc>
          <w:tcPr>
            <w:tcW w:w="3441" w:type="dxa"/>
          </w:tcPr>
          <w:p w14:paraId="5412186B" w14:textId="77777777" w:rsidR="00EE462C" w:rsidRDefault="00EE462C">
            <w:pPr>
              <w:widowControl w:val="0"/>
              <w:pBdr>
                <w:top w:val="nil"/>
                <w:left w:val="nil"/>
                <w:bottom w:val="nil"/>
                <w:right w:val="nil"/>
                <w:between w:val="nil"/>
              </w:pBdr>
              <w:spacing w:line="360" w:lineRule="auto"/>
              <w:jc w:val="both"/>
              <w:rPr>
                <w:rFonts w:ascii="Cambria" w:eastAsia="Cambria" w:hAnsi="Cambria" w:cs="Cambria"/>
                <w:color w:val="000000"/>
                <w:sz w:val="18"/>
                <w:szCs w:val="18"/>
              </w:rPr>
            </w:pPr>
          </w:p>
        </w:tc>
        <w:tc>
          <w:tcPr>
            <w:tcW w:w="1450" w:type="dxa"/>
          </w:tcPr>
          <w:p w14:paraId="553F96F6" w14:textId="77777777" w:rsidR="00EE462C" w:rsidRDefault="005E1E66">
            <w:pPr>
              <w:widowControl w:val="0"/>
              <w:pBdr>
                <w:top w:val="nil"/>
                <w:left w:val="nil"/>
                <w:bottom w:val="nil"/>
                <w:right w:val="nil"/>
                <w:between w:val="nil"/>
              </w:pBdr>
              <w:spacing w:line="360" w:lineRule="auto"/>
              <w:jc w:val="both"/>
              <w:rPr>
                <w:rFonts w:ascii="Cambria" w:eastAsia="Cambria" w:hAnsi="Cambria" w:cs="Cambria"/>
                <w:color w:val="000000"/>
                <w:sz w:val="18"/>
                <w:szCs w:val="18"/>
              </w:rPr>
            </w:pPr>
            <w:r>
              <w:rPr>
                <w:rFonts w:ascii="Cambria" w:eastAsia="Cambria" w:hAnsi="Cambria" w:cs="Cambria"/>
                <w:color w:val="000000"/>
                <w:sz w:val="18"/>
                <w:szCs w:val="18"/>
              </w:rPr>
              <w:t>Cap</w:t>
            </w:r>
          </w:p>
        </w:tc>
      </w:tr>
      <w:tr w:rsidR="00EE462C" w14:paraId="3896C62D" w14:textId="77777777">
        <w:trPr>
          <w:jc w:val="center"/>
        </w:trPr>
        <w:tc>
          <w:tcPr>
            <w:tcW w:w="4539" w:type="dxa"/>
          </w:tcPr>
          <w:p w14:paraId="2C06B53E" w14:textId="77777777" w:rsidR="00EE462C" w:rsidRDefault="005E1E66">
            <w:pPr>
              <w:widowControl w:val="0"/>
              <w:pBdr>
                <w:top w:val="nil"/>
                <w:left w:val="nil"/>
                <w:bottom w:val="nil"/>
                <w:right w:val="nil"/>
                <w:between w:val="nil"/>
              </w:pBdr>
              <w:spacing w:line="360" w:lineRule="auto"/>
              <w:jc w:val="both"/>
              <w:rPr>
                <w:rFonts w:ascii="Cambria" w:eastAsia="Cambria" w:hAnsi="Cambria" w:cs="Cambria"/>
                <w:color w:val="000000"/>
                <w:sz w:val="18"/>
                <w:szCs w:val="18"/>
              </w:rPr>
            </w:pPr>
            <w:r>
              <w:rPr>
                <w:rFonts w:ascii="Cambria" w:eastAsia="Cambria" w:hAnsi="Cambria" w:cs="Cambria"/>
                <w:color w:val="000000"/>
                <w:sz w:val="18"/>
                <w:szCs w:val="18"/>
              </w:rPr>
              <w:t>Via/piazza</w:t>
            </w:r>
          </w:p>
        </w:tc>
        <w:tc>
          <w:tcPr>
            <w:tcW w:w="3441" w:type="dxa"/>
          </w:tcPr>
          <w:p w14:paraId="1863C705" w14:textId="77777777" w:rsidR="00EE462C" w:rsidRDefault="00EE462C">
            <w:pPr>
              <w:widowControl w:val="0"/>
              <w:pBdr>
                <w:top w:val="nil"/>
                <w:left w:val="nil"/>
                <w:bottom w:val="nil"/>
                <w:right w:val="nil"/>
                <w:between w:val="nil"/>
              </w:pBdr>
              <w:spacing w:line="360" w:lineRule="auto"/>
              <w:jc w:val="both"/>
              <w:rPr>
                <w:rFonts w:ascii="Cambria" w:eastAsia="Cambria" w:hAnsi="Cambria" w:cs="Cambria"/>
                <w:color w:val="000000"/>
                <w:sz w:val="18"/>
                <w:szCs w:val="18"/>
              </w:rPr>
            </w:pPr>
          </w:p>
        </w:tc>
        <w:tc>
          <w:tcPr>
            <w:tcW w:w="1450" w:type="dxa"/>
          </w:tcPr>
          <w:p w14:paraId="46D6C6D5" w14:textId="77777777" w:rsidR="00EE462C" w:rsidRDefault="005E1E66">
            <w:pPr>
              <w:widowControl w:val="0"/>
              <w:pBdr>
                <w:top w:val="nil"/>
                <w:left w:val="nil"/>
                <w:bottom w:val="nil"/>
                <w:right w:val="nil"/>
                <w:between w:val="nil"/>
              </w:pBdr>
              <w:spacing w:line="360" w:lineRule="auto"/>
              <w:jc w:val="both"/>
              <w:rPr>
                <w:rFonts w:ascii="Cambria" w:eastAsia="Cambria" w:hAnsi="Cambria" w:cs="Cambria"/>
                <w:color w:val="000000"/>
                <w:sz w:val="18"/>
                <w:szCs w:val="18"/>
              </w:rPr>
            </w:pPr>
            <w:r>
              <w:rPr>
                <w:rFonts w:ascii="Cambria" w:eastAsia="Cambria" w:hAnsi="Cambria" w:cs="Cambria"/>
                <w:color w:val="000000"/>
                <w:sz w:val="18"/>
                <w:szCs w:val="18"/>
              </w:rPr>
              <w:t>n.</w:t>
            </w:r>
          </w:p>
        </w:tc>
      </w:tr>
      <w:tr w:rsidR="00EE462C" w14:paraId="46B5BEFE" w14:textId="77777777">
        <w:trPr>
          <w:jc w:val="center"/>
        </w:trPr>
        <w:tc>
          <w:tcPr>
            <w:tcW w:w="4539" w:type="dxa"/>
          </w:tcPr>
          <w:p w14:paraId="0B3D7C4D" w14:textId="77777777" w:rsidR="00EE462C" w:rsidRDefault="005E1E66">
            <w:pPr>
              <w:widowControl w:val="0"/>
              <w:pBdr>
                <w:top w:val="nil"/>
                <w:left w:val="nil"/>
                <w:bottom w:val="nil"/>
                <w:right w:val="nil"/>
                <w:between w:val="nil"/>
              </w:pBdr>
              <w:spacing w:line="360" w:lineRule="auto"/>
              <w:jc w:val="both"/>
              <w:rPr>
                <w:rFonts w:ascii="Cambria" w:eastAsia="Cambria" w:hAnsi="Cambria" w:cs="Cambria"/>
                <w:color w:val="000000"/>
                <w:sz w:val="18"/>
                <w:szCs w:val="18"/>
              </w:rPr>
            </w:pPr>
            <w:r>
              <w:rPr>
                <w:rFonts w:ascii="Cambria" w:eastAsia="Cambria" w:hAnsi="Cambria" w:cs="Cambria"/>
                <w:color w:val="000000"/>
                <w:sz w:val="18"/>
                <w:szCs w:val="18"/>
              </w:rPr>
              <w:t>Codice Fiscale</w:t>
            </w:r>
          </w:p>
        </w:tc>
        <w:tc>
          <w:tcPr>
            <w:tcW w:w="4891" w:type="dxa"/>
            <w:gridSpan w:val="2"/>
          </w:tcPr>
          <w:p w14:paraId="50D6422E" w14:textId="77777777" w:rsidR="00EE462C" w:rsidRDefault="00EE462C">
            <w:pPr>
              <w:widowControl w:val="0"/>
              <w:pBdr>
                <w:top w:val="nil"/>
                <w:left w:val="nil"/>
                <w:bottom w:val="nil"/>
                <w:right w:val="nil"/>
                <w:between w:val="nil"/>
              </w:pBdr>
              <w:spacing w:line="360" w:lineRule="auto"/>
              <w:jc w:val="both"/>
              <w:rPr>
                <w:rFonts w:ascii="Cambria" w:eastAsia="Cambria" w:hAnsi="Cambria" w:cs="Cambria"/>
                <w:color w:val="000000"/>
                <w:sz w:val="18"/>
                <w:szCs w:val="18"/>
              </w:rPr>
            </w:pPr>
          </w:p>
        </w:tc>
      </w:tr>
      <w:tr w:rsidR="00EE462C" w14:paraId="42190E8C" w14:textId="77777777">
        <w:trPr>
          <w:jc w:val="center"/>
        </w:trPr>
        <w:tc>
          <w:tcPr>
            <w:tcW w:w="4539" w:type="dxa"/>
          </w:tcPr>
          <w:p w14:paraId="456CFFC6" w14:textId="77777777" w:rsidR="00EE462C" w:rsidRDefault="005E1E66">
            <w:pPr>
              <w:widowControl w:val="0"/>
              <w:pBdr>
                <w:top w:val="nil"/>
                <w:left w:val="nil"/>
                <w:bottom w:val="nil"/>
                <w:right w:val="nil"/>
                <w:between w:val="nil"/>
              </w:pBdr>
              <w:spacing w:line="360" w:lineRule="auto"/>
              <w:jc w:val="both"/>
              <w:rPr>
                <w:rFonts w:ascii="Cambria" w:eastAsia="Cambria" w:hAnsi="Cambria" w:cs="Cambria"/>
                <w:color w:val="000000"/>
                <w:sz w:val="18"/>
                <w:szCs w:val="18"/>
              </w:rPr>
            </w:pPr>
            <w:r>
              <w:rPr>
                <w:rFonts w:ascii="Cambria" w:eastAsia="Cambria" w:hAnsi="Cambria" w:cs="Cambria"/>
                <w:color w:val="000000"/>
                <w:sz w:val="18"/>
                <w:szCs w:val="18"/>
              </w:rPr>
              <w:t xml:space="preserve">in qualità di professionista con sede in  </w:t>
            </w:r>
          </w:p>
        </w:tc>
        <w:tc>
          <w:tcPr>
            <w:tcW w:w="3441" w:type="dxa"/>
          </w:tcPr>
          <w:p w14:paraId="019D1F2F" w14:textId="77777777" w:rsidR="00EE462C" w:rsidRDefault="00EE462C">
            <w:pPr>
              <w:widowControl w:val="0"/>
              <w:pBdr>
                <w:top w:val="nil"/>
                <w:left w:val="nil"/>
                <w:bottom w:val="nil"/>
                <w:right w:val="nil"/>
                <w:between w:val="nil"/>
              </w:pBdr>
              <w:spacing w:line="360" w:lineRule="auto"/>
              <w:jc w:val="both"/>
              <w:rPr>
                <w:rFonts w:ascii="Cambria" w:eastAsia="Cambria" w:hAnsi="Cambria" w:cs="Cambria"/>
                <w:color w:val="000000"/>
                <w:sz w:val="18"/>
                <w:szCs w:val="18"/>
              </w:rPr>
            </w:pPr>
          </w:p>
        </w:tc>
        <w:tc>
          <w:tcPr>
            <w:tcW w:w="1450" w:type="dxa"/>
          </w:tcPr>
          <w:p w14:paraId="03C1EFCC" w14:textId="77777777" w:rsidR="00EE462C" w:rsidRDefault="005E1E66">
            <w:pPr>
              <w:widowControl w:val="0"/>
              <w:pBdr>
                <w:top w:val="nil"/>
                <w:left w:val="nil"/>
                <w:bottom w:val="nil"/>
                <w:right w:val="nil"/>
                <w:between w:val="nil"/>
              </w:pBdr>
              <w:spacing w:line="360" w:lineRule="auto"/>
              <w:jc w:val="both"/>
              <w:rPr>
                <w:rFonts w:ascii="Cambria" w:eastAsia="Cambria" w:hAnsi="Cambria" w:cs="Cambria"/>
                <w:color w:val="000000"/>
                <w:sz w:val="18"/>
                <w:szCs w:val="18"/>
              </w:rPr>
            </w:pPr>
            <w:r>
              <w:rPr>
                <w:rFonts w:ascii="Cambria" w:eastAsia="Cambria" w:hAnsi="Cambria" w:cs="Cambria"/>
                <w:color w:val="000000"/>
                <w:sz w:val="18"/>
                <w:szCs w:val="18"/>
              </w:rPr>
              <w:t>Cap</w:t>
            </w:r>
          </w:p>
        </w:tc>
      </w:tr>
      <w:tr w:rsidR="00EE462C" w14:paraId="19C852EB" w14:textId="77777777">
        <w:trPr>
          <w:jc w:val="center"/>
        </w:trPr>
        <w:tc>
          <w:tcPr>
            <w:tcW w:w="4539" w:type="dxa"/>
          </w:tcPr>
          <w:p w14:paraId="564FE0FD" w14:textId="77777777" w:rsidR="00EE462C" w:rsidRDefault="005E1E66">
            <w:pPr>
              <w:widowControl w:val="0"/>
              <w:pBdr>
                <w:top w:val="nil"/>
                <w:left w:val="nil"/>
                <w:bottom w:val="nil"/>
                <w:right w:val="nil"/>
                <w:between w:val="nil"/>
              </w:pBdr>
              <w:spacing w:line="360" w:lineRule="auto"/>
              <w:jc w:val="both"/>
              <w:rPr>
                <w:rFonts w:ascii="Cambria" w:eastAsia="Cambria" w:hAnsi="Cambria" w:cs="Cambria"/>
                <w:color w:val="000000"/>
                <w:sz w:val="18"/>
                <w:szCs w:val="18"/>
              </w:rPr>
            </w:pPr>
            <w:r>
              <w:rPr>
                <w:rFonts w:ascii="Cambria" w:eastAsia="Cambria" w:hAnsi="Cambria" w:cs="Cambria"/>
                <w:color w:val="000000"/>
                <w:sz w:val="18"/>
                <w:szCs w:val="18"/>
              </w:rPr>
              <w:t>Via/piazza</w:t>
            </w:r>
          </w:p>
        </w:tc>
        <w:tc>
          <w:tcPr>
            <w:tcW w:w="3441" w:type="dxa"/>
          </w:tcPr>
          <w:p w14:paraId="5177397A" w14:textId="77777777" w:rsidR="00EE462C" w:rsidRDefault="00EE462C">
            <w:pPr>
              <w:widowControl w:val="0"/>
              <w:pBdr>
                <w:top w:val="nil"/>
                <w:left w:val="nil"/>
                <w:bottom w:val="nil"/>
                <w:right w:val="nil"/>
                <w:between w:val="nil"/>
              </w:pBdr>
              <w:spacing w:line="360" w:lineRule="auto"/>
              <w:jc w:val="both"/>
              <w:rPr>
                <w:rFonts w:ascii="Cambria" w:eastAsia="Cambria" w:hAnsi="Cambria" w:cs="Cambria"/>
                <w:color w:val="000000"/>
                <w:sz w:val="18"/>
                <w:szCs w:val="18"/>
              </w:rPr>
            </w:pPr>
          </w:p>
        </w:tc>
        <w:tc>
          <w:tcPr>
            <w:tcW w:w="1450" w:type="dxa"/>
          </w:tcPr>
          <w:p w14:paraId="65E4E8EA" w14:textId="77777777" w:rsidR="00EE462C" w:rsidRDefault="005E1E66">
            <w:pPr>
              <w:widowControl w:val="0"/>
              <w:pBdr>
                <w:top w:val="nil"/>
                <w:left w:val="nil"/>
                <w:bottom w:val="nil"/>
                <w:right w:val="nil"/>
                <w:between w:val="nil"/>
              </w:pBdr>
              <w:spacing w:line="360" w:lineRule="auto"/>
              <w:jc w:val="both"/>
              <w:rPr>
                <w:rFonts w:ascii="Cambria" w:eastAsia="Cambria" w:hAnsi="Cambria" w:cs="Cambria"/>
                <w:color w:val="000000"/>
                <w:sz w:val="18"/>
                <w:szCs w:val="18"/>
              </w:rPr>
            </w:pPr>
            <w:r>
              <w:rPr>
                <w:rFonts w:ascii="Cambria" w:eastAsia="Cambria" w:hAnsi="Cambria" w:cs="Cambria"/>
                <w:color w:val="000000"/>
                <w:sz w:val="18"/>
                <w:szCs w:val="18"/>
              </w:rPr>
              <w:t>n.</w:t>
            </w:r>
          </w:p>
        </w:tc>
      </w:tr>
      <w:tr w:rsidR="00EE462C" w14:paraId="5740D89F" w14:textId="77777777">
        <w:trPr>
          <w:jc w:val="center"/>
        </w:trPr>
        <w:tc>
          <w:tcPr>
            <w:tcW w:w="4539" w:type="dxa"/>
          </w:tcPr>
          <w:p w14:paraId="3521C927" w14:textId="77777777" w:rsidR="00EE462C" w:rsidRDefault="005E1E66">
            <w:pPr>
              <w:widowControl w:val="0"/>
              <w:pBdr>
                <w:top w:val="nil"/>
                <w:left w:val="nil"/>
                <w:bottom w:val="nil"/>
                <w:right w:val="nil"/>
                <w:between w:val="nil"/>
              </w:pBdr>
              <w:spacing w:line="360" w:lineRule="auto"/>
              <w:jc w:val="both"/>
              <w:rPr>
                <w:rFonts w:ascii="Cambria" w:eastAsia="Cambria" w:hAnsi="Cambria" w:cs="Cambria"/>
                <w:color w:val="000000"/>
                <w:sz w:val="18"/>
                <w:szCs w:val="18"/>
              </w:rPr>
            </w:pPr>
            <w:r>
              <w:rPr>
                <w:rFonts w:ascii="Cambria" w:eastAsia="Cambria" w:hAnsi="Cambria" w:cs="Cambria"/>
                <w:color w:val="000000"/>
                <w:sz w:val="18"/>
                <w:szCs w:val="18"/>
              </w:rPr>
              <w:t>Partita IVA</w:t>
            </w:r>
          </w:p>
        </w:tc>
        <w:tc>
          <w:tcPr>
            <w:tcW w:w="4891" w:type="dxa"/>
            <w:gridSpan w:val="2"/>
          </w:tcPr>
          <w:p w14:paraId="6C2EB774" w14:textId="77777777" w:rsidR="00EE462C" w:rsidRDefault="00EE462C">
            <w:pPr>
              <w:widowControl w:val="0"/>
              <w:pBdr>
                <w:top w:val="nil"/>
                <w:left w:val="nil"/>
                <w:bottom w:val="nil"/>
                <w:right w:val="nil"/>
                <w:between w:val="nil"/>
              </w:pBdr>
              <w:spacing w:line="360" w:lineRule="auto"/>
              <w:jc w:val="both"/>
              <w:rPr>
                <w:rFonts w:ascii="Cambria" w:eastAsia="Cambria" w:hAnsi="Cambria" w:cs="Cambria"/>
                <w:color w:val="000000"/>
                <w:sz w:val="18"/>
                <w:szCs w:val="18"/>
              </w:rPr>
            </w:pPr>
          </w:p>
        </w:tc>
      </w:tr>
      <w:tr w:rsidR="00EE462C" w14:paraId="771E91B1" w14:textId="77777777">
        <w:trPr>
          <w:jc w:val="center"/>
        </w:trPr>
        <w:tc>
          <w:tcPr>
            <w:tcW w:w="4539" w:type="dxa"/>
          </w:tcPr>
          <w:p w14:paraId="6DC332C9" w14:textId="77777777" w:rsidR="00EE462C" w:rsidRDefault="005E1E66">
            <w:pPr>
              <w:widowControl w:val="0"/>
              <w:pBdr>
                <w:top w:val="nil"/>
                <w:left w:val="nil"/>
                <w:bottom w:val="nil"/>
                <w:right w:val="nil"/>
                <w:between w:val="nil"/>
              </w:pBdr>
              <w:spacing w:line="360" w:lineRule="auto"/>
              <w:jc w:val="both"/>
              <w:rPr>
                <w:rFonts w:ascii="Cambria" w:eastAsia="Cambria" w:hAnsi="Cambria" w:cs="Cambria"/>
                <w:color w:val="000000"/>
                <w:sz w:val="18"/>
                <w:szCs w:val="18"/>
              </w:rPr>
            </w:pPr>
            <w:r>
              <w:rPr>
                <w:rFonts w:ascii="Cambria" w:eastAsia="Cambria" w:hAnsi="Cambria" w:cs="Cambria"/>
                <w:color w:val="000000"/>
                <w:sz w:val="18"/>
                <w:szCs w:val="18"/>
              </w:rPr>
              <w:t>Tel.</w:t>
            </w:r>
          </w:p>
        </w:tc>
        <w:tc>
          <w:tcPr>
            <w:tcW w:w="4891" w:type="dxa"/>
            <w:gridSpan w:val="2"/>
          </w:tcPr>
          <w:p w14:paraId="74803FDA" w14:textId="77777777" w:rsidR="00EE462C" w:rsidRDefault="00EE462C">
            <w:pPr>
              <w:widowControl w:val="0"/>
              <w:pBdr>
                <w:top w:val="nil"/>
                <w:left w:val="nil"/>
                <w:bottom w:val="nil"/>
                <w:right w:val="nil"/>
                <w:between w:val="nil"/>
              </w:pBdr>
              <w:spacing w:line="360" w:lineRule="auto"/>
              <w:jc w:val="both"/>
              <w:rPr>
                <w:rFonts w:ascii="Cambria" w:eastAsia="Cambria" w:hAnsi="Cambria" w:cs="Cambria"/>
                <w:color w:val="000000"/>
                <w:sz w:val="18"/>
                <w:szCs w:val="18"/>
              </w:rPr>
            </w:pPr>
          </w:p>
        </w:tc>
      </w:tr>
      <w:tr w:rsidR="00EE462C" w14:paraId="2E7EC65A" w14:textId="77777777">
        <w:trPr>
          <w:jc w:val="center"/>
        </w:trPr>
        <w:tc>
          <w:tcPr>
            <w:tcW w:w="4539" w:type="dxa"/>
          </w:tcPr>
          <w:p w14:paraId="6AC82B1C" w14:textId="77777777" w:rsidR="00EE462C" w:rsidRDefault="005E1E66">
            <w:pPr>
              <w:widowControl w:val="0"/>
              <w:pBdr>
                <w:top w:val="nil"/>
                <w:left w:val="nil"/>
                <w:bottom w:val="nil"/>
                <w:right w:val="nil"/>
                <w:between w:val="nil"/>
              </w:pBdr>
              <w:spacing w:line="360" w:lineRule="auto"/>
              <w:jc w:val="both"/>
              <w:rPr>
                <w:rFonts w:ascii="Cambria" w:eastAsia="Cambria" w:hAnsi="Cambria" w:cs="Cambria"/>
                <w:color w:val="000000"/>
                <w:sz w:val="18"/>
                <w:szCs w:val="18"/>
              </w:rPr>
            </w:pPr>
            <w:r>
              <w:rPr>
                <w:rFonts w:ascii="Cambria" w:eastAsia="Cambria" w:hAnsi="Cambria" w:cs="Cambria"/>
                <w:color w:val="000000"/>
                <w:sz w:val="18"/>
                <w:szCs w:val="18"/>
              </w:rPr>
              <w:t>E.mail</w:t>
            </w:r>
          </w:p>
        </w:tc>
        <w:tc>
          <w:tcPr>
            <w:tcW w:w="4891" w:type="dxa"/>
            <w:gridSpan w:val="2"/>
          </w:tcPr>
          <w:p w14:paraId="1C2ABC19" w14:textId="77777777" w:rsidR="00EE462C" w:rsidRDefault="00EE462C">
            <w:pPr>
              <w:widowControl w:val="0"/>
              <w:pBdr>
                <w:top w:val="nil"/>
                <w:left w:val="nil"/>
                <w:bottom w:val="nil"/>
                <w:right w:val="nil"/>
                <w:between w:val="nil"/>
              </w:pBdr>
              <w:spacing w:line="360" w:lineRule="auto"/>
              <w:jc w:val="both"/>
              <w:rPr>
                <w:rFonts w:ascii="Cambria" w:eastAsia="Cambria" w:hAnsi="Cambria" w:cs="Cambria"/>
                <w:color w:val="000000"/>
                <w:sz w:val="18"/>
                <w:szCs w:val="18"/>
              </w:rPr>
            </w:pPr>
          </w:p>
        </w:tc>
      </w:tr>
      <w:tr w:rsidR="00EE462C" w14:paraId="5E64417B" w14:textId="77777777">
        <w:trPr>
          <w:jc w:val="center"/>
        </w:trPr>
        <w:tc>
          <w:tcPr>
            <w:tcW w:w="4539" w:type="dxa"/>
          </w:tcPr>
          <w:p w14:paraId="508C382C" w14:textId="77777777" w:rsidR="00EE462C" w:rsidRDefault="005E1E66">
            <w:pPr>
              <w:widowControl w:val="0"/>
              <w:pBdr>
                <w:top w:val="nil"/>
                <w:left w:val="nil"/>
                <w:bottom w:val="nil"/>
                <w:right w:val="nil"/>
                <w:between w:val="nil"/>
              </w:pBdr>
              <w:spacing w:line="360" w:lineRule="auto"/>
              <w:jc w:val="both"/>
              <w:rPr>
                <w:rFonts w:ascii="Cambria" w:eastAsia="Cambria" w:hAnsi="Cambria" w:cs="Cambria"/>
                <w:color w:val="000000"/>
                <w:sz w:val="18"/>
                <w:szCs w:val="18"/>
              </w:rPr>
            </w:pPr>
            <w:r>
              <w:rPr>
                <w:rFonts w:ascii="Cambria" w:eastAsia="Cambria" w:hAnsi="Cambria" w:cs="Cambria"/>
                <w:color w:val="000000"/>
                <w:sz w:val="18"/>
                <w:szCs w:val="18"/>
              </w:rPr>
              <w:t>PEC</w:t>
            </w:r>
          </w:p>
        </w:tc>
        <w:tc>
          <w:tcPr>
            <w:tcW w:w="4891" w:type="dxa"/>
            <w:gridSpan w:val="2"/>
          </w:tcPr>
          <w:p w14:paraId="2E53C2C8" w14:textId="77777777" w:rsidR="00EE462C" w:rsidRDefault="00EE462C">
            <w:pPr>
              <w:widowControl w:val="0"/>
              <w:pBdr>
                <w:top w:val="nil"/>
                <w:left w:val="nil"/>
                <w:bottom w:val="nil"/>
                <w:right w:val="nil"/>
                <w:between w:val="nil"/>
              </w:pBdr>
              <w:spacing w:line="360" w:lineRule="auto"/>
              <w:jc w:val="both"/>
              <w:rPr>
                <w:rFonts w:ascii="Cambria" w:eastAsia="Cambria" w:hAnsi="Cambria" w:cs="Cambria"/>
                <w:color w:val="000000"/>
                <w:sz w:val="18"/>
                <w:szCs w:val="18"/>
              </w:rPr>
            </w:pPr>
          </w:p>
        </w:tc>
      </w:tr>
    </w:tbl>
    <w:p w14:paraId="4730E8D2" w14:textId="77777777" w:rsidR="00EE462C" w:rsidRDefault="00EE462C">
      <w:pPr>
        <w:widowControl w:val="0"/>
        <w:pBdr>
          <w:top w:val="nil"/>
          <w:left w:val="nil"/>
          <w:bottom w:val="nil"/>
          <w:right w:val="nil"/>
          <w:between w:val="nil"/>
        </w:pBdr>
        <w:jc w:val="both"/>
        <w:rPr>
          <w:rFonts w:ascii="Cambria" w:eastAsia="Cambria" w:hAnsi="Cambria" w:cs="Cambria"/>
          <w:color w:val="000000"/>
          <w:sz w:val="18"/>
          <w:szCs w:val="18"/>
        </w:rPr>
      </w:pPr>
    </w:p>
    <w:p w14:paraId="3A6091A9" w14:textId="77777777" w:rsidR="00EE462C" w:rsidRDefault="00EE462C">
      <w:pPr>
        <w:widowControl w:val="0"/>
        <w:pBdr>
          <w:top w:val="nil"/>
          <w:left w:val="nil"/>
          <w:bottom w:val="nil"/>
          <w:right w:val="nil"/>
          <w:between w:val="nil"/>
        </w:pBdr>
        <w:jc w:val="center"/>
        <w:rPr>
          <w:rFonts w:ascii="Cambria" w:eastAsia="Cambria" w:hAnsi="Cambria" w:cs="Cambria"/>
          <w:b/>
          <w:sz w:val="18"/>
          <w:szCs w:val="18"/>
        </w:rPr>
      </w:pPr>
    </w:p>
    <w:p w14:paraId="25C0E447" w14:textId="77777777" w:rsidR="00EE462C" w:rsidRDefault="005E1E66">
      <w:pPr>
        <w:widowControl w:val="0"/>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b/>
          <w:color w:val="000000"/>
          <w:sz w:val="22"/>
          <w:szCs w:val="22"/>
        </w:rPr>
        <w:t>C H I E D E</w:t>
      </w:r>
    </w:p>
    <w:p w14:paraId="74023023" w14:textId="77777777" w:rsidR="00EE462C" w:rsidRDefault="00EE462C">
      <w:pPr>
        <w:widowControl w:val="0"/>
        <w:pBdr>
          <w:top w:val="nil"/>
          <w:left w:val="nil"/>
          <w:bottom w:val="nil"/>
          <w:right w:val="nil"/>
          <w:between w:val="nil"/>
        </w:pBdr>
        <w:jc w:val="both"/>
        <w:rPr>
          <w:rFonts w:ascii="Cambria" w:eastAsia="Cambria" w:hAnsi="Cambria" w:cs="Cambria"/>
          <w:color w:val="000000"/>
          <w:sz w:val="22"/>
          <w:szCs w:val="22"/>
        </w:rPr>
      </w:pPr>
    </w:p>
    <w:p w14:paraId="12FD9F56" w14:textId="7C5F0359" w:rsidR="00EE462C" w:rsidRDefault="005E1E66">
      <w:pPr>
        <w:jc w:val="both"/>
        <w:rPr>
          <w:sz w:val="22"/>
          <w:szCs w:val="22"/>
        </w:rPr>
      </w:pPr>
      <w:r>
        <w:rPr>
          <w:sz w:val="22"/>
          <w:szCs w:val="22"/>
        </w:rPr>
        <w:t xml:space="preserve">di essere inserito/a nella SHORT LIST 2014/2020 del Gruppo di Azione Locale </w:t>
      </w:r>
      <w:r w:rsidR="00B515E1">
        <w:rPr>
          <w:sz w:val="22"/>
          <w:szCs w:val="22"/>
        </w:rPr>
        <w:t>Vette Reatine</w:t>
      </w:r>
      <w:r>
        <w:rPr>
          <w:sz w:val="22"/>
          <w:szCs w:val="22"/>
        </w:rPr>
        <w:t xml:space="preserve"> per i seguenti profili professionali: </w:t>
      </w:r>
      <w:r>
        <w:rPr>
          <w:sz w:val="22"/>
          <w:szCs w:val="22"/>
          <w:vertAlign w:val="superscript"/>
        </w:rPr>
        <w:footnoteReference w:id="1"/>
      </w:r>
    </w:p>
    <w:p w14:paraId="26D65A05" w14:textId="77777777" w:rsidR="00EE462C" w:rsidRDefault="00EE462C">
      <w:pPr>
        <w:jc w:val="both"/>
        <w:rPr>
          <w:sz w:val="22"/>
          <w:szCs w:val="22"/>
        </w:rPr>
      </w:pPr>
    </w:p>
    <w:p w14:paraId="08483901" w14:textId="77777777" w:rsidR="00EE462C" w:rsidRDefault="005E1E66">
      <w:pPr>
        <w:numPr>
          <w:ilvl w:val="0"/>
          <w:numId w:val="4"/>
        </w:numPr>
        <w:tabs>
          <w:tab w:val="left" w:pos="426"/>
        </w:tabs>
        <w:spacing w:line="276" w:lineRule="auto"/>
        <w:jc w:val="both"/>
        <w:rPr>
          <w:sz w:val="22"/>
          <w:szCs w:val="22"/>
        </w:rPr>
      </w:pPr>
      <w:r>
        <w:rPr>
          <w:sz w:val="22"/>
          <w:szCs w:val="22"/>
        </w:rPr>
        <w:t>Istruttore delle domande di sostegno, delle eventuali varianti in corso d’opera e delle eventuali successive domande di pagamento dell’anticipo presentate dai beneficiari pubblici e/o privati;</w:t>
      </w:r>
    </w:p>
    <w:p w14:paraId="55BF7DE7" w14:textId="77777777" w:rsidR="00EE462C" w:rsidRDefault="005E1E66">
      <w:pPr>
        <w:numPr>
          <w:ilvl w:val="0"/>
          <w:numId w:val="4"/>
        </w:numPr>
        <w:tabs>
          <w:tab w:val="left" w:pos="426"/>
        </w:tabs>
        <w:spacing w:line="276" w:lineRule="auto"/>
        <w:jc w:val="both"/>
        <w:rPr>
          <w:sz w:val="22"/>
          <w:szCs w:val="22"/>
        </w:rPr>
      </w:pPr>
      <w:r>
        <w:rPr>
          <w:sz w:val="22"/>
          <w:szCs w:val="22"/>
        </w:rPr>
        <w:t>Istruttore delle domande di pagamento di acconto e/o saldo presentate dai beneficiari pubblici e/o privati;</w:t>
      </w:r>
    </w:p>
    <w:p w14:paraId="2E4DFD02" w14:textId="77777777" w:rsidR="00EE462C" w:rsidRDefault="005E1E66">
      <w:pPr>
        <w:numPr>
          <w:ilvl w:val="0"/>
          <w:numId w:val="4"/>
        </w:numPr>
        <w:tabs>
          <w:tab w:val="left" w:pos="426"/>
        </w:tabs>
        <w:spacing w:line="276" w:lineRule="auto"/>
        <w:jc w:val="both"/>
        <w:rPr>
          <w:sz w:val="22"/>
          <w:szCs w:val="22"/>
        </w:rPr>
      </w:pPr>
      <w:r>
        <w:rPr>
          <w:sz w:val="22"/>
          <w:szCs w:val="22"/>
        </w:rPr>
        <w:t xml:space="preserve">supporto alla struttura amministrativo-contabile del GAL </w:t>
      </w:r>
    </w:p>
    <w:p w14:paraId="00EFF366" w14:textId="77777777" w:rsidR="00EE462C" w:rsidRDefault="005E1E66">
      <w:pPr>
        <w:numPr>
          <w:ilvl w:val="0"/>
          <w:numId w:val="4"/>
        </w:numPr>
        <w:tabs>
          <w:tab w:val="left" w:pos="426"/>
        </w:tabs>
        <w:spacing w:line="276" w:lineRule="auto"/>
        <w:jc w:val="both"/>
        <w:rPr>
          <w:sz w:val="22"/>
          <w:szCs w:val="22"/>
        </w:rPr>
      </w:pPr>
      <w:r>
        <w:rPr>
          <w:sz w:val="22"/>
          <w:szCs w:val="22"/>
        </w:rPr>
        <w:t>tutoraggio ai potenziali beneficiari degli interventi</w:t>
      </w:r>
    </w:p>
    <w:p w14:paraId="10592FFA" w14:textId="77777777" w:rsidR="00EE462C" w:rsidRDefault="005E1E66">
      <w:pPr>
        <w:numPr>
          <w:ilvl w:val="0"/>
          <w:numId w:val="4"/>
        </w:numPr>
        <w:tabs>
          <w:tab w:val="left" w:pos="426"/>
        </w:tabs>
        <w:spacing w:line="276" w:lineRule="auto"/>
        <w:jc w:val="both"/>
        <w:rPr>
          <w:sz w:val="22"/>
          <w:szCs w:val="22"/>
        </w:rPr>
      </w:pPr>
      <w:r>
        <w:rPr>
          <w:sz w:val="22"/>
          <w:szCs w:val="22"/>
        </w:rPr>
        <w:lastRenderedPageBreak/>
        <w:t>Consulente del lavoro</w:t>
      </w:r>
    </w:p>
    <w:p w14:paraId="48924BD5" w14:textId="77777777" w:rsidR="00EE462C" w:rsidRDefault="005E1E66">
      <w:pPr>
        <w:numPr>
          <w:ilvl w:val="0"/>
          <w:numId w:val="4"/>
        </w:numPr>
        <w:tabs>
          <w:tab w:val="left" w:pos="426"/>
        </w:tabs>
        <w:spacing w:line="276" w:lineRule="auto"/>
        <w:jc w:val="both"/>
        <w:rPr>
          <w:sz w:val="22"/>
          <w:szCs w:val="22"/>
        </w:rPr>
      </w:pPr>
      <w:r>
        <w:rPr>
          <w:sz w:val="22"/>
          <w:szCs w:val="22"/>
        </w:rPr>
        <w:t>Esperti di marketing territoriale</w:t>
      </w:r>
    </w:p>
    <w:p w14:paraId="2F7410B2" w14:textId="77777777" w:rsidR="00EE462C" w:rsidRDefault="005E1E66">
      <w:pPr>
        <w:numPr>
          <w:ilvl w:val="0"/>
          <w:numId w:val="4"/>
        </w:numPr>
        <w:tabs>
          <w:tab w:val="left" w:pos="426"/>
        </w:tabs>
        <w:spacing w:line="276" w:lineRule="auto"/>
        <w:jc w:val="both"/>
        <w:rPr>
          <w:sz w:val="22"/>
          <w:szCs w:val="22"/>
        </w:rPr>
      </w:pPr>
      <w:r>
        <w:rPr>
          <w:sz w:val="22"/>
          <w:szCs w:val="22"/>
        </w:rPr>
        <w:t>Assistenza informatica e telematica</w:t>
      </w:r>
    </w:p>
    <w:p w14:paraId="12B14473" w14:textId="77777777" w:rsidR="00EE462C" w:rsidRDefault="005E1E66">
      <w:pPr>
        <w:numPr>
          <w:ilvl w:val="0"/>
          <w:numId w:val="4"/>
        </w:numPr>
        <w:tabs>
          <w:tab w:val="left" w:pos="426"/>
        </w:tabs>
        <w:spacing w:line="276" w:lineRule="auto"/>
        <w:jc w:val="both"/>
        <w:rPr>
          <w:sz w:val="22"/>
          <w:szCs w:val="22"/>
        </w:rPr>
      </w:pPr>
      <w:r>
        <w:rPr>
          <w:sz w:val="22"/>
          <w:szCs w:val="22"/>
        </w:rPr>
        <w:t>Grafico</w:t>
      </w:r>
    </w:p>
    <w:p w14:paraId="359BA3B4" w14:textId="77777777" w:rsidR="00EE462C" w:rsidRDefault="00EE462C">
      <w:pPr>
        <w:jc w:val="both"/>
        <w:rPr>
          <w:sz w:val="22"/>
          <w:szCs w:val="22"/>
        </w:rPr>
      </w:pPr>
    </w:p>
    <w:p w14:paraId="2EE40583" w14:textId="77777777" w:rsidR="00EE462C" w:rsidRDefault="00EE462C">
      <w:pPr>
        <w:jc w:val="both"/>
        <w:rPr>
          <w:sz w:val="22"/>
          <w:szCs w:val="22"/>
        </w:rPr>
      </w:pPr>
    </w:p>
    <w:p w14:paraId="7CB43340" w14:textId="77777777" w:rsidR="00EE462C" w:rsidRDefault="005E1E66">
      <w:pPr>
        <w:jc w:val="both"/>
        <w:rPr>
          <w:sz w:val="22"/>
          <w:szCs w:val="22"/>
        </w:rPr>
      </w:pPr>
      <w:r>
        <w:rPr>
          <w:sz w:val="22"/>
          <w:szCs w:val="22"/>
        </w:rPr>
        <w:t>Salvo il possesso dei requisiti di iscrizione (GENERALI e SPECIFICI), di cui all’art. 3 dell’avviso pubblico, i professionisti partecipanti possono presentare domanda di iscrizione per i profili professionali, di cui sopra.</w:t>
      </w:r>
    </w:p>
    <w:p w14:paraId="281F1517" w14:textId="77777777" w:rsidR="00EE462C" w:rsidRDefault="00EE462C">
      <w:pPr>
        <w:jc w:val="both"/>
        <w:rPr>
          <w:sz w:val="22"/>
          <w:szCs w:val="22"/>
        </w:rPr>
      </w:pPr>
    </w:p>
    <w:p w14:paraId="4B78CA21" w14:textId="77777777" w:rsidR="00EE462C" w:rsidRDefault="005E1E66">
      <w:pPr>
        <w:jc w:val="both"/>
        <w:rPr>
          <w:sz w:val="22"/>
          <w:szCs w:val="22"/>
        </w:rPr>
      </w:pPr>
      <w:r>
        <w:rPr>
          <w:sz w:val="22"/>
          <w:szCs w:val="22"/>
        </w:rPr>
        <w:t xml:space="preserve">A tal fine, ai sensi degli artt. 46 e 47 del D.P.R. n. 445/2000 e consapevole delle responsabilità e delle sanzioni penali previste dal successivo art. 76 del medesimo decreto per false attestazioni e dichiarazioni mendaci, sotto la propria personale responsabilità, </w:t>
      </w:r>
    </w:p>
    <w:p w14:paraId="73EF255C" w14:textId="77777777" w:rsidR="00EE462C" w:rsidRDefault="00EE462C">
      <w:pPr>
        <w:widowControl w:val="0"/>
        <w:pBdr>
          <w:top w:val="nil"/>
          <w:left w:val="nil"/>
          <w:bottom w:val="nil"/>
          <w:right w:val="nil"/>
          <w:between w:val="nil"/>
        </w:pBdr>
        <w:jc w:val="both"/>
        <w:rPr>
          <w:rFonts w:ascii="Cambria" w:eastAsia="Cambria" w:hAnsi="Cambria" w:cs="Cambria"/>
          <w:color w:val="000000"/>
          <w:sz w:val="22"/>
          <w:szCs w:val="22"/>
        </w:rPr>
      </w:pPr>
    </w:p>
    <w:p w14:paraId="38791E4D" w14:textId="77777777" w:rsidR="00EE462C" w:rsidRDefault="005E1E66">
      <w:pPr>
        <w:widowControl w:val="0"/>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b/>
          <w:color w:val="000000"/>
          <w:sz w:val="22"/>
          <w:szCs w:val="22"/>
        </w:rPr>
        <w:t>D I C H I A R A</w:t>
      </w:r>
    </w:p>
    <w:p w14:paraId="198C4EC2" w14:textId="77777777" w:rsidR="00EE462C" w:rsidRDefault="00EE462C">
      <w:pPr>
        <w:widowControl w:val="0"/>
        <w:pBdr>
          <w:top w:val="nil"/>
          <w:left w:val="nil"/>
          <w:bottom w:val="nil"/>
          <w:right w:val="nil"/>
          <w:between w:val="nil"/>
        </w:pBdr>
        <w:jc w:val="both"/>
        <w:rPr>
          <w:rFonts w:ascii="Cambria" w:eastAsia="Cambria" w:hAnsi="Cambria" w:cs="Cambria"/>
          <w:color w:val="000000"/>
          <w:sz w:val="22"/>
          <w:szCs w:val="22"/>
        </w:rPr>
      </w:pPr>
    </w:p>
    <w:p w14:paraId="36B639B3" w14:textId="77777777" w:rsidR="00EE462C" w:rsidRDefault="005E1E66">
      <w:pPr>
        <w:widowControl w:val="0"/>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 xml:space="preserve">di possedere i requisiti generali e specifici di ammissione richiesti </w:t>
      </w:r>
      <w:r>
        <w:rPr>
          <w:rFonts w:ascii="Cambria" w:eastAsia="Cambria" w:hAnsi="Cambria" w:cs="Cambria"/>
          <w:sz w:val="22"/>
          <w:szCs w:val="22"/>
        </w:rPr>
        <w:t>dall'AVVISO</w:t>
      </w:r>
      <w:r>
        <w:rPr>
          <w:rFonts w:ascii="Cambria" w:eastAsia="Cambria" w:hAnsi="Cambria" w:cs="Cambria"/>
          <w:color w:val="000000"/>
          <w:sz w:val="22"/>
          <w:szCs w:val="22"/>
        </w:rPr>
        <w:t xml:space="preserve"> PUBBLICO PER L</w:t>
      </w:r>
      <w:r>
        <w:rPr>
          <w:rFonts w:ascii="Cambria" w:eastAsia="Cambria" w:hAnsi="Cambria" w:cs="Cambria"/>
          <w:sz w:val="22"/>
          <w:szCs w:val="22"/>
        </w:rPr>
        <w:t xml:space="preserve">’AGGIORNAMENTO </w:t>
      </w:r>
      <w:r>
        <w:rPr>
          <w:rFonts w:ascii="Cambria" w:eastAsia="Cambria" w:hAnsi="Cambria" w:cs="Cambria"/>
          <w:color w:val="000000"/>
          <w:sz w:val="22"/>
          <w:szCs w:val="22"/>
        </w:rPr>
        <w:t>DI UN ELENCO RISTRETTO (SHORT LIST) PER L’AFFIDAMENTO DI INCARICHI A LIBERI PROFESSIONISTI PER L’EFFETTUAZIONE DEI CONTROLLI AMMINISTRATIVI DELLE DOMANDE DI SOSTEGNO E DELLE DOMANDE DI PAGAMENTO” ed in particolare:</w:t>
      </w:r>
    </w:p>
    <w:p w14:paraId="07D05DF9" w14:textId="77777777" w:rsidR="00EE462C" w:rsidRDefault="00EE462C">
      <w:pPr>
        <w:widowControl w:val="0"/>
        <w:pBdr>
          <w:top w:val="nil"/>
          <w:left w:val="nil"/>
          <w:bottom w:val="nil"/>
          <w:right w:val="nil"/>
          <w:between w:val="nil"/>
        </w:pBdr>
        <w:jc w:val="both"/>
        <w:rPr>
          <w:rFonts w:ascii="Cambria" w:eastAsia="Cambria" w:hAnsi="Cambria" w:cs="Cambria"/>
          <w:color w:val="000000"/>
          <w:sz w:val="22"/>
          <w:szCs w:val="22"/>
        </w:rPr>
      </w:pPr>
    </w:p>
    <w:p w14:paraId="5FB1DA0B" w14:textId="77777777" w:rsidR="00EE462C" w:rsidRDefault="005E1E66">
      <w:pPr>
        <w:pBdr>
          <w:top w:val="nil"/>
          <w:left w:val="nil"/>
          <w:bottom w:val="nil"/>
          <w:right w:val="nil"/>
          <w:between w:val="nil"/>
        </w:pBdr>
        <w:ind w:left="3600"/>
        <w:jc w:val="both"/>
        <w:rPr>
          <w:rFonts w:ascii="Cambria" w:eastAsia="Cambria" w:hAnsi="Cambria" w:cs="Cambria"/>
          <w:b/>
          <w:color w:val="000000"/>
          <w:sz w:val="22"/>
          <w:szCs w:val="22"/>
          <w:u w:val="single"/>
        </w:rPr>
      </w:pPr>
      <w:r>
        <w:rPr>
          <w:rFonts w:ascii="Cambria" w:eastAsia="Cambria" w:hAnsi="Cambria" w:cs="Cambria"/>
          <w:b/>
          <w:i/>
          <w:color w:val="000000"/>
          <w:sz w:val="22"/>
          <w:szCs w:val="22"/>
          <w:u w:val="single"/>
        </w:rPr>
        <w:t>REQUISITI GENERALI</w:t>
      </w:r>
    </w:p>
    <w:p w14:paraId="4506C7DD" w14:textId="77777777" w:rsidR="00EE462C" w:rsidRDefault="00EE462C">
      <w:pPr>
        <w:pBdr>
          <w:top w:val="nil"/>
          <w:left w:val="nil"/>
          <w:bottom w:val="nil"/>
          <w:right w:val="nil"/>
          <w:between w:val="nil"/>
        </w:pBdr>
        <w:ind w:hanging="720"/>
        <w:jc w:val="both"/>
        <w:rPr>
          <w:rFonts w:ascii="Cambria" w:eastAsia="Cambria" w:hAnsi="Cambria" w:cs="Cambria"/>
          <w:color w:val="000000"/>
          <w:sz w:val="22"/>
          <w:szCs w:val="22"/>
        </w:rPr>
      </w:pPr>
    </w:p>
    <w:p w14:paraId="302E4A65" w14:textId="77777777" w:rsidR="00EE462C" w:rsidRDefault="005E1E66">
      <w:pPr>
        <w:numPr>
          <w:ilvl w:val="0"/>
          <w:numId w:val="3"/>
        </w:num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 xml:space="preserve">cittadinanza italiana ai sensi dell'art. 38, comma 1 del D.Lgs. n. 165/2001 e del DPCM 7/2/1994 n. 174 art. 1, comma 1; </w:t>
      </w:r>
    </w:p>
    <w:p w14:paraId="7AE8C7C0" w14:textId="77777777" w:rsidR="00EE462C" w:rsidRDefault="005E1E66">
      <w:pPr>
        <w:numPr>
          <w:ilvl w:val="0"/>
          <w:numId w:val="3"/>
        </w:num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età non inferiore ad anni 18 e non superiore a quella prevista dalle norme vigenti come limite massimo per il collocamento a riposo;</w:t>
      </w:r>
    </w:p>
    <w:p w14:paraId="4F440064" w14:textId="77777777" w:rsidR="00EE462C" w:rsidRDefault="005E1E66">
      <w:pPr>
        <w:numPr>
          <w:ilvl w:val="0"/>
          <w:numId w:val="3"/>
        </w:num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 xml:space="preserve">godimento dei diritti civili e politici; </w:t>
      </w:r>
    </w:p>
    <w:p w14:paraId="7ECFEF0A" w14:textId="77777777" w:rsidR="00EE462C" w:rsidRDefault="005E1E66">
      <w:pPr>
        <w:numPr>
          <w:ilvl w:val="0"/>
          <w:numId w:val="3"/>
        </w:num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 xml:space="preserve">idoneità psico-fisica alle mansioni proprie del posto da ricoprire; </w:t>
      </w:r>
    </w:p>
    <w:p w14:paraId="0A12565C" w14:textId="77777777" w:rsidR="00EE462C" w:rsidRDefault="005E1E66">
      <w:pPr>
        <w:numPr>
          <w:ilvl w:val="0"/>
          <w:numId w:val="3"/>
        </w:num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non aver riportato condanne, anche non definitive, né provvedimenti sanzionatori stabiliti da sentenze emesse ai sensi dell'art. 444 del codice di procedura penale, per reati finanziari;</w:t>
      </w:r>
    </w:p>
    <w:p w14:paraId="7C87C77B" w14:textId="77777777" w:rsidR="00EE462C" w:rsidRDefault="005E1E66">
      <w:pPr>
        <w:numPr>
          <w:ilvl w:val="0"/>
          <w:numId w:val="3"/>
        </w:num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non essere rinviati a giudizio in procedimenti penali pendenti per reati finanziari;</w:t>
      </w:r>
    </w:p>
    <w:p w14:paraId="7FFCC57F" w14:textId="77777777" w:rsidR="00EE462C" w:rsidRDefault="005E1E66">
      <w:pPr>
        <w:numPr>
          <w:ilvl w:val="0"/>
          <w:numId w:val="3"/>
        </w:num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non aver riportato condanne penali che impediscano, ai sensi delle vigenti disposizioni in materia, la costituzione del rapporto di lavoro autonomo con Pubbliche Amministrazioni e non essere stati interdetti o sottoposti a misure che escludono, secondo le leggi vigenti, dalla nomina;</w:t>
      </w:r>
    </w:p>
    <w:p w14:paraId="1F31973E" w14:textId="77777777" w:rsidR="00EE462C" w:rsidRDefault="005E1E66">
      <w:pPr>
        <w:numPr>
          <w:ilvl w:val="0"/>
          <w:numId w:val="3"/>
        </w:num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non aver commesso violazioni gravi e ripetute delle disposizioni in materia di benefici comunitari, nazionali e regionali al settore agricolo;</w:t>
      </w:r>
    </w:p>
    <w:p w14:paraId="4C83F3F9" w14:textId="77777777" w:rsidR="00EE462C" w:rsidRDefault="005E1E66">
      <w:pPr>
        <w:numPr>
          <w:ilvl w:val="0"/>
          <w:numId w:val="3"/>
        </w:num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non trovarsi in una delle condizioni previste dall'art. 15, comma 1, della legge 19 marzo 1990, n. 55 come sostituito dall'art. 1 della legge 18 gennaio 1992, n. 16;</w:t>
      </w:r>
    </w:p>
    <w:p w14:paraId="7D33781C" w14:textId="77777777" w:rsidR="00EE462C" w:rsidRDefault="005E1E66">
      <w:pPr>
        <w:numPr>
          <w:ilvl w:val="0"/>
          <w:numId w:val="3"/>
        </w:num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essere in posizione regolare nei confronti dell'obbligo di leva, per i cittadini soggetti a tale obbligo;</w:t>
      </w:r>
    </w:p>
    <w:p w14:paraId="3A93D683" w14:textId="77777777" w:rsidR="00EE462C" w:rsidRDefault="005E1E66">
      <w:pPr>
        <w:numPr>
          <w:ilvl w:val="0"/>
          <w:numId w:val="3"/>
        </w:num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non essere lavoratore pubblico o privato collocato in quiescenza (art. 5, comma 9, del D.L. 6/7/2012, n. 95 convertito in legge, con modificazioni, dall'art. 1, comma 1, L. 7 agosto 2012, n. 135, e ss.mm.ii);</w:t>
      </w:r>
    </w:p>
    <w:p w14:paraId="549941AC" w14:textId="77777777" w:rsidR="00EE462C" w:rsidRDefault="005E1E66">
      <w:pPr>
        <w:numPr>
          <w:ilvl w:val="0"/>
          <w:numId w:val="3"/>
        </w:num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non trovarsi in alcuna delle condizioni di incompatibilità e di inconferibilità previste dal Decreto Legislativo 8 aprile 2013, n. 39 e s.m.i.;</w:t>
      </w:r>
    </w:p>
    <w:p w14:paraId="16793469" w14:textId="77777777" w:rsidR="00EE462C" w:rsidRDefault="005E1E66">
      <w:pPr>
        <w:numPr>
          <w:ilvl w:val="0"/>
          <w:numId w:val="3"/>
        </w:num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lastRenderedPageBreak/>
        <w:t>essere munito di patente di guida e disponibilità di auto propria.</w:t>
      </w:r>
    </w:p>
    <w:p w14:paraId="42DC5A37" w14:textId="77777777" w:rsidR="00EE462C" w:rsidRDefault="00EE462C">
      <w:pPr>
        <w:pBdr>
          <w:top w:val="nil"/>
          <w:left w:val="nil"/>
          <w:bottom w:val="nil"/>
          <w:right w:val="nil"/>
          <w:between w:val="nil"/>
        </w:pBdr>
        <w:jc w:val="both"/>
        <w:rPr>
          <w:rFonts w:ascii="Cambria" w:eastAsia="Cambria" w:hAnsi="Cambria" w:cs="Cambria"/>
          <w:color w:val="000000"/>
          <w:sz w:val="22"/>
          <w:szCs w:val="22"/>
          <w:u w:val="single"/>
        </w:rPr>
      </w:pPr>
    </w:p>
    <w:p w14:paraId="1A7DC10E" w14:textId="77777777" w:rsidR="00EE462C" w:rsidRDefault="005E1E66">
      <w:pPr>
        <w:pBdr>
          <w:top w:val="nil"/>
          <w:left w:val="nil"/>
          <w:bottom w:val="nil"/>
          <w:right w:val="nil"/>
          <w:between w:val="nil"/>
        </w:pBdr>
        <w:ind w:left="4320" w:hanging="720"/>
        <w:jc w:val="both"/>
        <w:rPr>
          <w:rFonts w:ascii="Cambria" w:eastAsia="Cambria" w:hAnsi="Cambria" w:cs="Cambria"/>
          <w:b/>
          <w:color w:val="000000"/>
          <w:sz w:val="22"/>
          <w:szCs w:val="22"/>
          <w:u w:val="single"/>
        </w:rPr>
      </w:pPr>
      <w:r>
        <w:rPr>
          <w:rFonts w:ascii="Cambria" w:eastAsia="Cambria" w:hAnsi="Cambria" w:cs="Cambria"/>
          <w:b/>
          <w:i/>
          <w:color w:val="000000"/>
          <w:sz w:val="22"/>
          <w:szCs w:val="22"/>
          <w:u w:val="single"/>
        </w:rPr>
        <w:t>REQUISITI SPECIFICI</w:t>
      </w:r>
    </w:p>
    <w:p w14:paraId="6563FE17" w14:textId="77777777" w:rsidR="00EE462C" w:rsidRDefault="00EE462C">
      <w:pPr>
        <w:pBdr>
          <w:top w:val="nil"/>
          <w:left w:val="nil"/>
          <w:bottom w:val="nil"/>
          <w:right w:val="nil"/>
          <w:between w:val="nil"/>
        </w:pBdr>
        <w:jc w:val="both"/>
        <w:rPr>
          <w:rFonts w:ascii="Cambria" w:eastAsia="Cambria" w:hAnsi="Cambria" w:cs="Cambria"/>
          <w:color w:val="000000"/>
          <w:sz w:val="22"/>
          <w:szCs w:val="22"/>
          <w:u w:val="single"/>
        </w:rPr>
      </w:pPr>
    </w:p>
    <w:p w14:paraId="4817A78D" w14:textId="77777777" w:rsidR="00EE462C" w:rsidRDefault="005E1E66">
      <w:pPr>
        <w:numPr>
          <w:ilvl w:val="0"/>
          <w:numId w:val="1"/>
        </w:num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iscrizione ad un albo o ordine professionale:</w:t>
      </w:r>
    </w:p>
    <w:p w14:paraId="4E8394FA" w14:textId="77777777" w:rsidR="00EE462C" w:rsidRDefault="00EE462C">
      <w:pPr>
        <w:pBdr>
          <w:top w:val="nil"/>
          <w:left w:val="nil"/>
          <w:bottom w:val="nil"/>
          <w:right w:val="nil"/>
          <w:between w:val="nil"/>
        </w:pBdr>
        <w:jc w:val="both"/>
        <w:rPr>
          <w:rFonts w:ascii="Cambria" w:eastAsia="Cambria" w:hAnsi="Cambria" w:cs="Cambria"/>
          <w:color w:val="000000"/>
          <w:sz w:val="22"/>
          <w:szCs w:val="22"/>
        </w:rPr>
      </w:pPr>
    </w:p>
    <w:p w14:paraId="28F722F9" w14:textId="77777777" w:rsidR="00EE462C" w:rsidRDefault="005E1E66">
      <w:pPr>
        <w:pBdr>
          <w:top w:val="nil"/>
          <w:left w:val="nil"/>
          <w:bottom w:val="nil"/>
          <w:right w:val="nil"/>
          <w:between w:val="nil"/>
        </w:pBdr>
        <w:ind w:left="720"/>
        <w:jc w:val="both"/>
        <w:rPr>
          <w:rFonts w:ascii="Cambria" w:eastAsia="Cambria" w:hAnsi="Cambria" w:cs="Cambria"/>
          <w:color w:val="000000"/>
          <w:sz w:val="22"/>
          <w:szCs w:val="22"/>
        </w:rPr>
      </w:pPr>
      <w:r>
        <w:rPr>
          <w:rFonts w:ascii="Cambria" w:eastAsia="Cambria" w:hAnsi="Cambria" w:cs="Cambria"/>
          <w:b/>
          <w:color w:val="000000"/>
          <w:sz w:val="22"/>
          <w:szCs w:val="22"/>
        </w:rPr>
        <w:t>Denominazione albo o ordine di appartenenza</w:t>
      </w:r>
      <w:r>
        <w:rPr>
          <w:rFonts w:ascii="Cambria" w:eastAsia="Cambria" w:hAnsi="Cambria" w:cs="Cambria"/>
          <w:color w:val="000000"/>
          <w:sz w:val="22"/>
          <w:szCs w:val="22"/>
        </w:rPr>
        <w:t xml:space="preserve"> _____________________ </w:t>
      </w:r>
      <w:r>
        <w:rPr>
          <w:rFonts w:ascii="Cambria" w:eastAsia="Cambria" w:hAnsi="Cambria" w:cs="Cambria"/>
          <w:b/>
          <w:color w:val="000000"/>
          <w:sz w:val="22"/>
          <w:szCs w:val="22"/>
        </w:rPr>
        <w:t>di</w:t>
      </w:r>
      <w:r>
        <w:rPr>
          <w:rFonts w:ascii="Cambria" w:eastAsia="Cambria" w:hAnsi="Cambria" w:cs="Cambria"/>
          <w:color w:val="000000"/>
          <w:sz w:val="22"/>
          <w:szCs w:val="22"/>
        </w:rPr>
        <w:t xml:space="preserve"> ___________________</w:t>
      </w:r>
    </w:p>
    <w:p w14:paraId="2C05705E" w14:textId="77777777" w:rsidR="00EE462C" w:rsidRDefault="005E1E66">
      <w:pPr>
        <w:pBdr>
          <w:top w:val="nil"/>
          <w:left w:val="nil"/>
          <w:bottom w:val="nil"/>
          <w:right w:val="nil"/>
          <w:between w:val="nil"/>
        </w:pBdr>
        <w:ind w:left="720"/>
        <w:jc w:val="both"/>
        <w:rPr>
          <w:rFonts w:ascii="Cambria" w:eastAsia="Cambria" w:hAnsi="Cambria" w:cs="Cambria"/>
          <w:color w:val="000000"/>
          <w:sz w:val="22"/>
          <w:szCs w:val="22"/>
        </w:rPr>
      </w:pPr>
      <w:r>
        <w:rPr>
          <w:rFonts w:ascii="Cambria" w:eastAsia="Cambria" w:hAnsi="Cambria" w:cs="Cambria"/>
          <w:b/>
          <w:color w:val="000000"/>
          <w:sz w:val="22"/>
          <w:szCs w:val="22"/>
        </w:rPr>
        <w:t>Numero di iscrizione</w:t>
      </w:r>
      <w:r>
        <w:rPr>
          <w:rFonts w:ascii="Cambria" w:eastAsia="Cambria" w:hAnsi="Cambria" w:cs="Cambria"/>
          <w:color w:val="000000"/>
          <w:sz w:val="22"/>
          <w:szCs w:val="22"/>
        </w:rPr>
        <w:t xml:space="preserve"> __________________________ </w:t>
      </w:r>
      <w:r>
        <w:rPr>
          <w:rFonts w:ascii="Cambria" w:eastAsia="Cambria" w:hAnsi="Cambria" w:cs="Cambria"/>
          <w:b/>
          <w:color w:val="000000"/>
          <w:sz w:val="22"/>
          <w:szCs w:val="22"/>
        </w:rPr>
        <w:t>dal</w:t>
      </w:r>
      <w:r>
        <w:rPr>
          <w:rFonts w:ascii="Cambria" w:eastAsia="Cambria" w:hAnsi="Cambria" w:cs="Cambria"/>
          <w:color w:val="000000"/>
          <w:sz w:val="22"/>
          <w:szCs w:val="22"/>
        </w:rPr>
        <w:t xml:space="preserve"> ________________</w:t>
      </w:r>
    </w:p>
    <w:p w14:paraId="67B48BAE" w14:textId="77777777" w:rsidR="00EE462C" w:rsidRDefault="00EE462C">
      <w:pPr>
        <w:widowControl w:val="0"/>
        <w:pBdr>
          <w:top w:val="nil"/>
          <w:left w:val="nil"/>
          <w:bottom w:val="nil"/>
          <w:right w:val="nil"/>
          <w:between w:val="nil"/>
        </w:pBdr>
        <w:jc w:val="both"/>
        <w:rPr>
          <w:rFonts w:ascii="Cambria" w:eastAsia="Cambria" w:hAnsi="Cambria" w:cs="Cambria"/>
          <w:color w:val="000000"/>
          <w:sz w:val="22"/>
          <w:szCs w:val="22"/>
        </w:rPr>
      </w:pPr>
    </w:p>
    <w:p w14:paraId="145F81A2" w14:textId="77777777" w:rsidR="00EE462C" w:rsidRDefault="005E1E66">
      <w:pPr>
        <w:widowControl w:val="0"/>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inoltre </w:t>
      </w:r>
      <w:r>
        <w:rPr>
          <w:rFonts w:ascii="Cambria" w:eastAsia="Cambria" w:hAnsi="Cambria" w:cs="Cambria"/>
          <w:b/>
          <w:color w:val="000000"/>
          <w:sz w:val="22"/>
          <w:szCs w:val="22"/>
        </w:rPr>
        <w:t>D I C H I A R A</w:t>
      </w:r>
      <w:r>
        <w:rPr>
          <w:rFonts w:ascii="Cambria" w:eastAsia="Cambria" w:hAnsi="Cambria" w:cs="Cambria"/>
          <w:color w:val="000000"/>
          <w:sz w:val="22"/>
          <w:szCs w:val="22"/>
        </w:rPr>
        <w:t xml:space="preserve"> di possedere le seguenti comprovate esperienze professionali:</w:t>
      </w:r>
    </w:p>
    <w:p w14:paraId="2EFCDB26" w14:textId="77777777" w:rsidR="00EE462C" w:rsidRDefault="00EE462C">
      <w:pPr>
        <w:widowControl w:val="0"/>
        <w:pBdr>
          <w:top w:val="nil"/>
          <w:left w:val="nil"/>
          <w:bottom w:val="nil"/>
          <w:right w:val="nil"/>
          <w:between w:val="nil"/>
        </w:pBdr>
        <w:jc w:val="both"/>
        <w:rPr>
          <w:rFonts w:ascii="Cambria" w:eastAsia="Cambria" w:hAnsi="Cambria" w:cs="Cambria"/>
          <w:color w:val="000000"/>
          <w:sz w:val="22"/>
          <w:szCs w:val="22"/>
        </w:rPr>
      </w:pPr>
    </w:p>
    <w:tbl>
      <w:tblPr>
        <w:tblStyle w:val="a0"/>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9"/>
        <w:gridCol w:w="4889"/>
      </w:tblGrid>
      <w:tr w:rsidR="00EE462C" w14:paraId="5BC70A95" w14:textId="77777777">
        <w:tc>
          <w:tcPr>
            <w:tcW w:w="4889" w:type="dxa"/>
            <w:tcBorders>
              <w:top w:val="nil"/>
              <w:left w:val="nil"/>
            </w:tcBorders>
          </w:tcPr>
          <w:p w14:paraId="35701C98" w14:textId="77777777" w:rsidR="00EE462C" w:rsidRDefault="00EE462C">
            <w:pPr>
              <w:widowControl w:val="0"/>
              <w:pBdr>
                <w:top w:val="nil"/>
                <w:left w:val="nil"/>
                <w:bottom w:val="nil"/>
                <w:right w:val="nil"/>
                <w:between w:val="nil"/>
              </w:pBdr>
              <w:jc w:val="both"/>
              <w:rPr>
                <w:rFonts w:ascii="Cambria" w:eastAsia="Cambria" w:hAnsi="Cambria" w:cs="Cambria"/>
                <w:color w:val="000000"/>
                <w:sz w:val="22"/>
                <w:szCs w:val="22"/>
              </w:rPr>
            </w:pPr>
          </w:p>
        </w:tc>
        <w:tc>
          <w:tcPr>
            <w:tcW w:w="4889" w:type="dxa"/>
          </w:tcPr>
          <w:p w14:paraId="2905BA41" w14:textId="77777777" w:rsidR="00EE462C" w:rsidRDefault="005E1E66">
            <w:pPr>
              <w:widowControl w:val="0"/>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b/>
                <w:color w:val="000000"/>
                <w:sz w:val="22"/>
                <w:szCs w:val="22"/>
              </w:rPr>
              <w:t>Note esplicative del partecipante</w:t>
            </w:r>
          </w:p>
        </w:tc>
      </w:tr>
      <w:tr w:rsidR="00EE462C" w14:paraId="053E9768" w14:textId="77777777">
        <w:tc>
          <w:tcPr>
            <w:tcW w:w="4889" w:type="dxa"/>
          </w:tcPr>
          <w:p w14:paraId="7DEDCE17" w14:textId="77777777" w:rsidR="00EE462C" w:rsidRDefault="005E1E66">
            <w:pPr>
              <w:widowControl w:val="0"/>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in attività di supporto dei gruppi di azione locale o, in subordine presso la P.A. o strutture convenzionate con la P.A., per la programmazione, gestione e rendicontazione di fondi comunitari</w:t>
            </w:r>
          </w:p>
        </w:tc>
        <w:tc>
          <w:tcPr>
            <w:tcW w:w="4889" w:type="dxa"/>
          </w:tcPr>
          <w:p w14:paraId="27085200" w14:textId="77777777" w:rsidR="00EE462C" w:rsidRDefault="00EE462C">
            <w:pPr>
              <w:widowControl w:val="0"/>
              <w:pBdr>
                <w:top w:val="nil"/>
                <w:left w:val="nil"/>
                <w:bottom w:val="nil"/>
                <w:right w:val="nil"/>
                <w:between w:val="nil"/>
              </w:pBdr>
              <w:jc w:val="both"/>
              <w:rPr>
                <w:rFonts w:ascii="Cambria" w:eastAsia="Cambria" w:hAnsi="Cambria" w:cs="Cambria"/>
                <w:color w:val="000000"/>
                <w:sz w:val="22"/>
                <w:szCs w:val="22"/>
              </w:rPr>
            </w:pPr>
          </w:p>
        </w:tc>
      </w:tr>
      <w:tr w:rsidR="00EE462C" w14:paraId="5B1F6524" w14:textId="77777777">
        <w:tc>
          <w:tcPr>
            <w:tcW w:w="4889" w:type="dxa"/>
          </w:tcPr>
          <w:p w14:paraId="4D43163F" w14:textId="77777777" w:rsidR="00EE462C" w:rsidRDefault="005E1E66">
            <w:pPr>
              <w:widowControl w:val="0"/>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nella gestione delle procedure per la presentazione delle domande di sostegno e pagamento relative al Programma di Sviluppo Rurale del Lazio 2014/2020 (</w:t>
            </w:r>
            <w:r>
              <w:rPr>
                <w:rFonts w:ascii="Cambria" w:eastAsia="Cambria" w:hAnsi="Cambria" w:cs="Cambria"/>
                <w:i/>
                <w:color w:val="000000"/>
                <w:sz w:val="22"/>
                <w:szCs w:val="22"/>
              </w:rPr>
              <w:t>indicare le misure in cui si è operato</w:t>
            </w:r>
            <w:r>
              <w:rPr>
                <w:rFonts w:ascii="Cambria" w:eastAsia="Cambria" w:hAnsi="Cambria" w:cs="Cambria"/>
                <w:color w:val="000000"/>
                <w:sz w:val="22"/>
                <w:szCs w:val="22"/>
              </w:rPr>
              <w:t>)</w:t>
            </w:r>
          </w:p>
        </w:tc>
        <w:tc>
          <w:tcPr>
            <w:tcW w:w="4889" w:type="dxa"/>
          </w:tcPr>
          <w:p w14:paraId="21B941D6" w14:textId="77777777" w:rsidR="00EE462C" w:rsidRDefault="00EE462C">
            <w:pPr>
              <w:widowControl w:val="0"/>
              <w:pBdr>
                <w:top w:val="nil"/>
                <w:left w:val="nil"/>
                <w:bottom w:val="nil"/>
                <w:right w:val="nil"/>
                <w:between w:val="nil"/>
              </w:pBdr>
              <w:jc w:val="both"/>
              <w:rPr>
                <w:rFonts w:ascii="Cambria" w:eastAsia="Cambria" w:hAnsi="Cambria" w:cs="Cambria"/>
                <w:color w:val="000000"/>
                <w:sz w:val="22"/>
                <w:szCs w:val="22"/>
              </w:rPr>
            </w:pPr>
          </w:p>
        </w:tc>
      </w:tr>
    </w:tbl>
    <w:p w14:paraId="5E77EAF8" w14:textId="77777777" w:rsidR="00EE462C" w:rsidRDefault="00EE462C">
      <w:pPr>
        <w:widowControl w:val="0"/>
        <w:pBdr>
          <w:top w:val="nil"/>
          <w:left w:val="nil"/>
          <w:bottom w:val="nil"/>
          <w:right w:val="nil"/>
          <w:between w:val="nil"/>
        </w:pBdr>
        <w:jc w:val="both"/>
        <w:rPr>
          <w:rFonts w:ascii="Cambria" w:eastAsia="Cambria" w:hAnsi="Cambria" w:cs="Cambria"/>
          <w:color w:val="000000"/>
          <w:sz w:val="22"/>
          <w:szCs w:val="22"/>
        </w:rPr>
      </w:pPr>
    </w:p>
    <w:p w14:paraId="397E2494" w14:textId="77777777" w:rsidR="00EE462C" w:rsidRPr="00DA1789" w:rsidRDefault="005E1E66">
      <w:pPr>
        <w:widowControl w:val="0"/>
        <w:pBdr>
          <w:top w:val="nil"/>
          <w:left w:val="nil"/>
          <w:bottom w:val="nil"/>
          <w:right w:val="nil"/>
          <w:between w:val="nil"/>
        </w:pBdr>
        <w:jc w:val="both"/>
        <w:rPr>
          <w:rFonts w:ascii="Cambria" w:eastAsia="Cambria" w:hAnsi="Cambria" w:cs="Cambria"/>
          <w:sz w:val="22"/>
          <w:szCs w:val="22"/>
        </w:rPr>
      </w:pPr>
      <w:r w:rsidRPr="00DA1789">
        <w:rPr>
          <w:rFonts w:ascii="Cambria" w:eastAsia="Cambria" w:hAnsi="Cambria" w:cs="Cambria"/>
          <w:sz w:val="22"/>
          <w:szCs w:val="22"/>
        </w:rPr>
        <w:t xml:space="preserve">Allega alla presente: </w:t>
      </w:r>
    </w:p>
    <w:p w14:paraId="374E1E9A" w14:textId="77777777" w:rsidR="00EE462C" w:rsidRPr="00DA1789" w:rsidRDefault="00EE462C">
      <w:pPr>
        <w:widowControl w:val="0"/>
        <w:pBdr>
          <w:top w:val="nil"/>
          <w:left w:val="nil"/>
          <w:bottom w:val="nil"/>
          <w:right w:val="nil"/>
          <w:between w:val="nil"/>
        </w:pBdr>
        <w:jc w:val="both"/>
        <w:rPr>
          <w:rFonts w:ascii="Cambria" w:eastAsia="Cambria" w:hAnsi="Cambria" w:cs="Cambria"/>
          <w:sz w:val="22"/>
          <w:szCs w:val="22"/>
        </w:rPr>
      </w:pPr>
    </w:p>
    <w:p w14:paraId="4AF8D5CF" w14:textId="77777777" w:rsidR="00EE462C" w:rsidRPr="00DA1789" w:rsidRDefault="005E1E66">
      <w:pPr>
        <w:numPr>
          <w:ilvl w:val="0"/>
          <w:numId w:val="2"/>
        </w:numPr>
        <w:pBdr>
          <w:top w:val="nil"/>
          <w:left w:val="nil"/>
          <w:bottom w:val="nil"/>
          <w:right w:val="nil"/>
          <w:between w:val="nil"/>
        </w:pBdr>
        <w:jc w:val="both"/>
        <w:rPr>
          <w:rFonts w:ascii="Cambria" w:eastAsia="Cambria" w:hAnsi="Cambria" w:cs="Cambria"/>
          <w:sz w:val="22"/>
          <w:szCs w:val="22"/>
        </w:rPr>
      </w:pPr>
      <w:r w:rsidRPr="00DA1789">
        <w:rPr>
          <w:rFonts w:ascii="Cambria" w:eastAsia="Cambria" w:hAnsi="Cambria" w:cs="Cambria"/>
          <w:sz w:val="22"/>
          <w:szCs w:val="22"/>
        </w:rPr>
        <w:t xml:space="preserve">curriculum formativo e professionale contenente l’autorizzazione ad utilizzare i dati personali, redatto su modello Europass, datato e firmato, reso ai sensi dell’art. 46 e 47 del D.P.R. 445/2000; </w:t>
      </w:r>
      <w:r w:rsidRPr="00DA1789">
        <w:rPr>
          <w:rFonts w:ascii="Cambria" w:eastAsia="Cambria" w:hAnsi="Cambria" w:cs="Cambria"/>
          <w:sz w:val="22"/>
          <w:szCs w:val="22"/>
          <w:vertAlign w:val="superscript"/>
        </w:rPr>
        <w:footnoteReference w:id="2"/>
      </w:r>
    </w:p>
    <w:p w14:paraId="472F3433" w14:textId="77777777" w:rsidR="00EE462C" w:rsidRPr="00DA1789" w:rsidRDefault="005E1E66">
      <w:pPr>
        <w:numPr>
          <w:ilvl w:val="0"/>
          <w:numId w:val="2"/>
        </w:numPr>
        <w:pBdr>
          <w:top w:val="nil"/>
          <w:left w:val="nil"/>
          <w:bottom w:val="nil"/>
          <w:right w:val="nil"/>
          <w:between w:val="nil"/>
        </w:pBdr>
        <w:jc w:val="both"/>
        <w:rPr>
          <w:rFonts w:ascii="Cambria" w:eastAsia="Cambria" w:hAnsi="Cambria" w:cs="Cambria"/>
          <w:sz w:val="22"/>
          <w:szCs w:val="22"/>
        </w:rPr>
      </w:pPr>
      <w:r w:rsidRPr="00DA1789">
        <w:rPr>
          <w:rFonts w:ascii="Cambria" w:eastAsia="Cambria" w:hAnsi="Cambria" w:cs="Cambria"/>
          <w:sz w:val="22"/>
          <w:szCs w:val="22"/>
        </w:rPr>
        <w:t xml:space="preserve">copia di documento d’identità in corso di validità, se richiesto; </w:t>
      </w:r>
    </w:p>
    <w:p w14:paraId="78F265BC" w14:textId="77777777" w:rsidR="00EE462C" w:rsidRPr="00DA1789" w:rsidRDefault="005E1E66">
      <w:pPr>
        <w:numPr>
          <w:ilvl w:val="0"/>
          <w:numId w:val="2"/>
        </w:numPr>
        <w:pBdr>
          <w:top w:val="nil"/>
          <w:left w:val="nil"/>
          <w:bottom w:val="nil"/>
          <w:right w:val="nil"/>
          <w:between w:val="nil"/>
        </w:pBdr>
        <w:jc w:val="both"/>
        <w:rPr>
          <w:rFonts w:ascii="Cambria" w:eastAsia="Cambria" w:hAnsi="Cambria" w:cs="Cambria"/>
          <w:sz w:val="22"/>
          <w:szCs w:val="22"/>
        </w:rPr>
      </w:pPr>
      <w:r w:rsidRPr="00DA1789">
        <w:rPr>
          <w:rFonts w:ascii="Cambria" w:eastAsia="Cambria" w:hAnsi="Cambria" w:cs="Cambria"/>
          <w:sz w:val="22"/>
          <w:szCs w:val="22"/>
        </w:rPr>
        <w:t xml:space="preserve">eventuali altri documenti utile alla procedura di iscrizione all’elenco ristretto (SHORT LIST) _______________ (specificare). </w:t>
      </w:r>
    </w:p>
    <w:p w14:paraId="5B45CBD5" w14:textId="77777777" w:rsidR="00EE462C" w:rsidRPr="00DA1789" w:rsidRDefault="00EE462C">
      <w:pPr>
        <w:widowControl w:val="0"/>
        <w:pBdr>
          <w:top w:val="nil"/>
          <w:left w:val="nil"/>
          <w:bottom w:val="nil"/>
          <w:right w:val="nil"/>
          <w:between w:val="nil"/>
        </w:pBdr>
        <w:jc w:val="both"/>
        <w:rPr>
          <w:rFonts w:ascii="Cambria" w:eastAsia="Cambria" w:hAnsi="Cambria" w:cs="Cambria"/>
          <w:sz w:val="22"/>
          <w:szCs w:val="22"/>
        </w:rPr>
      </w:pPr>
    </w:p>
    <w:p w14:paraId="1FA9906F" w14:textId="77777777" w:rsidR="00EE462C" w:rsidRPr="00DA1789" w:rsidRDefault="00EE462C">
      <w:pPr>
        <w:widowControl w:val="0"/>
        <w:pBdr>
          <w:top w:val="nil"/>
          <w:left w:val="nil"/>
          <w:bottom w:val="nil"/>
          <w:right w:val="nil"/>
          <w:between w:val="nil"/>
        </w:pBdr>
        <w:jc w:val="both"/>
        <w:rPr>
          <w:rFonts w:ascii="Cambria" w:eastAsia="Cambria" w:hAnsi="Cambria" w:cs="Cambria"/>
          <w:sz w:val="22"/>
          <w:szCs w:val="22"/>
        </w:rPr>
      </w:pPr>
    </w:p>
    <w:p w14:paraId="4716B4EF" w14:textId="77777777" w:rsidR="00EE462C" w:rsidRPr="00DA1789" w:rsidRDefault="005E1E66">
      <w:pPr>
        <w:widowControl w:val="0"/>
        <w:pBdr>
          <w:top w:val="nil"/>
          <w:left w:val="nil"/>
          <w:bottom w:val="nil"/>
          <w:right w:val="nil"/>
          <w:between w:val="nil"/>
        </w:pBdr>
        <w:ind w:left="7080" w:hanging="7080"/>
        <w:jc w:val="both"/>
        <w:rPr>
          <w:rFonts w:ascii="Cambria" w:eastAsia="Cambria" w:hAnsi="Cambria" w:cs="Cambria"/>
          <w:sz w:val="22"/>
          <w:szCs w:val="22"/>
        </w:rPr>
      </w:pPr>
      <w:r w:rsidRPr="00DA1789">
        <w:rPr>
          <w:rFonts w:ascii="Cambria" w:eastAsia="Cambria" w:hAnsi="Cambria" w:cs="Cambria"/>
          <w:sz w:val="22"/>
          <w:szCs w:val="22"/>
        </w:rPr>
        <w:t xml:space="preserve">                  Luogo e Data </w:t>
      </w:r>
      <w:r w:rsidRPr="00DA1789">
        <w:rPr>
          <w:rFonts w:ascii="Cambria" w:eastAsia="Cambria" w:hAnsi="Cambria" w:cs="Cambria"/>
          <w:sz w:val="22"/>
          <w:szCs w:val="22"/>
        </w:rPr>
        <w:tab/>
      </w:r>
      <w:r w:rsidRPr="00DA1789">
        <w:rPr>
          <w:rFonts w:ascii="Cambria" w:eastAsia="Cambria" w:hAnsi="Cambria" w:cs="Cambria"/>
          <w:sz w:val="22"/>
          <w:szCs w:val="22"/>
        </w:rPr>
        <w:tab/>
      </w:r>
      <w:r w:rsidRPr="00DA1789">
        <w:rPr>
          <w:rFonts w:ascii="Cambria" w:eastAsia="Cambria" w:hAnsi="Cambria" w:cs="Cambria"/>
          <w:sz w:val="22"/>
          <w:szCs w:val="22"/>
        </w:rPr>
        <w:tab/>
        <w:t>Firma</w:t>
      </w:r>
      <w:r w:rsidRPr="00DA1789">
        <w:rPr>
          <w:rFonts w:ascii="Cambria" w:eastAsia="Cambria" w:hAnsi="Cambria" w:cs="Cambria"/>
          <w:sz w:val="22"/>
          <w:szCs w:val="22"/>
        </w:rPr>
        <w:tab/>
      </w:r>
    </w:p>
    <w:p w14:paraId="4D282105" w14:textId="77777777" w:rsidR="00EE462C" w:rsidRPr="00DA1789" w:rsidRDefault="00EE462C">
      <w:pPr>
        <w:widowControl w:val="0"/>
        <w:pBdr>
          <w:top w:val="nil"/>
          <w:left w:val="nil"/>
          <w:bottom w:val="nil"/>
          <w:right w:val="nil"/>
          <w:between w:val="nil"/>
        </w:pBdr>
        <w:jc w:val="both"/>
        <w:rPr>
          <w:rFonts w:ascii="Cambria" w:eastAsia="Cambria" w:hAnsi="Cambria" w:cs="Cambria"/>
          <w:sz w:val="22"/>
          <w:szCs w:val="22"/>
        </w:rPr>
      </w:pPr>
    </w:p>
    <w:p w14:paraId="1787A1BF" w14:textId="77777777" w:rsidR="00EE462C" w:rsidRPr="00DA1789" w:rsidRDefault="00EE462C">
      <w:pPr>
        <w:widowControl w:val="0"/>
        <w:pBdr>
          <w:top w:val="nil"/>
          <w:left w:val="nil"/>
          <w:bottom w:val="nil"/>
          <w:right w:val="nil"/>
          <w:between w:val="nil"/>
        </w:pBdr>
        <w:jc w:val="both"/>
        <w:rPr>
          <w:rFonts w:ascii="Cambria" w:eastAsia="Cambria" w:hAnsi="Cambria" w:cs="Cambria"/>
          <w:sz w:val="22"/>
          <w:szCs w:val="22"/>
        </w:rPr>
      </w:pPr>
    </w:p>
    <w:p w14:paraId="4954E990" w14:textId="77777777" w:rsidR="00EE462C" w:rsidRPr="00DA1789" w:rsidRDefault="005E1E66">
      <w:pPr>
        <w:widowControl w:val="0"/>
        <w:pBdr>
          <w:top w:val="nil"/>
          <w:left w:val="nil"/>
          <w:bottom w:val="nil"/>
          <w:right w:val="nil"/>
          <w:between w:val="nil"/>
        </w:pBdr>
        <w:jc w:val="center"/>
        <w:rPr>
          <w:rFonts w:ascii="Cambria" w:eastAsia="Cambria" w:hAnsi="Cambria" w:cs="Cambria"/>
          <w:sz w:val="22"/>
          <w:szCs w:val="22"/>
        </w:rPr>
      </w:pPr>
      <w:r w:rsidRPr="00DA1789">
        <w:rPr>
          <w:rFonts w:ascii="Cambria" w:eastAsia="Cambria" w:hAnsi="Cambria" w:cs="Cambria"/>
          <w:sz w:val="22"/>
          <w:szCs w:val="22"/>
        </w:rPr>
        <w:t>INFORMATIVA AI SENSI DELL’ART. 13 DEL REGOLAMENTO UE 2016/679</w:t>
      </w:r>
    </w:p>
    <w:p w14:paraId="59911699" w14:textId="77777777" w:rsidR="00EE462C" w:rsidRPr="00DA1789" w:rsidRDefault="00EE462C">
      <w:pPr>
        <w:widowControl w:val="0"/>
        <w:pBdr>
          <w:top w:val="nil"/>
          <w:left w:val="nil"/>
          <w:bottom w:val="nil"/>
          <w:right w:val="nil"/>
          <w:between w:val="nil"/>
        </w:pBdr>
        <w:jc w:val="both"/>
        <w:rPr>
          <w:rFonts w:ascii="Cambria" w:eastAsia="Cambria" w:hAnsi="Cambria" w:cs="Cambria"/>
          <w:sz w:val="22"/>
          <w:szCs w:val="22"/>
        </w:rPr>
      </w:pPr>
    </w:p>
    <w:p w14:paraId="2E1CCAE4" w14:textId="77777777" w:rsidR="00EE462C" w:rsidRPr="00DA1789" w:rsidRDefault="005E1E66">
      <w:pPr>
        <w:widowControl w:val="0"/>
        <w:shd w:val="clear" w:color="auto" w:fill="FFFFFF"/>
        <w:tabs>
          <w:tab w:val="left" w:pos="383"/>
          <w:tab w:val="left" w:pos="1898"/>
          <w:tab w:val="left" w:pos="9271"/>
        </w:tabs>
        <w:spacing w:after="160"/>
        <w:jc w:val="both"/>
        <w:rPr>
          <w:rFonts w:ascii="Arial" w:eastAsia="Arial" w:hAnsi="Arial" w:cs="Arial"/>
          <w:sz w:val="21"/>
          <w:szCs w:val="21"/>
        </w:rPr>
      </w:pPr>
      <w:r w:rsidRPr="00DA1789">
        <w:rPr>
          <w:rFonts w:ascii="Arial" w:eastAsia="Arial" w:hAnsi="Arial" w:cs="Arial"/>
          <w:sz w:val="21"/>
          <w:szCs w:val="21"/>
        </w:rPr>
        <w:t>Ai sensi e per gli effetti di cui all’art. 13, del Regolamento UE 2016/679 relativo alla protezione delle persone fisiche con riguardo al trattamento dei dati personali, nonché alla libera circolazione di tali dati e che abroga la direttiva 95/46/CE.</w:t>
      </w:r>
    </w:p>
    <w:p w14:paraId="21A06878" w14:textId="77777777" w:rsidR="00EE462C" w:rsidRPr="00DA1789" w:rsidRDefault="005E1E66">
      <w:pPr>
        <w:widowControl w:val="0"/>
        <w:shd w:val="clear" w:color="auto" w:fill="FFFFFF"/>
        <w:tabs>
          <w:tab w:val="left" w:pos="383"/>
          <w:tab w:val="left" w:pos="1898"/>
          <w:tab w:val="left" w:pos="9271"/>
        </w:tabs>
        <w:spacing w:after="160"/>
        <w:jc w:val="both"/>
        <w:rPr>
          <w:rFonts w:ascii="Arial" w:eastAsia="Arial" w:hAnsi="Arial" w:cs="Arial"/>
          <w:sz w:val="21"/>
          <w:szCs w:val="21"/>
        </w:rPr>
      </w:pPr>
      <w:r w:rsidRPr="00DA1789">
        <w:rPr>
          <w:rFonts w:ascii="Arial" w:eastAsia="Arial" w:hAnsi="Arial" w:cs="Arial"/>
          <w:sz w:val="21"/>
          <w:szCs w:val="21"/>
        </w:rPr>
        <w:t>Desideriamo informarLa che il Regolamento Europeo n. 679 del 27 aprile 2016 sul trattamento dei dati personali prevede la tutela delle persone fisiche con riguardo al trattamento dei dati personali.</w:t>
      </w:r>
    </w:p>
    <w:p w14:paraId="21D47CB1" w14:textId="77777777" w:rsidR="00EE462C" w:rsidRPr="00DA1789" w:rsidRDefault="005E1E66">
      <w:pPr>
        <w:widowControl w:val="0"/>
        <w:shd w:val="clear" w:color="auto" w:fill="FFFFFF"/>
        <w:tabs>
          <w:tab w:val="left" w:pos="383"/>
          <w:tab w:val="left" w:pos="1898"/>
          <w:tab w:val="left" w:pos="9271"/>
        </w:tabs>
        <w:spacing w:after="160"/>
        <w:jc w:val="both"/>
        <w:rPr>
          <w:rFonts w:ascii="Arial" w:eastAsia="Arial" w:hAnsi="Arial" w:cs="Arial"/>
          <w:sz w:val="21"/>
          <w:szCs w:val="21"/>
        </w:rPr>
      </w:pPr>
      <w:r w:rsidRPr="00DA1789">
        <w:rPr>
          <w:rFonts w:ascii="Arial" w:eastAsia="Arial" w:hAnsi="Arial" w:cs="Arial"/>
          <w:sz w:val="21"/>
          <w:szCs w:val="21"/>
        </w:rPr>
        <w:lastRenderedPageBreak/>
        <w:t>Ai sensi dell’articolo 13 del REG. UE 2016/679, La invitiamo, pertanto, a prendere atto della informativa e ad esprimere il consenso al trattamento dei dati.</w:t>
      </w:r>
    </w:p>
    <w:p w14:paraId="6FC05582" w14:textId="77777777" w:rsidR="00EE462C" w:rsidRPr="00DA1789" w:rsidRDefault="005E1E66">
      <w:pPr>
        <w:widowControl w:val="0"/>
        <w:shd w:val="clear" w:color="auto" w:fill="FFFFFF"/>
        <w:tabs>
          <w:tab w:val="left" w:pos="383"/>
          <w:tab w:val="left" w:pos="1898"/>
          <w:tab w:val="left" w:pos="9271"/>
        </w:tabs>
        <w:spacing w:after="160"/>
        <w:jc w:val="both"/>
        <w:rPr>
          <w:rFonts w:ascii="Arial" w:eastAsia="Arial" w:hAnsi="Arial" w:cs="Arial"/>
          <w:sz w:val="21"/>
          <w:szCs w:val="21"/>
        </w:rPr>
      </w:pPr>
      <w:r w:rsidRPr="00DA1789">
        <w:rPr>
          <w:rFonts w:ascii="Arial" w:eastAsia="Arial" w:hAnsi="Arial" w:cs="Arial"/>
          <w:sz w:val="21"/>
          <w:szCs w:val="21"/>
        </w:rPr>
        <w:t>Il trattamento sarà limitato ai dati strettamente necessari ai fini della attuazione del presente avviso/bando e della esecuzione degli atti ad esso consequenziali e/o comunque collegati (concessione finanziamento). I dati dei destinatari di contributi europei saranno conservati per un tempo non eccedente dieci anni dalla conclusione della pratica. Qualora insorgesse un contenzioso, il tempo di conservazione predetto si considera decorrente dalla conclusione del contenzioso con provvedimento inoppugnabile.</w:t>
      </w:r>
    </w:p>
    <w:p w14:paraId="409D59CF" w14:textId="77777777" w:rsidR="00EE462C" w:rsidRPr="00DA1789" w:rsidRDefault="005E1E66">
      <w:pPr>
        <w:widowControl w:val="0"/>
        <w:shd w:val="clear" w:color="auto" w:fill="FFFFFF"/>
        <w:tabs>
          <w:tab w:val="left" w:pos="383"/>
          <w:tab w:val="left" w:pos="1898"/>
          <w:tab w:val="left" w:pos="9271"/>
        </w:tabs>
        <w:spacing w:after="160"/>
        <w:jc w:val="both"/>
        <w:rPr>
          <w:rFonts w:ascii="Arial" w:eastAsia="Arial" w:hAnsi="Arial" w:cs="Arial"/>
          <w:sz w:val="21"/>
          <w:szCs w:val="21"/>
        </w:rPr>
      </w:pPr>
      <w:r w:rsidRPr="00DA1789">
        <w:rPr>
          <w:rFonts w:ascii="Arial" w:eastAsia="Arial" w:hAnsi="Arial" w:cs="Arial"/>
          <w:sz w:val="21"/>
          <w:szCs w:val="21"/>
        </w:rPr>
        <w:t>I dati potranno essere comunicati, se previsto dalla normativa vigente o previo consenso da parte dell’interessato, alla Regione Lazio, al Ministero per le Politiche Agricole, alla Commissione Europea, all’Organismo Pagatore AGEA, a organismi indipendenti di certificazione e valutazione e ad altre Autorità pubbliche nell’ambito dei propri compiti istituzionali. I dati potranno inoltre essere comunicati a soggetti terzi incaricati dal Titolare del trattamento di fornire prestazioni professionali, nonché ad istituti bancari.</w:t>
      </w:r>
    </w:p>
    <w:p w14:paraId="6F8B1E28" w14:textId="77777777" w:rsidR="00EE462C" w:rsidRPr="00DA1789" w:rsidRDefault="00EE462C">
      <w:pPr>
        <w:widowControl w:val="0"/>
        <w:shd w:val="clear" w:color="auto" w:fill="FFFFFF"/>
        <w:tabs>
          <w:tab w:val="left" w:pos="383"/>
          <w:tab w:val="left" w:pos="1898"/>
          <w:tab w:val="left" w:pos="9271"/>
        </w:tabs>
        <w:spacing w:after="160"/>
        <w:jc w:val="both"/>
        <w:rPr>
          <w:rFonts w:ascii="Arial" w:eastAsia="Arial" w:hAnsi="Arial" w:cs="Arial"/>
          <w:sz w:val="21"/>
          <w:szCs w:val="21"/>
        </w:rPr>
      </w:pPr>
    </w:p>
    <w:p w14:paraId="4710DB11" w14:textId="77777777" w:rsidR="00EE462C" w:rsidRPr="00DA1789" w:rsidRDefault="005E1E66">
      <w:pPr>
        <w:widowControl w:val="0"/>
        <w:shd w:val="clear" w:color="auto" w:fill="FFFFFF"/>
        <w:tabs>
          <w:tab w:val="left" w:pos="383"/>
          <w:tab w:val="left" w:pos="1898"/>
          <w:tab w:val="left" w:pos="9271"/>
        </w:tabs>
        <w:spacing w:after="160"/>
        <w:jc w:val="both"/>
        <w:rPr>
          <w:rFonts w:ascii="Arial" w:eastAsia="Arial" w:hAnsi="Arial" w:cs="Arial"/>
          <w:sz w:val="21"/>
          <w:szCs w:val="21"/>
        </w:rPr>
      </w:pPr>
      <w:r w:rsidRPr="00DA1789">
        <w:rPr>
          <w:rFonts w:ascii="Arial" w:eastAsia="Arial" w:hAnsi="Arial" w:cs="Arial"/>
          <w:sz w:val="21"/>
          <w:szCs w:val="21"/>
        </w:rPr>
        <w:t>1. Estremi identificativi del Titolare (e di eventuali altri soggetti)</w:t>
      </w:r>
    </w:p>
    <w:p w14:paraId="6CB102CD" w14:textId="7044DC91" w:rsidR="00EE462C" w:rsidRPr="00DA1789" w:rsidRDefault="005E1E66">
      <w:pPr>
        <w:widowControl w:val="0"/>
        <w:shd w:val="clear" w:color="auto" w:fill="FFFFFF"/>
        <w:tabs>
          <w:tab w:val="left" w:pos="383"/>
          <w:tab w:val="left" w:pos="1898"/>
          <w:tab w:val="left" w:pos="9271"/>
        </w:tabs>
        <w:spacing w:after="160"/>
        <w:jc w:val="both"/>
        <w:rPr>
          <w:rFonts w:ascii="Arial" w:eastAsia="Arial" w:hAnsi="Arial" w:cs="Arial"/>
          <w:sz w:val="21"/>
          <w:szCs w:val="21"/>
        </w:rPr>
      </w:pPr>
      <w:r w:rsidRPr="00DA1789">
        <w:rPr>
          <w:rFonts w:ascii="Arial" w:eastAsia="Arial" w:hAnsi="Arial" w:cs="Arial"/>
          <w:sz w:val="21"/>
          <w:szCs w:val="21"/>
        </w:rPr>
        <w:t xml:space="preserve">Il Titolare del trattamento è Il GAL </w:t>
      </w:r>
      <w:r w:rsidR="00B515E1" w:rsidRPr="00DA1789">
        <w:rPr>
          <w:rFonts w:ascii="Arial" w:eastAsia="Arial" w:hAnsi="Arial" w:cs="Arial"/>
          <w:sz w:val="21"/>
          <w:szCs w:val="21"/>
        </w:rPr>
        <w:t>VETTE REATINE</w:t>
      </w:r>
      <w:r w:rsidRPr="00DA1789">
        <w:rPr>
          <w:rFonts w:ascii="Arial" w:eastAsia="Arial" w:hAnsi="Arial" w:cs="Arial"/>
          <w:sz w:val="21"/>
          <w:szCs w:val="21"/>
        </w:rPr>
        <w:t xml:space="preserve"> con sede in </w:t>
      </w:r>
      <w:r w:rsidR="00AA4846">
        <w:rPr>
          <w:rFonts w:ascii="Arial" w:eastAsia="Arial" w:hAnsi="Arial" w:cs="Arial"/>
          <w:sz w:val="21"/>
          <w:szCs w:val="21"/>
        </w:rPr>
        <w:t>POSTA</w:t>
      </w:r>
      <w:bookmarkStart w:id="0" w:name="_GoBack"/>
      <w:bookmarkEnd w:id="0"/>
      <w:r w:rsidRPr="00DA1789">
        <w:rPr>
          <w:rFonts w:ascii="Arial" w:eastAsia="Arial" w:hAnsi="Arial" w:cs="Arial"/>
          <w:sz w:val="21"/>
          <w:szCs w:val="21"/>
        </w:rPr>
        <w:t xml:space="preserve"> (RI)</w:t>
      </w:r>
    </w:p>
    <w:p w14:paraId="5DC55454" w14:textId="77777777" w:rsidR="00EE462C" w:rsidRPr="00DA1789" w:rsidRDefault="00EE462C">
      <w:pPr>
        <w:widowControl w:val="0"/>
        <w:pBdr>
          <w:top w:val="nil"/>
          <w:left w:val="nil"/>
          <w:bottom w:val="nil"/>
          <w:right w:val="nil"/>
          <w:between w:val="nil"/>
        </w:pBdr>
        <w:tabs>
          <w:tab w:val="left" w:pos="383"/>
          <w:tab w:val="left" w:pos="1898"/>
          <w:tab w:val="left" w:pos="9271"/>
        </w:tabs>
        <w:jc w:val="both"/>
        <w:rPr>
          <w:rFonts w:ascii="Cambria" w:eastAsia="Cambria" w:hAnsi="Cambria" w:cs="Cambria"/>
          <w:sz w:val="22"/>
          <w:szCs w:val="22"/>
        </w:rPr>
      </w:pPr>
    </w:p>
    <w:p w14:paraId="7640FD0B" w14:textId="77777777" w:rsidR="00EE462C" w:rsidRPr="00DA1789" w:rsidRDefault="00EE462C">
      <w:pPr>
        <w:widowControl w:val="0"/>
        <w:pBdr>
          <w:top w:val="nil"/>
          <w:left w:val="nil"/>
          <w:bottom w:val="nil"/>
          <w:right w:val="nil"/>
          <w:between w:val="nil"/>
        </w:pBdr>
        <w:tabs>
          <w:tab w:val="left" w:pos="383"/>
          <w:tab w:val="left" w:pos="1898"/>
          <w:tab w:val="left" w:pos="9271"/>
        </w:tabs>
        <w:jc w:val="both"/>
        <w:rPr>
          <w:rFonts w:ascii="Cambria" w:eastAsia="Cambria" w:hAnsi="Cambria" w:cs="Cambria"/>
          <w:sz w:val="22"/>
          <w:szCs w:val="22"/>
        </w:rPr>
      </w:pPr>
    </w:p>
    <w:p w14:paraId="363889BB" w14:textId="04F9382E" w:rsidR="00EE462C" w:rsidRPr="00DA1789" w:rsidRDefault="005E1E66">
      <w:pPr>
        <w:widowControl w:val="0"/>
        <w:pBdr>
          <w:top w:val="nil"/>
          <w:left w:val="nil"/>
          <w:bottom w:val="nil"/>
          <w:right w:val="nil"/>
          <w:between w:val="nil"/>
        </w:pBdr>
        <w:ind w:left="7080" w:hanging="6360"/>
        <w:jc w:val="both"/>
        <w:rPr>
          <w:rFonts w:ascii="Cambria" w:eastAsia="Cambria" w:hAnsi="Cambria" w:cs="Cambria"/>
          <w:sz w:val="22"/>
          <w:szCs w:val="22"/>
        </w:rPr>
      </w:pPr>
      <w:r w:rsidRPr="00DA1789">
        <w:rPr>
          <w:rFonts w:ascii="Cambria" w:eastAsia="Cambria" w:hAnsi="Cambria" w:cs="Cambria"/>
          <w:sz w:val="22"/>
          <w:szCs w:val="22"/>
        </w:rPr>
        <w:t xml:space="preserve">Luogo e Data </w:t>
      </w:r>
      <w:r w:rsidRPr="00DA1789">
        <w:rPr>
          <w:rFonts w:ascii="Cambria" w:eastAsia="Cambria" w:hAnsi="Cambria" w:cs="Cambria"/>
          <w:sz w:val="22"/>
          <w:szCs w:val="22"/>
        </w:rPr>
        <w:tab/>
      </w:r>
      <w:r w:rsidRPr="00DA1789">
        <w:rPr>
          <w:rFonts w:ascii="Cambria" w:eastAsia="Cambria" w:hAnsi="Cambria" w:cs="Cambria"/>
          <w:sz w:val="22"/>
          <w:szCs w:val="22"/>
        </w:rPr>
        <w:tab/>
      </w:r>
      <w:r w:rsidR="00DA1789">
        <w:rPr>
          <w:rFonts w:ascii="Cambria" w:eastAsia="Cambria" w:hAnsi="Cambria" w:cs="Cambria"/>
          <w:sz w:val="22"/>
          <w:szCs w:val="22"/>
        </w:rPr>
        <w:tab/>
      </w:r>
      <w:r w:rsidRPr="00DA1789">
        <w:rPr>
          <w:rFonts w:ascii="Cambria" w:eastAsia="Cambria" w:hAnsi="Cambria" w:cs="Cambria"/>
          <w:sz w:val="22"/>
          <w:szCs w:val="22"/>
        </w:rPr>
        <w:t>Firma</w:t>
      </w:r>
    </w:p>
    <w:sectPr w:rsidR="00EE462C" w:rsidRPr="00DA1789" w:rsidSect="00B51BB5">
      <w:headerReference w:type="even" r:id="rId8"/>
      <w:headerReference w:type="default" r:id="rId9"/>
      <w:footerReference w:type="even" r:id="rId10"/>
      <w:footerReference w:type="default" r:id="rId11"/>
      <w:headerReference w:type="first" r:id="rId12"/>
      <w:footerReference w:type="first" r:id="rId13"/>
      <w:pgSz w:w="11906" w:h="16838"/>
      <w:pgMar w:top="2127" w:right="1127" w:bottom="1985" w:left="1133" w:header="708" w:footer="6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F04E6" w14:textId="77777777" w:rsidR="006B1629" w:rsidRDefault="006B1629">
      <w:r>
        <w:separator/>
      </w:r>
    </w:p>
  </w:endnote>
  <w:endnote w:type="continuationSeparator" w:id="0">
    <w:p w14:paraId="0FD354AF" w14:textId="77777777" w:rsidR="006B1629" w:rsidRDefault="006B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JasmineUPC">
    <w:altName w:val="Jasmine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C1ABD" w14:textId="77777777" w:rsidR="00EE462C" w:rsidRDefault="00EE462C">
    <w:pPr>
      <w:pBdr>
        <w:top w:val="nil"/>
        <w:left w:val="nil"/>
        <w:bottom w:val="nil"/>
        <w:right w:val="nil"/>
        <w:between w:val="nil"/>
      </w:pBdr>
      <w:tabs>
        <w:tab w:val="center" w:pos="4819"/>
        <w:tab w:val="right" w:pos="9638"/>
      </w:tabs>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E9342" w14:textId="77777777" w:rsidR="00B51BB5" w:rsidRPr="00595FF2" w:rsidRDefault="00B51BB5" w:rsidP="00B51BB5">
    <w:pPr>
      <w:pStyle w:val="Pidipagina"/>
      <w:pBdr>
        <w:top w:val="thinThickSmallGap" w:sz="24" w:space="5" w:color="622423"/>
      </w:pBdr>
      <w:rPr>
        <w:rFonts w:ascii="Calibri" w:hAnsi="Calibri" w:cs="JasmineUPC"/>
        <w:color w:val="002600"/>
        <w:sz w:val="18"/>
        <w:szCs w:val="18"/>
      </w:rPr>
    </w:pPr>
    <w:r>
      <w:rPr>
        <w:rFonts w:ascii="JasmineUPC" w:hAnsi="JasmineUPC" w:cs="JasmineUPC"/>
        <w:noProof/>
        <w:sz w:val="18"/>
        <w:lang w:eastAsia="it-IT"/>
      </w:rPr>
      <mc:AlternateContent>
        <mc:Choice Requires="wps">
          <w:drawing>
            <wp:anchor distT="0" distB="0" distL="114297" distR="114297" simplePos="0" relativeHeight="251675648" behindDoc="0" locked="0" layoutInCell="1" allowOverlap="1" wp14:anchorId="784DC58A" wp14:editId="5AA03CC9">
              <wp:simplePos x="0" y="0"/>
              <wp:positionH relativeFrom="column">
                <wp:posOffset>-57151</wp:posOffset>
              </wp:positionH>
              <wp:positionV relativeFrom="paragraph">
                <wp:posOffset>205105</wp:posOffset>
              </wp:positionV>
              <wp:extent cx="0" cy="228600"/>
              <wp:effectExtent l="0" t="0" r="38100" b="19050"/>
              <wp:wrapNone/>
              <wp:docPr id="55" name="Connettore diritto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F3609" id="Connettore diritto 55"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5pt,16.15pt" to="-4.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"/>
          </w:pict>
        </mc:Fallback>
      </mc:AlternateContent>
    </w:r>
    <w:r w:rsidRPr="0007390B">
      <w:rPr>
        <w:rFonts w:ascii="JasmineUPC" w:hAnsi="JasmineUPC" w:cs="JasmineUPC"/>
        <w:sz w:val="18"/>
      </w:rPr>
      <w:t xml:space="preserve">  </w:t>
    </w:r>
    <w:r w:rsidRPr="00595FF2">
      <w:rPr>
        <w:rFonts w:ascii="Calibri" w:hAnsi="Calibri" w:cs="JasmineUPC"/>
        <w:b/>
        <w:bCs/>
        <w:color w:val="002600"/>
        <w:sz w:val="18"/>
        <w:szCs w:val="18"/>
      </w:rPr>
      <w:t>GAL Vette Reatine</w:t>
    </w:r>
  </w:p>
  <w:p w14:paraId="72041F31" w14:textId="77777777" w:rsidR="00B51BB5" w:rsidRPr="00877764" w:rsidRDefault="00B51BB5" w:rsidP="00B51BB5">
    <w:pPr>
      <w:pStyle w:val="Pidipagina"/>
      <w:pBdr>
        <w:top w:val="thinThickSmallGap" w:sz="24" w:space="5" w:color="622423"/>
      </w:pBdr>
      <w:rPr>
        <w:rFonts w:ascii="JasmineUPC" w:hAnsi="JasmineUPC" w:cs="JasmineUPC"/>
        <w:sz w:val="18"/>
      </w:rPr>
    </w:pPr>
    <w:r>
      <w:rPr>
        <w:rFonts w:ascii="JasmineUPC" w:hAnsi="JasmineUPC" w:cs="JasmineUPC"/>
        <w:noProof/>
        <w:sz w:val="18"/>
        <w:lang w:eastAsia="it-IT"/>
      </w:rPr>
      <mc:AlternateContent>
        <mc:Choice Requires="wps">
          <w:drawing>
            <wp:anchor distT="0" distB="0" distL="114300" distR="114300" simplePos="0" relativeHeight="251656192" behindDoc="0" locked="0" layoutInCell="1" allowOverlap="1" wp14:anchorId="5048DC63" wp14:editId="163B94FD">
              <wp:simplePos x="0" y="0"/>
              <wp:positionH relativeFrom="column">
                <wp:posOffset>-57785</wp:posOffset>
              </wp:positionH>
              <wp:positionV relativeFrom="paragraph">
                <wp:posOffset>90170</wp:posOffset>
              </wp:positionV>
              <wp:extent cx="5600700" cy="3175"/>
              <wp:effectExtent l="0" t="0" r="19050" b="34925"/>
              <wp:wrapNone/>
              <wp:docPr id="54" name="Connettore diritto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0F190" id="Connettore diritto 5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7.1pt" to="436.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"/>
          </w:pict>
        </mc:Fallback>
      </mc:AlternateContent>
    </w:r>
  </w:p>
  <w:p w14:paraId="232DA14D" w14:textId="50AF6451" w:rsidR="00B51BB5" w:rsidRPr="00595FF2" w:rsidRDefault="00B51BB5" w:rsidP="00B51BB5">
    <w:pPr>
      <w:pStyle w:val="Pidipagina"/>
      <w:pBdr>
        <w:top w:val="thinThickSmallGap" w:sz="24" w:space="5" w:color="622423"/>
      </w:pBdr>
      <w:rPr>
        <w:rFonts w:ascii="Calibri" w:hAnsi="Calibri" w:cs="JasmineUPC"/>
        <w:sz w:val="16"/>
        <w:szCs w:val="16"/>
      </w:rPr>
    </w:pPr>
    <w:r w:rsidRPr="00595FF2">
      <w:rPr>
        <w:rFonts w:ascii="Calibri" w:hAnsi="Calibri" w:cs="JasmineUPC"/>
        <w:b/>
        <w:sz w:val="16"/>
        <w:szCs w:val="16"/>
        <w:u w:val="single"/>
      </w:rPr>
      <w:t>SEDE LEGALE</w:t>
    </w:r>
    <w:r w:rsidRPr="00595FF2">
      <w:rPr>
        <w:rFonts w:ascii="Calibri" w:hAnsi="Calibri" w:cs="JasmineUPC"/>
        <w:b/>
        <w:sz w:val="16"/>
        <w:szCs w:val="16"/>
      </w:rPr>
      <w:t>:</w:t>
    </w:r>
    <w:r w:rsidRPr="00595FF2">
      <w:rPr>
        <w:rFonts w:ascii="Calibri" w:hAnsi="Calibri" w:cs="JasmineUPC"/>
        <w:sz w:val="16"/>
        <w:szCs w:val="16"/>
      </w:rPr>
      <w:t xml:space="preserve"> Via Roma, 103 - 02019 Posta (RI) - C.F./P.I. 90074820573</w:t>
    </w:r>
  </w:p>
  <w:p w14:paraId="2891BC40" w14:textId="44715A26" w:rsidR="00B51BB5" w:rsidRPr="00595FF2" w:rsidRDefault="00B51BB5" w:rsidP="00B51BB5">
    <w:pPr>
      <w:pStyle w:val="Pidipagina"/>
      <w:pBdr>
        <w:top w:val="thinThickSmallGap" w:sz="24" w:space="5" w:color="622423"/>
      </w:pBdr>
      <w:rPr>
        <w:rFonts w:ascii="Calibri" w:hAnsi="Calibri" w:cs="JasmineUPC"/>
        <w:sz w:val="16"/>
        <w:szCs w:val="16"/>
      </w:rPr>
    </w:pPr>
    <w:r w:rsidRPr="00595FF2">
      <w:rPr>
        <w:rFonts w:ascii="Calibri" w:hAnsi="Calibri" w:cs="JasmineUPC"/>
        <w:b/>
        <w:sz w:val="16"/>
        <w:szCs w:val="16"/>
        <w:u w:val="single"/>
      </w:rPr>
      <w:t>SEDE OPERATIVA</w:t>
    </w:r>
    <w:r w:rsidRPr="00595FF2">
      <w:rPr>
        <w:rFonts w:ascii="Calibri" w:hAnsi="Calibri" w:cs="JasmineUPC"/>
        <w:b/>
        <w:sz w:val="16"/>
        <w:szCs w:val="16"/>
      </w:rPr>
      <w:t>:</w:t>
    </w:r>
    <w:r w:rsidRPr="00595FF2">
      <w:rPr>
        <w:rFonts w:ascii="Calibri" w:hAnsi="Calibri" w:cs="JasmineUPC"/>
        <w:sz w:val="16"/>
        <w:szCs w:val="16"/>
      </w:rPr>
      <w:t xml:space="preserve"> Via Dante Alighieri, snc - 02014 Cantalice (RI) - Tel./Fax. 0746/653696</w:t>
    </w:r>
  </w:p>
  <w:p w14:paraId="79EF9C58" w14:textId="77777777" w:rsidR="00B51BB5" w:rsidRPr="00595FF2" w:rsidRDefault="00B51BB5" w:rsidP="00B51BB5">
    <w:pPr>
      <w:pStyle w:val="Pidipagina"/>
      <w:pBdr>
        <w:top w:val="thinThickSmallGap" w:sz="24" w:space="5" w:color="622423"/>
      </w:pBdr>
      <w:tabs>
        <w:tab w:val="clear" w:pos="9638"/>
        <w:tab w:val="right" w:pos="9214"/>
      </w:tabs>
      <w:rPr>
        <w:rFonts w:ascii="Calibri" w:hAnsi="Calibri" w:cs="Calibri"/>
        <w:sz w:val="16"/>
        <w:szCs w:val="16"/>
      </w:rPr>
    </w:pPr>
    <w:r w:rsidRPr="00595FF2">
      <w:rPr>
        <w:rFonts w:ascii="Calibri" w:hAnsi="Calibri" w:cs="JasmineUPC"/>
        <w:b/>
        <w:sz w:val="16"/>
        <w:szCs w:val="16"/>
      </w:rPr>
      <w:t xml:space="preserve">MAIL: </w:t>
    </w:r>
    <w:r w:rsidRPr="00595FF2">
      <w:rPr>
        <w:rFonts w:ascii="Calibri" w:hAnsi="Calibri" w:cs="JasmineUPC"/>
        <w:bCs/>
        <w:sz w:val="16"/>
        <w:szCs w:val="16"/>
      </w:rPr>
      <w:t>info@galvettereatine.it</w:t>
    </w:r>
    <w:r w:rsidRPr="00595FF2">
      <w:rPr>
        <w:rFonts w:ascii="Calibri" w:hAnsi="Calibri" w:cs="JasmineUPC"/>
        <w:bCs/>
        <w:sz w:val="16"/>
        <w:szCs w:val="16"/>
      </w:rPr>
      <w:tab/>
    </w:r>
    <w:r w:rsidRPr="00595FF2">
      <w:rPr>
        <w:rFonts w:ascii="Calibri" w:hAnsi="Calibri" w:cs="JasmineUPC"/>
        <w:b/>
        <w:sz w:val="16"/>
        <w:szCs w:val="16"/>
      </w:rPr>
      <w:t>PEC:</w:t>
    </w:r>
    <w:r w:rsidRPr="00595FF2">
      <w:rPr>
        <w:rFonts w:ascii="Calibri" w:hAnsi="Calibri" w:cs="JasmineUPC"/>
        <w:sz w:val="16"/>
        <w:szCs w:val="16"/>
      </w:rPr>
      <w:t xml:space="preserve"> galvettereatine@</w:t>
    </w:r>
    <w:r w:rsidRPr="00595FF2">
      <w:rPr>
        <w:rFonts w:ascii="Calibri" w:hAnsi="Calibri" w:cs="Calibri"/>
        <w:sz w:val="16"/>
        <w:szCs w:val="16"/>
      </w:rPr>
      <w:t>pec.it</w:t>
    </w:r>
    <w:r>
      <w:rPr>
        <w:rFonts w:ascii="Calibri" w:hAnsi="Calibri" w:cs="Calibri"/>
        <w:sz w:val="16"/>
        <w:szCs w:val="16"/>
      </w:rPr>
      <w:t xml:space="preserve"> </w:t>
    </w:r>
    <w:r>
      <w:rPr>
        <w:rFonts w:ascii="Calibri" w:hAnsi="Calibri" w:cs="Calibri"/>
        <w:sz w:val="16"/>
        <w:szCs w:val="16"/>
      </w:rPr>
      <w:tab/>
    </w:r>
    <w:r w:rsidRPr="00BF0924">
      <w:rPr>
        <w:rFonts w:asciiTheme="majorHAnsi" w:hAnsiTheme="majorHAnsi" w:cstheme="majorHAnsi"/>
        <w:sz w:val="16"/>
        <w:szCs w:val="16"/>
      </w:rPr>
      <w:t xml:space="preserve">Pag. </w:t>
    </w:r>
    <w:r w:rsidRPr="00BF0924">
      <w:rPr>
        <w:rFonts w:asciiTheme="majorHAnsi" w:hAnsiTheme="majorHAnsi" w:cstheme="majorHAnsi"/>
        <w:sz w:val="16"/>
        <w:szCs w:val="16"/>
      </w:rPr>
      <w:fldChar w:fldCharType="begin"/>
    </w:r>
    <w:r w:rsidRPr="00BF0924">
      <w:rPr>
        <w:rFonts w:asciiTheme="majorHAnsi" w:hAnsiTheme="majorHAnsi" w:cstheme="majorHAnsi"/>
        <w:sz w:val="16"/>
        <w:szCs w:val="16"/>
      </w:rPr>
      <w:instrText>PAGE</w:instrText>
    </w:r>
    <w:r w:rsidRPr="00BF0924">
      <w:rPr>
        <w:rFonts w:asciiTheme="majorHAnsi" w:hAnsiTheme="majorHAnsi" w:cstheme="majorHAnsi"/>
        <w:sz w:val="16"/>
        <w:szCs w:val="16"/>
      </w:rPr>
      <w:fldChar w:fldCharType="separate"/>
    </w:r>
    <w:r w:rsidR="00F41E00">
      <w:rPr>
        <w:rFonts w:asciiTheme="majorHAnsi" w:hAnsiTheme="majorHAnsi" w:cstheme="majorHAnsi"/>
        <w:noProof/>
        <w:sz w:val="16"/>
        <w:szCs w:val="16"/>
      </w:rPr>
      <w:t>2</w:t>
    </w:r>
    <w:r w:rsidRPr="00BF0924">
      <w:rPr>
        <w:rFonts w:asciiTheme="majorHAnsi" w:hAnsiTheme="majorHAnsi" w:cstheme="majorHAnsi"/>
        <w:sz w:val="16"/>
        <w:szCs w:val="16"/>
      </w:rPr>
      <w:fldChar w:fldCharType="end"/>
    </w:r>
    <w:r w:rsidRPr="00BF0924">
      <w:rPr>
        <w:rFonts w:asciiTheme="majorHAnsi" w:hAnsiTheme="majorHAnsi" w:cstheme="majorHAnsi"/>
        <w:sz w:val="16"/>
        <w:szCs w:val="16"/>
      </w:rPr>
      <w:t xml:space="preserve"> a </w:t>
    </w:r>
    <w:r w:rsidRPr="00BF0924">
      <w:rPr>
        <w:rFonts w:asciiTheme="majorHAnsi" w:hAnsiTheme="majorHAnsi" w:cstheme="majorHAnsi"/>
        <w:sz w:val="16"/>
        <w:szCs w:val="16"/>
      </w:rPr>
      <w:fldChar w:fldCharType="begin"/>
    </w:r>
    <w:r w:rsidRPr="00BF0924">
      <w:rPr>
        <w:rFonts w:asciiTheme="majorHAnsi" w:hAnsiTheme="majorHAnsi" w:cstheme="majorHAnsi"/>
        <w:sz w:val="16"/>
        <w:szCs w:val="16"/>
      </w:rPr>
      <w:instrText>NUMPAGES</w:instrText>
    </w:r>
    <w:r w:rsidRPr="00BF0924">
      <w:rPr>
        <w:rFonts w:asciiTheme="majorHAnsi" w:hAnsiTheme="majorHAnsi" w:cstheme="majorHAnsi"/>
        <w:sz w:val="16"/>
        <w:szCs w:val="16"/>
      </w:rPr>
      <w:fldChar w:fldCharType="separate"/>
    </w:r>
    <w:r w:rsidR="00F41E00">
      <w:rPr>
        <w:rFonts w:asciiTheme="majorHAnsi" w:hAnsiTheme="majorHAnsi" w:cstheme="majorHAnsi"/>
        <w:noProof/>
        <w:sz w:val="16"/>
        <w:szCs w:val="16"/>
      </w:rPr>
      <w:t>4</w:t>
    </w:r>
    <w:r w:rsidRPr="00BF0924">
      <w:rPr>
        <w:rFonts w:asciiTheme="majorHAnsi" w:hAnsiTheme="majorHAnsi" w:cstheme="maj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81BEF" w14:textId="77777777" w:rsidR="00EE462C" w:rsidRDefault="00EE462C">
    <w:pPr>
      <w:pBdr>
        <w:top w:val="nil"/>
        <w:left w:val="nil"/>
        <w:bottom w:val="nil"/>
        <w:right w:val="nil"/>
        <w:between w:val="nil"/>
      </w:pBdr>
      <w:tabs>
        <w:tab w:val="center" w:pos="4819"/>
        <w:tab w:val="right" w:pos="9638"/>
      </w:tabs>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B0B8D" w14:textId="77777777" w:rsidR="006B1629" w:rsidRDefault="006B1629">
      <w:r>
        <w:separator/>
      </w:r>
    </w:p>
  </w:footnote>
  <w:footnote w:type="continuationSeparator" w:id="0">
    <w:p w14:paraId="63A53200" w14:textId="77777777" w:rsidR="006B1629" w:rsidRDefault="006B1629">
      <w:r>
        <w:continuationSeparator/>
      </w:r>
    </w:p>
  </w:footnote>
  <w:footnote w:id="1">
    <w:p w14:paraId="3EB318EA" w14:textId="77777777" w:rsidR="00EE462C" w:rsidRDefault="005E1E66">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Barrare il/i profili professionale/i prescelto/i.</w:t>
      </w:r>
    </w:p>
  </w:footnote>
  <w:footnote w:id="2">
    <w:p w14:paraId="77CFA9BD" w14:textId="77777777" w:rsidR="00EE462C" w:rsidRDefault="005E1E66">
      <w:pPr>
        <w:pBdr>
          <w:top w:val="nil"/>
          <w:left w:val="nil"/>
          <w:bottom w:val="nil"/>
          <w:right w:val="nil"/>
          <w:between w:val="nil"/>
        </w:pBdr>
        <w:jc w:val="both"/>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rPr>
        <w:t xml:space="preserve"> Il curriculum formativo e professionale dovrà essere datato, firmato e contenere una dettagliata presentazione delle specifiche esperienze professionali relative alle aree ed alle materie di interesse con indicazione del titolo di studio e della data e numero di iscrizione relativo Albo e/o Ordine Professionale e corredato di apposita dichiarazione, ai sensi degli artt. 46 e 47 del D.P.R 445/2000, che attesti la veridicità delle informazioni contenute.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2E558" w14:textId="77777777" w:rsidR="00EE462C" w:rsidRDefault="00EE462C">
    <w:pPr>
      <w:pBdr>
        <w:top w:val="nil"/>
        <w:left w:val="nil"/>
        <w:bottom w:val="nil"/>
        <w:right w:val="nil"/>
        <w:between w:val="nil"/>
      </w:pBdr>
      <w:tabs>
        <w:tab w:val="center" w:pos="4819"/>
        <w:tab w:val="right" w:pos="9638"/>
      </w:tabs>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50A6D" w14:textId="77777777" w:rsidR="00B51BB5" w:rsidRDefault="00B51BB5" w:rsidP="00B51BB5">
    <w:pPr>
      <w:pStyle w:val="Intestazione"/>
      <w:tabs>
        <w:tab w:val="left" w:pos="3293"/>
        <w:tab w:val="left" w:pos="4788"/>
        <w:tab w:val="left" w:pos="6209"/>
        <w:tab w:val="right" w:pos="10348"/>
      </w:tabs>
      <w:jc w:val="center"/>
      <w:rPr>
        <w:noProof/>
      </w:rPr>
    </w:pPr>
    <w:r w:rsidRPr="00C45A68">
      <w:rPr>
        <w:noProof/>
      </w:rPr>
      <w:drawing>
        <wp:inline distT="0" distB="0" distL="0" distR="0" wp14:anchorId="3A97DF79" wp14:editId="6F64E937">
          <wp:extent cx="762000" cy="717550"/>
          <wp:effectExtent l="0" t="0" r="0" b="0"/>
          <wp:docPr id="262" name="Immagine 262" descr="Logo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17550"/>
                  </a:xfrm>
                  <a:prstGeom prst="rect">
                    <a:avLst/>
                  </a:prstGeom>
                  <a:noFill/>
                  <a:ln>
                    <a:noFill/>
                  </a:ln>
                </pic:spPr>
              </pic:pic>
            </a:graphicData>
          </a:graphic>
        </wp:inline>
      </w:drawing>
    </w:r>
    <w:r w:rsidRPr="00C45A68">
      <w:rPr>
        <w:noProof/>
      </w:rPr>
      <w:drawing>
        <wp:inline distT="0" distB="0" distL="0" distR="0" wp14:anchorId="0D53CF08" wp14:editId="633A16AF">
          <wp:extent cx="590550" cy="590550"/>
          <wp:effectExtent l="0" t="0" r="0" b="0"/>
          <wp:docPr id="263" name="Immagine 263" descr="Logo 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M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sidRPr="00C45A68">
      <w:rPr>
        <w:noProof/>
      </w:rPr>
      <w:drawing>
        <wp:inline distT="0" distB="0" distL="0" distR="0" wp14:anchorId="46851AEE" wp14:editId="7B66F0C1">
          <wp:extent cx="1504950" cy="577850"/>
          <wp:effectExtent l="0" t="0" r="0" b="0"/>
          <wp:docPr id="264" name="Immagine 264" descr="C:\Users\Stefano\Desktop\logo_regione-lazi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C:\Users\Stefano\Desktop\logo_regione-lazio2.jpg"/>
                  <pic:cNvPicPr>
                    <a:picLocks noChangeAspect="1" noChangeArrowheads="1"/>
                  </pic:cNvPicPr>
                </pic:nvPicPr>
                <pic:blipFill>
                  <a:blip r:embed="rId3">
                    <a:extLst>
                      <a:ext uri="{28A0092B-C50C-407E-A947-70E740481C1C}">
                        <a14:useLocalDpi xmlns:a14="http://schemas.microsoft.com/office/drawing/2010/main" val="0"/>
                      </a:ext>
                    </a:extLst>
                  </a:blip>
                  <a:srcRect l="7088" t="26405" r="11382" b="9442"/>
                  <a:stretch>
                    <a:fillRect/>
                  </a:stretch>
                </pic:blipFill>
                <pic:spPr bwMode="auto">
                  <a:xfrm>
                    <a:off x="0" y="0"/>
                    <a:ext cx="1504950" cy="577850"/>
                  </a:xfrm>
                  <a:prstGeom prst="rect">
                    <a:avLst/>
                  </a:prstGeom>
                  <a:noFill/>
                  <a:ln>
                    <a:noFill/>
                  </a:ln>
                </pic:spPr>
              </pic:pic>
            </a:graphicData>
          </a:graphic>
        </wp:inline>
      </w:drawing>
    </w:r>
    <w:r w:rsidRPr="00C45A68">
      <w:rPr>
        <w:noProof/>
      </w:rPr>
      <w:drawing>
        <wp:inline distT="0" distB="0" distL="0" distR="0" wp14:anchorId="372F0337" wp14:editId="219B2C6D">
          <wp:extent cx="1123950" cy="590550"/>
          <wp:effectExtent l="0" t="0" r="0" b="0"/>
          <wp:docPr id="265" name="Immagine 265" descr="Logo P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 PS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3950" cy="590550"/>
                  </a:xfrm>
                  <a:prstGeom prst="rect">
                    <a:avLst/>
                  </a:prstGeom>
                  <a:noFill/>
                  <a:ln>
                    <a:noFill/>
                  </a:ln>
                </pic:spPr>
              </pic:pic>
            </a:graphicData>
          </a:graphic>
        </wp:inline>
      </w:drawing>
    </w:r>
    <w:r w:rsidRPr="00C45A68">
      <w:rPr>
        <w:noProof/>
      </w:rPr>
      <w:drawing>
        <wp:inline distT="0" distB="0" distL="0" distR="0" wp14:anchorId="59040419" wp14:editId="0A1E1D42">
          <wp:extent cx="508000" cy="508000"/>
          <wp:effectExtent l="0" t="0" r="0" b="0"/>
          <wp:docPr id="266" name="Immagine 266" descr="Logo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 L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r w:rsidRPr="00C45A68">
      <w:rPr>
        <w:noProof/>
      </w:rPr>
      <w:drawing>
        <wp:inline distT="0" distB="0" distL="0" distR="0" wp14:anchorId="40552F37" wp14:editId="1F011A56">
          <wp:extent cx="1289050" cy="692150"/>
          <wp:effectExtent l="0" t="0" r="0" b="0"/>
          <wp:docPr id="267" name="Immagine 267" descr="C:\Users\Stefano\Google Drive\GAL VETTE REATINE\GAL.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C:\Users\Stefano\Google Drive\GAL VETTE REATINE\GAL.tiff"/>
                  <pic:cNvPicPr>
                    <a:picLocks noChangeAspect="1" noChangeArrowheads="1"/>
                  </pic:cNvPicPr>
                </pic:nvPicPr>
                <pic:blipFill>
                  <a:blip r:embed="rId6">
                    <a:extLst>
                      <a:ext uri="{28A0092B-C50C-407E-A947-70E740481C1C}">
                        <a14:useLocalDpi xmlns:a14="http://schemas.microsoft.com/office/drawing/2010/main" val="0"/>
                      </a:ext>
                    </a:extLst>
                  </a:blip>
                  <a:srcRect t="-10448" b="2760"/>
                  <a:stretch>
                    <a:fillRect/>
                  </a:stretch>
                </pic:blipFill>
                <pic:spPr bwMode="auto">
                  <a:xfrm>
                    <a:off x="0" y="0"/>
                    <a:ext cx="1289050" cy="692150"/>
                  </a:xfrm>
                  <a:prstGeom prst="rect">
                    <a:avLst/>
                  </a:prstGeom>
                  <a:noFill/>
                  <a:ln>
                    <a:noFill/>
                  </a:ln>
                </pic:spPr>
              </pic:pic>
            </a:graphicData>
          </a:graphic>
        </wp:inline>
      </w:drawing>
    </w:r>
  </w:p>
  <w:p w14:paraId="73CDD601" w14:textId="77777777" w:rsidR="00B51BB5" w:rsidRPr="0075777D" w:rsidRDefault="00B51BB5" w:rsidP="00B51BB5">
    <w:pPr>
      <w:pStyle w:val="Intestazione"/>
      <w:pBdr>
        <w:bottom w:val="thickThinSmallGap" w:sz="24" w:space="1" w:color="622423"/>
      </w:pBdr>
      <w:tabs>
        <w:tab w:val="left" w:pos="932"/>
        <w:tab w:val="center" w:pos="5386"/>
      </w:tabs>
      <w:rPr>
        <w:rFonts w:ascii="Cambria" w:eastAsia="Times New Roman" w:hAnsi="Cambria" w:cs="Times New Roman"/>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01D47" w14:textId="77777777" w:rsidR="00EE462C" w:rsidRDefault="00EE462C">
    <w:pPr>
      <w:pBdr>
        <w:top w:val="nil"/>
        <w:left w:val="nil"/>
        <w:bottom w:val="nil"/>
        <w:right w:val="nil"/>
        <w:between w:val="nil"/>
      </w:pBdr>
      <w:tabs>
        <w:tab w:val="center" w:pos="4819"/>
        <w:tab w:val="right" w:pos="9638"/>
      </w:tabs>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03DFD"/>
    <w:multiLevelType w:val="multilevel"/>
    <w:tmpl w:val="C18246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5473BFE"/>
    <w:multiLevelType w:val="multilevel"/>
    <w:tmpl w:val="8D903A4C"/>
    <w:lvl w:ilvl="0">
      <w:start w:val="1"/>
      <w:numFmt w:val="bullet"/>
      <w:lvlText w:val="❏"/>
      <w:lvlJc w:val="left"/>
      <w:pPr>
        <w:ind w:left="1086" w:hanging="360"/>
      </w:pPr>
      <w:rPr>
        <w:u w:val="none"/>
      </w:rPr>
    </w:lvl>
    <w:lvl w:ilvl="1">
      <w:start w:val="1"/>
      <w:numFmt w:val="bullet"/>
      <w:lvlText w:val="❏"/>
      <w:lvlJc w:val="left"/>
      <w:pPr>
        <w:ind w:left="1806" w:hanging="360"/>
      </w:pPr>
      <w:rPr>
        <w:u w:val="none"/>
      </w:rPr>
    </w:lvl>
    <w:lvl w:ilvl="2">
      <w:start w:val="1"/>
      <w:numFmt w:val="bullet"/>
      <w:lvlText w:val="❏"/>
      <w:lvlJc w:val="left"/>
      <w:pPr>
        <w:ind w:left="2526" w:hanging="360"/>
      </w:pPr>
      <w:rPr>
        <w:u w:val="none"/>
      </w:rPr>
    </w:lvl>
    <w:lvl w:ilvl="3">
      <w:start w:val="1"/>
      <w:numFmt w:val="bullet"/>
      <w:lvlText w:val="❏"/>
      <w:lvlJc w:val="left"/>
      <w:pPr>
        <w:ind w:left="3246" w:hanging="360"/>
      </w:pPr>
      <w:rPr>
        <w:u w:val="none"/>
      </w:rPr>
    </w:lvl>
    <w:lvl w:ilvl="4">
      <w:start w:val="1"/>
      <w:numFmt w:val="bullet"/>
      <w:lvlText w:val="❏"/>
      <w:lvlJc w:val="left"/>
      <w:pPr>
        <w:ind w:left="3966" w:hanging="360"/>
      </w:pPr>
      <w:rPr>
        <w:u w:val="none"/>
      </w:rPr>
    </w:lvl>
    <w:lvl w:ilvl="5">
      <w:start w:val="1"/>
      <w:numFmt w:val="bullet"/>
      <w:lvlText w:val="❏"/>
      <w:lvlJc w:val="left"/>
      <w:pPr>
        <w:ind w:left="4686" w:hanging="360"/>
      </w:pPr>
      <w:rPr>
        <w:u w:val="none"/>
      </w:rPr>
    </w:lvl>
    <w:lvl w:ilvl="6">
      <w:start w:val="1"/>
      <w:numFmt w:val="bullet"/>
      <w:lvlText w:val="❏"/>
      <w:lvlJc w:val="left"/>
      <w:pPr>
        <w:ind w:left="5406" w:hanging="360"/>
      </w:pPr>
      <w:rPr>
        <w:u w:val="none"/>
      </w:rPr>
    </w:lvl>
    <w:lvl w:ilvl="7">
      <w:start w:val="1"/>
      <w:numFmt w:val="bullet"/>
      <w:lvlText w:val="❏"/>
      <w:lvlJc w:val="left"/>
      <w:pPr>
        <w:ind w:left="6126" w:hanging="360"/>
      </w:pPr>
      <w:rPr>
        <w:u w:val="none"/>
      </w:rPr>
    </w:lvl>
    <w:lvl w:ilvl="8">
      <w:start w:val="1"/>
      <w:numFmt w:val="bullet"/>
      <w:lvlText w:val="❏"/>
      <w:lvlJc w:val="left"/>
      <w:pPr>
        <w:ind w:left="6846" w:hanging="360"/>
      </w:pPr>
      <w:rPr>
        <w:u w:val="none"/>
      </w:rPr>
    </w:lvl>
  </w:abstractNum>
  <w:abstractNum w:abstractNumId="2" w15:restartNumberingAfterBreak="0">
    <w:nsid w:val="5DB81F39"/>
    <w:multiLevelType w:val="multilevel"/>
    <w:tmpl w:val="FBFCA3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F425339"/>
    <w:multiLevelType w:val="multilevel"/>
    <w:tmpl w:val="12C6B4E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62C"/>
    <w:rsid w:val="00052B98"/>
    <w:rsid w:val="00247968"/>
    <w:rsid w:val="00312BA0"/>
    <w:rsid w:val="005E1E66"/>
    <w:rsid w:val="006B1629"/>
    <w:rsid w:val="006D2C34"/>
    <w:rsid w:val="00735082"/>
    <w:rsid w:val="00AA4846"/>
    <w:rsid w:val="00B15723"/>
    <w:rsid w:val="00B515E1"/>
    <w:rsid w:val="00B51BB5"/>
    <w:rsid w:val="00B8288D"/>
    <w:rsid w:val="00D674C3"/>
    <w:rsid w:val="00DA1789"/>
    <w:rsid w:val="00EE462C"/>
    <w:rsid w:val="00F41E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2844E"/>
  <w15:docId w15:val="{574C1F81-D4C0-44DE-890C-4FCBC948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character" w:styleId="Collegamentoipertestuale">
    <w:name w:val="Hyperlink"/>
    <w:basedOn w:val="Carpredefinitoparagrafo"/>
    <w:uiPriority w:val="99"/>
    <w:unhideWhenUsed/>
    <w:rsid w:val="00B515E1"/>
    <w:rPr>
      <w:color w:val="0000FF" w:themeColor="hyperlink"/>
      <w:u w:val="single"/>
    </w:rPr>
  </w:style>
  <w:style w:type="character" w:customStyle="1" w:styleId="Menzionenonrisolta1">
    <w:name w:val="Menzione non risolta1"/>
    <w:basedOn w:val="Carpredefinitoparagrafo"/>
    <w:uiPriority w:val="99"/>
    <w:semiHidden/>
    <w:unhideWhenUsed/>
    <w:rsid w:val="00B515E1"/>
    <w:rPr>
      <w:color w:val="605E5C"/>
      <w:shd w:val="clear" w:color="auto" w:fill="E1DFDD"/>
    </w:rPr>
  </w:style>
  <w:style w:type="paragraph" w:styleId="Intestazione">
    <w:name w:val="header"/>
    <w:basedOn w:val="Normale"/>
    <w:link w:val="IntestazioneCarattere"/>
    <w:uiPriority w:val="99"/>
    <w:unhideWhenUsed/>
    <w:rsid w:val="00B51BB5"/>
    <w:pPr>
      <w:tabs>
        <w:tab w:val="center" w:pos="4819"/>
        <w:tab w:val="right" w:pos="9638"/>
      </w:tabs>
    </w:pPr>
  </w:style>
  <w:style w:type="character" w:customStyle="1" w:styleId="IntestazioneCarattere">
    <w:name w:val="Intestazione Carattere"/>
    <w:basedOn w:val="Carpredefinitoparagrafo"/>
    <w:link w:val="Intestazione"/>
    <w:uiPriority w:val="99"/>
    <w:rsid w:val="00B51BB5"/>
  </w:style>
  <w:style w:type="paragraph" w:styleId="Pidipagina">
    <w:name w:val="footer"/>
    <w:basedOn w:val="Normale"/>
    <w:link w:val="PidipaginaCarattere"/>
    <w:uiPriority w:val="99"/>
    <w:unhideWhenUsed/>
    <w:rsid w:val="00B51BB5"/>
    <w:pPr>
      <w:widowControl w:val="0"/>
      <w:tabs>
        <w:tab w:val="center" w:pos="4819"/>
        <w:tab w:val="right" w:pos="9638"/>
      </w:tabs>
      <w:autoSpaceDE w:val="0"/>
      <w:autoSpaceDN w:val="0"/>
    </w:pPr>
    <w:rPr>
      <w:rFonts w:ascii="Georgia" w:eastAsia="Georgia" w:hAnsi="Georgia" w:cs="Georgia"/>
      <w:sz w:val="22"/>
      <w:szCs w:val="22"/>
      <w:lang w:eastAsia="en-US"/>
    </w:rPr>
  </w:style>
  <w:style w:type="character" w:customStyle="1" w:styleId="PidipaginaCarattere">
    <w:name w:val="Piè di pagina Carattere"/>
    <w:basedOn w:val="Carpredefinitoparagrafo"/>
    <w:link w:val="Pidipagina"/>
    <w:uiPriority w:val="99"/>
    <w:rsid w:val="00B51BB5"/>
    <w:rPr>
      <w:rFonts w:ascii="Georgia" w:eastAsia="Georgia" w:hAnsi="Georgia" w:cs="Georgia"/>
      <w:sz w:val="22"/>
      <w:szCs w:val="22"/>
      <w:lang w:eastAsia="en-US"/>
    </w:rPr>
  </w:style>
  <w:style w:type="paragraph" w:styleId="Testofumetto">
    <w:name w:val="Balloon Text"/>
    <w:basedOn w:val="Normale"/>
    <w:link w:val="TestofumettoCarattere"/>
    <w:uiPriority w:val="99"/>
    <w:semiHidden/>
    <w:unhideWhenUsed/>
    <w:rsid w:val="00F41E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1E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alvettereatine@pec.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1016</Words>
  <Characters>5793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GAL VETTE REATINE</cp:lastModifiedBy>
  <cp:revision>5</cp:revision>
  <dcterms:created xsi:type="dcterms:W3CDTF">2020-01-08T18:33:00Z</dcterms:created>
  <dcterms:modified xsi:type="dcterms:W3CDTF">2020-01-13T16:50:00Z</dcterms:modified>
</cp:coreProperties>
</file>