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A9" w:rsidRDefault="00441AA9" w:rsidP="00441AA9">
      <w:r>
        <w:t xml:space="preserve">   </w:t>
      </w:r>
      <w:r>
        <w:rPr>
          <w:noProof/>
          <w:sz w:val="36"/>
          <w:lang w:eastAsia="it-IT"/>
        </w:rPr>
        <w:drawing>
          <wp:inline distT="0" distB="0" distL="0" distR="0">
            <wp:extent cx="6120130" cy="1091036"/>
            <wp:effectExtent l="0" t="0" r="0" b="0"/>
            <wp:docPr id="2" name="Immagine 2" descr="Logo_Unione_Montana[1]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nione_Montana[1]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0B" w:rsidRDefault="00D6120B" w:rsidP="00D6120B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D6120B" w:rsidRDefault="00441AA9" w:rsidP="00D6120B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6120B">
        <w:rPr>
          <w:rFonts w:ascii="Arial" w:hAnsi="Arial" w:cs="Arial"/>
          <w:sz w:val="36"/>
          <w:szCs w:val="36"/>
        </w:rPr>
        <w:t>AVVISO PUB</w:t>
      </w:r>
      <w:bookmarkStart w:id="0" w:name="_GoBack"/>
      <w:bookmarkEnd w:id="0"/>
      <w:r w:rsidR="00D6120B" w:rsidRPr="00D6120B">
        <w:rPr>
          <w:rFonts w:ascii="Arial" w:hAnsi="Arial" w:cs="Arial"/>
          <w:sz w:val="36"/>
          <w:szCs w:val="36"/>
        </w:rPr>
        <w:t>BLICO</w:t>
      </w:r>
    </w:p>
    <w:p w:rsidR="00D6120B" w:rsidRPr="00D6120B" w:rsidRDefault="00D6120B" w:rsidP="00D6120B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D6120B" w:rsidRPr="00D6120B" w:rsidRDefault="00D6120B" w:rsidP="00D6120B">
      <w:pPr>
        <w:pStyle w:val="Corpodeltesto2"/>
        <w:ind w:left="680" w:right="-283"/>
        <w:rPr>
          <w:rFonts w:ascii="Arial" w:hAnsi="Arial" w:cs="Arial"/>
          <w:i w:val="0"/>
          <w:sz w:val="20"/>
        </w:rPr>
      </w:pPr>
      <w:r w:rsidRPr="00D6120B">
        <w:rPr>
          <w:rFonts w:ascii="Arial" w:hAnsi="Arial" w:cs="Arial"/>
          <w:i w:val="0"/>
          <w:sz w:val="20"/>
        </w:rPr>
        <w:t xml:space="preserve">DGR n.2585/01: </w:t>
      </w:r>
      <w:proofErr w:type="spellStart"/>
      <w:r w:rsidRPr="00D6120B">
        <w:rPr>
          <w:rFonts w:ascii="Arial" w:hAnsi="Arial" w:cs="Arial"/>
          <w:i w:val="0"/>
          <w:sz w:val="20"/>
        </w:rPr>
        <w:t>P.M.P.F.</w:t>
      </w:r>
      <w:proofErr w:type="spellEnd"/>
      <w:r w:rsidRPr="00D6120B">
        <w:rPr>
          <w:rFonts w:ascii="Arial" w:hAnsi="Arial" w:cs="Arial"/>
          <w:i w:val="0"/>
          <w:sz w:val="20"/>
        </w:rPr>
        <w:t xml:space="preserve">  Emanazione delle prescrizioni di massima e polizia forestale regionali e delle norme per la gestione dei boschi -  </w:t>
      </w:r>
      <w:proofErr w:type="spellStart"/>
      <w:r w:rsidRPr="00D6120B">
        <w:rPr>
          <w:rFonts w:ascii="Arial" w:hAnsi="Arial" w:cs="Arial"/>
          <w:i w:val="0"/>
          <w:sz w:val="20"/>
        </w:rPr>
        <w:t>L.R.</w:t>
      </w:r>
      <w:proofErr w:type="spellEnd"/>
      <w:r w:rsidRPr="00D6120B">
        <w:rPr>
          <w:rFonts w:ascii="Arial" w:hAnsi="Arial" w:cs="Arial"/>
          <w:i w:val="0"/>
          <w:sz w:val="20"/>
        </w:rPr>
        <w:t xml:space="preserve"> n.6 del 23/02/2005. </w:t>
      </w:r>
    </w:p>
    <w:p w:rsidR="00D6120B" w:rsidRPr="00D6120B" w:rsidRDefault="00D6120B" w:rsidP="00D6120B">
      <w:pPr>
        <w:pStyle w:val="Corpodeltesto2"/>
        <w:ind w:left="680" w:right="-283"/>
        <w:rPr>
          <w:rFonts w:ascii="Arial" w:hAnsi="Arial" w:cs="Arial"/>
          <w:sz w:val="20"/>
        </w:rPr>
      </w:pPr>
    </w:p>
    <w:p w:rsidR="00D6120B" w:rsidRPr="00D6120B" w:rsidRDefault="00D6120B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 xml:space="preserve">- Considerata l’eccezionale condizione </w:t>
      </w:r>
      <w:proofErr w:type="spellStart"/>
      <w:r w:rsidRPr="00D6120B">
        <w:rPr>
          <w:rFonts w:ascii="Arial" w:hAnsi="Arial" w:cs="Arial"/>
          <w:sz w:val="20"/>
          <w:szCs w:val="20"/>
        </w:rPr>
        <w:t>metereologica</w:t>
      </w:r>
      <w:proofErr w:type="spellEnd"/>
      <w:r w:rsidRPr="00D6120B">
        <w:rPr>
          <w:rFonts w:ascii="Arial" w:hAnsi="Arial" w:cs="Arial"/>
          <w:sz w:val="20"/>
          <w:szCs w:val="20"/>
        </w:rPr>
        <w:t xml:space="preserve"> trascorsa che ha determinato situazioni di grave ed esteso danno a carico dei soprassuoli delle superfici </w:t>
      </w:r>
      <w:proofErr w:type="spellStart"/>
      <w:r w:rsidRPr="00D6120B">
        <w:rPr>
          <w:rFonts w:ascii="Arial" w:hAnsi="Arial" w:cs="Arial"/>
          <w:sz w:val="20"/>
          <w:szCs w:val="20"/>
        </w:rPr>
        <w:t>boscate</w:t>
      </w:r>
      <w:proofErr w:type="spellEnd"/>
      <w:r w:rsidRPr="00D6120B">
        <w:rPr>
          <w:rFonts w:ascii="Arial" w:hAnsi="Arial" w:cs="Arial"/>
          <w:sz w:val="20"/>
          <w:szCs w:val="20"/>
        </w:rPr>
        <w:t>;</w:t>
      </w:r>
    </w:p>
    <w:p w:rsidR="00D6120B" w:rsidRPr="00D6120B" w:rsidRDefault="00D6120B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 xml:space="preserve">- Considerato il prolungarsi delle avverse condizioni </w:t>
      </w:r>
      <w:proofErr w:type="spellStart"/>
      <w:r w:rsidRPr="00D6120B">
        <w:rPr>
          <w:rFonts w:ascii="Arial" w:hAnsi="Arial" w:cs="Arial"/>
          <w:sz w:val="20"/>
          <w:szCs w:val="20"/>
        </w:rPr>
        <w:t>metereologiche</w:t>
      </w:r>
      <w:proofErr w:type="spellEnd"/>
      <w:r w:rsidRPr="00D6120B">
        <w:rPr>
          <w:rFonts w:ascii="Arial" w:hAnsi="Arial" w:cs="Arial"/>
          <w:sz w:val="20"/>
          <w:szCs w:val="20"/>
        </w:rPr>
        <w:t xml:space="preserve">, nonché  la presenza di neve,  in </w:t>
      </w:r>
      <w:proofErr w:type="spellStart"/>
      <w:r w:rsidRPr="00D6120B">
        <w:rPr>
          <w:rFonts w:ascii="Arial" w:hAnsi="Arial" w:cs="Arial"/>
          <w:sz w:val="20"/>
          <w:szCs w:val="20"/>
        </w:rPr>
        <w:t>special</w:t>
      </w:r>
      <w:proofErr w:type="spellEnd"/>
      <w:r w:rsidRPr="00D6120B">
        <w:rPr>
          <w:rFonts w:ascii="Arial" w:hAnsi="Arial" w:cs="Arial"/>
          <w:sz w:val="20"/>
          <w:szCs w:val="20"/>
        </w:rPr>
        <w:t xml:space="preserve"> modo nelle stazioni forestali anche a </w:t>
      </w:r>
      <w:proofErr w:type="spellStart"/>
      <w:r w:rsidRPr="00D6120B">
        <w:rPr>
          <w:rFonts w:ascii="Arial" w:hAnsi="Arial" w:cs="Arial"/>
          <w:sz w:val="20"/>
          <w:szCs w:val="20"/>
        </w:rPr>
        <w:t>piu’</w:t>
      </w:r>
      <w:proofErr w:type="spellEnd"/>
      <w:r w:rsidRPr="00D6120B">
        <w:rPr>
          <w:rFonts w:ascii="Arial" w:hAnsi="Arial" w:cs="Arial"/>
          <w:sz w:val="20"/>
          <w:szCs w:val="20"/>
        </w:rPr>
        <w:t xml:space="preserve"> bassa quota,  esposte a nord e nelle aree racchiuse nei canaloni, che determina una difficoltosa ripresa delle operazioni </w:t>
      </w:r>
      <w:proofErr w:type="spellStart"/>
      <w:r w:rsidRPr="00D6120B">
        <w:rPr>
          <w:rFonts w:ascii="Arial" w:hAnsi="Arial" w:cs="Arial"/>
          <w:sz w:val="20"/>
          <w:szCs w:val="20"/>
        </w:rPr>
        <w:t>selvicolturali</w:t>
      </w:r>
      <w:proofErr w:type="spellEnd"/>
      <w:r w:rsidRPr="00D6120B">
        <w:rPr>
          <w:rFonts w:ascii="Arial" w:hAnsi="Arial" w:cs="Arial"/>
          <w:sz w:val="20"/>
          <w:szCs w:val="20"/>
        </w:rPr>
        <w:t xml:space="preserve"> da parte dell’utenza;</w:t>
      </w:r>
    </w:p>
    <w:p w:rsidR="00D6120B" w:rsidRPr="00D6120B" w:rsidRDefault="00D6120B" w:rsidP="00D6120B">
      <w:pPr>
        <w:pStyle w:val="Corpodeltesto3"/>
        <w:ind w:left="680" w:right="-283"/>
        <w:rPr>
          <w:rFonts w:ascii="Arial" w:hAnsi="Arial" w:cs="Arial"/>
          <w:sz w:val="20"/>
        </w:rPr>
      </w:pPr>
    </w:p>
    <w:p w:rsidR="00D6120B" w:rsidRPr="00D6120B" w:rsidRDefault="00C83B3A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Ritenuto, quindi, che</w:t>
      </w:r>
      <w:r w:rsidR="00B541D3">
        <w:rPr>
          <w:rFonts w:ascii="Arial" w:hAnsi="Arial" w:cs="Arial"/>
          <w:sz w:val="20"/>
          <w:szCs w:val="20"/>
        </w:rPr>
        <w:t xml:space="preserve">  </w:t>
      </w:r>
      <w:r w:rsidR="00D6120B" w:rsidRPr="00D6120B">
        <w:rPr>
          <w:rFonts w:ascii="Arial" w:hAnsi="Arial" w:cs="Arial"/>
          <w:sz w:val="20"/>
          <w:szCs w:val="20"/>
        </w:rPr>
        <w:t>le operazi</w:t>
      </w:r>
      <w:r w:rsidR="00B541D3">
        <w:rPr>
          <w:rFonts w:ascii="Arial" w:hAnsi="Arial" w:cs="Arial"/>
          <w:sz w:val="20"/>
          <w:szCs w:val="20"/>
        </w:rPr>
        <w:t xml:space="preserve">oni </w:t>
      </w:r>
      <w:proofErr w:type="spellStart"/>
      <w:r w:rsidR="00B541D3">
        <w:rPr>
          <w:rFonts w:ascii="Arial" w:hAnsi="Arial" w:cs="Arial"/>
          <w:sz w:val="20"/>
          <w:szCs w:val="20"/>
        </w:rPr>
        <w:t>selvicolturali</w:t>
      </w:r>
      <w:proofErr w:type="spellEnd"/>
      <w:r w:rsidR="00B541D3">
        <w:rPr>
          <w:rFonts w:ascii="Arial" w:hAnsi="Arial" w:cs="Arial"/>
          <w:sz w:val="20"/>
          <w:szCs w:val="20"/>
        </w:rPr>
        <w:t xml:space="preserve">  nei boschi </w:t>
      </w:r>
      <w:r w:rsidR="00D6120B" w:rsidRPr="00D6120B">
        <w:rPr>
          <w:rFonts w:ascii="Arial" w:hAnsi="Arial" w:cs="Arial"/>
          <w:sz w:val="20"/>
          <w:szCs w:val="20"/>
        </w:rPr>
        <w:t>ce</w:t>
      </w:r>
      <w:r w:rsidR="00B541D3">
        <w:rPr>
          <w:rFonts w:ascii="Arial" w:hAnsi="Arial" w:cs="Arial"/>
          <w:sz w:val="20"/>
          <w:szCs w:val="20"/>
        </w:rPr>
        <w:t>dui</w:t>
      </w:r>
      <w:r w:rsidR="00D6120B" w:rsidRPr="00D6120B">
        <w:rPr>
          <w:rFonts w:ascii="Arial" w:hAnsi="Arial" w:cs="Arial"/>
          <w:sz w:val="20"/>
          <w:szCs w:val="20"/>
        </w:rPr>
        <w:t xml:space="preserve"> saranno di difficile esecuzione e/o completamento, entro la scadenza temporale della stagione silvana 2016-17;</w:t>
      </w:r>
    </w:p>
    <w:p w:rsidR="00D6120B" w:rsidRPr="00D6120B" w:rsidRDefault="00D6120B" w:rsidP="00D6120B">
      <w:pPr>
        <w:spacing w:after="0"/>
        <w:ind w:left="680" w:right="-283"/>
        <w:jc w:val="both"/>
        <w:rPr>
          <w:rFonts w:ascii="Arial" w:hAnsi="Arial" w:cs="Arial"/>
          <w:sz w:val="20"/>
          <w:szCs w:val="20"/>
        </w:rPr>
      </w:pPr>
    </w:p>
    <w:p w:rsidR="00D6120B" w:rsidRPr="00D6120B" w:rsidRDefault="00D6120B" w:rsidP="00D6120B">
      <w:pPr>
        <w:pStyle w:val="Corpodeltesto3"/>
        <w:ind w:left="680" w:right="-283"/>
        <w:rPr>
          <w:rFonts w:ascii="Arial" w:hAnsi="Arial" w:cs="Arial"/>
          <w:sz w:val="20"/>
        </w:rPr>
      </w:pPr>
      <w:r w:rsidRPr="00D6120B">
        <w:rPr>
          <w:rFonts w:ascii="Arial" w:hAnsi="Arial" w:cs="Arial"/>
          <w:sz w:val="20"/>
        </w:rPr>
        <w:t xml:space="preserve">- Sentite le pressanti  richieste da parte degli utenti,  relative alla concessione di una proroga del termine di  scadenza per l’esecuzione  delle operazioni </w:t>
      </w:r>
      <w:proofErr w:type="spellStart"/>
      <w:r w:rsidRPr="00D6120B">
        <w:rPr>
          <w:rFonts w:ascii="Arial" w:hAnsi="Arial" w:cs="Arial"/>
          <w:sz w:val="20"/>
        </w:rPr>
        <w:t>selvicolturali</w:t>
      </w:r>
      <w:proofErr w:type="spellEnd"/>
      <w:r w:rsidRPr="00D6120B">
        <w:rPr>
          <w:rFonts w:ascii="Arial" w:hAnsi="Arial" w:cs="Arial"/>
          <w:sz w:val="20"/>
        </w:rPr>
        <w:t xml:space="preserve">  nei  boschi cedui;</w:t>
      </w:r>
    </w:p>
    <w:p w:rsidR="00D6120B" w:rsidRPr="00D6120B" w:rsidRDefault="00D6120B" w:rsidP="00D6120B">
      <w:pPr>
        <w:pStyle w:val="Corpodeltesto3"/>
        <w:ind w:right="-283"/>
        <w:rPr>
          <w:rFonts w:ascii="Arial" w:hAnsi="Arial" w:cs="Arial"/>
          <w:sz w:val="20"/>
        </w:rPr>
      </w:pPr>
    </w:p>
    <w:p w:rsidR="00D6120B" w:rsidRPr="00D6120B" w:rsidRDefault="00D6120B" w:rsidP="00D6120B">
      <w:pPr>
        <w:pStyle w:val="Titolo3"/>
        <w:ind w:left="680" w:right="-283"/>
        <w:rPr>
          <w:rFonts w:ascii="Arial" w:hAnsi="Arial" w:cs="Arial"/>
        </w:rPr>
      </w:pPr>
      <w:r w:rsidRPr="00D6120B">
        <w:rPr>
          <w:rFonts w:ascii="Arial" w:hAnsi="Arial" w:cs="Arial"/>
        </w:rPr>
        <w:t>SI RENDE NOTO</w:t>
      </w:r>
    </w:p>
    <w:p w:rsidR="00D6120B" w:rsidRPr="00D6120B" w:rsidRDefault="00D6120B" w:rsidP="00D6120B">
      <w:pPr>
        <w:spacing w:after="0"/>
        <w:ind w:right="-283"/>
        <w:rPr>
          <w:rFonts w:ascii="Arial" w:hAnsi="Arial" w:cs="Arial"/>
          <w:lang w:eastAsia="it-IT"/>
        </w:rPr>
      </w:pPr>
    </w:p>
    <w:p w:rsidR="00D6120B" w:rsidRPr="00D6120B" w:rsidRDefault="00D6120B" w:rsidP="00D6120B">
      <w:pPr>
        <w:pStyle w:val="Corpodeltesto3"/>
        <w:ind w:left="680" w:right="-283"/>
        <w:rPr>
          <w:rFonts w:ascii="Arial" w:hAnsi="Arial" w:cs="Arial"/>
          <w:b/>
          <w:sz w:val="20"/>
        </w:rPr>
      </w:pPr>
      <w:r w:rsidRPr="00D6120B">
        <w:rPr>
          <w:rFonts w:ascii="Arial" w:hAnsi="Arial" w:cs="Arial"/>
          <w:b/>
          <w:sz w:val="20"/>
        </w:rPr>
        <w:t xml:space="preserve">che, PER TUTTO IL TERRITORIO DELLA UNIONE MONTANA DEI SIBILLINI,  è  prorogato il termine di scadenza per la  esecuzione delle operazioni </w:t>
      </w:r>
      <w:proofErr w:type="spellStart"/>
      <w:r w:rsidRPr="00D6120B">
        <w:rPr>
          <w:rFonts w:ascii="Arial" w:hAnsi="Arial" w:cs="Arial"/>
          <w:b/>
          <w:sz w:val="20"/>
        </w:rPr>
        <w:t>selvicolturali</w:t>
      </w:r>
      <w:proofErr w:type="spellEnd"/>
      <w:r w:rsidRPr="00D6120B">
        <w:rPr>
          <w:rFonts w:ascii="Arial" w:hAnsi="Arial" w:cs="Arial"/>
          <w:b/>
          <w:sz w:val="20"/>
        </w:rPr>
        <w:t xml:space="preserve"> dei boschi cedui, secondo il seguente  nuovo calendario:</w:t>
      </w:r>
    </w:p>
    <w:p w:rsidR="00D6120B" w:rsidRPr="00D6120B" w:rsidRDefault="00D6120B" w:rsidP="00D6120B">
      <w:pPr>
        <w:ind w:right="-283"/>
        <w:rPr>
          <w:rFonts w:ascii="Arial" w:hAnsi="Arial" w:cs="Arial"/>
          <w:b/>
          <w:sz w:val="20"/>
          <w:szCs w:val="20"/>
        </w:rPr>
      </w:pPr>
    </w:p>
    <w:p w:rsidR="00D6120B" w:rsidRPr="00D6120B" w:rsidRDefault="00D6120B" w:rsidP="00D6120B">
      <w:pPr>
        <w:ind w:right="-283" w:firstLine="680"/>
        <w:rPr>
          <w:rFonts w:ascii="Arial" w:hAnsi="Arial" w:cs="Arial"/>
          <w:b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 xml:space="preserve">10/04/2017   PER STAZIONI INFERIORI ai  500 </w:t>
      </w:r>
      <w:proofErr w:type="spellStart"/>
      <w:r w:rsidRPr="00D6120B">
        <w:rPr>
          <w:rFonts w:ascii="Arial" w:hAnsi="Arial" w:cs="Arial"/>
          <w:b/>
          <w:sz w:val="20"/>
          <w:szCs w:val="20"/>
        </w:rPr>
        <w:t>mslm</w:t>
      </w:r>
      <w:proofErr w:type="spellEnd"/>
    </w:p>
    <w:p w:rsidR="00D6120B" w:rsidRPr="00D6120B" w:rsidRDefault="00D6120B" w:rsidP="00D6120B">
      <w:pPr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 xml:space="preserve">30/04/2017  PER STAZIONI COMPRESE tra i  500 -1000 </w:t>
      </w:r>
      <w:proofErr w:type="spellStart"/>
      <w:r w:rsidRPr="00D6120B">
        <w:rPr>
          <w:rFonts w:ascii="Arial" w:hAnsi="Arial" w:cs="Arial"/>
          <w:b/>
          <w:sz w:val="20"/>
          <w:szCs w:val="20"/>
        </w:rPr>
        <w:t>mslm</w:t>
      </w:r>
      <w:proofErr w:type="spellEnd"/>
    </w:p>
    <w:p w:rsidR="003622B9" w:rsidRDefault="00D6120B" w:rsidP="003622B9">
      <w:pPr>
        <w:ind w:left="680" w:right="-283"/>
        <w:jc w:val="both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b/>
          <w:sz w:val="20"/>
          <w:szCs w:val="20"/>
        </w:rPr>
        <w:t xml:space="preserve">15/05/2017   PER STAZIONI SUPERIORI ai 1000 </w:t>
      </w:r>
      <w:proofErr w:type="spellStart"/>
      <w:r w:rsidRPr="00D6120B">
        <w:rPr>
          <w:rFonts w:ascii="Arial" w:hAnsi="Arial" w:cs="Arial"/>
          <w:b/>
          <w:sz w:val="20"/>
          <w:szCs w:val="20"/>
        </w:rPr>
        <w:t>mslm</w:t>
      </w:r>
      <w:proofErr w:type="spellEnd"/>
    </w:p>
    <w:p w:rsidR="00D6120B" w:rsidRPr="003622B9" w:rsidRDefault="003622B9" w:rsidP="003622B9">
      <w:pPr>
        <w:ind w:left="680" w:right="-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D6120B" w:rsidRPr="00D6120B">
        <w:rPr>
          <w:rFonts w:ascii="Arial" w:hAnsi="Arial" w:cs="Arial"/>
          <w:b/>
          <w:sz w:val="20"/>
          <w:szCs w:val="20"/>
        </w:rPr>
        <w:t xml:space="preserve">estano comunque invariati i periodi di esecuzione delle   operazioni </w:t>
      </w:r>
      <w:proofErr w:type="spellStart"/>
      <w:r w:rsidR="00D6120B" w:rsidRPr="00D6120B">
        <w:rPr>
          <w:rFonts w:ascii="Arial" w:hAnsi="Arial" w:cs="Arial"/>
          <w:b/>
          <w:sz w:val="20"/>
          <w:szCs w:val="20"/>
        </w:rPr>
        <w:t>selvicolturali</w:t>
      </w:r>
      <w:proofErr w:type="spellEnd"/>
      <w:r w:rsidR="00D6120B" w:rsidRPr="00D6120B">
        <w:rPr>
          <w:rFonts w:ascii="Arial" w:hAnsi="Arial" w:cs="Arial"/>
          <w:b/>
          <w:sz w:val="20"/>
          <w:szCs w:val="20"/>
        </w:rPr>
        <w:t xml:space="preserve"> dei boschi, ricompresi all’interno delle Aree Natura 2000 del Parco Nazionale dei</w:t>
      </w:r>
      <w:r>
        <w:rPr>
          <w:rFonts w:ascii="Arial" w:hAnsi="Arial" w:cs="Arial"/>
          <w:b/>
          <w:sz w:val="20"/>
          <w:szCs w:val="20"/>
        </w:rPr>
        <w:t xml:space="preserve"> Monti Sibillini,  salvo diverse</w:t>
      </w:r>
      <w:r w:rsidR="00D6120B" w:rsidRPr="00D6120B">
        <w:rPr>
          <w:rFonts w:ascii="Arial" w:hAnsi="Arial" w:cs="Arial"/>
          <w:b/>
          <w:sz w:val="20"/>
          <w:szCs w:val="20"/>
        </w:rPr>
        <w:t xml:space="preserve"> disposizion</w:t>
      </w:r>
      <w:r>
        <w:rPr>
          <w:rFonts w:ascii="Arial" w:hAnsi="Arial" w:cs="Arial"/>
          <w:b/>
          <w:sz w:val="20"/>
          <w:szCs w:val="20"/>
        </w:rPr>
        <w:t>i da parte degli Enti competenti.</w:t>
      </w:r>
    </w:p>
    <w:p w:rsidR="00D6120B" w:rsidRPr="00D6120B" w:rsidRDefault="00D6120B" w:rsidP="00D6120B">
      <w:pPr>
        <w:pStyle w:val="Testodelblocco"/>
        <w:ind w:right="-283"/>
        <w:rPr>
          <w:rFonts w:ascii="Arial" w:hAnsi="Arial" w:cs="Arial"/>
          <w:sz w:val="20"/>
        </w:rPr>
      </w:pPr>
      <w:r w:rsidRPr="00D6120B">
        <w:rPr>
          <w:rFonts w:ascii="Arial" w:hAnsi="Arial" w:cs="Arial"/>
          <w:sz w:val="20"/>
        </w:rPr>
        <w:t xml:space="preserve">Ulteriori informazioni possono essere richieste presso il  Servizio </w:t>
      </w:r>
      <w:proofErr w:type="spellStart"/>
      <w:r w:rsidRPr="00D6120B">
        <w:rPr>
          <w:rFonts w:ascii="Arial" w:hAnsi="Arial" w:cs="Arial"/>
          <w:sz w:val="20"/>
        </w:rPr>
        <w:t>Agricolo-Forestale</w:t>
      </w:r>
      <w:proofErr w:type="spellEnd"/>
      <w:r w:rsidRPr="00D6120B">
        <w:rPr>
          <w:rFonts w:ascii="Arial" w:hAnsi="Arial" w:cs="Arial"/>
          <w:sz w:val="20"/>
        </w:rPr>
        <w:t>/Ambientale della Unione Montana dei Sibillini, tut</w:t>
      </w:r>
      <w:r w:rsidR="00AC7D4A">
        <w:rPr>
          <w:rFonts w:ascii="Arial" w:hAnsi="Arial" w:cs="Arial"/>
          <w:sz w:val="20"/>
        </w:rPr>
        <w:t>ti i giorni dal lunedì al venerdì</w:t>
      </w:r>
      <w:r w:rsidRPr="00D6120B">
        <w:rPr>
          <w:rFonts w:ascii="Arial" w:hAnsi="Arial" w:cs="Arial"/>
          <w:sz w:val="20"/>
        </w:rPr>
        <w:t xml:space="preserve"> dalle ore 10,00 alle ore 12,00. </w:t>
      </w:r>
    </w:p>
    <w:p w:rsidR="00D6120B" w:rsidRPr="00D6120B" w:rsidRDefault="00D6120B" w:rsidP="00D6120B">
      <w:pPr>
        <w:pStyle w:val="Testodelblocco"/>
        <w:ind w:right="-283"/>
        <w:rPr>
          <w:rFonts w:ascii="Arial" w:hAnsi="Arial" w:cs="Arial"/>
          <w:sz w:val="20"/>
          <w:lang w:val="en-US"/>
        </w:rPr>
      </w:pPr>
      <w:r w:rsidRPr="00D6120B">
        <w:rPr>
          <w:rFonts w:ascii="Arial" w:hAnsi="Arial" w:cs="Arial"/>
          <w:sz w:val="20"/>
          <w:lang w:val="en-US"/>
        </w:rPr>
        <w:t xml:space="preserve">Tel. 0736-844379 – email: </w:t>
      </w:r>
      <w:hyperlink r:id="rId5" w:history="1">
        <w:r w:rsidRPr="00D6120B">
          <w:rPr>
            <w:rStyle w:val="Collegamentoipertestuale"/>
            <w:rFonts w:ascii="Arial" w:hAnsi="Arial" w:cs="Arial"/>
            <w:sz w:val="20"/>
            <w:lang w:val="en-US"/>
          </w:rPr>
          <w:t>sibillini@unionemontanasibillini.it</w:t>
        </w:r>
      </w:hyperlink>
      <w:r w:rsidRPr="00D6120B">
        <w:rPr>
          <w:rFonts w:ascii="Arial" w:hAnsi="Arial" w:cs="Arial"/>
          <w:sz w:val="20"/>
          <w:lang w:val="en-US"/>
        </w:rPr>
        <w:t>.</w:t>
      </w:r>
    </w:p>
    <w:p w:rsidR="00D6120B" w:rsidRPr="00D6120B" w:rsidRDefault="00D6120B" w:rsidP="00D6120B">
      <w:pPr>
        <w:pStyle w:val="Testodelblocco"/>
        <w:rPr>
          <w:rFonts w:ascii="Arial" w:hAnsi="Arial" w:cs="Arial"/>
          <w:sz w:val="20"/>
          <w:lang w:val="en-US"/>
        </w:rPr>
      </w:pPr>
    </w:p>
    <w:p w:rsidR="00D6120B" w:rsidRDefault="00D6120B" w:rsidP="00D6120B">
      <w:pPr>
        <w:spacing w:after="0"/>
        <w:ind w:left="708" w:right="680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>Comunanza, il</w:t>
      </w:r>
      <w:r w:rsidR="00F96CB8">
        <w:rPr>
          <w:rFonts w:ascii="Arial" w:hAnsi="Arial" w:cs="Arial"/>
          <w:sz w:val="20"/>
          <w:szCs w:val="20"/>
        </w:rPr>
        <w:t xml:space="preserve"> 16</w:t>
      </w:r>
      <w:r w:rsidRPr="00D6120B">
        <w:rPr>
          <w:rFonts w:ascii="Arial" w:hAnsi="Arial" w:cs="Arial"/>
          <w:sz w:val="20"/>
          <w:szCs w:val="20"/>
        </w:rPr>
        <w:t>/03/2017</w:t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  <w:t xml:space="preserve">   </w:t>
      </w:r>
      <w:r w:rsidRPr="00D6120B">
        <w:rPr>
          <w:rFonts w:ascii="Arial" w:hAnsi="Arial" w:cs="Arial"/>
          <w:sz w:val="20"/>
          <w:szCs w:val="20"/>
        </w:rPr>
        <w:tab/>
      </w:r>
      <w:r w:rsidRPr="00D6120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</w:p>
    <w:p w:rsidR="00D6120B" w:rsidRPr="00D6120B" w:rsidRDefault="00D6120B" w:rsidP="00D6120B">
      <w:pPr>
        <w:spacing w:after="0"/>
        <w:ind w:left="6372" w:righ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D6120B">
        <w:rPr>
          <w:rFonts w:ascii="Arial" w:hAnsi="Arial" w:cs="Arial"/>
          <w:sz w:val="20"/>
          <w:szCs w:val="20"/>
        </w:rPr>
        <w:t xml:space="preserve"> IL PRES</w:t>
      </w:r>
      <w:r>
        <w:rPr>
          <w:rFonts w:ascii="Arial" w:hAnsi="Arial" w:cs="Arial"/>
          <w:sz w:val="20"/>
          <w:szCs w:val="20"/>
        </w:rPr>
        <w:t>IDENTE</w:t>
      </w:r>
      <w:r w:rsidRPr="00D6120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Geom. Onorato Corbelli</w:t>
      </w:r>
    </w:p>
    <w:p w:rsidR="00D6120B" w:rsidRPr="00D6120B" w:rsidRDefault="00D6120B" w:rsidP="00D6120B">
      <w:pPr>
        <w:jc w:val="center"/>
        <w:rPr>
          <w:sz w:val="44"/>
          <w:szCs w:val="44"/>
        </w:rPr>
      </w:pPr>
    </w:p>
    <w:sectPr w:rsidR="00D6120B" w:rsidRPr="00D6120B" w:rsidSect="00441AA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4D9E"/>
    <w:rsid w:val="00026092"/>
    <w:rsid w:val="002576AD"/>
    <w:rsid w:val="003622B9"/>
    <w:rsid w:val="00364EDC"/>
    <w:rsid w:val="003C30DF"/>
    <w:rsid w:val="00441AA9"/>
    <w:rsid w:val="00463759"/>
    <w:rsid w:val="004A03C0"/>
    <w:rsid w:val="00531184"/>
    <w:rsid w:val="00567EA1"/>
    <w:rsid w:val="005E6C10"/>
    <w:rsid w:val="007C7CD3"/>
    <w:rsid w:val="0080732B"/>
    <w:rsid w:val="00864D9E"/>
    <w:rsid w:val="008A6854"/>
    <w:rsid w:val="00920502"/>
    <w:rsid w:val="009F4C4C"/>
    <w:rsid w:val="00AC7D4A"/>
    <w:rsid w:val="00AD2CED"/>
    <w:rsid w:val="00B541D3"/>
    <w:rsid w:val="00BB610A"/>
    <w:rsid w:val="00C83B3A"/>
    <w:rsid w:val="00D6120B"/>
    <w:rsid w:val="00E94BED"/>
    <w:rsid w:val="00EC6483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483"/>
  </w:style>
  <w:style w:type="paragraph" w:styleId="Titolo3">
    <w:name w:val="heading 3"/>
    <w:basedOn w:val="Normale"/>
    <w:next w:val="Normale"/>
    <w:link w:val="Titolo3Carattere"/>
    <w:qFormat/>
    <w:rsid w:val="00D612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612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AA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D6120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120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6120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6120B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61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612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D6120B"/>
    <w:pPr>
      <w:spacing w:after="0" w:line="240" w:lineRule="auto"/>
      <w:ind w:left="680" w:right="68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1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illini@unionemontanasibilli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Utente</cp:lastModifiedBy>
  <cp:revision>7</cp:revision>
  <cp:lastPrinted>2015-04-04T09:25:00Z</cp:lastPrinted>
  <dcterms:created xsi:type="dcterms:W3CDTF">2017-03-16T08:45:00Z</dcterms:created>
  <dcterms:modified xsi:type="dcterms:W3CDTF">2017-03-16T12:29:00Z</dcterms:modified>
</cp:coreProperties>
</file>