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3" w:rsidRPr="00810AB3" w:rsidRDefault="00810AB3" w:rsidP="00810A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LEGGE N. 28/2019 - </w:t>
      </w:r>
      <w:r w:rsidRPr="00810AB3">
        <w:rPr>
          <w:rFonts w:ascii="Times New Roman" w:hAnsi="Times New Roman" w:cs="Times New Roman"/>
          <w:b/>
        </w:rPr>
        <w:t>DECRETO MLPS N° 149 DEL 22.10.2019</w:t>
      </w:r>
    </w:p>
    <w:p w:rsidR="0050300F" w:rsidRDefault="00810AB3" w:rsidP="00810A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PROGETTI UTILI</w:t>
      </w:r>
      <w:r w:rsidRPr="00810AB3">
        <w:rPr>
          <w:rFonts w:ascii="Times New Roman" w:hAnsi="Times New Roman" w:cs="Times New Roman"/>
          <w:b/>
        </w:rPr>
        <w:t xml:space="preserve"> ALLA COLLET</w:t>
      </w:r>
      <w:r w:rsidR="008F30FF">
        <w:rPr>
          <w:rFonts w:ascii="Times New Roman" w:hAnsi="Times New Roman" w:cs="Times New Roman"/>
          <w:b/>
        </w:rPr>
        <w:t>T</w:t>
      </w:r>
      <w:r w:rsidRPr="00810AB3">
        <w:rPr>
          <w:rFonts w:ascii="Times New Roman" w:hAnsi="Times New Roman" w:cs="Times New Roman"/>
          <w:b/>
        </w:rPr>
        <w:t>IVITA’</w:t>
      </w:r>
    </w:p>
    <w:p w:rsidR="008F30FF" w:rsidRDefault="008F30FF" w:rsidP="00810AB3">
      <w:pPr>
        <w:spacing w:after="0"/>
        <w:jc w:val="center"/>
        <w:rPr>
          <w:rFonts w:ascii="Times New Roman" w:hAnsi="Times New Roman" w:cs="Times New Roman"/>
          <w:b/>
        </w:rPr>
      </w:pPr>
    </w:p>
    <w:p w:rsidR="008F30FF" w:rsidRPr="00B2167C" w:rsidRDefault="00284B08" w:rsidP="00810AB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2167C">
        <w:rPr>
          <w:rFonts w:ascii="Times New Roman" w:hAnsi="Times New Roman" w:cs="Times New Roman"/>
          <w:b/>
          <w:u w:val="single"/>
        </w:rPr>
        <w:t xml:space="preserve">AMBITO DI INTERVENTO: </w:t>
      </w:r>
      <w:r w:rsidR="00691718" w:rsidRPr="00B2167C">
        <w:rPr>
          <w:rFonts w:ascii="Times New Roman" w:hAnsi="Times New Roman" w:cs="Times New Roman"/>
          <w:b/>
          <w:u w:val="single"/>
        </w:rPr>
        <w:t>BENI COMUNI</w:t>
      </w:r>
    </w:p>
    <w:p w:rsidR="00810AB3" w:rsidRDefault="00810AB3" w:rsidP="00810AB3">
      <w:pPr>
        <w:spacing w:after="0"/>
        <w:jc w:val="center"/>
        <w:rPr>
          <w:rFonts w:ascii="Times New Roman" w:hAnsi="Times New Roman" w:cs="Times New Roman"/>
        </w:rPr>
      </w:pPr>
    </w:p>
    <w:p w:rsidR="00122829" w:rsidRPr="00B2167C" w:rsidRDefault="00122829" w:rsidP="00810AB3">
      <w:pPr>
        <w:spacing w:after="0"/>
        <w:jc w:val="center"/>
        <w:rPr>
          <w:rFonts w:ascii="Times New Roman" w:hAnsi="Times New Roman" w:cs="Times New Roman"/>
          <w:b/>
        </w:rPr>
      </w:pPr>
      <w:r w:rsidRPr="00B2167C">
        <w:rPr>
          <w:rFonts w:ascii="Times New Roman" w:hAnsi="Times New Roman" w:cs="Times New Roman"/>
          <w:b/>
        </w:rPr>
        <w:t xml:space="preserve">COMUNE DI </w:t>
      </w:r>
      <w:r w:rsidR="0042016E">
        <w:rPr>
          <w:rFonts w:ascii="Times New Roman" w:hAnsi="Times New Roman" w:cs="Times New Roman"/>
          <w:b/>
        </w:rPr>
        <w:t>CASTELLI</w:t>
      </w:r>
    </w:p>
    <w:p w:rsidR="00810AB3" w:rsidRPr="00B2167C" w:rsidRDefault="00810AB3" w:rsidP="004A2D48">
      <w:pPr>
        <w:spacing w:after="0"/>
        <w:rPr>
          <w:rFonts w:ascii="Times New Roman" w:hAnsi="Times New Roman" w:cs="Times New Roman"/>
        </w:rPr>
      </w:pPr>
    </w:p>
    <w:p w:rsidR="00122829" w:rsidRPr="00122829" w:rsidRDefault="0038076C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T</w:t>
      </w:r>
      <w:r w:rsidR="00122829" w:rsidRPr="00122829">
        <w:rPr>
          <w:rFonts w:ascii="Times New Roman" w:eastAsia="Cambria" w:hAnsi="Times New Roman" w:cs="Times New Roman"/>
          <w:b/>
          <w:sz w:val="24"/>
          <w:szCs w:val="24"/>
        </w:rPr>
        <w:t>itolo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122829">
        <w:trPr>
          <w:trHeight w:val="340"/>
        </w:trPr>
        <w:tc>
          <w:tcPr>
            <w:tcW w:w="9778" w:type="dxa"/>
          </w:tcPr>
          <w:p w:rsidR="00122829" w:rsidRDefault="0042016E" w:rsidP="00122829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  <w:r w:rsidR="0043734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092186">
              <w:rPr>
                <w:rFonts w:ascii="Times New Roman" w:eastAsia="Cambria" w:hAnsi="Times New Roman" w:cs="Times New Roman"/>
                <w:sz w:val="24"/>
                <w:szCs w:val="24"/>
              </w:rPr>
              <w:t>VALORE AL BENE COMUNE</w:t>
            </w:r>
          </w:p>
          <w:p w:rsidR="0027686C" w:rsidRDefault="0027686C" w:rsidP="00122829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Servizio/soggetto promotore/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soggetto </w:t>
      </w:r>
      <w:r w:rsidRPr="00122829">
        <w:rPr>
          <w:rFonts w:ascii="Times New Roman" w:eastAsia="Cambria" w:hAnsi="Times New Roman" w:cs="Times New Roman"/>
          <w:b/>
          <w:sz w:val="24"/>
          <w:szCs w:val="24"/>
        </w:rPr>
        <w:t>attuatore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284B08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COMUNE DI </w:t>
            </w:r>
            <w:r w:rsidR="0042016E"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Luogo e data di inizio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42016E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  <w:r w:rsidR="00284B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02/11/2020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P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Luogo e data di fine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42016E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  <w:r w:rsidR="000B02B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02/11/2021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6F563C" w:rsidRDefault="00122829" w:rsidP="006F5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Descrizione delle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RPr="00DE74AC" w:rsidTr="00AD759D">
        <w:trPr>
          <w:trHeight w:val="340"/>
        </w:trPr>
        <w:tc>
          <w:tcPr>
            <w:tcW w:w="9778" w:type="dxa"/>
          </w:tcPr>
          <w:p w:rsidR="00C73D01" w:rsidRDefault="00BE6EEF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>Manutenzione giochi per bambini nei parchi e nelle aree attrezzate (riparazione, verniciatura),</w:t>
            </w:r>
          </w:p>
          <w:p w:rsidR="00C73D01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>Restauro</w:t>
            </w:r>
            <w:r w:rsidR="00BE6EEF"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 mantenimento di barr</w:t>
            </w:r>
            <w:r w:rsidR="00345B5E"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>iere in muratura e staccionate,</w:t>
            </w:r>
          </w:p>
          <w:p w:rsidR="00DE2F7A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>Pitturazione</w:t>
            </w:r>
            <w:r w:rsidR="00CC4EAB" w:rsidRPr="00C73D0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cancelli e ringhiere,</w:t>
            </w:r>
          </w:p>
          <w:p w:rsidR="00DE2F7A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>Pulizia</w:t>
            </w:r>
            <w:r w:rsidR="00345B5E"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dei cortili scolastici,</w:t>
            </w:r>
          </w:p>
          <w:p w:rsidR="00DE2F7A" w:rsidRPr="00DE2F7A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2F7A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>Rimozione</w:t>
            </w:r>
            <w:r w:rsidR="00BE6EEF" w:rsidRPr="00DE2F7A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 di </w:t>
            </w:r>
            <w:proofErr w:type="spellStart"/>
            <w:r w:rsidR="00BE6EEF" w:rsidRPr="00DE2F7A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>tag</w:t>
            </w:r>
            <w:proofErr w:type="spellEnd"/>
            <w:r w:rsidR="00BE6EEF" w:rsidRPr="00DE2F7A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 e graffiti dagli edifici pubblici e dai luoghi d</w:t>
            </w:r>
            <w:r w:rsidR="00345B5E" w:rsidRPr="00DE2F7A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>i transito,</w:t>
            </w:r>
          </w:p>
          <w:p w:rsidR="00DE2F7A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>Tinteggiatura</w:t>
            </w:r>
            <w:r w:rsidR="00CC4EAB"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di locali scolastici e di proprietà comunale,</w:t>
            </w:r>
          </w:p>
          <w:p w:rsidR="0027686C" w:rsidRDefault="00A24A11" w:rsidP="00BE6EE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>Pulizia</w:t>
            </w:r>
            <w:r w:rsidR="00BE6EEF"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 riordino </w:t>
            </w:r>
            <w:r w:rsidR="0042016E">
              <w:rPr>
                <w:rFonts w:ascii="Times New Roman" w:eastAsia="Cambria" w:hAnsi="Times New Roman" w:cs="Times New Roman"/>
                <w:sz w:val="24"/>
                <w:szCs w:val="24"/>
              </w:rPr>
              <w:t>dei cimiteri e degli</w:t>
            </w:r>
            <w:r w:rsidR="00BE6EEF" w:rsidRPr="00DE2F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ambienti pubblici</w:t>
            </w:r>
            <w:r w:rsidR="0042016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(es. bagni pubblici e Museo delle Ceramiche e locali comunali);</w:t>
            </w:r>
          </w:p>
          <w:p w:rsidR="0042016E" w:rsidRPr="00DE2F7A" w:rsidRDefault="0042016E" w:rsidP="0042016E">
            <w:pPr>
              <w:pStyle w:val="Paragrafoelenc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45B5E" w:rsidRPr="00DE74AC" w:rsidRDefault="00345B5E" w:rsidP="00BE6EEF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P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122829" w:rsidRDefault="005F6542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Finalità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5F6542" w:rsidRPr="00FD29E4" w:rsidRDefault="005F6542" w:rsidP="005F6542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 livello personale del beneficiario:</w:t>
            </w:r>
          </w:p>
          <w:p w:rsidR="005F6542" w:rsidRPr="00246425" w:rsidRDefault="005F6542" w:rsidP="005F654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Arricchire le abilità e le esperienze di vita;</w:t>
            </w:r>
          </w:p>
          <w:p w:rsidR="005F6542" w:rsidRDefault="005F6542" w:rsidP="005F654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Favorire l’inclusione sociale e ridurre il rischio di esclusione dal mercato del lavoro.</w:t>
            </w:r>
          </w:p>
          <w:p w:rsidR="005F6542" w:rsidRPr="00246425" w:rsidRDefault="005F6542" w:rsidP="005F654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 livello solidaristico e di utilità sociale:</w:t>
            </w:r>
          </w:p>
          <w:p w:rsidR="005F6542" w:rsidRDefault="005F6542" w:rsidP="005F6542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46425">
              <w:rPr>
                <w:rFonts w:ascii="Times New Roman" w:eastAsia="Cambria" w:hAnsi="Times New Roman" w:cs="Times New Roman"/>
                <w:sz w:val="24"/>
                <w:szCs w:val="24"/>
              </w:rPr>
              <w:t>Riqualificare, pulire e curare gli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spazi comuni</w:t>
            </w:r>
            <w:r w:rsidRPr="00246425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27686C" w:rsidRPr="005F6542" w:rsidRDefault="005F6542" w:rsidP="005F6542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654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Responsabilizzare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 cittadini nella cura e nel rispetto dei beni comuni</w:t>
            </w:r>
            <w:r w:rsidRPr="005F6542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5F6542" w:rsidRDefault="005F6542" w:rsidP="005F6542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Ore </w:t>
      </w:r>
      <w:r w:rsidR="008F30FF">
        <w:rPr>
          <w:rFonts w:ascii="Times New Roman" w:eastAsia="Cambria" w:hAnsi="Times New Roman" w:cs="Times New Roman"/>
          <w:b/>
          <w:sz w:val="24"/>
          <w:szCs w:val="24"/>
        </w:rPr>
        <w:t>settimanali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/ </w:t>
      </w:r>
      <w:r w:rsidRPr="00122829">
        <w:rPr>
          <w:rFonts w:ascii="Times New Roman" w:eastAsia="Cambria" w:hAnsi="Times New Roman" w:cs="Times New Roman"/>
          <w:b/>
          <w:sz w:val="24"/>
          <w:szCs w:val="24"/>
        </w:rPr>
        <w:t xml:space="preserve">Numero dei beneficiari di </w:t>
      </w:r>
      <w:proofErr w:type="spellStart"/>
      <w:r w:rsidRPr="00122829">
        <w:rPr>
          <w:rFonts w:ascii="Times New Roman" w:eastAsia="Cambria" w:hAnsi="Times New Roman" w:cs="Times New Roman"/>
          <w:b/>
          <w:sz w:val="24"/>
          <w:szCs w:val="24"/>
        </w:rPr>
        <w:t>RdC</w:t>
      </w:r>
      <w:proofErr w:type="spellEnd"/>
      <w:r w:rsidRPr="00122829">
        <w:rPr>
          <w:rFonts w:ascii="Times New Roman" w:eastAsia="Cambria" w:hAnsi="Times New Roman" w:cs="Times New Roman"/>
          <w:b/>
          <w:sz w:val="24"/>
          <w:szCs w:val="24"/>
        </w:rPr>
        <w:t xml:space="preserve"> necessari per lo svolgimento </w:t>
      </w:r>
      <w:r w:rsidR="004E0101">
        <w:rPr>
          <w:rFonts w:ascii="Times New Roman" w:eastAsia="Cambria" w:hAnsi="Times New Roman" w:cs="Times New Roman"/>
          <w:b/>
          <w:sz w:val="24"/>
          <w:szCs w:val="24"/>
        </w:rPr>
        <w:t>di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42016E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08</w:t>
            </w:r>
            <w:r w:rsidR="00284B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ORE SETTIMANALI</w:t>
            </w:r>
            <w:r w:rsidR="00DE74A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284B08">
              <w:rPr>
                <w:rFonts w:ascii="Times New Roman" w:eastAsia="Cambria" w:hAnsi="Times New Roman" w:cs="Times New Roman"/>
                <w:sz w:val="24"/>
                <w:szCs w:val="24"/>
              </w:rPr>
              <w:t>/ 4 BENEFICIARI</w:t>
            </w:r>
            <w:r w:rsidR="0043734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 SETTIMANA</w:t>
            </w:r>
          </w:p>
          <w:p w:rsidR="00FB3BDE" w:rsidRDefault="00FB3BDE" w:rsidP="00FB3BDE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Il beneficiario presterà la sua opera per 4 ore al giorno 2 giorni a settimana in base alle attività programmate.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72FBE" w:rsidRDefault="00672FBE" w:rsidP="00672F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5F6542" w:rsidRPr="00672FBE" w:rsidRDefault="005F6542" w:rsidP="00672F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672FBE" w:rsidRPr="000B2D2B" w:rsidRDefault="00672FBE" w:rsidP="00672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Percentuale beneficiari Comune/Percentuale beneficiari Centro </w:t>
      </w:r>
      <w:r w:rsidR="00871601">
        <w:rPr>
          <w:rFonts w:ascii="Times New Roman" w:eastAsia="Cambria" w:hAnsi="Times New Roman" w:cs="Times New Roman"/>
          <w:b/>
          <w:sz w:val="24"/>
          <w:szCs w:val="24"/>
        </w:rPr>
        <w:t>per l</w:t>
      </w:r>
      <w:r>
        <w:rPr>
          <w:rFonts w:ascii="Times New Roman" w:eastAsia="Cambria" w:hAnsi="Times New Roman" w:cs="Times New Roman"/>
          <w:b/>
          <w:sz w:val="24"/>
          <w:szCs w:val="24"/>
        </w:rPr>
        <w:t>’Impiego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72FBE" w:rsidTr="00C81AC8">
        <w:trPr>
          <w:trHeight w:val="340"/>
        </w:trPr>
        <w:tc>
          <w:tcPr>
            <w:tcW w:w="9778" w:type="dxa"/>
          </w:tcPr>
          <w:p w:rsidR="00672FBE" w:rsidRDefault="00672FBE" w:rsidP="00C81AC8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50% Comune, 50% CPI.</w:t>
            </w:r>
          </w:p>
          <w:p w:rsidR="00672FBE" w:rsidRDefault="00672FBE" w:rsidP="00C81AC8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6F563C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Abilità e competenze delle persone coinvolte</w:t>
      </w:r>
      <w:r w:rsidR="004E0101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E0101" w:rsidTr="00AD759D">
        <w:trPr>
          <w:trHeight w:val="340"/>
        </w:trPr>
        <w:tc>
          <w:tcPr>
            <w:tcW w:w="9778" w:type="dxa"/>
          </w:tcPr>
          <w:p w:rsidR="009F2632" w:rsidRDefault="00F00687" w:rsidP="009F2632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Il Progetto di Utilità C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ollettiva non prevede dei titoli specifici, </w:t>
            </w:r>
            <w:r w:rsidR="005F6542">
              <w:rPr>
                <w:rFonts w:ascii="Times New Roman" w:eastAsia="Cambria" w:hAnsi="Times New Roman" w:cs="Times New Roman"/>
                <w:sz w:val="24"/>
                <w:szCs w:val="24"/>
              </w:rPr>
              <w:t>ma solo abilità fisiche e manuali del soggetto inserito.</w:t>
            </w:r>
            <w:r w:rsidR="005F654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Il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4249E">
              <w:rPr>
                <w:rFonts w:ascii="Times New Roman" w:eastAsia="Cambria" w:hAnsi="Times New Roman" w:cs="Times New Roman"/>
                <w:sz w:val="24"/>
                <w:szCs w:val="24"/>
              </w:rPr>
              <w:t>responsabile di riferimento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sarà molto attento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durante l’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analisi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preliminare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 i colloqui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>selezionare le persone per l’inserimento in base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alle loro abilità e competenze</w:t>
            </w:r>
            <w:r w:rsidR="009F2632"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>, senza dimenticare la finalità solidaristiche che tali progetti dev</w:t>
            </w:r>
            <w:r w:rsidR="009F2632">
              <w:rPr>
                <w:rFonts w:ascii="Times New Roman" w:eastAsia="Cambria" w:hAnsi="Times New Roman" w:cs="Times New Roman"/>
                <w:sz w:val="24"/>
                <w:szCs w:val="24"/>
              </w:rPr>
              <w:t>ono promuovere.</w:t>
            </w:r>
          </w:p>
          <w:p w:rsidR="009F2632" w:rsidRPr="009F2632" w:rsidRDefault="009F2632" w:rsidP="009F2632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Si cercherà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di </w:t>
            </w:r>
            <w:r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individuare 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valorizzare i piccoli artigiani con esperienza pregressa in qualità di</w:t>
            </w:r>
            <w:r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pittori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muratori, carpentieri, ecc. </w:t>
            </w:r>
            <w:r w:rsidRPr="009F263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che possano dare un contributo attento per la realizzazione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delle attività previste dal progetto.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27686C" w:rsidRDefault="0027686C" w:rsidP="006F56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Modalità e tempistiche per il coinvolgimento dei partecipanti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E0101" w:rsidRPr="009413E0" w:rsidTr="00AD759D">
        <w:trPr>
          <w:trHeight w:val="340"/>
        </w:trPr>
        <w:tc>
          <w:tcPr>
            <w:tcW w:w="9778" w:type="dxa"/>
          </w:tcPr>
          <w:p w:rsidR="009413E0" w:rsidRDefault="009413E0" w:rsidP="009413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>La modalità che sarà adotta</w:t>
            </w:r>
            <w:r w:rsidR="00EA2146">
              <w:rPr>
                <w:rFonts w:ascii="Times New Roman" w:eastAsia="Calibri" w:hAnsi="Times New Roman" w:cs="Times New Roman"/>
                <w:sz w:val="24"/>
                <w:szCs w:val="24"/>
              </w:rPr>
              <w:t>ta</w:t>
            </w: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l’inserimento e il coinvolgimento dei beneficiari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</w:t>
            </w: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RDC all’interno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dei progetti è il seguente:</w:t>
            </w:r>
          </w:p>
          <w:p w:rsidR="009413E0" w:rsidRPr="009413E0" w:rsidRDefault="009413E0" w:rsidP="009413E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>formazione specifica relativa alla mansione che dovrà svolgere,</w:t>
            </w:r>
          </w:p>
          <w:p w:rsidR="009413E0" w:rsidRPr="009413E0" w:rsidRDefault="009413E0" w:rsidP="009413E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>affiancamento agli operatori in servizio nei diversi settori di pertinenza del progetto.</w:t>
            </w:r>
          </w:p>
          <w:p w:rsidR="009413E0" w:rsidRDefault="009413E0" w:rsidP="009413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Verrà attuato un principio di rotazione tra i beneficiari del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RdC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attuarsi semestralmente.</w:t>
            </w:r>
          </w:p>
          <w:p w:rsidR="0027686C" w:rsidRDefault="009413E0" w:rsidP="00AD75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tutor</w:t>
            </w: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assegnato</w:t>
            </w:r>
            <w:r w:rsidRPr="009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coordinerà il percorso e curerà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utte le fasi dell’inserimento.</w:t>
            </w:r>
          </w:p>
          <w:p w:rsidR="009413E0" w:rsidRPr="009413E0" w:rsidRDefault="009413E0" w:rsidP="00AD75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101" w:rsidRPr="00122829" w:rsidRDefault="004E0101" w:rsidP="004E01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Materiali e strumenti di uso personale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Fornitura di dotazione </w:t>
            </w:r>
            <w:proofErr w:type="spellStart"/>
            <w:r w:rsidRPr="00A041B7">
              <w:rPr>
                <w:rFonts w:ascii="Times New Roman" w:eastAsia="Cambria" w:hAnsi="Times New Roman" w:cs="Times New Roman"/>
                <w:sz w:val="24"/>
                <w:szCs w:val="24"/>
              </w:rPr>
              <w:t>anti-infortunisitiche</w:t>
            </w:r>
            <w:proofErr w:type="spellEnd"/>
            <w:r w:rsidRPr="00A041B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in base alla m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ansione che si dovrà svolgere.</w:t>
            </w:r>
          </w:p>
          <w:p w:rsidR="00A041B7" w:rsidRP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Fornitura indumenti da lavoro.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Materiali e strumenti di uso collettivo</w:t>
      </w:r>
      <w:r w:rsidR="0042016E">
        <w:rPr>
          <w:rFonts w:ascii="Times New Roman" w:eastAsia="Cambria" w:hAnsi="Times New Roman" w:cs="Times New Roman"/>
          <w:b/>
          <w:sz w:val="24"/>
          <w:szCs w:val="24"/>
        </w:rPr>
        <w:t xml:space="preserve"> (dotazione strumentale)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42016E" w:rsidRPr="0042016E" w:rsidRDefault="0042016E" w:rsidP="0042016E">
            <w:pPr>
              <w:pStyle w:val="Paragrafoelenco"/>
              <w:ind w:left="3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2016E">
              <w:rPr>
                <w:rFonts w:ascii="Times New Roman" w:eastAsia="Cambria" w:hAnsi="Times New Roman" w:cs="Times New Roman"/>
                <w:sz w:val="24"/>
                <w:szCs w:val="24"/>
              </w:rPr>
              <w:t>La dotazione strumentale necessaria per la cura del territorio e la riqualificazione dei beni immobili sarà quella in possesso del servizio tecnico manutentivo del Comune di Castelli</w:t>
            </w:r>
          </w:p>
          <w:p w:rsidR="00EA2146" w:rsidRPr="0042016E" w:rsidRDefault="00EA2146" w:rsidP="0042016E">
            <w:pPr>
              <w:pStyle w:val="Paragrafoelenco"/>
              <w:ind w:left="3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Costi da sostenere, compresi quelli relativi alle coperture assicurative ed al coordinamento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RPr="00A041B7" w:rsidTr="00AD759D">
        <w:trPr>
          <w:trHeight w:val="340"/>
        </w:trPr>
        <w:tc>
          <w:tcPr>
            <w:tcW w:w="9778" w:type="dxa"/>
          </w:tcPr>
          <w:p w:rsidR="00A041B7" w:rsidRP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Copertura assicurativa contro gli infortuni e le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alattie professionali l’INAIL.</w:t>
            </w:r>
          </w:p>
          <w:p w:rsidR="00A041B7" w:rsidRP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Assicurazione per la responsabilità civile per danni causati a terzi (estendere la copertura RCT già in essere)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Se ne necessario visite mediche ai fini della sicurezza sui luog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 di lavoro, ex 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Lgs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81/2008.</w:t>
            </w:r>
          </w:p>
          <w:p w:rsidR="00A041B7" w:rsidRPr="00A041B7" w:rsidRDefault="00A041B7" w:rsidP="00A041B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Dotazione anti-infortunistica e indumenti da lavoro.</w:t>
            </w:r>
          </w:p>
          <w:p w:rsidR="00CA0DAA" w:rsidRPr="00A041B7" w:rsidRDefault="00CA0DAA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72FBE" w:rsidRDefault="00672FBE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Responsabile</w:t>
      </w:r>
      <w:r w:rsidR="00345B5E">
        <w:rPr>
          <w:rFonts w:ascii="Times New Roman" w:eastAsia="Cambria" w:hAnsi="Times New Roman" w:cs="Times New Roman"/>
          <w:b/>
          <w:sz w:val="24"/>
          <w:szCs w:val="24"/>
        </w:rPr>
        <w:t>, tutor</w:t>
      </w:r>
      <w:r w:rsidRPr="00122829">
        <w:rPr>
          <w:rFonts w:ascii="Times New Roman" w:eastAsia="Cambria" w:hAnsi="Times New Roman" w:cs="Times New Roman"/>
          <w:b/>
          <w:sz w:val="24"/>
          <w:szCs w:val="24"/>
        </w:rPr>
        <w:t xml:space="preserve"> e supervisore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CA0DAA" w:rsidRDefault="00A24A11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Responsabile del progetto: </w:t>
            </w:r>
            <w:r w:rsidR="00A041B7">
              <w:rPr>
                <w:rFonts w:ascii="Times New Roman" w:eastAsia="Cambria" w:hAnsi="Times New Roman" w:cs="Times New Roman"/>
                <w:sz w:val="24"/>
                <w:szCs w:val="24"/>
              </w:rPr>
              <w:t>funzionario del settore di riferimento</w:t>
            </w:r>
          </w:p>
          <w:p w:rsidR="00CA0DAA" w:rsidRDefault="00A041B7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Tutor: un operatore in servizio con stesse mansioni.</w:t>
            </w:r>
          </w:p>
          <w:p w:rsidR="00A041B7" w:rsidRDefault="00A041B7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Supervisore: </w:t>
            </w:r>
            <w:r w:rsidR="0074249E">
              <w:rPr>
                <w:rFonts w:ascii="Times New Roman" w:eastAsia="Cambria" w:hAnsi="Times New Roman" w:cs="Times New Roman"/>
                <w:sz w:val="24"/>
                <w:szCs w:val="24"/>
              </w:rPr>
              <w:t>Responsabile del Servizio</w:t>
            </w:r>
            <w:r w:rsidR="00A35B07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74249E" w:rsidRDefault="0074249E" w:rsidP="0074249E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74249E" w:rsidRPr="00946682" w:rsidTr="00D51B96">
        <w:tc>
          <w:tcPr>
            <w:tcW w:w="2802" w:type="dxa"/>
            <w:vAlign w:val="center"/>
          </w:tcPr>
          <w:p w:rsidR="0074249E" w:rsidRPr="00200348" w:rsidRDefault="0074249E" w:rsidP="00D5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6976" w:type="dxa"/>
          </w:tcPr>
          <w:p w:rsidR="0074249E" w:rsidRPr="00946682" w:rsidRDefault="0074249E" w:rsidP="00D5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82">
              <w:rPr>
                <w:rFonts w:ascii="Times New Roman" w:hAnsi="Times New Roman" w:cs="Times New Roman"/>
                <w:b/>
                <w:sz w:val="20"/>
                <w:szCs w:val="20"/>
              </w:rPr>
              <w:t>ESEMPI DI ATTIVITA’</w:t>
            </w:r>
          </w:p>
        </w:tc>
      </w:tr>
      <w:tr w:rsidR="0074249E" w:rsidRPr="00946682" w:rsidTr="00D51B96">
        <w:tc>
          <w:tcPr>
            <w:tcW w:w="2802" w:type="dxa"/>
            <w:vAlign w:val="center"/>
          </w:tcPr>
          <w:p w:rsidR="0074249E" w:rsidRPr="00200348" w:rsidRDefault="0074249E" w:rsidP="00D51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 SOCIALE</w:t>
            </w:r>
          </w:p>
        </w:tc>
        <w:tc>
          <w:tcPr>
            <w:tcW w:w="6976" w:type="dxa"/>
          </w:tcPr>
          <w:p w:rsidR="0074249E" w:rsidRPr="006B0B0B" w:rsidRDefault="0074249E" w:rsidP="006B0B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B">
              <w:rPr>
                <w:rFonts w:ascii="Times New Roman" w:eastAsia="Cambria" w:hAnsi="Times New Roman" w:cs="Times New Roman"/>
                <w:sz w:val="24"/>
                <w:szCs w:val="24"/>
              </w:rPr>
              <w:t>Attività di controllo all’uscita delle scuole, accompagnamento sullo scuolabus degli alunni della scuola infanzia e della scuola primaria.</w:t>
            </w:r>
          </w:p>
        </w:tc>
      </w:tr>
      <w:tr w:rsidR="0074249E" w:rsidRPr="00946682" w:rsidTr="00D51B96">
        <w:tc>
          <w:tcPr>
            <w:tcW w:w="2802" w:type="dxa"/>
            <w:vAlign w:val="center"/>
          </w:tcPr>
          <w:p w:rsidR="0074249E" w:rsidRPr="00200348" w:rsidRDefault="0074249E" w:rsidP="00D51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 BENI COMUNI</w:t>
            </w:r>
          </w:p>
        </w:tc>
        <w:tc>
          <w:tcPr>
            <w:tcW w:w="6976" w:type="dxa"/>
          </w:tcPr>
          <w:p w:rsidR="0074249E" w:rsidRPr="006B0B0B" w:rsidRDefault="0074249E" w:rsidP="006B0B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0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Manutenzione giochi per bambini nei parchi e nelle aree attrezzate (riparazione, verniciatura), restauro e mantenimento di barriere in muratura e staccionate, manutenzione dei cortili scolastici e cimiteri </w:t>
            </w:r>
            <w:r w:rsidRPr="006B0B0B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rimozione di </w:t>
            </w:r>
            <w:proofErr w:type="spellStart"/>
            <w:r w:rsidRPr="006B0B0B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>tag</w:t>
            </w:r>
            <w:proofErr w:type="spellEnd"/>
            <w:r w:rsidRPr="006B0B0B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 e graffiti dagli edifici pubblici e dai luoghi di transito, </w:t>
            </w:r>
            <w:r w:rsidRPr="006B0B0B">
              <w:rPr>
                <w:rFonts w:ascii="Times New Roman" w:eastAsia="Cambria" w:hAnsi="Times New Roman" w:cs="Times New Roman"/>
                <w:sz w:val="24"/>
                <w:szCs w:val="24"/>
              </w:rPr>
              <w:t>tinteggiatura di locali comunali e scolastici, pulizia e riordino di ambienti, manutenzione e cura di aree verdi e di aree naturalistiche, manutenzione di percorsi collinari e montani</w:t>
            </w:r>
          </w:p>
        </w:tc>
      </w:tr>
    </w:tbl>
    <w:p w:rsidR="0074249E" w:rsidRDefault="0074249E" w:rsidP="0074249E">
      <w:pPr>
        <w:spacing w:after="0"/>
        <w:rPr>
          <w:rFonts w:ascii="Times New Roman" w:hAnsi="Times New Roman" w:cs="Times New Roman"/>
        </w:rPr>
      </w:pPr>
    </w:p>
    <w:p w:rsidR="0074249E" w:rsidRDefault="0074249E" w:rsidP="0074249E">
      <w:pPr>
        <w:rPr>
          <w:rFonts w:ascii="Times New Roman" w:hAnsi="Times New Roman" w:cs="Times New Roman"/>
        </w:rPr>
      </w:pPr>
    </w:p>
    <w:p w:rsidR="00672FBE" w:rsidRDefault="00672FBE" w:rsidP="0074249E">
      <w:pPr>
        <w:spacing w:after="0"/>
        <w:rPr>
          <w:rFonts w:ascii="Times New Roman" w:hAnsi="Times New Roman" w:cs="Times New Roman"/>
          <w:b/>
        </w:rPr>
      </w:pPr>
    </w:p>
    <w:sectPr w:rsidR="00672FBE" w:rsidSect="004A2D4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4F" w:rsidRDefault="003F004F" w:rsidP="00DB6C65">
      <w:pPr>
        <w:spacing w:after="0" w:line="240" w:lineRule="auto"/>
      </w:pPr>
      <w:r>
        <w:separator/>
      </w:r>
    </w:p>
  </w:endnote>
  <w:endnote w:type="continuationSeparator" w:id="0">
    <w:p w:rsidR="003F004F" w:rsidRDefault="003F004F" w:rsidP="00D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937891"/>
      <w:docPartObj>
        <w:docPartGallery w:val="Page Numbers (Bottom of Page)"/>
        <w:docPartUnique/>
      </w:docPartObj>
    </w:sdtPr>
    <w:sdtContent>
      <w:p w:rsidR="00DB6C65" w:rsidRDefault="00230DB1">
        <w:pPr>
          <w:pStyle w:val="Pidipagina"/>
          <w:jc w:val="center"/>
        </w:pPr>
        <w:r>
          <w:fldChar w:fldCharType="begin"/>
        </w:r>
        <w:r w:rsidR="00DB6C65">
          <w:instrText>PAGE   \* MERGEFORMAT</w:instrText>
        </w:r>
        <w:r>
          <w:fldChar w:fldCharType="separate"/>
        </w:r>
        <w:r w:rsidR="006B0B0B">
          <w:rPr>
            <w:noProof/>
          </w:rPr>
          <w:t>3</w:t>
        </w:r>
        <w:r>
          <w:fldChar w:fldCharType="end"/>
        </w:r>
      </w:p>
    </w:sdtContent>
  </w:sdt>
  <w:p w:rsidR="00DB6C65" w:rsidRDefault="00DB6C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4F" w:rsidRDefault="003F004F" w:rsidP="00DB6C65">
      <w:pPr>
        <w:spacing w:after="0" w:line="240" w:lineRule="auto"/>
      </w:pPr>
      <w:r>
        <w:separator/>
      </w:r>
    </w:p>
  </w:footnote>
  <w:footnote w:type="continuationSeparator" w:id="0">
    <w:p w:rsidR="003F004F" w:rsidRDefault="003F004F" w:rsidP="00DB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EC"/>
    <w:multiLevelType w:val="hybridMultilevel"/>
    <w:tmpl w:val="C818C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5FD6"/>
    <w:multiLevelType w:val="hybridMultilevel"/>
    <w:tmpl w:val="A642E6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778"/>
    <w:multiLevelType w:val="hybridMultilevel"/>
    <w:tmpl w:val="DDCC9218"/>
    <w:numStyleLink w:val="ImportedStyle6"/>
  </w:abstractNum>
  <w:abstractNum w:abstractNumId="3">
    <w:nsid w:val="38E43014"/>
    <w:multiLevelType w:val="hybridMultilevel"/>
    <w:tmpl w:val="A68840EE"/>
    <w:lvl w:ilvl="0" w:tplc="4552C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1073D"/>
    <w:multiLevelType w:val="hybridMultilevel"/>
    <w:tmpl w:val="E5186572"/>
    <w:lvl w:ilvl="0" w:tplc="4552CE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B1269"/>
    <w:multiLevelType w:val="hybridMultilevel"/>
    <w:tmpl w:val="DDCC9218"/>
    <w:styleLink w:val="ImportedStyle6"/>
    <w:lvl w:ilvl="0" w:tplc="4F7E13A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3633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CA001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04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623B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4C307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663C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A60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0E934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0393C4E"/>
    <w:multiLevelType w:val="hybridMultilevel"/>
    <w:tmpl w:val="9D44A5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C0DD5"/>
    <w:multiLevelType w:val="hybridMultilevel"/>
    <w:tmpl w:val="B80E7A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5740"/>
    <w:multiLevelType w:val="hybridMultilevel"/>
    <w:tmpl w:val="DFE4EC98"/>
    <w:lvl w:ilvl="0" w:tplc="4552C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A2453B"/>
    <w:multiLevelType w:val="hybridMultilevel"/>
    <w:tmpl w:val="75E67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69"/>
    <w:rsid w:val="00006787"/>
    <w:rsid w:val="00033674"/>
    <w:rsid w:val="00092186"/>
    <w:rsid w:val="000A273C"/>
    <w:rsid w:val="000B02B7"/>
    <w:rsid w:val="00122829"/>
    <w:rsid w:val="00123945"/>
    <w:rsid w:val="001456B3"/>
    <w:rsid w:val="00170662"/>
    <w:rsid w:val="001C7588"/>
    <w:rsid w:val="001F2E56"/>
    <w:rsid w:val="00200348"/>
    <w:rsid w:val="002101C9"/>
    <w:rsid w:val="0022761B"/>
    <w:rsid w:val="00230DB1"/>
    <w:rsid w:val="0027686C"/>
    <w:rsid w:val="00284B08"/>
    <w:rsid w:val="002E6E4C"/>
    <w:rsid w:val="003002CC"/>
    <w:rsid w:val="00345B5E"/>
    <w:rsid w:val="0038076C"/>
    <w:rsid w:val="003B1307"/>
    <w:rsid w:val="003F004F"/>
    <w:rsid w:val="004004B8"/>
    <w:rsid w:val="004130BC"/>
    <w:rsid w:val="00417567"/>
    <w:rsid w:val="0042016E"/>
    <w:rsid w:val="00437349"/>
    <w:rsid w:val="00460479"/>
    <w:rsid w:val="004A2D48"/>
    <w:rsid w:val="004E0101"/>
    <w:rsid w:val="0050300F"/>
    <w:rsid w:val="00523EFD"/>
    <w:rsid w:val="00550E17"/>
    <w:rsid w:val="005A2B15"/>
    <w:rsid w:val="005F6542"/>
    <w:rsid w:val="00632D7D"/>
    <w:rsid w:val="00672FBE"/>
    <w:rsid w:val="00691718"/>
    <w:rsid w:val="006B0B0B"/>
    <w:rsid w:val="006C1AEB"/>
    <w:rsid w:val="006F563C"/>
    <w:rsid w:val="007225B7"/>
    <w:rsid w:val="0074249E"/>
    <w:rsid w:val="0076753D"/>
    <w:rsid w:val="00772C1B"/>
    <w:rsid w:val="007B100A"/>
    <w:rsid w:val="00810AB3"/>
    <w:rsid w:val="008211F4"/>
    <w:rsid w:val="008231CE"/>
    <w:rsid w:val="00824C00"/>
    <w:rsid w:val="00833116"/>
    <w:rsid w:val="008444BF"/>
    <w:rsid w:val="00871601"/>
    <w:rsid w:val="008D50CA"/>
    <w:rsid w:val="008F30FF"/>
    <w:rsid w:val="009413E0"/>
    <w:rsid w:val="00946682"/>
    <w:rsid w:val="009711F7"/>
    <w:rsid w:val="00973F8E"/>
    <w:rsid w:val="009F2632"/>
    <w:rsid w:val="00A041B7"/>
    <w:rsid w:val="00A17B84"/>
    <w:rsid w:val="00A24A11"/>
    <w:rsid w:val="00A35B07"/>
    <w:rsid w:val="00A749EE"/>
    <w:rsid w:val="00A759F1"/>
    <w:rsid w:val="00B00E66"/>
    <w:rsid w:val="00B2167C"/>
    <w:rsid w:val="00BE0738"/>
    <w:rsid w:val="00BE6EEF"/>
    <w:rsid w:val="00C73D01"/>
    <w:rsid w:val="00C740E4"/>
    <w:rsid w:val="00CA0DAA"/>
    <w:rsid w:val="00CC4EAB"/>
    <w:rsid w:val="00D1102B"/>
    <w:rsid w:val="00D45837"/>
    <w:rsid w:val="00D51444"/>
    <w:rsid w:val="00DB6C65"/>
    <w:rsid w:val="00DE2F7A"/>
    <w:rsid w:val="00DE3E53"/>
    <w:rsid w:val="00DE74AC"/>
    <w:rsid w:val="00E17A58"/>
    <w:rsid w:val="00E24AF0"/>
    <w:rsid w:val="00E50843"/>
    <w:rsid w:val="00E80E69"/>
    <w:rsid w:val="00E81F60"/>
    <w:rsid w:val="00EA2146"/>
    <w:rsid w:val="00EA6E0A"/>
    <w:rsid w:val="00F00687"/>
    <w:rsid w:val="00F403C4"/>
    <w:rsid w:val="00F44AF1"/>
    <w:rsid w:val="00F825DE"/>
    <w:rsid w:val="00FB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6">
    <w:name w:val="Imported Style 6"/>
    <w:rsid w:val="00CA0D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C65"/>
  </w:style>
  <w:style w:type="paragraph" w:styleId="Pidipagina">
    <w:name w:val="footer"/>
    <w:basedOn w:val="Normale"/>
    <w:link w:val="Pidipagina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C65"/>
  </w:style>
  <w:style w:type="paragraph" w:styleId="Paragrafoelenco">
    <w:name w:val="List Paragraph"/>
    <w:basedOn w:val="Normale"/>
    <w:uiPriority w:val="34"/>
    <w:qFormat/>
    <w:rsid w:val="00941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6">
    <w:name w:val="Imported Style 6"/>
    <w:rsid w:val="00CA0D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C65"/>
  </w:style>
  <w:style w:type="paragraph" w:styleId="Pidipagina">
    <w:name w:val="footer"/>
    <w:basedOn w:val="Normale"/>
    <w:link w:val="Pidipagina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C65"/>
  </w:style>
  <w:style w:type="paragraph" w:styleId="Paragrafoelenco">
    <w:name w:val="List Paragraph"/>
    <w:basedOn w:val="Normale"/>
    <w:uiPriority w:val="34"/>
    <w:qFormat/>
    <w:rsid w:val="00941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81DD-8774-41E7-8726-B8653AFA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Isabella</cp:lastModifiedBy>
  <cp:revision>6</cp:revision>
  <dcterms:created xsi:type="dcterms:W3CDTF">2020-10-14T09:15:00Z</dcterms:created>
  <dcterms:modified xsi:type="dcterms:W3CDTF">2020-10-16T08:17:00Z</dcterms:modified>
</cp:coreProperties>
</file>