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1E" w:rsidRPr="004043CA" w:rsidRDefault="00B9255B" w:rsidP="00B9255B">
      <w:pPr>
        <w:jc w:val="right"/>
        <w:rPr>
          <w:sz w:val="36"/>
          <w:szCs w:val="36"/>
        </w:rPr>
      </w:pPr>
      <w:r w:rsidRPr="004043CA">
        <w:rPr>
          <w:sz w:val="36"/>
          <w:szCs w:val="36"/>
        </w:rPr>
        <w:t>Allegato (A)</w:t>
      </w:r>
    </w:p>
    <w:p w:rsidR="00B9255B" w:rsidRDefault="00B9255B" w:rsidP="00B9255B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402"/>
        <w:gridCol w:w="3969"/>
      </w:tblGrid>
      <w:tr w:rsidR="00B9255B" w:rsidRPr="004043CA" w:rsidTr="004043CA">
        <w:trPr>
          <w:jc w:val="center"/>
        </w:trPr>
        <w:tc>
          <w:tcPr>
            <w:tcW w:w="1242" w:type="dxa"/>
          </w:tcPr>
          <w:p w:rsidR="00B9255B" w:rsidRPr="004043CA" w:rsidRDefault="00B9255B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N.</w:t>
            </w:r>
          </w:p>
        </w:tc>
        <w:tc>
          <w:tcPr>
            <w:tcW w:w="3402" w:type="dxa"/>
          </w:tcPr>
          <w:p w:rsidR="00B9255B" w:rsidRPr="004043CA" w:rsidRDefault="00B9255B" w:rsidP="00B9255B">
            <w:pPr>
              <w:jc w:val="center"/>
              <w:rPr>
                <w:sz w:val="36"/>
                <w:szCs w:val="36"/>
              </w:rPr>
            </w:pPr>
            <w:proofErr w:type="spellStart"/>
            <w:r w:rsidRPr="004043CA">
              <w:rPr>
                <w:sz w:val="36"/>
                <w:szCs w:val="36"/>
              </w:rPr>
              <w:t>Prot</w:t>
            </w:r>
            <w:proofErr w:type="spellEnd"/>
            <w:r w:rsidRPr="004043CA">
              <w:rPr>
                <w:sz w:val="36"/>
                <w:szCs w:val="36"/>
              </w:rPr>
              <w:t>.</w:t>
            </w:r>
          </w:p>
        </w:tc>
        <w:tc>
          <w:tcPr>
            <w:tcW w:w="3969" w:type="dxa"/>
          </w:tcPr>
          <w:p w:rsidR="00B9255B" w:rsidRPr="004043CA" w:rsidRDefault="00B9255B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Ammesso/Non Ammesso</w:t>
            </w:r>
          </w:p>
        </w:tc>
        <w:bookmarkStart w:id="0" w:name="_GoBack"/>
        <w:bookmarkEnd w:id="0"/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1375/2020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Non 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1386/2020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1389/2020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Non 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1390/2020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1392/2020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Non 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1393/2020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Non 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1394/2020</w:t>
            </w:r>
          </w:p>
        </w:tc>
        <w:tc>
          <w:tcPr>
            <w:tcW w:w="3969" w:type="dxa"/>
          </w:tcPr>
          <w:p w:rsidR="004043CA" w:rsidRPr="004043CA" w:rsidRDefault="004043CA" w:rsidP="004043CA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Non 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1395/2020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1396/2020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1410/2020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1420/2020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1422/2020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1444/2020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Non 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1445/2020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1452/2020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1454/2020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Non Finanziato</w:t>
            </w:r>
          </w:p>
        </w:tc>
      </w:tr>
      <w:tr w:rsidR="004043CA" w:rsidRPr="004043CA" w:rsidTr="004043CA">
        <w:trPr>
          <w:jc w:val="center"/>
        </w:trPr>
        <w:tc>
          <w:tcPr>
            <w:tcW w:w="124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3402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1464/2020</w:t>
            </w:r>
          </w:p>
        </w:tc>
        <w:tc>
          <w:tcPr>
            <w:tcW w:w="3969" w:type="dxa"/>
          </w:tcPr>
          <w:p w:rsidR="004043CA" w:rsidRPr="004043CA" w:rsidRDefault="004043CA" w:rsidP="00B9255B">
            <w:pPr>
              <w:jc w:val="center"/>
              <w:rPr>
                <w:sz w:val="36"/>
                <w:szCs w:val="36"/>
              </w:rPr>
            </w:pPr>
            <w:r w:rsidRPr="004043CA">
              <w:rPr>
                <w:sz w:val="36"/>
                <w:szCs w:val="36"/>
              </w:rPr>
              <w:t>Non Finanziato</w:t>
            </w:r>
          </w:p>
        </w:tc>
      </w:tr>
    </w:tbl>
    <w:p w:rsidR="00B9255B" w:rsidRDefault="00B9255B" w:rsidP="00B9255B">
      <w:pPr>
        <w:jc w:val="both"/>
      </w:pPr>
    </w:p>
    <w:sectPr w:rsidR="00B9255B" w:rsidSect="00953D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5B"/>
    <w:rsid w:val="0015521E"/>
    <w:rsid w:val="004043CA"/>
    <w:rsid w:val="007461AA"/>
    <w:rsid w:val="00953DEF"/>
    <w:rsid w:val="00B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Giovanni80</dc:creator>
  <cp:lastModifiedBy>Giovanni80</cp:lastModifiedBy>
  <cp:revision>1</cp:revision>
  <cp:lastPrinted>2020-04-09T09:38:00Z</cp:lastPrinted>
  <dcterms:created xsi:type="dcterms:W3CDTF">2020-04-09T09:12:00Z</dcterms:created>
  <dcterms:modified xsi:type="dcterms:W3CDTF">2020-04-09T09:44:00Z</dcterms:modified>
</cp:coreProperties>
</file>