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62" w:rsidRPr="00091CA4" w:rsidRDefault="00934886" w:rsidP="00DA5F56">
      <w:r w:rsidRPr="0093488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6.65pt;margin-top:33.95pt;width:120pt;height:59.3pt;z-index:251670528;mso-position-horizontal-relative:page" filled="f" strokeweight=".5pt">
            <v:textbox style="mso-next-textbox:#_x0000_s1036" inset="0,0,0,0">
              <w:txbxContent>
                <w:p w:rsidR="00A43918" w:rsidRPr="00E241B5" w:rsidRDefault="00A43918" w:rsidP="00DA5F56">
                  <w:pPr>
                    <w:spacing w:before="70"/>
                    <w:ind w:left="150" w:right="1038"/>
                    <w:rPr>
                      <w:i/>
                    </w:rPr>
                  </w:pPr>
                  <w:r w:rsidRPr="00E241B5">
                    <w:rPr>
                      <w:i/>
                      <w:sz w:val="22"/>
                    </w:rPr>
                    <w:t>Marca da Bollo € 16,00</w:t>
                  </w:r>
                </w:p>
                <w:p w:rsidR="00A43918" w:rsidRPr="00E241B5" w:rsidRDefault="00A43918" w:rsidP="00DA5F56">
                  <w:pPr>
                    <w:tabs>
                      <w:tab w:val="left" w:pos="2132"/>
                      <w:tab w:val="left" w:pos="2185"/>
                    </w:tabs>
                    <w:ind w:left="151" w:right="202"/>
                    <w:rPr>
                      <w:sz w:val="24"/>
                    </w:rPr>
                  </w:pPr>
                  <w:r w:rsidRPr="00E241B5">
                    <w:rPr>
                      <w:i/>
                      <w:sz w:val="24"/>
                    </w:rPr>
                    <w:t>n.</w:t>
                  </w:r>
                  <w:r w:rsidRPr="00E241B5">
                    <w:rPr>
                      <w:i/>
                      <w:sz w:val="24"/>
                      <w:u w:val="single"/>
                    </w:rPr>
                    <w:tab/>
                  </w:r>
                  <w:r w:rsidRPr="00E241B5">
                    <w:rPr>
                      <w:i/>
                      <w:sz w:val="24"/>
                      <w:u w:val="single"/>
                    </w:rPr>
                    <w:tab/>
                  </w:r>
                  <w:r w:rsidRPr="00E241B5">
                    <w:rPr>
                      <w:i/>
                      <w:sz w:val="24"/>
                    </w:rPr>
                    <w:t xml:space="preserve"> data</w:t>
                  </w:r>
                  <w:proofErr w:type="gramStart"/>
                  <w:r w:rsidRPr="00E241B5">
                    <w:rPr>
                      <w:spacing w:val="-1"/>
                      <w:sz w:val="24"/>
                    </w:rPr>
                    <w:t xml:space="preserve"> </w:t>
                  </w:r>
                  <w:r w:rsidRPr="00E241B5">
                    <w:rPr>
                      <w:w w:val="99"/>
                      <w:sz w:val="24"/>
                      <w:u w:val="single"/>
                    </w:rPr>
                    <w:t xml:space="preserve"> </w:t>
                  </w:r>
                  <w:proofErr w:type="gramEnd"/>
                  <w:r w:rsidRPr="00E241B5"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</w:p>
    <w:p w:rsidR="00DA5F56" w:rsidRPr="00091CA4" w:rsidRDefault="00DA5F56" w:rsidP="00DA5F56">
      <w:pPr>
        <w:pStyle w:val="Titolo2"/>
        <w:jc w:val="right"/>
        <w:rPr>
          <w:b/>
          <w:u w:val="single"/>
        </w:rPr>
      </w:pPr>
      <w:r w:rsidRPr="00091CA4">
        <w:rPr>
          <w:noProof/>
          <w:u w:val="single"/>
          <w:lang w:eastAsia="en-US"/>
        </w:rPr>
        <w:t>ALLEGATO 2</w:t>
      </w:r>
    </w:p>
    <w:p w:rsidR="00DA5F56" w:rsidRPr="00091CA4" w:rsidRDefault="00DA5F56" w:rsidP="00DA5F56">
      <w:pPr>
        <w:pStyle w:val="Titolo2"/>
        <w:jc w:val="center"/>
      </w:pPr>
    </w:p>
    <w:p w:rsidR="00DA5F56" w:rsidRPr="00091CA4" w:rsidRDefault="00DA5F56" w:rsidP="00DA5F56">
      <w:pPr>
        <w:pStyle w:val="Titolo2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Titolo2"/>
        <w:jc w:val="center"/>
        <w:rPr>
          <w:b/>
        </w:rPr>
      </w:pPr>
      <w:proofErr w:type="gramStart"/>
      <w:r w:rsidRPr="00091CA4">
        <w:rPr>
          <w:b/>
        </w:rPr>
        <w:t xml:space="preserve">BANDO PER LA CONCESSIONE </w:t>
      </w:r>
      <w:proofErr w:type="spellStart"/>
      <w:r w:rsidRPr="00091CA4">
        <w:rPr>
          <w:b/>
        </w:rPr>
        <w:t>DI</w:t>
      </w:r>
      <w:proofErr w:type="spellEnd"/>
      <w:r w:rsidRPr="00091CA4">
        <w:rPr>
          <w:b/>
        </w:rPr>
        <w:t xml:space="preserve"> CONTRIBUTI SUI CANONI </w:t>
      </w:r>
      <w:proofErr w:type="spellStart"/>
      <w:r w:rsidRPr="00091CA4">
        <w:rPr>
          <w:b/>
        </w:rPr>
        <w:t>DI</w:t>
      </w:r>
      <w:proofErr w:type="spellEnd"/>
      <w:r w:rsidRPr="00091CA4">
        <w:rPr>
          <w:b/>
        </w:rPr>
        <w:t xml:space="preserve"> LOCAZIONE PER INCENTIVARE LE ATTIVIT</w:t>
      </w:r>
      <w:r w:rsidR="007A7997" w:rsidRPr="00091CA4">
        <w:rPr>
          <w:b/>
        </w:rPr>
        <w:t>À</w:t>
      </w:r>
      <w:r w:rsidRPr="00091CA4">
        <w:rPr>
          <w:b/>
        </w:rPr>
        <w:t xml:space="preserve"> NEL CENTRO STORICO</w:t>
      </w:r>
      <w:proofErr w:type="gramEnd"/>
    </w:p>
    <w:p w:rsidR="00DA5F56" w:rsidRPr="00091CA4" w:rsidRDefault="00DA5F56" w:rsidP="00DA5F56">
      <w:pPr>
        <w:pStyle w:val="Titolo2"/>
        <w:jc w:val="center"/>
        <w:rPr>
          <w:b/>
        </w:rPr>
      </w:pPr>
      <w:r w:rsidRPr="00091CA4">
        <w:rPr>
          <w:b/>
        </w:rPr>
        <w:t>ANNO 20</w:t>
      </w:r>
      <w:r w:rsidR="00772D61" w:rsidRPr="00091CA4">
        <w:rPr>
          <w:b/>
        </w:rPr>
        <w:t>20</w:t>
      </w:r>
    </w:p>
    <w:p w:rsidR="00DA5F56" w:rsidRPr="00091CA4" w:rsidRDefault="00DA5F56" w:rsidP="00DA5F56"/>
    <w:p w:rsidR="00DA5F56" w:rsidRPr="00091CA4" w:rsidRDefault="00DA5F56" w:rsidP="00DA5F56">
      <w:pPr>
        <w:pStyle w:val="Titolo2"/>
        <w:jc w:val="center"/>
        <w:rPr>
          <w:b/>
          <w:szCs w:val="24"/>
        </w:rPr>
      </w:pPr>
      <w:r w:rsidRPr="00091CA4">
        <w:rPr>
          <w:b/>
          <w:szCs w:val="24"/>
        </w:rPr>
        <w:t xml:space="preserve">MODELLO </w:t>
      </w:r>
      <w:proofErr w:type="spellStart"/>
      <w:r w:rsidRPr="00091CA4">
        <w:rPr>
          <w:b/>
          <w:szCs w:val="24"/>
        </w:rPr>
        <w:t>DI</w:t>
      </w:r>
      <w:proofErr w:type="spellEnd"/>
      <w:r w:rsidRPr="00091CA4">
        <w:rPr>
          <w:b/>
          <w:szCs w:val="24"/>
        </w:rPr>
        <w:t xml:space="preserve"> DOMANDA</w:t>
      </w:r>
    </w:p>
    <w:p w:rsidR="00152BEF" w:rsidRPr="00091CA4" w:rsidRDefault="00152BEF" w:rsidP="00152BEF"/>
    <w:p w:rsidR="00DA5F56" w:rsidRPr="00091CA4" w:rsidRDefault="00DA5F56" w:rsidP="00152BEF">
      <w:pPr>
        <w:jc w:val="right"/>
        <w:rPr>
          <w:sz w:val="24"/>
          <w:szCs w:val="24"/>
        </w:rPr>
      </w:pPr>
      <w:r w:rsidRPr="00091CA4">
        <w:rPr>
          <w:sz w:val="24"/>
          <w:szCs w:val="24"/>
        </w:rPr>
        <w:t xml:space="preserve">AL COMUNE </w:t>
      </w:r>
      <w:proofErr w:type="spellStart"/>
      <w:r w:rsidRPr="00091CA4">
        <w:rPr>
          <w:sz w:val="24"/>
          <w:szCs w:val="24"/>
        </w:rPr>
        <w:t>DI</w:t>
      </w:r>
      <w:proofErr w:type="spellEnd"/>
      <w:r w:rsidRPr="00091CA4">
        <w:rPr>
          <w:sz w:val="24"/>
          <w:szCs w:val="24"/>
        </w:rPr>
        <w:t xml:space="preserve"> TREIA</w:t>
      </w:r>
    </w:p>
    <w:p w:rsidR="00DA5F56" w:rsidRPr="00091CA4" w:rsidRDefault="00DA5F56" w:rsidP="00152BEF">
      <w:pPr>
        <w:pStyle w:val="Rientrocorpodeltesto"/>
        <w:spacing w:after="0"/>
        <w:ind w:left="0"/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/ la sottoscritto/a ______________________________________________________________</w:t>
      </w:r>
      <w:r w:rsidR="007A7997" w:rsidRPr="00091CA4">
        <w:rPr>
          <w:sz w:val="24"/>
          <w:szCs w:val="24"/>
        </w:rPr>
        <w:t>__</w:t>
      </w:r>
      <w:r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 xml:space="preserve">Codice Fiscale </w:t>
      </w:r>
      <w:r w:rsidR="00152BEF" w:rsidRPr="00091CA4">
        <w:t>|_|_|_| |_|_|_| |_|_|_|_|_| |_|_|_|_|_|</w:t>
      </w:r>
      <w:r w:rsidRPr="00091CA4">
        <w:rPr>
          <w:sz w:val="24"/>
          <w:szCs w:val="24"/>
        </w:rPr>
        <w:t>, Sesso M / F</w:t>
      </w:r>
      <w:r w:rsidR="00152BEF" w:rsidRPr="00091CA4">
        <w:rPr>
          <w:sz w:val="24"/>
          <w:szCs w:val="24"/>
        </w:rPr>
        <w:t xml:space="preserve">, </w:t>
      </w:r>
      <w:r w:rsidRPr="00091CA4">
        <w:rPr>
          <w:sz w:val="24"/>
          <w:szCs w:val="24"/>
        </w:rPr>
        <w:t>cittadinanza _____________________ nato/a ___________________________________________ il ____________________ e residente nel Comune di ______________________________ Provincia di ___________________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via ___________________________________________________ n. _______ CAP ___________</w:t>
      </w:r>
      <w:r w:rsidR="007A7997"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t</w:t>
      </w:r>
      <w:r w:rsidRPr="00091CA4">
        <w:rPr>
          <w:sz w:val="24"/>
          <w:szCs w:val="24"/>
        </w:rPr>
        <w:t xml:space="preserve">elefono _____________________________ </w:t>
      </w:r>
      <w:r w:rsidR="00152BEF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ellulare___________________________________</w:t>
      </w:r>
      <w:r w:rsidR="007A7997"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e-mail ____________________________________, PEC _</w:t>
      </w:r>
      <w:r w:rsidR="007A7997" w:rsidRPr="00091CA4">
        <w:rPr>
          <w:sz w:val="24"/>
          <w:szCs w:val="24"/>
        </w:rPr>
        <w:t>__</w:t>
      </w:r>
      <w:r w:rsidRPr="00091CA4">
        <w:rPr>
          <w:sz w:val="24"/>
          <w:szCs w:val="24"/>
        </w:rPr>
        <w:t>________________________________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b/>
          <w:sz w:val="24"/>
          <w:szCs w:val="24"/>
        </w:rPr>
        <w:t xml:space="preserve">In qualità di </w:t>
      </w:r>
      <w:r w:rsidRPr="00091CA4">
        <w:rPr>
          <w:sz w:val="24"/>
          <w:szCs w:val="24"/>
        </w:rPr>
        <w:t>legale rappresentante dell’impresa</w:t>
      </w:r>
      <w:r w:rsidR="00610774" w:rsidRPr="00091CA4">
        <w:rPr>
          <w:sz w:val="24"/>
          <w:szCs w:val="24"/>
        </w:rPr>
        <w:t xml:space="preserve"> (indicare la ragione sociale)</w:t>
      </w:r>
      <w:r w:rsidRPr="00091CA4">
        <w:rPr>
          <w:sz w:val="24"/>
          <w:szCs w:val="24"/>
        </w:rPr>
        <w:t>___________________________________________________________________________, indirizzo/sede legale: Comune di ______________________________ Provincia di ___________________ via _______________________________________ n. _______ CAP ___________ Codic</w:t>
      </w:r>
      <w:r w:rsidR="00610774" w:rsidRPr="00091CA4">
        <w:rPr>
          <w:sz w:val="24"/>
          <w:szCs w:val="24"/>
        </w:rPr>
        <w:t>e/i</w:t>
      </w:r>
      <w:r w:rsidRPr="00091CA4">
        <w:rPr>
          <w:sz w:val="24"/>
          <w:szCs w:val="24"/>
        </w:rPr>
        <w:t xml:space="preserve"> A</w:t>
      </w:r>
      <w:r w:rsidR="00152BEF" w:rsidRPr="00091CA4">
        <w:rPr>
          <w:sz w:val="24"/>
          <w:szCs w:val="24"/>
        </w:rPr>
        <w:t>TECO</w:t>
      </w:r>
      <w:r w:rsidRPr="00091CA4">
        <w:rPr>
          <w:sz w:val="24"/>
          <w:szCs w:val="24"/>
        </w:rPr>
        <w:t xml:space="preserve"> attività (indicare attività primaria e secondaria):___________________________________________________________________; Codice Fiscale: </w:t>
      </w:r>
      <w:r w:rsidR="00152BEF" w:rsidRPr="00091CA4">
        <w:t>|_|_|_| |_|_|_| |_|_|_|_|_| |_|_|_|_|_|</w:t>
      </w:r>
      <w:r w:rsidRPr="00091CA4">
        <w:rPr>
          <w:sz w:val="24"/>
          <w:szCs w:val="24"/>
        </w:rPr>
        <w:t xml:space="preserve"> Partita I</w:t>
      </w:r>
      <w:r w:rsidR="007A7997" w:rsidRPr="00091CA4">
        <w:rPr>
          <w:sz w:val="24"/>
          <w:szCs w:val="24"/>
        </w:rPr>
        <w:t>VA</w:t>
      </w:r>
      <w:r w:rsidRPr="00091CA4">
        <w:rPr>
          <w:sz w:val="24"/>
          <w:szCs w:val="24"/>
        </w:rPr>
        <w:t xml:space="preserve">: </w:t>
      </w:r>
      <w:r w:rsidR="000915B4" w:rsidRPr="00091CA4">
        <w:rPr>
          <w:sz w:val="24"/>
          <w:szCs w:val="24"/>
        </w:rPr>
        <w:t>_______</w:t>
      </w:r>
      <w:r w:rsidR="00152BEF" w:rsidRPr="00091CA4">
        <w:rPr>
          <w:sz w:val="24"/>
          <w:szCs w:val="24"/>
        </w:rPr>
        <w:t>_________</w:t>
      </w:r>
      <w:r w:rsidR="000915B4" w:rsidRPr="00091CA4">
        <w:rPr>
          <w:sz w:val="24"/>
          <w:szCs w:val="24"/>
        </w:rPr>
        <w:t>__________________;</w:t>
      </w:r>
    </w:p>
    <w:p w:rsidR="000915B4" w:rsidRPr="00091CA4" w:rsidRDefault="000915B4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PEC: _________________________________ mail: __________________________________;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6A4EF7" w:rsidRPr="00091CA4" w:rsidRDefault="006A4EF7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Visto il bando per l’assegnazione del contributo comunale di contributi sui canoni di locazione per </w:t>
      </w:r>
      <w:proofErr w:type="gramStart"/>
      <w:r w:rsidRPr="00091CA4">
        <w:rPr>
          <w:sz w:val="24"/>
          <w:szCs w:val="24"/>
        </w:rPr>
        <w:t>incentivare</w:t>
      </w:r>
      <w:proofErr w:type="gramEnd"/>
      <w:r w:rsidRPr="00091CA4">
        <w:rPr>
          <w:sz w:val="24"/>
          <w:szCs w:val="24"/>
        </w:rPr>
        <w:t xml:space="preserve"> le attivit</w:t>
      </w:r>
      <w:r w:rsidR="007A7997" w:rsidRPr="00091CA4">
        <w:rPr>
          <w:sz w:val="24"/>
          <w:szCs w:val="24"/>
        </w:rPr>
        <w:t>à</w:t>
      </w:r>
      <w:r w:rsidRPr="00091CA4">
        <w:rPr>
          <w:sz w:val="24"/>
          <w:szCs w:val="24"/>
        </w:rPr>
        <w:t xml:space="preserve"> nel centro storico, approvato con determinazione </w:t>
      </w:r>
      <w:r w:rsidR="009E2DCB" w:rsidRPr="00091CA4">
        <w:rPr>
          <w:sz w:val="24"/>
          <w:szCs w:val="24"/>
        </w:rPr>
        <w:t>n</w:t>
      </w:r>
      <w:r w:rsidR="00E25311" w:rsidRPr="00091CA4">
        <w:rPr>
          <w:sz w:val="24"/>
          <w:szCs w:val="24"/>
        </w:rPr>
        <w:t xml:space="preserve">. </w:t>
      </w:r>
      <w:r w:rsidR="000D4FB5">
        <w:t>…</w:t>
      </w:r>
      <w:r w:rsidR="000D4FB5" w:rsidRPr="00722D8A">
        <w:t>/</w:t>
      </w:r>
      <w:r w:rsidR="000D4FB5">
        <w:t>…</w:t>
      </w:r>
      <w:r w:rsidR="00E25311" w:rsidRPr="00091CA4">
        <w:rPr>
          <w:sz w:val="24"/>
          <w:szCs w:val="24"/>
        </w:rPr>
        <w:t xml:space="preserve"> del 12/08/2020;</w:t>
      </w:r>
    </w:p>
    <w:p w:rsidR="00152BEF" w:rsidRPr="00091CA4" w:rsidRDefault="00152BEF" w:rsidP="00152BEF">
      <w:pPr>
        <w:jc w:val="center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CHIEDE</w:t>
      </w:r>
    </w:p>
    <w:p w:rsidR="00152BEF" w:rsidRPr="00091CA4" w:rsidRDefault="00152BEF" w:rsidP="00152BEF">
      <w:pPr>
        <w:jc w:val="center"/>
        <w:rPr>
          <w:sz w:val="24"/>
          <w:szCs w:val="24"/>
        </w:rPr>
      </w:pPr>
    </w:p>
    <w:p w:rsidR="00152BEF" w:rsidRPr="00091CA4" w:rsidRDefault="00DA5F56" w:rsidP="00152BEF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di</w:t>
      </w:r>
      <w:proofErr w:type="gramEnd"/>
      <w:r w:rsidRPr="00091CA4">
        <w:rPr>
          <w:sz w:val="24"/>
          <w:szCs w:val="24"/>
        </w:rPr>
        <w:t xml:space="preserve"> partecipare al bando per la concessione di contributi sui canoni di locazione per incentivare le attività nel </w:t>
      </w:r>
      <w:r w:rsidR="007A7997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entro storico di Treia.</w:t>
      </w:r>
    </w:p>
    <w:p w:rsidR="00152BEF" w:rsidRPr="00091CA4" w:rsidRDefault="00152BEF">
      <w:pPr>
        <w:rPr>
          <w:sz w:val="24"/>
          <w:szCs w:val="24"/>
        </w:rPr>
      </w:pPr>
      <w:r w:rsidRPr="00091CA4">
        <w:rPr>
          <w:sz w:val="24"/>
          <w:szCs w:val="24"/>
        </w:rPr>
        <w:br w:type="page"/>
      </w:r>
    </w:p>
    <w:p w:rsidR="00DA5F56" w:rsidRPr="00091CA4" w:rsidRDefault="00DA5F56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b/>
          <w:sz w:val="24"/>
          <w:szCs w:val="24"/>
        </w:rPr>
      </w:pPr>
      <w:r w:rsidRPr="00091CA4">
        <w:rPr>
          <w:b/>
          <w:sz w:val="24"/>
          <w:szCs w:val="24"/>
        </w:rPr>
        <w:t>Dichiarazione sostitutiva di certificazione e atto di notorietà</w:t>
      </w: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 xml:space="preserve">(articoli </w:t>
      </w:r>
      <w:proofErr w:type="gramStart"/>
      <w:r w:rsidRPr="00091CA4">
        <w:rPr>
          <w:sz w:val="24"/>
          <w:szCs w:val="24"/>
        </w:rPr>
        <w:t>46</w:t>
      </w:r>
      <w:proofErr w:type="gramEnd"/>
      <w:r w:rsidRPr="00091CA4">
        <w:rPr>
          <w:sz w:val="24"/>
          <w:szCs w:val="24"/>
        </w:rPr>
        <w:t xml:space="preserve"> e 47 del D.P.R. n. 445/2000)</w:t>
      </w:r>
    </w:p>
    <w:p w:rsidR="00DA5F56" w:rsidRPr="00091CA4" w:rsidRDefault="00DA5F56" w:rsidP="00152BEF">
      <w:pPr>
        <w:jc w:val="center"/>
        <w:rPr>
          <w:sz w:val="24"/>
          <w:szCs w:val="24"/>
        </w:rPr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Ai fini dell’ammissione al bando di cui in oggetto, consapevole delle sanzioni penali nel caso di dichiarazioni non veritiere, di formazione o uso di atti falsi, ai sensi degli artt. </w:t>
      </w:r>
      <w:proofErr w:type="gramStart"/>
      <w:r w:rsidRPr="00091CA4">
        <w:rPr>
          <w:sz w:val="24"/>
          <w:szCs w:val="24"/>
        </w:rPr>
        <w:t>46</w:t>
      </w:r>
      <w:proofErr w:type="gramEnd"/>
      <w:r w:rsidR="00152BEF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47 e 76 del D.P.R. 28</w:t>
      </w:r>
      <w:r w:rsidR="007A7997" w:rsidRPr="00091CA4">
        <w:rPr>
          <w:sz w:val="24"/>
          <w:szCs w:val="24"/>
        </w:rPr>
        <w:t xml:space="preserve"> dicembre </w:t>
      </w:r>
      <w:r w:rsidRPr="00091CA4">
        <w:rPr>
          <w:sz w:val="24"/>
          <w:szCs w:val="24"/>
        </w:rPr>
        <w:t>2000</w:t>
      </w:r>
      <w:r w:rsidR="007A7997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n. 445, il</w:t>
      </w:r>
      <w:r w:rsidR="007A7997" w:rsidRPr="00091CA4">
        <w:rPr>
          <w:sz w:val="24"/>
          <w:szCs w:val="24"/>
        </w:rPr>
        <w:t>/la</w:t>
      </w:r>
      <w:r w:rsidRPr="00091CA4">
        <w:rPr>
          <w:sz w:val="24"/>
          <w:szCs w:val="24"/>
        </w:rPr>
        <w:t xml:space="preserve"> sottoscritto</w:t>
      </w:r>
      <w:r w:rsidR="007A7997" w:rsidRPr="00091CA4">
        <w:rPr>
          <w:sz w:val="24"/>
          <w:szCs w:val="24"/>
        </w:rPr>
        <w:t>/a</w:t>
      </w:r>
      <w:r w:rsidRPr="00091CA4">
        <w:rPr>
          <w:sz w:val="24"/>
          <w:szCs w:val="24"/>
        </w:rPr>
        <w:t>,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DICHIARA:</w:t>
      </w:r>
    </w:p>
    <w:p w:rsidR="00DA5F56" w:rsidRPr="00091CA4" w:rsidRDefault="00DA5F56" w:rsidP="00152BEF">
      <w:pPr>
        <w:widowControl w:val="0"/>
        <w:jc w:val="center"/>
        <w:rPr>
          <w:sz w:val="24"/>
          <w:szCs w:val="24"/>
        </w:rPr>
      </w:pPr>
      <w:r w:rsidRPr="00091CA4">
        <w:rPr>
          <w:sz w:val="24"/>
          <w:szCs w:val="24"/>
        </w:rPr>
        <w:t xml:space="preserve">(barrare con una crocetta sugli </w:t>
      </w:r>
      <w:proofErr w:type="gramStart"/>
      <w:r w:rsidRPr="00091CA4">
        <w:rPr>
          <w:sz w:val="24"/>
          <w:szCs w:val="24"/>
        </w:rPr>
        <w:t>appositi</w:t>
      </w:r>
      <w:proofErr w:type="gramEnd"/>
      <w:r w:rsidRPr="00091CA4">
        <w:rPr>
          <w:sz w:val="24"/>
          <w:szCs w:val="24"/>
        </w:rPr>
        <w:t xml:space="preserve"> quadratini)</w:t>
      </w:r>
    </w:p>
    <w:p w:rsidR="00DA5F56" w:rsidRPr="00091CA4" w:rsidRDefault="00DA5F56" w:rsidP="00152BEF">
      <w:pPr>
        <w:widowControl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</w:t>
      </w:r>
      <w:proofErr w:type="gramEnd"/>
      <w:r w:rsidRPr="00091CA4">
        <w:rPr>
          <w:sz w:val="24"/>
          <w:szCs w:val="24"/>
        </w:rPr>
        <w:t>] di essere titolare del contratto di locazione dell’immobile sito in ____________________________________ sottoscritto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 e registrato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_______________________valido dal ___________________;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</w:t>
      </w:r>
      <w:proofErr w:type="gramEnd"/>
      <w:r w:rsidRPr="00091CA4">
        <w:rPr>
          <w:sz w:val="24"/>
          <w:szCs w:val="24"/>
        </w:rPr>
        <w:t xml:space="preserve">] di essere subentrato </w:t>
      </w:r>
      <w:r w:rsidR="004708E4" w:rsidRPr="00091CA4">
        <w:rPr>
          <w:sz w:val="24"/>
          <w:szCs w:val="24"/>
        </w:rPr>
        <w:t xml:space="preserve">in data ___________ </w:t>
      </w:r>
      <w:r w:rsidRPr="00091CA4">
        <w:rPr>
          <w:sz w:val="24"/>
          <w:szCs w:val="24"/>
        </w:rPr>
        <w:t>al contratto di locazione dell’immobile sito in ____________________________________ sottoscritto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 e registrato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valido dal ___________________;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non avere processi fallimentari o procedure concorsuali in atto</w:t>
      </w:r>
      <w:r w:rsidR="00931FE9" w:rsidRPr="00091CA4">
        <w:rPr>
          <w:sz w:val="24"/>
          <w:szCs w:val="24"/>
        </w:rPr>
        <w:t xml:space="preserve"> </w:t>
      </w:r>
      <w:r w:rsidR="00D76C26" w:rsidRPr="00091CA4">
        <w:rPr>
          <w:sz w:val="24"/>
          <w:szCs w:val="24"/>
        </w:rPr>
        <w:t>e</w:t>
      </w:r>
      <w:r w:rsidR="00931FE9" w:rsidRPr="00091CA4">
        <w:rPr>
          <w:sz w:val="24"/>
          <w:szCs w:val="24"/>
        </w:rPr>
        <w:t xml:space="preserve"> </w:t>
      </w:r>
      <w:r w:rsidR="00962DF5" w:rsidRPr="00091CA4">
        <w:rPr>
          <w:sz w:val="24"/>
          <w:szCs w:val="24"/>
        </w:rPr>
        <w:t xml:space="preserve">di non </w:t>
      </w:r>
      <w:r w:rsidR="00931FE9" w:rsidRPr="00091CA4">
        <w:rPr>
          <w:sz w:val="24"/>
          <w:szCs w:val="24"/>
        </w:rPr>
        <w:t>essere in liquidazione volontaria</w:t>
      </w:r>
      <w:r w:rsidRPr="00091CA4">
        <w:rPr>
          <w:sz w:val="24"/>
          <w:szCs w:val="24"/>
        </w:rPr>
        <w:t>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essere in regola con gli adempimenti previdenziali e assistenziali se dovuti (DURC);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</w:t>
      </w:r>
      <w:r w:rsidR="00BA3D0F" w:rsidRPr="00091CA4">
        <w:t xml:space="preserve"> </w:t>
      </w:r>
      <w:r w:rsidR="00BA3D0F" w:rsidRPr="00091CA4">
        <w:rPr>
          <w:sz w:val="24"/>
          <w:szCs w:val="24"/>
        </w:rPr>
        <w:t xml:space="preserve">di essere in regola con le disposizioni contenute nel vigente Regolamento delle entrate del Comune di Treia così come modificato con </w:t>
      </w:r>
      <w:r w:rsidR="00152BEF" w:rsidRPr="00091CA4">
        <w:rPr>
          <w:sz w:val="24"/>
          <w:szCs w:val="24"/>
        </w:rPr>
        <w:t>d</w:t>
      </w:r>
      <w:r w:rsidR="00BA3D0F" w:rsidRPr="00091CA4">
        <w:rPr>
          <w:sz w:val="24"/>
          <w:szCs w:val="24"/>
        </w:rPr>
        <w:t xml:space="preserve">eliberazione </w:t>
      </w:r>
      <w:r w:rsidR="00152BEF" w:rsidRPr="00091CA4">
        <w:rPr>
          <w:sz w:val="24"/>
          <w:szCs w:val="24"/>
        </w:rPr>
        <w:t>consiliare n. 15 del 06/027</w:t>
      </w:r>
      <w:r w:rsidR="00BA3D0F" w:rsidRPr="00091CA4">
        <w:rPr>
          <w:sz w:val="24"/>
          <w:szCs w:val="24"/>
        </w:rPr>
        <w:t>2020</w:t>
      </w:r>
      <w:r w:rsidRPr="00091CA4">
        <w:rPr>
          <w:sz w:val="24"/>
          <w:szCs w:val="24"/>
        </w:rPr>
        <w:t>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15B4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non </w:t>
      </w:r>
      <w:r w:rsidR="00AA2A36" w:rsidRPr="00091CA4">
        <w:rPr>
          <w:sz w:val="24"/>
          <w:szCs w:val="24"/>
        </w:rPr>
        <w:t>essere</w:t>
      </w:r>
      <w:r w:rsidRPr="00091CA4">
        <w:rPr>
          <w:sz w:val="24"/>
          <w:szCs w:val="24"/>
        </w:rPr>
        <w:t xml:space="preserve"> destinatari</w:t>
      </w:r>
      <w:r w:rsidR="00544A46" w:rsidRPr="00091CA4">
        <w:rPr>
          <w:sz w:val="24"/>
          <w:szCs w:val="24"/>
        </w:rPr>
        <w:t>o</w:t>
      </w:r>
      <w:r w:rsidR="007A7997" w:rsidRPr="00091CA4">
        <w:rPr>
          <w:sz w:val="24"/>
          <w:szCs w:val="24"/>
        </w:rPr>
        <w:t xml:space="preserve"> di provvedimenti per l’</w:t>
      </w:r>
      <w:r w:rsidRPr="00091CA4">
        <w:rPr>
          <w:sz w:val="24"/>
          <w:szCs w:val="24"/>
        </w:rPr>
        <w:t xml:space="preserve">applicazione di misure di prevenzione o antimafia di cui alla normativa vigente </w:t>
      </w:r>
      <w:r w:rsidR="007A7997" w:rsidRPr="00091CA4">
        <w:rPr>
          <w:sz w:val="24"/>
          <w:szCs w:val="24"/>
        </w:rPr>
        <w:t>(</w:t>
      </w:r>
      <w:proofErr w:type="spellStart"/>
      <w:r w:rsidR="007A7997" w:rsidRPr="00091CA4">
        <w:rPr>
          <w:sz w:val="24"/>
          <w:szCs w:val="24"/>
        </w:rPr>
        <w:t>D.L</w:t>
      </w:r>
      <w:r w:rsidR="000915B4" w:rsidRPr="00091CA4">
        <w:rPr>
          <w:sz w:val="24"/>
          <w:szCs w:val="24"/>
        </w:rPr>
        <w:t>gs</w:t>
      </w:r>
      <w:r w:rsidR="007A7997" w:rsidRPr="00091CA4">
        <w:rPr>
          <w:sz w:val="24"/>
          <w:szCs w:val="24"/>
        </w:rPr>
        <w:t>.</w:t>
      </w:r>
      <w:proofErr w:type="spellEnd"/>
      <w:r w:rsidR="000915B4" w:rsidRPr="00091CA4">
        <w:rPr>
          <w:sz w:val="24"/>
          <w:szCs w:val="24"/>
        </w:rPr>
        <w:t xml:space="preserve"> 159/2011)</w:t>
      </w:r>
      <w:r w:rsidR="00DE3E74" w:rsidRPr="00091CA4">
        <w:rPr>
          <w:sz w:val="24"/>
          <w:szCs w:val="24"/>
        </w:rPr>
        <w:t>;</w:t>
      </w:r>
    </w:p>
    <w:p w:rsidR="001507DC" w:rsidRPr="00091CA4" w:rsidRDefault="001507DC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89D" w:rsidRPr="00091CA4" w:rsidRDefault="0004489D" w:rsidP="007A799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essere in possesso dei requisiti (morali e/o professionali) previsti per l’esercizio della specifica attività</w:t>
      </w:r>
      <w:r w:rsidR="000915B4" w:rsidRPr="00091CA4">
        <w:rPr>
          <w:sz w:val="24"/>
          <w:szCs w:val="24"/>
        </w:rPr>
        <w:t xml:space="preserve">, di cui </w:t>
      </w:r>
      <w:r w:rsidR="007A7997" w:rsidRPr="00091CA4">
        <w:rPr>
          <w:sz w:val="24"/>
          <w:szCs w:val="24"/>
        </w:rPr>
        <w:t>all’</w:t>
      </w:r>
      <w:r w:rsidR="000915B4" w:rsidRPr="00091CA4">
        <w:rPr>
          <w:sz w:val="24"/>
          <w:szCs w:val="24"/>
        </w:rPr>
        <w:t xml:space="preserve">art. 71 del </w:t>
      </w:r>
      <w:proofErr w:type="spellStart"/>
      <w:r w:rsidR="000915B4" w:rsidRPr="00091CA4">
        <w:rPr>
          <w:sz w:val="24"/>
          <w:szCs w:val="24"/>
        </w:rPr>
        <w:t>D.Lgs</w:t>
      </w:r>
      <w:r w:rsidR="007A7997" w:rsidRPr="00091CA4">
        <w:rPr>
          <w:sz w:val="24"/>
          <w:szCs w:val="24"/>
        </w:rPr>
        <w:t>.</w:t>
      </w:r>
      <w:proofErr w:type="spellEnd"/>
      <w:r w:rsidR="000915B4" w:rsidRPr="00091CA4">
        <w:rPr>
          <w:sz w:val="24"/>
          <w:szCs w:val="24"/>
        </w:rPr>
        <w:t xml:space="preserve"> n. 59/2010</w:t>
      </w:r>
      <w:r w:rsidR="00DE3E74" w:rsidRPr="00091CA4">
        <w:rPr>
          <w:sz w:val="24"/>
          <w:szCs w:val="24"/>
        </w:rPr>
        <w:t xml:space="preserve"> e alla legge regionale 10 novembre 2009</w:t>
      </w:r>
      <w:r w:rsidR="00152BEF" w:rsidRPr="00091CA4">
        <w:rPr>
          <w:sz w:val="24"/>
          <w:szCs w:val="24"/>
        </w:rPr>
        <w:t>, n. 27</w:t>
      </w:r>
      <w:r w:rsidR="00DE3E74" w:rsidRPr="00091CA4">
        <w:rPr>
          <w:sz w:val="24"/>
          <w:szCs w:val="24"/>
        </w:rPr>
        <w:t xml:space="preserve"> </w:t>
      </w:r>
      <w:r w:rsidR="00D76C26" w:rsidRPr="00091CA4">
        <w:rPr>
          <w:sz w:val="24"/>
          <w:szCs w:val="24"/>
        </w:rPr>
        <w:t>“</w:t>
      </w:r>
      <w:r w:rsidR="00544A46" w:rsidRPr="00091CA4">
        <w:rPr>
          <w:sz w:val="24"/>
          <w:szCs w:val="24"/>
        </w:rPr>
        <w:t>T</w:t>
      </w:r>
      <w:r w:rsidR="00DE3E74" w:rsidRPr="00091CA4">
        <w:rPr>
          <w:sz w:val="24"/>
          <w:szCs w:val="24"/>
        </w:rPr>
        <w:t>esto unico del commercio</w:t>
      </w:r>
      <w:r w:rsidR="00D76C26" w:rsidRPr="00091CA4">
        <w:rPr>
          <w:sz w:val="24"/>
          <w:szCs w:val="24"/>
        </w:rPr>
        <w:t>”</w:t>
      </w:r>
      <w:r w:rsidR="00DE3E74" w:rsidRPr="00091CA4">
        <w:rPr>
          <w:sz w:val="24"/>
          <w:szCs w:val="24"/>
        </w:rPr>
        <w:t>;</w:t>
      </w:r>
    </w:p>
    <w:p w:rsidR="0004489D" w:rsidRPr="00091CA4" w:rsidRDefault="0004489D" w:rsidP="007A7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0874" w:rsidRPr="00091CA4" w:rsidRDefault="00A40874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che l’attività economica </w:t>
      </w:r>
      <w:r w:rsidR="0087212F" w:rsidRPr="00091CA4">
        <w:rPr>
          <w:sz w:val="24"/>
          <w:szCs w:val="24"/>
        </w:rPr>
        <w:t>dell’impresa non ricad</w:t>
      </w:r>
      <w:r w:rsidR="00544A46" w:rsidRPr="00091CA4">
        <w:rPr>
          <w:sz w:val="24"/>
          <w:szCs w:val="24"/>
        </w:rPr>
        <w:t>e</w:t>
      </w:r>
      <w:r w:rsidR="0087212F" w:rsidRPr="00091CA4">
        <w:rPr>
          <w:sz w:val="24"/>
          <w:szCs w:val="24"/>
        </w:rPr>
        <w:t xml:space="preserve"> tra quelle escluse elencate nell’art. 8 del bando;</w:t>
      </w:r>
    </w:p>
    <w:p w:rsidR="00A40874" w:rsidRPr="00091CA4" w:rsidRDefault="00A40874" w:rsidP="007A7997">
      <w:pPr>
        <w:jc w:val="both"/>
        <w:rPr>
          <w:sz w:val="24"/>
          <w:szCs w:val="24"/>
        </w:rPr>
      </w:pPr>
    </w:p>
    <w:p w:rsidR="0087212F" w:rsidRPr="00091CA4" w:rsidRDefault="0087212F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</w:t>
      </w:r>
      <w:r w:rsidR="00931FE9" w:rsidRPr="00091CA4">
        <w:rPr>
          <w:sz w:val="24"/>
          <w:szCs w:val="24"/>
        </w:rPr>
        <w:t xml:space="preserve"> che il locale oggetto della locazione ha i requisiti urbanistici e autorizzativi necessari per lo svolgimento dell’attività prescritta nel codice ATECO di pertinenza</w:t>
      </w:r>
      <w:r w:rsidRPr="00091CA4">
        <w:rPr>
          <w:sz w:val="24"/>
          <w:szCs w:val="24"/>
        </w:rPr>
        <w:t>;</w:t>
      </w:r>
    </w:p>
    <w:p w:rsidR="00A40874" w:rsidRPr="00091CA4" w:rsidRDefault="00A40874" w:rsidP="007A7997">
      <w:pPr>
        <w:jc w:val="both"/>
        <w:rPr>
          <w:sz w:val="24"/>
          <w:szCs w:val="24"/>
        </w:rPr>
      </w:pPr>
    </w:p>
    <w:p w:rsidR="0004489D" w:rsidRPr="00091CA4" w:rsidRDefault="0004489D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r w:rsidR="00544A46" w:rsidRPr="00091CA4">
        <w:rPr>
          <w:sz w:val="24"/>
          <w:szCs w:val="24"/>
        </w:rPr>
        <w:t xml:space="preserve">  </w:t>
      </w:r>
      <w:proofErr w:type="gramEnd"/>
      <w:r w:rsidRPr="00091CA4">
        <w:rPr>
          <w:sz w:val="24"/>
          <w:szCs w:val="24"/>
        </w:rPr>
        <w:t>]</w:t>
      </w:r>
      <w:r w:rsidR="00544A46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di rispett</w:t>
      </w:r>
      <w:r w:rsidR="00544A46" w:rsidRPr="00091CA4">
        <w:rPr>
          <w:sz w:val="24"/>
          <w:szCs w:val="24"/>
        </w:rPr>
        <w:t>are</w:t>
      </w:r>
      <w:r w:rsidRPr="00091CA4">
        <w:rPr>
          <w:sz w:val="24"/>
          <w:szCs w:val="24"/>
        </w:rPr>
        <w:t xml:space="preserve"> </w:t>
      </w:r>
      <w:r w:rsidR="00544A46" w:rsidRPr="00091CA4">
        <w:rPr>
          <w:sz w:val="24"/>
          <w:szCs w:val="24"/>
        </w:rPr>
        <w:t>i</w:t>
      </w:r>
      <w:r w:rsidRPr="00091CA4">
        <w:rPr>
          <w:sz w:val="24"/>
          <w:szCs w:val="24"/>
        </w:rPr>
        <w:t xml:space="preserve">l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="006A4EF7" w:rsidRPr="00091CA4">
        <w:rPr>
          <w:sz w:val="24"/>
          <w:szCs w:val="24"/>
        </w:rPr>
        <w:t>, di cui all’art.</w:t>
      </w:r>
      <w:r w:rsidR="007A7997" w:rsidRPr="00091CA4">
        <w:rPr>
          <w:sz w:val="24"/>
          <w:szCs w:val="24"/>
        </w:rPr>
        <w:t xml:space="preserve"> </w:t>
      </w:r>
      <w:r w:rsidR="006A4EF7" w:rsidRPr="00091CA4">
        <w:rPr>
          <w:sz w:val="24"/>
          <w:szCs w:val="24"/>
        </w:rPr>
        <w:t>15 del bando</w:t>
      </w:r>
      <w:r w:rsidR="007A7997" w:rsidRPr="00091CA4">
        <w:rPr>
          <w:sz w:val="24"/>
          <w:szCs w:val="24"/>
        </w:rPr>
        <w:t>.</w:t>
      </w:r>
    </w:p>
    <w:p w:rsidR="00A40874" w:rsidRPr="00091CA4" w:rsidRDefault="00A40874" w:rsidP="00152BEF">
      <w:pPr>
        <w:jc w:val="both"/>
        <w:rPr>
          <w:sz w:val="24"/>
          <w:szCs w:val="24"/>
        </w:rPr>
      </w:pPr>
    </w:p>
    <w:p w:rsidR="0004489D" w:rsidRPr="00091CA4" w:rsidRDefault="0004489D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Nel rispetto di quanto previsto dal regolamento UE n. 1407/2013 d</w:t>
      </w:r>
      <w:r w:rsidR="00D76C26" w:rsidRPr="00091CA4">
        <w:rPr>
          <w:sz w:val="24"/>
          <w:szCs w:val="24"/>
        </w:rPr>
        <w:t>ella Commissione Europea del 18/</w:t>
      </w:r>
      <w:r w:rsidRPr="00091CA4">
        <w:rPr>
          <w:sz w:val="24"/>
          <w:szCs w:val="24"/>
        </w:rPr>
        <w:t>12</w:t>
      </w:r>
      <w:r w:rsidR="00D76C26" w:rsidRPr="00091CA4">
        <w:rPr>
          <w:sz w:val="24"/>
          <w:szCs w:val="24"/>
        </w:rPr>
        <w:t>/</w:t>
      </w:r>
      <w:r w:rsidRPr="00091CA4">
        <w:rPr>
          <w:sz w:val="24"/>
          <w:szCs w:val="24"/>
        </w:rPr>
        <w:t xml:space="preserve">2013 agli aiuti </w:t>
      </w:r>
      <w:proofErr w:type="gramStart"/>
      <w:r w:rsidRPr="00091CA4">
        <w:rPr>
          <w:sz w:val="24"/>
          <w:szCs w:val="24"/>
        </w:rPr>
        <w:t xml:space="preserve">di </w:t>
      </w:r>
      <w:proofErr w:type="gramEnd"/>
      <w:r w:rsidRPr="00091CA4">
        <w:rPr>
          <w:sz w:val="24"/>
          <w:szCs w:val="24"/>
        </w:rPr>
        <w:t>importanza minore (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>), ai sen</w:t>
      </w:r>
      <w:r w:rsidR="007A7997" w:rsidRPr="00091CA4">
        <w:rPr>
          <w:sz w:val="24"/>
          <w:szCs w:val="24"/>
        </w:rPr>
        <w:t xml:space="preserve">si degli </w:t>
      </w:r>
      <w:r w:rsidR="00D76C26" w:rsidRPr="00091CA4">
        <w:rPr>
          <w:sz w:val="24"/>
          <w:szCs w:val="24"/>
        </w:rPr>
        <w:t>art</w:t>
      </w:r>
      <w:r w:rsidR="007A7997" w:rsidRPr="00091CA4">
        <w:rPr>
          <w:sz w:val="24"/>
          <w:szCs w:val="24"/>
        </w:rPr>
        <w:t>t</w:t>
      </w:r>
      <w:r w:rsidR="00D76C26" w:rsidRPr="00091CA4">
        <w:rPr>
          <w:sz w:val="24"/>
          <w:szCs w:val="24"/>
        </w:rPr>
        <w:t>. 46 e 47 del D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>P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>R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 xml:space="preserve"> 18</w:t>
      </w:r>
      <w:r w:rsidR="007A7997" w:rsidRPr="00091CA4">
        <w:rPr>
          <w:sz w:val="24"/>
          <w:szCs w:val="24"/>
        </w:rPr>
        <w:t xml:space="preserve"> dicembre </w:t>
      </w:r>
      <w:r w:rsidRPr="00091CA4">
        <w:rPr>
          <w:sz w:val="24"/>
          <w:szCs w:val="24"/>
        </w:rPr>
        <w:t>2000</w:t>
      </w:r>
      <w:r w:rsidR="007A7997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n. 445</w:t>
      </w:r>
      <w:r w:rsidR="007A7997" w:rsidRPr="00091CA4">
        <w:rPr>
          <w:sz w:val="24"/>
          <w:szCs w:val="24"/>
        </w:rPr>
        <w:t>,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152BEF" w:rsidRPr="00091CA4" w:rsidRDefault="0004489D" w:rsidP="00152BEF">
      <w:pPr>
        <w:jc w:val="center"/>
        <w:rPr>
          <w:b/>
          <w:sz w:val="24"/>
          <w:szCs w:val="24"/>
        </w:rPr>
      </w:pPr>
      <w:r w:rsidRPr="00091CA4">
        <w:rPr>
          <w:b/>
          <w:sz w:val="24"/>
          <w:szCs w:val="24"/>
        </w:rPr>
        <w:t>DICHIARA</w:t>
      </w:r>
    </w:p>
    <w:p w:rsidR="0004489D" w:rsidRPr="00091CA4" w:rsidRDefault="007A7997" w:rsidP="00152BEF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lastRenderedPageBreak/>
        <w:t>che</w:t>
      </w:r>
      <w:proofErr w:type="gramEnd"/>
      <w:r w:rsidRPr="00091CA4">
        <w:rPr>
          <w:sz w:val="24"/>
          <w:szCs w:val="24"/>
        </w:rPr>
        <w:t xml:space="preserve"> nell’</w:t>
      </w:r>
      <w:r w:rsidR="0004489D" w:rsidRPr="00091CA4">
        <w:rPr>
          <w:sz w:val="24"/>
          <w:szCs w:val="24"/>
        </w:rPr>
        <w:t>esercizio finanziario in corso e nei 2 precedenti, la suddetta impresa:</w:t>
      </w:r>
    </w:p>
    <w:p w:rsidR="0004489D" w:rsidRPr="00091CA4" w:rsidRDefault="0004489D" w:rsidP="007A7997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non</w:t>
      </w:r>
      <w:proofErr w:type="gramEnd"/>
      <w:r w:rsidRPr="00091CA4">
        <w:rPr>
          <w:sz w:val="24"/>
          <w:szCs w:val="24"/>
        </w:rPr>
        <w:t xml:space="preserve"> ha beneficiato di agevolazioni pubbliche in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>;</w:t>
      </w:r>
    </w:p>
    <w:p w:rsidR="0004489D" w:rsidRPr="00091CA4" w:rsidRDefault="0004489D" w:rsidP="007A7997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ha</w:t>
      </w:r>
      <w:proofErr w:type="gramEnd"/>
      <w:r w:rsidRPr="00091CA4">
        <w:rPr>
          <w:sz w:val="24"/>
          <w:szCs w:val="24"/>
        </w:rPr>
        <w:t xml:space="preserve"> beneficiato delle agevolazioni pubbliche in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 xml:space="preserve"> indicate di seguito:</w:t>
      </w:r>
    </w:p>
    <w:p w:rsidR="0004489D" w:rsidRPr="00091CA4" w:rsidRDefault="0004489D" w:rsidP="0004489D">
      <w:pPr>
        <w:rPr>
          <w:sz w:val="24"/>
          <w:szCs w:val="24"/>
        </w:rPr>
      </w:pPr>
    </w:p>
    <w:tbl>
      <w:tblPr>
        <w:tblW w:w="10368" w:type="dxa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8"/>
        <w:gridCol w:w="1701"/>
        <w:gridCol w:w="1465"/>
        <w:gridCol w:w="1440"/>
        <w:gridCol w:w="3334"/>
      </w:tblGrid>
      <w:tr w:rsidR="0004489D" w:rsidRPr="00091CA4" w:rsidTr="007A7997">
        <w:trPr>
          <w:trHeight w:val="825"/>
        </w:trPr>
        <w:tc>
          <w:tcPr>
            <w:tcW w:w="2428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Soggetto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concedente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l’aiuto</w:t>
            </w:r>
            <w:proofErr w:type="spellEnd"/>
          </w:p>
        </w:tc>
        <w:tc>
          <w:tcPr>
            <w:tcW w:w="1701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Normativa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di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riferimento</w:t>
            </w:r>
            <w:proofErr w:type="spellEnd"/>
          </w:p>
        </w:tc>
        <w:tc>
          <w:tcPr>
            <w:tcW w:w="1465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1CA4">
              <w:rPr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concessione</w:t>
            </w:r>
            <w:proofErr w:type="spellEnd"/>
          </w:p>
        </w:tc>
        <w:tc>
          <w:tcPr>
            <w:tcW w:w="1440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1CA4">
              <w:rPr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erogazione</w:t>
            </w:r>
            <w:proofErr w:type="spellEnd"/>
          </w:p>
        </w:tc>
        <w:tc>
          <w:tcPr>
            <w:tcW w:w="3334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</w:rPr>
            </w:pPr>
            <w:r w:rsidRPr="00091CA4">
              <w:rPr>
                <w:b/>
                <w:sz w:val="24"/>
                <w:szCs w:val="24"/>
              </w:rPr>
              <w:t xml:space="preserve">Aiuto percepito o </w:t>
            </w:r>
            <w:proofErr w:type="spellStart"/>
            <w:proofErr w:type="gramStart"/>
            <w:r w:rsidRPr="00091CA4">
              <w:rPr>
                <w:b/>
                <w:sz w:val="24"/>
                <w:szCs w:val="24"/>
              </w:rPr>
              <w:t>E.s.l.</w:t>
            </w:r>
            <w:proofErr w:type="spellEnd"/>
            <w:proofErr w:type="gramEnd"/>
            <w:r w:rsidRPr="00091CA4">
              <w:rPr>
                <w:b/>
                <w:sz w:val="24"/>
                <w:szCs w:val="24"/>
              </w:rPr>
              <w:t xml:space="preserve"> (in Euro)</w:t>
            </w: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</w:tbl>
    <w:p w:rsidR="0004489D" w:rsidRPr="00091CA4" w:rsidRDefault="0004489D" w:rsidP="0004489D">
      <w:pPr>
        <w:rPr>
          <w:sz w:val="24"/>
          <w:szCs w:val="24"/>
        </w:rPr>
      </w:pPr>
    </w:p>
    <w:p w:rsidR="0004489D" w:rsidRPr="00091CA4" w:rsidRDefault="0004489D" w:rsidP="0004489D">
      <w:pPr>
        <w:ind w:firstLine="708"/>
        <w:rPr>
          <w:b/>
          <w:sz w:val="24"/>
          <w:szCs w:val="24"/>
          <w:lang w:val="en-US"/>
        </w:rPr>
      </w:pPr>
      <w:r w:rsidRPr="00091CA4">
        <w:rPr>
          <w:b/>
          <w:sz w:val="24"/>
          <w:szCs w:val="24"/>
          <w:lang w:val="en-US"/>
        </w:rPr>
        <w:t xml:space="preserve">TOTALE </w:t>
      </w:r>
      <w:r w:rsidR="00A40874" w:rsidRPr="00091CA4">
        <w:rPr>
          <w:b/>
          <w:sz w:val="24"/>
          <w:szCs w:val="24"/>
          <w:lang w:val="en-US"/>
        </w:rPr>
        <w:t>__________________________</w:t>
      </w:r>
    </w:p>
    <w:p w:rsidR="00B73B56" w:rsidRPr="00091CA4" w:rsidRDefault="00B73B56" w:rsidP="00B73B56">
      <w:pPr>
        <w:jc w:val="both"/>
        <w:rPr>
          <w:sz w:val="24"/>
          <w:szCs w:val="24"/>
        </w:rPr>
      </w:pPr>
    </w:p>
    <w:p w:rsidR="00B73B56" w:rsidRPr="00091CA4" w:rsidRDefault="00B73B56" w:rsidP="00B73B56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di</w:t>
      </w:r>
      <w:proofErr w:type="gramEnd"/>
      <w:r w:rsidRPr="00091CA4">
        <w:rPr>
          <w:sz w:val="24"/>
          <w:szCs w:val="24"/>
        </w:rPr>
        <w:t xml:space="preserve"> impegnarsi a comunicare altri eventual</w:t>
      </w:r>
      <w:r w:rsidR="00931FE9" w:rsidRPr="00091CA4">
        <w:rPr>
          <w:sz w:val="24"/>
          <w:szCs w:val="24"/>
        </w:rPr>
        <w:t xml:space="preserve">i aiuti </w:t>
      </w:r>
      <w:r w:rsidR="00931FE9" w:rsidRPr="00091CA4">
        <w:rPr>
          <w:i/>
          <w:sz w:val="24"/>
          <w:szCs w:val="24"/>
        </w:rPr>
        <w:t xml:space="preserve">de </w:t>
      </w:r>
      <w:proofErr w:type="spellStart"/>
      <w:r w:rsidR="00931FE9" w:rsidRPr="00091CA4">
        <w:rPr>
          <w:i/>
          <w:sz w:val="24"/>
          <w:szCs w:val="24"/>
        </w:rPr>
        <w:t>minimis</w:t>
      </w:r>
      <w:proofErr w:type="spellEnd"/>
      <w:r w:rsidR="00931FE9" w:rsidRPr="00091CA4">
        <w:rPr>
          <w:sz w:val="24"/>
          <w:szCs w:val="24"/>
        </w:rPr>
        <w:t xml:space="preserve"> ricevuti</w:t>
      </w:r>
      <w:r w:rsidRPr="00091CA4">
        <w:rPr>
          <w:sz w:val="24"/>
          <w:szCs w:val="24"/>
        </w:rPr>
        <w:t xml:space="preserve"> successivamente alla data di presentazione della domanda e fino alla data della eventuale concessione ai sensi del presente bando;</w:t>
      </w:r>
    </w:p>
    <w:p w:rsidR="00B73B56" w:rsidRPr="00091CA4" w:rsidRDefault="00B73B56" w:rsidP="007A7997">
      <w:pPr>
        <w:jc w:val="both"/>
        <w:rPr>
          <w:sz w:val="24"/>
          <w:szCs w:val="24"/>
        </w:rPr>
      </w:pPr>
    </w:p>
    <w:p w:rsidR="00440DBC" w:rsidRPr="00091CA4" w:rsidRDefault="00440DBC" w:rsidP="00440DBC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che i dati e le informazioni indicate nei relativi allegati sono veri e conformi alla documentazione posseduta;</w:t>
      </w:r>
    </w:p>
    <w:p w:rsidR="00A40874" w:rsidRPr="00091CA4" w:rsidRDefault="00A40874" w:rsidP="00440DBC">
      <w:pPr>
        <w:rPr>
          <w:sz w:val="24"/>
          <w:szCs w:val="24"/>
        </w:rPr>
      </w:pPr>
    </w:p>
    <w:p w:rsidR="00A40874" w:rsidRPr="00091CA4" w:rsidRDefault="00A40874" w:rsidP="00A40874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prendere atto delle cause di revoca dell’intervento </w:t>
      </w:r>
      <w:proofErr w:type="spellStart"/>
      <w:r w:rsidRPr="00091CA4">
        <w:rPr>
          <w:sz w:val="24"/>
          <w:szCs w:val="24"/>
        </w:rPr>
        <w:t>agevolativo</w:t>
      </w:r>
      <w:proofErr w:type="spellEnd"/>
      <w:r w:rsidRPr="00091CA4">
        <w:rPr>
          <w:sz w:val="24"/>
          <w:szCs w:val="24"/>
        </w:rPr>
        <w:t xml:space="preserve">, impegnandosi, in particolare, a restituire i contributi risultanti non dovuti a seguito di revoca dell’intervento </w:t>
      </w:r>
      <w:proofErr w:type="spellStart"/>
      <w:r w:rsidRPr="00091CA4">
        <w:rPr>
          <w:sz w:val="24"/>
          <w:szCs w:val="24"/>
        </w:rPr>
        <w:t>agevolativo</w:t>
      </w:r>
      <w:proofErr w:type="spellEnd"/>
      <w:r w:rsidRPr="00091CA4">
        <w:rPr>
          <w:sz w:val="24"/>
          <w:szCs w:val="24"/>
        </w:rPr>
        <w:t>;</w:t>
      </w:r>
    </w:p>
    <w:p w:rsidR="00A40874" w:rsidRPr="00091CA4" w:rsidRDefault="00A40874" w:rsidP="00440DBC">
      <w:pPr>
        <w:rPr>
          <w:sz w:val="24"/>
          <w:szCs w:val="24"/>
        </w:rPr>
      </w:pPr>
    </w:p>
    <w:p w:rsidR="00A40874" w:rsidRPr="00091CA4" w:rsidRDefault="00A40874" w:rsidP="00A40874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accettare tutte le condizioni previste nel bando per la concessione dei contributi sui canoni di locazione per l’apertura di nuove attività nel </w:t>
      </w:r>
      <w:r w:rsidR="007A7997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entro storico di Treia</w:t>
      </w:r>
      <w:r w:rsidR="00544A46" w:rsidRPr="00091CA4">
        <w:rPr>
          <w:sz w:val="24"/>
          <w:szCs w:val="24"/>
        </w:rPr>
        <w:t>.</w:t>
      </w:r>
    </w:p>
    <w:p w:rsidR="00440DBC" w:rsidRPr="00091CA4" w:rsidRDefault="00440DBC" w:rsidP="00DA5F56">
      <w:pPr>
        <w:rPr>
          <w:sz w:val="24"/>
          <w:szCs w:val="24"/>
        </w:rPr>
      </w:pPr>
    </w:p>
    <w:p w:rsidR="00152BEF" w:rsidRPr="00091CA4" w:rsidRDefault="00152BEF" w:rsidP="00DA5F56">
      <w:pPr>
        <w:rPr>
          <w:sz w:val="24"/>
          <w:szCs w:val="24"/>
        </w:rPr>
      </w:pPr>
    </w:p>
    <w:p w:rsidR="00DA5F56" w:rsidRPr="00091CA4" w:rsidRDefault="00DA5F56" w:rsidP="00152BEF">
      <w:pPr>
        <w:ind w:left="720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ALLEGATI: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di un documento di identità in corso di validità del soggetto richiedente;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della visura camerale dell’impresa;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 contratto di affitto registrato;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 contratto di compravendita o affitto di azienda, in caso di sub ingresso in attività già avviate;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delle ricevute o fatture dei canoni di locazione, debitamente quietanzate, </w:t>
      </w:r>
      <w:r w:rsidR="00F65B39" w:rsidRPr="00091CA4">
        <w:rPr>
          <w:sz w:val="24"/>
          <w:szCs w:val="24"/>
        </w:rPr>
        <w:t>relative al periodo per cui si chiede il contributo</w:t>
      </w:r>
      <w:r w:rsidR="009F6451" w:rsidRPr="00091CA4">
        <w:rPr>
          <w:sz w:val="24"/>
          <w:szCs w:val="24"/>
        </w:rPr>
        <w:t>;</w:t>
      </w:r>
    </w:p>
    <w:p w:rsidR="009F6451" w:rsidRPr="00091CA4" w:rsidRDefault="009F6451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autocertificazione</w:t>
      </w:r>
      <w:proofErr w:type="gramEnd"/>
      <w:r w:rsidRPr="00091CA4">
        <w:rPr>
          <w:sz w:val="24"/>
          <w:szCs w:val="24"/>
        </w:rPr>
        <w:t xml:space="preserve">/i antimafia come da allegati A </w:t>
      </w:r>
      <w:r w:rsidR="00F65B39" w:rsidRPr="00091CA4">
        <w:rPr>
          <w:sz w:val="24"/>
          <w:szCs w:val="24"/>
        </w:rPr>
        <w:t>e B (se ricorre la fattispecie);</w:t>
      </w:r>
    </w:p>
    <w:p w:rsidR="00F65B39" w:rsidRPr="00091CA4" w:rsidRDefault="00F65B39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per</w:t>
      </w:r>
      <w:proofErr w:type="gramEnd"/>
      <w:r w:rsidRPr="00091CA4">
        <w:rPr>
          <w:sz w:val="24"/>
          <w:szCs w:val="24"/>
        </w:rPr>
        <w:t xml:space="preserve"> le attività avviate nell’anno 2019 la domanda e la relativa documentazione di cui ai punti precedenti andrà riferita all’intero periodo (2019 e 2020) così come la documentazione relativa ai contratti e alle ricevute di pagamento dei canoni di affitto.</w:t>
      </w:r>
    </w:p>
    <w:p w:rsidR="00DA5F56" w:rsidRPr="00091CA4" w:rsidRDefault="00DA5F56" w:rsidP="00152BEF">
      <w:pPr>
        <w:jc w:val="both"/>
        <w:rPr>
          <w:sz w:val="24"/>
          <w:szCs w:val="24"/>
        </w:rPr>
      </w:pPr>
    </w:p>
    <w:p w:rsidR="00DA5F56" w:rsidRPr="00091CA4" w:rsidRDefault="00DA5F56" w:rsidP="00DA5F56">
      <w:pPr>
        <w:spacing w:line="480" w:lineRule="auto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Data _______________________________</w:t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  <w:t>Firma ___________________________</w:t>
      </w:r>
    </w:p>
    <w:p w:rsidR="005F0CFC" w:rsidRPr="00091CA4" w:rsidRDefault="00560599" w:rsidP="00635874">
      <w:r w:rsidRPr="00091CA4">
        <w:br w:type="column"/>
      </w: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Informazioni sul trattamento dei dati personali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5F0CFC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Ai sensi dell’</w:t>
      </w:r>
      <w:r w:rsidR="00635874" w:rsidRPr="00091CA4">
        <w:rPr>
          <w:sz w:val="24"/>
          <w:szCs w:val="24"/>
        </w:rPr>
        <w:t xml:space="preserve">art. </w:t>
      </w:r>
      <w:proofErr w:type="gramStart"/>
      <w:r w:rsidR="00635874" w:rsidRPr="00091CA4">
        <w:rPr>
          <w:sz w:val="24"/>
          <w:szCs w:val="24"/>
        </w:rPr>
        <w:t>13</w:t>
      </w:r>
      <w:proofErr w:type="gramEnd"/>
      <w:r w:rsidR="00635874" w:rsidRPr="00091CA4">
        <w:rPr>
          <w:sz w:val="24"/>
          <w:szCs w:val="24"/>
        </w:rPr>
        <w:t xml:space="preserve"> del </w:t>
      </w:r>
      <w:r w:rsidRPr="00091CA4">
        <w:rPr>
          <w:sz w:val="24"/>
          <w:szCs w:val="24"/>
        </w:rPr>
        <w:t>d</w:t>
      </w:r>
      <w:r w:rsidR="00635874" w:rsidRPr="00091CA4">
        <w:rPr>
          <w:sz w:val="24"/>
          <w:szCs w:val="24"/>
        </w:rPr>
        <w:t xml:space="preserve">ecreto </w:t>
      </w:r>
      <w:r w:rsidRPr="00091CA4">
        <w:rPr>
          <w:sz w:val="24"/>
          <w:szCs w:val="24"/>
        </w:rPr>
        <w:t>l</w:t>
      </w:r>
      <w:r w:rsidR="00635874" w:rsidRPr="00091CA4">
        <w:rPr>
          <w:sz w:val="24"/>
          <w:szCs w:val="24"/>
        </w:rPr>
        <w:t xml:space="preserve">egislativo 30 giugno 2003, n. 196 e degli articoli 13 e 14 del Regolamento (UE) 2016/679, relativi alla protezione delle persone fisiche con riguardo al trattamento dei dati personali, nonché alla libera circolazione di tali dati, desideriamo </w:t>
      </w:r>
      <w:proofErr w:type="spellStart"/>
      <w:r w:rsidR="00635874" w:rsidRPr="00091CA4">
        <w:rPr>
          <w:sz w:val="24"/>
          <w:szCs w:val="24"/>
        </w:rPr>
        <w:t>informarLa</w:t>
      </w:r>
      <w:proofErr w:type="spellEnd"/>
      <w:r w:rsidR="00635874" w:rsidRPr="00091CA4">
        <w:rPr>
          <w:sz w:val="24"/>
          <w:szCs w:val="24"/>
        </w:rPr>
        <w:t xml:space="preserve"> che i dati dai Lei forniti in relazione all’avviso approvato con </w:t>
      </w:r>
      <w:r w:rsidR="00A43918" w:rsidRPr="00091CA4">
        <w:rPr>
          <w:sz w:val="24"/>
          <w:szCs w:val="24"/>
        </w:rPr>
        <w:t>determinazione</w:t>
      </w:r>
      <w:r w:rsidR="00635874" w:rsidRPr="00091CA4">
        <w:rPr>
          <w:sz w:val="24"/>
          <w:szCs w:val="24"/>
        </w:rPr>
        <w:t xml:space="preserve"> </w:t>
      </w:r>
      <w:r w:rsidR="009E2DCB" w:rsidRPr="00091CA4">
        <w:rPr>
          <w:sz w:val="24"/>
          <w:szCs w:val="24"/>
        </w:rPr>
        <w:t xml:space="preserve">n. </w:t>
      </w:r>
      <w:r w:rsidR="000D4FB5">
        <w:t>…</w:t>
      </w:r>
      <w:r w:rsidR="000D4FB5" w:rsidRPr="00722D8A">
        <w:t>/</w:t>
      </w:r>
      <w:r w:rsidR="000D4FB5">
        <w:t>…</w:t>
      </w:r>
      <w:r w:rsidR="00E25311" w:rsidRPr="00091CA4">
        <w:rPr>
          <w:sz w:val="24"/>
          <w:szCs w:val="24"/>
        </w:rPr>
        <w:t xml:space="preserve"> del 12/08/2020</w:t>
      </w:r>
      <w:r w:rsidR="00635874" w:rsidRPr="00091CA4">
        <w:rPr>
          <w:sz w:val="24"/>
          <w:szCs w:val="24"/>
        </w:rPr>
        <w:t xml:space="preserve"> formeranno oggetto di trattamento nel rispetto della normativa sopra richiamata e degli obblighi di riservatezza cui è tenuta l’Amministrazione comunale di </w:t>
      </w:r>
      <w:r w:rsidR="00A43918" w:rsidRPr="00091CA4">
        <w:rPr>
          <w:sz w:val="24"/>
          <w:szCs w:val="24"/>
        </w:rPr>
        <w:t>Treia</w:t>
      </w:r>
      <w:r w:rsidR="00635874" w:rsidRPr="00091CA4">
        <w:rPr>
          <w:sz w:val="24"/>
          <w:szCs w:val="24"/>
        </w:rPr>
        <w:t>.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Titolare del trattamento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Titolare del trattamento è il Comune di </w:t>
      </w:r>
      <w:r w:rsidR="00A43918" w:rsidRPr="00091CA4">
        <w:rPr>
          <w:sz w:val="24"/>
          <w:szCs w:val="24"/>
        </w:rPr>
        <w:t>Treia</w:t>
      </w:r>
      <w:r w:rsidRPr="00091CA4">
        <w:rPr>
          <w:sz w:val="24"/>
          <w:szCs w:val="24"/>
        </w:rPr>
        <w:t xml:space="preserve"> con sede in </w:t>
      </w:r>
      <w:r w:rsidR="00A43918" w:rsidRPr="00091CA4">
        <w:rPr>
          <w:sz w:val="24"/>
          <w:szCs w:val="24"/>
        </w:rPr>
        <w:t>Piazza della Repubblica</w:t>
      </w:r>
      <w:r w:rsidRPr="00091CA4">
        <w:rPr>
          <w:sz w:val="24"/>
          <w:szCs w:val="24"/>
        </w:rPr>
        <w:t xml:space="preserve"> – </w:t>
      </w:r>
      <w:r w:rsidR="00A43918" w:rsidRPr="00091CA4">
        <w:rPr>
          <w:sz w:val="24"/>
          <w:szCs w:val="24"/>
        </w:rPr>
        <w:t>62010</w:t>
      </w:r>
      <w:r w:rsidRPr="00091CA4">
        <w:rPr>
          <w:sz w:val="24"/>
          <w:szCs w:val="24"/>
        </w:rPr>
        <w:t xml:space="preserve"> </w:t>
      </w:r>
      <w:r w:rsidR="00A43918" w:rsidRPr="00091CA4">
        <w:rPr>
          <w:sz w:val="24"/>
          <w:szCs w:val="24"/>
        </w:rPr>
        <w:t xml:space="preserve">Treia </w:t>
      </w:r>
      <w:r w:rsidRPr="00091CA4">
        <w:rPr>
          <w:sz w:val="24"/>
          <w:szCs w:val="24"/>
        </w:rPr>
        <w:t>(</w:t>
      </w:r>
      <w:r w:rsidR="00A43918" w:rsidRPr="00091CA4">
        <w:rPr>
          <w:sz w:val="24"/>
          <w:szCs w:val="24"/>
        </w:rPr>
        <w:t>MC</w:t>
      </w:r>
      <w:r w:rsidRPr="00091CA4">
        <w:rPr>
          <w:sz w:val="24"/>
          <w:szCs w:val="24"/>
        </w:rPr>
        <w:t>)</w:t>
      </w:r>
      <w:r w:rsidR="00152BEF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telefono </w:t>
      </w:r>
      <w:r w:rsidR="00A43918" w:rsidRPr="00091CA4">
        <w:rPr>
          <w:sz w:val="24"/>
          <w:szCs w:val="24"/>
        </w:rPr>
        <w:t xml:space="preserve">0733-218705 </w:t>
      </w:r>
      <w:r w:rsidRPr="00091CA4">
        <w:rPr>
          <w:sz w:val="24"/>
          <w:szCs w:val="24"/>
        </w:rPr>
        <w:t xml:space="preserve">- PEC </w:t>
      </w:r>
      <w:hyperlink r:id="rId7" w:history="1">
        <w:hyperlink r:id="rId8" w:history="1">
          <w:r w:rsidR="00A43918" w:rsidRPr="00091CA4">
            <w:rPr>
              <w:rStyle w:val="Collegamentoipertestuale"/>
              <w:sz w:val="24"/>
              <w:szCs w:val="24"/>
            </w:rPr>
            <w:t>protocollo@pec.comune.treia.mc.it</w:t>
          </w:r>
        </w:hyperlink>
      </w:hyperlink>
      <w:r w:rsidRPr="00091CA4">
        <w:rPr>
          <w:sz w:val="24"/>
          <w:szCs w:val="24"/>
        </w:rPr>
        <w:t>.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Responsabile della protezione dei dati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Responsabile per la protezione dei dati è la ditta </w:t>
      </w:r>
      <w:r w:rsidR="00A43918" w:rsidRPr="00091CA4">
        <w:rPr>
          <w:sz w:val="24"/>
          <w:szCs w:val="24"/>
        </w:rPr>
        <w:t>MAGGIOLI S.p.A.</w:t>
      </w:r>
      <w:r w:rsidRPr="00091CA4">
        <w:rPr>
          <w:sz w:val="24"/>
          <w:szCs w:val="24"/>
        </w:rPr>
        <w:t xml:space="preserve"> - telefono: </w:t>
      </w:r>
      <w:r w:rsidR="00A43918" w:rsidRPr="00091CA4">
        <w:rPr>
          <w:sz w:val="24"/>
          <w:szCs w:val="24"/>
        </w:rPr>
        <w:t>0736-803074</w:t>
      </w:r>
      <w:r w:rsidRPr="00091CA4">
        <w:rPr>
          <w:sz w:val="24"/>
          <w:szCs w:val="24"/>
        </w:rPr>
        <w:t xml:space="preserve"> - </w:t>
      </w:r>
      <w:proofErr w:type="spellStart"/>
      <w:r w:rsidRPr="00091CA4">
        <w:rPr>
          <w:sz w:val="24"/>
          <w:szCs w:val="24"/>
        </w:rPr>
        <w:t>email</w:t>
      </w:r>
      <w:proofErr w:type="spellEnd"/>
      <w:r w:rsidRPr="00091CA4">
        <w:rPr>
          <w:sz w:val="24"/>
          <w:szCs w:val="24"/>
        </w:rPr>
        <w:t xml:space="preserve">: </w:t>
      </w:r>
      <w:hyperlink r:id="rId9" w:history="1">
        <w:r w:rsidR="00A43918" w:rsidRPr="00091CA4">
          <w:rPr>
            <w:rStyle w:val="Collegamentoipertestuale"/>
            <w:sz w:val="24"/>
            <w:szCs w:val="24"/>
          </w:rPr>
          <w:t xml:space="preserve">consulenza@entionline.it </w:t>
        </w:r>
      </w:hyperlink>
      <w:r w:rsidRPr="00091CA4">
        <w:rPr>
          <w:sz w:val="24"/>
          <w:szCs w:val="24"/>
        </w:rPr>
        <w:t xml:space="preserve">- PEC: </w:t>
      </w:r>
      <w:hyperlink r:id="rId10" w:history="1">
        <w:r w:rsidR="00A43918" w:rsidRPr="00091CA4">
          <w:rPr>
            <w:rStyle w:val="Collegamentoipertestuale"/>
            <w:sz w:val="24"/>
            <w:szCs w:val="24"/>
          </w:rPr>
          <w:t>nadia.cora@mantova.pecavvocati.it.</w:t>
        </w:r>
      </w:hyperlink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Finalità del trattamento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personali da Lei forniti sono necessari per esaminare la Su</w:t>
      </w:r>
      <w:r w:rsidR="00F37282" w:rsidRPr="00091CA4">
        <w:rPr>
          <w:sz w:val="24"/>
          <w:szCs w:val="24"/>
        </w:rPr>
        <w:t>a domanda di partecipazione al b</w:t>
      </w:r>
      <w:r w:rsidRPr="00091CA4">
        <w:rPr>
          <w:sz w:val="24"/>
          <w:szCs w:val="24"/>
        </w:rPr>
        <w:t xml:space="preserve">ando e per le attività correlate e conseguenti all’eventuale Sua </w:t>
      </w:r>
      <w:proofErr w:type="gramStart"/>
      <w:r w:rsidRPr="00091CA4">
        <w:rPr>
          <w:sz w:val="24"/>
          <w:szCs w:val="24"/>
        </w:rPr>
        <w:t>collocazione</w:t>
      </w:r>
      <w:proofErr w:type="gramEnd"/>
      <w:r w:rsidRPr="00091CA4">
        <w:rPr>
          <w:sz w:val="24"/>
          <w:szCs w:val="24"/>
        </w:rPr>
        <w:t xml:space="preserve"> utile in graduatoria con successiva erogazione dei contributi previsti.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raccolti potranno essere trattati</w:t>
      </w:r>
      <w:r w:rsidR="005F0CFC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inoltre</w:t>
      </w:r>
      <w:r w:rsidR="005F0CFC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a fini di archiviazione (protocollo e conservazione documentale) </w:t>
      </w:r>
      <w:proofErr w:type="gramStart"/>
      <w:r w:rsidRPr="00091CA4">
        <w:rPr>
          <w:sz w:val="24"/>
          <w:szCs w:val="24"/>
        </w:rPr>
        <w:t>nonché</w:t>
      </w:r>
      <w:proofErr w:type="gramEnd"/>
      <w:r w:rsidRPr="00091CA4">
        <w:rPr>
          <w:sz w:val="24"/>
          <w:szCs w:val="24"/>
        </w:rPr>
        <w:t>, in forma aggregata, a fini statistici.</w:t>
      </w:r>
    </w:p>
    <w:p w:rsidR="00635874" w:rsidRPr="00091CA4" w:rsidRDefault="00635874" w:rsidP="00635874">
      <w:pPr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proofErr w:type="gramStart"/>
      <w:r w:rsidRPr="00091CA4">
        <w:rPr>
          <w:b/>
          <w:bCs/>
          <w:sz w:val="24"/>
          <w:szCs w:val="24"/>
        </w:rPr>
        <w:t>Modalità</w:t>
      </w:r>
      <w:proofErr w:type="gramEnd"/>
      <w:r w:rsidRPr="00091CA4">
        <w:rPr>
          <w:b/>
          <w:bCs/>
          <w:sz w:val="24"/>
          <w:szCs w:val="24"/>
        </w:rPr>
        <w:t xml:space="preserve"> del trattamento dei dati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trattamento dei dati da Lei forniti </w:t>
      </w:r>
      <w:proofErr w:type="gramStart"/>
      <w:r w:rsidRPr="00091CA4">
        <w:rPr>
          <w:sz w:val="24"/>
          <w:szCs w:val="24"/>
        </w:rPr>
        <w:t>sarà</w:t>
      </w:r>
      <w:proofErr w:type="gramEnd"/>
      <w:r w:rsidRPr="00091CA4">
        <w:rPr>
          <w:sz w:val="24"/>
          <w:szCs w:val="24"/>
        </w:rPr>
        <w:t xml:space="preserve"> svolto con l’ausilio di strumenti manuali, informatici e telematici con logiche strettamente correlate alle finalità predette e, comunque, in modo da garantire la sicurezza e la riservatezza dei dati stessi.</w:t>
      </w:r>
    </w:p>
    <w:p w:rsidR="00635874" w:rsidRPr="00091CA4" w:rsidRDefault="00635874" w:rsidP="00635874">
      <w:pPr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Conferimento dei dati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conferimento dei dati personali da Lei forniti </w:t>
      </w:r>
      <w:proofErr w:type="gramStart"/>
      <w:r w:rsidRPr="00091CA4">
        <w:rPr>
          <w:sz w:val="24"/>
          <w:szCs w:val="24"/>
        </w:rPr>
        <w:t>è</w:t>
      </w:r>
      <w:proofErr w:type="gramEnd"/>
      <w:r w:rsidRPr="00091CA4">
        <w:rPr>
          <w:sz w:val="24"/>
          <w:szCs w:val="24"/>
        </w:rPr>
        <w:t xml:space="preserve"> necessario per istruire la Su</w:t>
      </w:r>
      <w:r w:rsidR="00F37282" w:rsidRPr="00091CA4">
        <w:rPr>
          <w:sz w:val="24"/>
          <w:szCs w:val="24"/>
        </w:rPr>
        <w:t>a domanda di partecipazione al b</w:t>
      </w:r>
      <w:r w:rsidRPr="00091CA4">
        <w:rPr>
          <w:sz w:val="24"/>
          <w:szCs w:val="24"/>
        </w:rPr>
        <w:t>ando al fine di formulare la graduatoria per l’assegnazione dei contributi in esso previsti e, pertanto, il mancato conferimento degli stessi determina l’impossibilità di dar corso alle suddette attività.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Comunicazione dei dati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In dati raccolti potranno essere comunicati: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altre amministrazioni pubbliche per adempimenti procedimentali e, in forma aggregata, per fini statistici;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altri soggetti che facciano richiesta di accesso ai documenti della procedura di valutazione delle domande e di assegnazione dei contributi, secondo le modalità e nei limiti di quanto previsto dalla vigente normativa in materia di accesso ai documenti amministrativi;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</w:t>
      </w:r>
      <w:proofErr w:type="gramEnd"/>
      <w:r w:rsidRPr="00091CA4">
        <w:rPr>
          <w:sz w:val="24"/>
          <w:szCs w:val="24"/>
        </w:rPr>
        <w:t xml:space="preserve"> soggetti legali incaricati per la tutela del titolare, in sede giudiziale;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</w:t>
      </w:r>
      <w:proofErr w:type="gramEnd"/>
      <w:r w:rsidRPr="00091CA4">
        <w:rPr>
          <w:sz w:val="24"/>
          <w:szCs w:val="24"/>
        </w:rPr>
        <w:t xml:space="preserve"> soggetti ed altre pubbliche </w:t>
      </w:r>
      <w:r w:rsidR="005F0CFC" w:rsidRPr="00091CA4">
        <w:rPr>
          <w:sz w:val="24"/>
          <w:szCs w:val="24"/>
        </w:rPr>
        <w:t>a</w:t>
      </w:r>
      <w:r w:rsidRPr="00091CA4">
        <w:rPr>
          <w:sz w:val="24"/>
          <w:szCs w:val="24"/>
        </w:rPr>
        <w:t>mministrazioni per l’adempimento di obblighi di legge.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lastRenderedPageBreak/>
        <w:t xml:space="preserve">In ogni caso, operazioni di comunicazione e diffusione di dati personali, potranno essere </w:t>
      </w:r>
      <w:proofErr w:type="gramStart"/>
      <w:r w:rsidRPr="00091CA4">
        <w:rPr>
          <w:sz w:val="24"/>
          <w:szCs w:val="24"/>
        </w:rPr>
        <w:t>effettuate</w:t>
      </w:r>
      <w:proofErr w:type="gramEnd"/>
      <w:r w:rsidRPr="00091CA4">
        <w:rPr>
          <w:sz w:val="24"/>
          <w:szCs w:val="24"/>
        </w:rPr>
        <w:t xml:space="preserve"> dall’Amministrazione comunale solo nel rispetto di quanto previsto dal Regolamento (UE) n.</w:t>
      </w:r>
      <w:r w:rsidR="005F0CFC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 xml:space="preserve">2016/679 e del </w:t>
      </w:r>
      <w:proofErr w:type="spellStart"/>
      <w:r w:rsidRPr="00091CA4">
        <w:rPr>
          <w:sz w:val="24"/>
          <w:szCs w:val="24"/>
        </w:rPr>
        <w:t>D.Lgs.</w:t>
      </w:r>
      <w:proofErr w:type="spellEnd"/>
      <w:r w:rsidRPr="00091CA4">
        <w:rPr>
          <w:sz w:val="24"/>
          <w:szCs w:val="24"/>
        </w:rPr>
        <w:t xml:space="preserve"> 30 giugno 2003, </w:t>
      </w:r>
      <w:r w:rsidR="00152BEF" w:rsidRPr="00091CA4">
        <w:rPr>
          <w:sz w:val="24"/>
          <w:szCs w:val="24"/>
        </w:rPr>
        <w:t xml:space="preserve">n. 196 </w:t>
      </w:r>
      <w:r w:rsidRPr="00091CA4">
        <w:rPr>
          <w:sz w:val="24"/>
          <w:szCs w:val="24"/>
        </w:rPr>
        <w:t>per le disposizioni non incompatibili con il Regolamento medesimo.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Pe</w:t>
      </w:r>
      <w:r w:rsidR="00FB4303" w:rsidRPr="00091CA4">
        <w:rPr>
          <w:b/>
          <w:bCs/>
          <w:sz w:val="24"/>
          <w:szCs w:val="24"/>
        </w:rPr>
        <w:t>riodo di conservazione dei dati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Nel rispetto dei principi di liceità, limitazione delle finalità e minimizzazione dei dati, ai sensi dell’art. </w:t>
      </w:r>
      <w:proofErr w:type="gramStart"/>
      <w:r w:rsidRPr="00091CA4">
        <w:rPr>
          <w:sz w:val="24"/>
          <w:szCs w:val="24"/>
        </w:rPr>
        <w:t>5</w:t>
      </w:r>
      <w:proofErr w:type="gramEnd"/>
      <w:r w:rsidRPr="00091CA4">
        <w:rPr>
          <w:sz w:val="24"/>
          <w:szCs w:val="24"/>
        </w:rPr>
        <w:t xml:space="preserve"> del Regolamento (UE) 2016/679, i dati da Lei forniti saranno conservati per un periodo non superiore a quello strettamente necessario per le finalità per le quali sono stati raccolti e trattati. Alla conclusion</w:t>
      </w:r>
      <w:r w:rsidR="00F37282" w:rsidRPr="00091CA4">
        <w:rPr>
          <w:sz w:val="24"/>
          <w:szCs w:val="24"/>
        </w:rPr>
        <w:t>e della procedura prevista dal b</w:t>
      </w:r>
      <w:r w:rsidRPr="00091CA4">
        <w:rPr>
          <w:sz w:val="24"/>
          <w:szCs w:val="24"/>
        </w:rPr>
        <w:t xml:space="preserve">ando per l’assegnazione dei contributi, i dati </w:t>
      </w:r>
      <w:proofErr w:type="gramStart"/>
      <w:r w:rsidRPr="00091CA4">
        <w:rPr>
          <w:sz w:val="24"/>
          <w:szCs w:val="24"/>
        </w:rPr>
        <w:t>verranno</w:t>
      </w:r>
      <w:proofErr w:type="gramEnd"/>
      <w:r w:rsidRPr="00091CA4">
        <w:rPr>
          <w:sz w:val="24"/>
          <w:szCs w:val="24"/>
        </w:rPr>
        <w:t xml:space="preserve"> archiviati secondo le vigenti disposizioni in tema di documentazione amministrativa.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Trasferimento dei dati in un paese terzo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 dati non saranno trasferiti a paesi terzi o </w:t>
      </w: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organizzazioni internazionali.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Diritti dell’interessato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In relazione al</w:t>
      </w:r>
      <w:proofErr w:type="gramEnd"/>
      <w:r w:rsidRPr="00091CA4">
        <w:rPr>
          <w:sz w:val="24"/>
          <w:szCs w:val="24"/>
        </w:rPr>
        <w:t xml:space="preserve"> trattamento dei dati Lei potrà esercitare i diritti previsti dal Regolamento (UE) 2016/679 e dal </w:t>
      </w:r>
      <w:proofErr w:type="spellStart"/>
      <w:r w:rsidRPr="00091CA4">
        <w:rPr>
          <w:sz w:val="24"/>
          <w:szCs w:val="24"/>
        </w:rPr>
        <w:t>D.Lgs.</w:t>
      </w:r>
      <w:proofErr w:type="spellEnd"/>
      <w:r w:rsidRPr="00091CA4">
        <w:rPr>
          <w:sz w:val="24"/>
          <w:szCs w:val="24"/>
        </w:rPr>
        <w:t xml:space="preserve"> 30 giugno 2003, </w:t>
      </w:r>
      <w:r w:rsidR="00FB4303" w:rsidRPr="00091CA4">
        <w:rPr>
          <w:sz w:val="24"/>
          <w:szCs w:val="24"/>
        </w:rPr>
        <w:t xml:space="preserve">n. 196 </w:t>
      </w:r>
      <w:r w:rsidRPr="00091CA4">
        <w:rPr>
          <w:sz w:val="24"/>
          <w:szCs w:val="24"/>
        </w:rPr>
        <w:t xml:space="preserve">per le disposizioni non incompatibili con il Regolamento medesimo. In particolare, Lei ha diritto di ottenere la conferma dell’esistenza o meno dei propri dati e di conoscerne il contenuto e l’origine, di verificarne l’esattezza o chiederne l’integrazione o l’aggiornamento, oppure la rettificazione; ha altresì il diritto di chiedere la cancellazione, la trasformazione in forma anonima o il blocco dei dati trattati in violazione di legge, </w:t>
      </w:r>
      <w:proofErr w:type="gramStart"/>
      <w:r w:rsidRPr="00091CA4">
        <w:rPr>
          <w:sz w:val="24"/>
          <w:szCs w:val="24"/>
        </w:rPr>
        <w:t>nonché</w:t>
      </w:r>
      <w:proofErr w:type="gramEnd"/>
      <w:r w:rsidRPr="00091CA4">
        <w:rPr>
          <w:sz w:val="24"/>
          <w:szCs w:val="24"/>
        </w:rPr>
        <w:t xml:space="preserve"> di opporsi in ogni caso, per motivi legittimi, al loro trattamento.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Ha diritto di proporre reclamo, ai sensi dell’art. </w:t>
      </w:r>
      <w:proofErr w:type="gramStart"/>
      <w:r w:rsidRPr="00091CA4">
        <w:rPr>
          <w:sz w:val="24"/>
          <w:szCs w:val="24"/>
        </w:rPr>
        <w:t>77</w:t>
      </w:r>
      <w:proofErr w:type="gramEnd"/>
      <w:r w:rsidRPr="00091CA4">
        <w:rPr>
          <w:sz w:val="24"/>
          <w:szCs w:val="24"/>
        </w:rPr>
        <w:t xml:space="preserve"> del Regolamento (UE) 2016/679, al Garante per la protezione dei dati personali con sede in Piazza </w:t>
      </w:r>
      <w:r w:rsidR="00334E9F" w:rsidRPr="00091CA4">
        <w:rPr>
          <w:sz w:val="24"/>
          <w:szCs w:val="24"/>
        </w:rPr>
        <w:t>Venezia</w:t>
      </w:r>
      <w:r w:rsidRPr="00091CA4">
        <w:rPr>
          <w:sz w:val="24"/>
          <w:szCs w:val="24"/>
        </w:rPr>
        <w:t xml:space="preserve"> n. 11, 0018</w:t>
      </w:r>
      <w:r w:rsidR="00334E9F" w:rsidRPr="00091CA4">
        <w:rPr>
          <w:sz w:val="24"/>
          <w:szCs w:val="24"/>
        </w:rPr>
        <w:t>7</w:t>
      </w:r>
      <w:r w:rsidRPr="00091CA4">
        <w:rPr>
          <w:sz w:val="24"/>
          <w:szCs w:val="24"/>
        </w:rPr>
        <w:t xml:space="preserve"> – ROMA, </w:t>
      </w:r>
      <w:r w:rsidR="00560599" w:rsidRPr="00091CA4">
        <w:rPr>
          <w:sz w:val="24"/>
          <w:szCs w:val="24"/>
        </w:rPr>
        <w:t xml:space="preserve">(www.garanteprivacy.it), </w:t>
      </w:r>
      <w:r w:rsidRPr="00091CA4">
        <w:rPr>
          <w:sz w:val="24"/>
          <w:szCs w:val="24"/>
        </w:rPr>
        <w:t>ovvero ad altra autorità europea di controllo competente.</w:t>
      </w:r>
    </w:p>
    <w:p w:rsidR="0004489D" w:rsidRPr="00091CA4" w:rsidRDefault="0004489D" w:rsidP="002A6262"/>
    <w:p w:rsidR="0004489D" w:rsidRPr="00091CA4" w:rsidRDefault="0004489D" w:rsidP="002A6262"/>
    <w:p w:rsidR="00560599" w:rsidRPr="00091CA4" w:rsidRDefault="00560599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sottoscritto, dichiara di aver ricevuto l’informativa che precede.</w:t>
      </w:r>
    </w:p>
    <w:p w:rsidR="00560599" w:rsidRPr="00091CA4" w:rsidRDefault="00560599" w:rsidP="00560599">
      <w:pPr>
        <w:spacing w:line="480" w:lineRule="auto"/>
        <w:jc w:val="both"/>
        <w:rPr>
          <w:sz w:val="24"/>
          <w:szCs w:val="24"/>
        </w:rPr>
      </w:pPr>
    </w:p>
    <w:p w:rsidR="005F0CFC" w:rsidRPr="00091CA4" w:rsidRDefault="00560599" w:rsidP="00560599">
      <w:pPr>
        <w:spacing w:line="480" w:lineRule="auto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Data ________</w:t>
      </w:r>
      <w:r w:rsidR="005F0CFC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</w:t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  <w:t>Firma</w:t>
      </w:r>
    </w:p>
    <w:p w:rsidR="00560599" w:rsidRPr="00091CA4" w:rsidRDefault="00560599" w:rsidP="005F0CFC">
      <w:pPr>
        <w:spacing w:line="480" w:lineRule="auto"/>
        <w:ind w:left="5245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___________________________</w:t>
      </w:r>
    </w:p>
    <w:p w:rsidR="00635874" w:rsidRPr="00091CA4" w:rsidRDefault="00635874" w:rsidP="00635874">
      <w:r w:rsidRPr="00091CA4">
        <w:br w:type="column"/>
      </w:r>
    </w:p>
    <w:p w:rsidR="00635874" w:rsidRPr="00091CA4" w:rsidRDefault="00635874" w:rsidP="00635874"/>
    <w:p w:rsidR="00DA5F56" w:rsidRPr="00091CA4" w:rsidRDefault="00934886" w:rsidP="00635874">
      <w:r>
        <w:pict>
          <v:shape id="_x0000_s1038" type="#_x0000_t202" style="width:493.2pt;height:15.15pt;mso-position-horizontal-relative:char;mso-position-vertical-relative:line" filled="f" strokeweight=".48pt">
            <v:textbox inset="0,0,0,0">
              <w:txbxContent>
                <w:p w:rsidR="00A43918" w:rsidRPr="00E241B5" w:rsidRDefault="00A43918" w:rsidP="00DA5F56">
                  <w:pPr>
                    <w:spacing w:before="17"/>
                    <w:ind w:left="108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 xml:space="preserve">Allegato A – autocertificazione antimafia resa dal legale </w:t>
                  </w:r>
                  <w:proofErr w:type="gramStart"/>
                  <w:r w:rsidRPr="00E241B5">
                    <w:rPr>
                      <w:b/>
                      <w:sz w:val="22"/>
                    </w:rPr>
                    <w:t>rappresentante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DA5F56" w:rsidRPr="00091CA4" w:rsidRDefault="00934886" w:rsidP="00DA5F56">
      <w:pPr>
        <w:pStyle w:val="Corpodeltesto"/>
        <w:spacing w:before="1"/>
        <w:rPr>
          <w:sz w:val="21"/>
        </w:rPr>
      </w:pPr>
      <w:r w:rsidRPr="00934886">
        <w:rPr>
          <w:sz w:val="22"/>
          <w:lang w:val="en-US" w:eastAsia="en-US"/>
        </w:rPr>
        <w:pict>
          <v:shape id="_x0000_s1030" type="#_x0000_t202" style="position:absolute;left:0;text-align:left;margin-left:50.65pt;margin-top:12.65pt;width:511.8pt;height:27pt;z-index:-251652096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272" w:lineRule="exact"/>
                    <w:rPr>
                      <w:sz w:val="24"/>
                    </w:rPr>
                  </w:pPr>
                  <w:r w:rsidRPr="00E241B5">
                    <w:rPr>
                      <w:sz w:val="24"/>
                    </w:rPr>
                    <w:t xml:space="preserve">QUADRO AUTOCERTIFICAZIONE </w:t>
                  </w:r>
                  <w:proofErr w:type="gramStart"/>
                  <w:r w:rsidRPr="00E241B5">
                    <w:rPr>
                      <w:sz w:val="24"/>
                    </w:rPr>
                    <w:t>1</w:t>
                  </w:r>
                  <w:proofErr w:type="gramEnd"/>
                </w:p>
                <w:p w:rsidR="00A43918" w:rsidRPr="00E241B5" w:rsidRDefault="00A43918" w:rsidP="00DA5F56">
                  <w:pPr>
                    <w:spacing w:before="3"/>
                    <w:ind w:left="3268"/>
                    <w:rPr>
                      <w:b/>
                    </w:rPr>
                  </w:pPr>
                  <w:proofErr w:type="gramStart"/>
                  <w:r w:rsidRPr="00E241B5">
                    <w:rPr>
                      <w:b/>
                      <w:sz w:val="22"/>
                    </w:rPr>
                    <w:t>dichiarazione</w:t>
                  </w:r>
                  <w:proofErr w:type="gramEnd"/>
                  <w:r w:rsidRPr="00E241B5">
                    <w:rPr>
                      <w:b/>
                      <w:sz w:val="22"/>
                    </w:rPr>
                    <w:t xml:space="preserve"> del legale rappresentante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355"/>
        <w:gridCol w:w="849"/>
        <w:gridCol w:w="141"/>
        <w:gridCol w:w="283"/>
        <w:gridCol w:w="449"/>
        <w:gridCol w:w="130"/>
        <w:gridCol w:w="416"/>
        <w:gridCol w:w="637"/>
        <w:gridCol w:w="498"/>
        <w:gridCol w:w="143"/>
        <w:gridCol w:w="426"/>
        <w:gridCol w:w="426"/>
        <w:gridCol w:w="570"/>
        <w:gridCol w:w="284"/>
        <w:gridCol w:w="284"/>
        <w:gridCol w:w="426"/>
        <w:gridCol w:w="178"/>
        <w:gridCol w:w="677"/>
        <w:gridCol w:w="143"/>
        <w:gridCol w:w="426"/>
        <w:gridCol w:w="284"/>
        <w:gridCol w:w="426"/>
        <w:gridCol w:w="709"/>
        <w:gridCol w:w="1095"/>
      </w:tblGrid>
      <w:tr w:rsidR="00DA5F56" w:rsidRPr="00091CA4" w:rsidTr="0004489D">
        <w:trPr>
          <w:trHeight w:val="275"/>
        </w:trPr>
        <w:tc>
          <w:tcPr>
            <w:tcW w:w="10255" w:type="dxa"/>
            <w:gridSpan w:val="24"/>
          </w:tcPr>
          <w:p w:rsidR="00DA5F56" w:rsidRPr="00091CA4" w:rsidRDefault="00DA5F56" w:rsidP="0004489D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 w:rsidRPr="00091CA4">
              <w:rPr>
                <w:b/>
                <w:sz w:val="24"/>
              </w:rPr>
              <w:t xml:space="preserve">Il </w:t>
            </w:r>
            <w:proofErr w:type="spellStart"/>
            <w:r w:rsidRPr="00091CA4">
              <w:rPr>
                <w:b/>
                <w:sz w:val="24"/>
              </w:rPr>
              <w:t>sottoscritto</w:t>
            </w:r>
            <w:proofErr w:type="spellEnd"/>
            <w:r w:rsidRPr="00091CA4">
              <w:rPr>
                <w:b/>
                <w:sz w:val="24"/>
              </w:rPr>
              <w:t>:</w:t>
            </w:r>
          </w:p>
        </w:tc>
      </w:tr>
      <w:tr w:rsidR="00DA5F56" w:rsidRPr="00091CA4" w:rsidTr="0004489D">
        <w:trPr>
          <w:trHeight w:val="335"/>
        </w:trPr>
        <w:tc>
          <w:tcPr>
            <w:tcW w:w="1204" w:type="dxa"/>
            <w:gridSpan w:val="2"/>
          </w:tcPr>
          <w:p w:rsidR="00DA5F56" w:rsidRPr="00091CA4" w:rsidRDefault="00DA5F56" w:rsidP="0004489D">
            <w:pPr>
              <w:pStyle w:val="TableParagraph"/>
              <w:spacing w:before="20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Cognome</w:t>
            </w:r>
            <w:proofErr w:type="spellEnd"/>
          </w:p>
        </w:tc>
        <w:tc>
          <w:tcPr>
            <w:tcW w:w="2697" w:type="dxa"/>
            <w:gridSpan w:val="8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2"/>
          </w:tcPr>
          <w:p w:rsidR="00DA5F56" w:rsidRPr="00091CA4" w:rsidRDefault="00DA5F56" w:rsidP="0004489D">
            <w:pPr>
              <w:pStyle w:val="TableParagraph"/>
              <w:spacing w:before="20"/>
              <w:ind w:left="3"/>
              <w:rPr>
                <w:sz w:val="24"/>
              </w:rPr>
            </w:pPr>
            <w:r w:rsidRPr="00091CA4">
              <w:rPr>
                <w:sz w:val="24"/>
              </w:rPr>
              <w:t>Nome</w:t>
            </w:r>
          </w:p>
        </w:tc>
        <w:tc>
          <w:tcPr>
            <w:tcW w:w="1742" w:type="dxa"/>
            <w:gridSpan w:val="5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DA5F56" w:rsidRPr="00091CA4" w:rsidRDefault="00DA5F56" w:rsidP="0004489D">
            <w:pPr>
              <w:pStyle w:val="TableParagraph"/>
              <w:spacing w:before="20"/>
              <w:ind w:left="28"/>
              <w:rPr>
                <w:sz w:val="24"/>
              </w:rPr>
            </w:pPr>
            <w:r w:rsidRPr="00091CA4">
              <w:rPr>
                <w:sz w:val="24"/>
              </w:rPr>
              <w:t>C.F.</w:t>
            </w:r>
          </w:p>
        </w:tc>
        <w:tc>
          <w:tcPr>
            <w:tcW w:w="3083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551"/>
        </w:trPr>
        <w:tc>
          <w:tcPr>
            <w:tcW w:w="1345" w:type="dxa"/>
            <w:gridSpan w:val="3"/>
          </w:tcPr>
          <w:p w:rsidR="00DA5F56" w:rsidRPr="00091CA4" w:rsidRDefault="00DA5F56" w:rsidP="000448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91CA4">
              <w:rPr>
                <w:sz w:val="24"/>
              </w:rPr>
              <w:t>Data</w:t>
            </w:r>
            <w:r w:rsidRPr="00091CA4">
              <w:rPr>
                <w:spacing w:val="-4"/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di</w:t>
            </w:r>
            <w:proofErr w:type="spellEnd"/>
          </w:p>
          <w:p w:rsidR="00DA5F56" w:rsidRPr="00091CA4" w:rsidRDefault="00DA5F56" w:rsidP="0004489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nascita</w:t>
            </w:r>
            <w:proofErr w:type="spellEnd"/>
          </w:p>
        </w:tc>
        <w:tc>
          <w:tcPr>
            <w:tcW w:w="1915" w:type="dxa"/>
            <w:gridSpan w:val="5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gridSpan w:val="4"/>
          </w:tcPr>
          <w:p w:rsidR="00DA5F56" w:rsidRPr="00091CA4" w:rsidRDefault="00DA5F56" w:rsidP="0004489D">
            <w:pPr>
              <w:pStyle w:val="TableParagraph"/>
              <w:spacing w:before="128"/>
              <w:ind w:left="3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Cittadinanza</w:t>
            </w:r>
            <w:proofErr w:type="spellEnd"/>
          </w:p>
        </w:tc>
        <w:tc>
          <w:tcPr>
            <w:tcW w:w="2988" w:type="dxa"/>
            <w:gridSpan w:val="8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:rsidR="00DA5F56" w:rsidRPr="00091CA4" w:rsidRDefault="00DA5F56" w:rsidP="0004489D">
            <w:pPr>
              <w:pStyle w:val="TableParagraph"/>
              <w:spacing w:before="128"/>
              <w:ind w:left="-11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Sesso</w:t>
            </w:r>
            <w:proofErr w:type="spellEnd"/>
          </w:p>
        </w:tc>
        <w:tc>
          <w:tcPr>
            <w:tcW w:w="709" w:type="dxa"/>
          </w:tcPr>
          <w:p w:rsidR="00DA5F56" w:rsidRPr="00091CA4" w:rsidRDefault="00DA5F56" w:rsidP="0004489D">
            <w:pPr>
              <w:pStyle w:val="TableParagraph"/>
              <w:spacing w:before="128"/>
              <w:ind w:left="-13"/>
              <w:rPr>
                <w:sz w:val="24"/>
              </w:rPr>
            </w:pPr>
            <w:r w:rsidRPr="00091CA4">
              <w:rPr>
                <w:rFonts w:ascii="Wingdings" w:hAnsi="Wingdings"/>
                <w:sz w:val="24"/>
              </w:rPr>
              <w:t></w:t>
            </w:r>
            <w:r w:rsidRPr="00091CA4">
              <w:rPr>
                <w:sz w:val="24"/>
              </w:rPr>
              <w:t xml:space="preserve"> M</w:t>
            </w:r>
          </w:p>
        </w:tc>
        <w:tc>
          <w:tcPr>
            <w:tcW w:w="1095" w:type="dxa"/>
          </w:tcPr>
          <w:p w:rsidR="00DA5F56" w:rsidRPr="00091CA4" w:rsidRDefault="00DA5F56" w:rsidP="0004489D">
            <w:pPr>
              <w:pStyle w:val="TableParagraph"/>
              <w:spacing w:before="128"/>
              <w:ind w:left="-12"/>
              <w:rPr>
                <w:sz w:val="24"/>
              </w:rPr>
            </w:pPr>
            <w:r w:rsidRPr="00091CA4">
              <w:rPr>
                <w:rFonts w:ascii="Wingdings" w:hAnsi="Wingdings"/>
                <w:sz w:val="24"/>
              </w:rPr>
              <w:t></w:t>
            </w:r>
            <w:r w:rsidRPr="00091CA4">
              <w:rPr>
                <w:sz w:val="24"/>
              </w:rPr>
              <w:t xml:space="preserve"> F</w:t>
            </w:r>
          </w:p>
        </w:tc>
      </w:tr>
      <w:tr w:rsidR="00DA5F56" w:rsidRPr="00091CA4" w:rsidTr="0004489D">
        <w:trPr>
          <w:trHeight w:val="285"/>
        </w:trPr>
        <w:tc>
          <w:tcPr>
            <w:tcW w:w="1628" w:type="dxa"/>
            <w:gridSpan w:val="4"/>
          </w:tcPr>
          <w:p w:rsidR="00DA5F56" w:rsidRPr="00091CA4" w:rsidRDefault="00DA5F56" w:rsidP="0004489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Luogo</w:t>
            </w:r>
            <w:proofErr w:type="spellEnd"/>
            <w:r w:rsidRPr="00091CA4">
              <w:rPr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di</w:t>
            </w:r>
            <w:proofErr w:type="spellEnd"/>
            <w:r w:rsidRPr="00091CA4">
              <w:rPr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nascita</w:t>
            </w:r>
            <w:proofErr w:type="spellEnd"/>
          </w:p>
        </w:tc>
        <w:tc>
          <w:tcPr>
            <w:tcW w:w="57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0" w:line="215" w:lineRule="exact"/>
              <w:ind w:left="6"/>
              <w:rPr>
                <w:sz w:val="24"/>
                <w:szCs w:val="24"/>
              </w:rPr>
            </w:pPr>
            <w:proofErr w:type="spellStart"/>
            <w:r w:rsidRPr="00091CA4">
              <w:rPr>
                <w:sz w:val="24"/>
                <w:szCs w:val="24"/>
              </w:rPr>
              <w:t>Stato</w:t>
            </w:r>
            <w:proofErr w:type="spellEnd"/>
          </w:p>
        </w:tc>
        <w:tc>
          <w:tcPr>
            <w:tcW w:w="1551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3" w:line="261" w:lineRule="exact"/>
              <w:ind w:left="2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Provincia</w:t>
            </w:r>
            <w:proofErr w:type="spellEnd"/>
          </w:p>
        </w:tc>
        <w:tc>
          <w:tcPr>
            <w:tcW w:w="854" w:type="dxa"/>
            <w:gridSpan w:val="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gridSpan w:val="3"/>
          </w:tcPr>
          <w:p w:rsidR="00DA5F56" w:rsidRPr="00091CA4" w:rsidRDefault="00DA5F56" w:rsidP="0004489D">
            <w:pPr>
              <w:pStyle w:val="TableParagraph"/>
              <w:spacing w:before="3" w:line="261" w:lineRule="exact"/>
              <w:ind w:left="-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Comune</w:t>
            </w:r>
            <w:proofErr w:type="spellEnd"/>
          </w:p>
        </w:tc>
        <w:tc>
          <w:tcPr>
            <w:tcW w:w="3760" w:type="dxa"/>
            <w:gridSpan w:val="7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8" w:type="dxa"/>
            <w:gridSpan w:val="4"/>
            <w:vMerge w:val="restart"/>
          </w:tcPr>
          <w:p w:rsidR="00DA5F56" w:rsidRPr="00091CA4" w:rsidRDefault="00DA5F56" w:rsidP="000448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Residenza</w:t>
            </w:r>
            <w:proofErr w:type="spellEnd"/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18" w:line="266" w:lineRule="exact"/>
              <w:ind w:left="6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Provincia</w:t>
            </w:r>
            <w:proofErr w:type="spellEnd"/>
          </w:p>
        </w:tc>
        <w:tc>
          <w:tcPr>
            <w:tcW w:w="1135" w:type="dxa"/>
            <w:gridSpan w:val="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18" w:line="266" w:lineRule="exact"/>
              <w:ind w:left="2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Comune</w:t>
            </w:r>
            <w:proofErr w:type="spellEnd"/>
          </w:p>
        </w:tc>
        <w:tc>
          <w:tcPr>
            <w:tcW w:w="5502" w:type="dxa"/>
            <w:gridSpan w:val="1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8" w:type="dxa"/>
            <w:gridSpan w:val="4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A5F56" w:rsidRPr="00091CA4" w:rsidRDefault="00DA5F56" w:rsidP="0004489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091CA4">
              <w:rPr>
                <w:sz w:val="24"/>
              </w:rPr>
              <w:t>Via</w:t>
            </w:r>
          </w:p>
        </w:tc>
        <w:tc>
          <w:tcPr>
            <w:tcW w:w="3814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DA5F56" w:rsidRPr="00091CA4" w:rsidRDefault="00DA5F56" w:rsidP="005F0CFC">
            <w:pPr>
              <w:pStyle w:val="TableParagraph"/>
              <w:spacing w:line="258" w:lineRule="exact"/>
              <w:ind w:left="-2"/>
              <w:rPr>
                <w:sz w:val="24"/>
              </w:rPr>
            </w:pPr>
            <w:r w:rsidRPr="00091CA4">
              <w:rPr>
                <w:sz w:val="24"/>
              </w:rPr>
              <w:t>N.</w:t>
            </w:r>
          </w:p>
        </w:tc>
        <w:tc>
          <w:tcPr>
            <w:tcW w:w="998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:rsidR="00DA5F56" w:rsidRPr="00091CA4" w:rsidRDefault="00DA5F56" w:rsidP="0004489D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 w:rsidRPr="00091CA4">
              <w:rPr>
                <w:sz w:val="24"/>
              </w:rPr>
              <w:t>CAP</w:t>
            </w:r>
          </w:p>
        </w:tc>
        <w:tc>
          <w:tcPr>
            <w:tcW w:w="2230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506"/>
        </w:trPr>
        <w:tc>
          <w:tcPr>
            <w:tcW w:w="355" w:type="dxa"/>
          </w:tcPr>
          <w:p w:rsidR="00DA5F56" w:rsidRPr="00091CA4" w:rsidRDefault="00DA5F56" w:rsidP="0004489D">
            <w:pPr>
              <w:pStyle w:val="TableParagraph"/>
              <w:spacing w:before="129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spacing w:line="247" w:lineRule="exact"/>
              <w:ind w:left="4"/>
            </w:pPr>
            <w:r w:rsidRPr="00091CA4">
              <w:t xml:space="preserve">LEGALE RAPPRESENTANTE </w:t>
            </w:r>
            <w:proofErr w:type="spellStart"/>
            <w:r w:rsidRPr="00091CA4">
              <w:t>della</w:t>
            </w:r>
            <w:proofErr w:type="spellEnd"/>
          </w:p>
          <w:p w:rsidR="00DA5F56" w:rsidRPr="00091CA4" w:rsidRDefault="00DA5F56" w:rsidP="0004489D">
            <w:pPr>
              <w:pStyle w:val="TableParagraph"/>
              <w:spacing w:before="1" w:line="238" w:lineRule="exact"/>
              <w:ind w:left="4"/>
            </w:pPr>
            <w:proofErr w:type="spellStart"/>
            <w:r w:rsidRPr="00091CA4">
              <w:t>società</w:t>
            </w:r>
            <w:proofErr w:type="spellEnd"/>
            <w:r w:rsidRPr="00091CA4">
              <w:t>:</w:t>
            </w:r>
          </w:p>
        </w:tc>
        <w:tc>
          <w:tcPr>
            <w:tcW w:w="5928" w:type="dxa"/>
            <w:gridSpan w:val="1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1312"/>
        </w:trPr>
        <w:tc>
          <w:tcPr>
            <w:tcW w:w="10255" w:type="dxa"/>
            <w:gridSpan w:val="24"/>
          </w:tcPr>
          <w:p w:rsidR="00DA5F56" w:rsidRPr="00091CA4" w:rsidRDefault="00DA5F56" w:rsidP="0004489D">
            <w:pPr>
              <w:pStyle w:val="TableParagraph"/>
              <w:ind w:left="431" w:hanging="428"/>
              <w:rPr>
                <w:sz w:val="24"/>
                <w:lang w:val="it-IT"/>
              </w:rPr>
            </w:pPr>
            <w:r w:rsidRPr="00091CA4">
              <w:rPr>
                <w:sz w:val="24"/>
                <w:lang w:val="it-IT"/>
              </w:rPr>
              <w:t xml:space="preserve">ai sensi degli artt. </w:t>
            </w:r>
            <w:proofErr w:type="gramStart"/>
            <w:r w:rsidRPr="00091CA4">
              <w:rPr>
                <w:sz w:val="24"/>
                <w:lang w:val="it-IT"/>
              </w:rPr>
              <w:t>46</w:t>
            </w:r>
            <w:proofErr w:type="gramEnd"/>
            <w:r w:rsidRPr="00091CA4">
              <w:rPr>
                <w:sz w:val="24"/>
                <w:lang w:val="it-IT"/>
              </w:rPr>
              <w:t xml:space="preserve"> e 47 del D.P.R. 28 dicembre 2000</w:t>
            </w:r>
            <w:r w:rsidR="005F0CFC" w:rsidRPr="00091CA4">
              <w:rPr>
                <w:sz w:val="24"/>
                <w:lang w:val="it-IT"/>
              </w:rPr>
              <w:t>,</w:t>
            </w:r>
            <w:r w:rsidRPr="00091CA4">
              <w:rPr>
                <w:sz w:val="24"/>
                <w:lang w:val="it-IT"/>
              </w:rPr>
              <w:t xml:space="preserve"> n. 445, consapevole delle conseguenze penali e amministrative di cui agli artt. 75 e 76 dello stesso per il caso di dichiarazioni mendaci:</w:t>
            </w:r>
          </w:p>
          <w:p w:rsidR="00DA5F56" w:rsidRPr="00091CA4" w:rsidRDefault="00DA5F56" w:rsidP="0004489D">
            <w:pPr>
              <w:pStyle w:val="TableParagraph"/>
              <w:spacing w:before="11"/>
              <w:rPr>
                <w:rFonts w:ascii="Arial"/>
                <w:sz w:val="21"/>
                <w:lang w:val="it-IT"/>
              </w:rPr>
            </w:pPr>
          </w:p>
          <w:p w:rsidR="00DA5F56" w:rsidRPr="00091CA4" w:rsidRDefault="00DA5F56" w:rsidP="0004489D">
            <w:pPr>
              <w:pStyle w:val="TableParagraph"/>
              <w:ind w:left="4530" w:right="4538"/>
              <w:jc w:val="center"/>
              <w:rPr>
                <w:b/>
                <w:lang w:val="it-IT"/>
              </w:rPr>
            </w:pPr>
            <w:r w:rsidRPr="00091CA4">
              <w:rPr>
                <w:b/>
                <w:lang w:val="it-IT"/>
              </w:rPr>
              <w:t>DICHIARA</w:t>
            </w:r>
          </w:p>
        </w:tc>
      </w:tr>
      <w:tr w:rsidR="00DA5F56" w:rsidRPr="00091CA4" w:rsidTr="0004489D">
        <w:trPr>
          <w:trHeight w:val="506"/>
        </w:trPr>
        <w:tc>
          <w:tcPr>
            <w:tcW w:w="355" w:type="dxa"/>
          </w:tcPr>
          <w:p w:rsidR="00DA5F56" w:rsidRPr="00091CA4" w:rsidRDefault="00DA5F56" w:rsidP="0004489D">
            <w:pPr>
              <w:pStyle w:val="TableParagraph"/>
              <w:spacing w:line="235" w:lineRule="exact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246" w:lineRule="exact"/>
              <w:ind w:left="4"/>
              <w:rPr>
                <w:lang w:val="it-IT"/>
              </w:rPr>
            </w:pPr>
            <w:proofErr w:type="gramStart"/>
            <w:r w:rsidRPr="00091CA4">
              <w:rPr>
                <w:lang w:val="it-IT"/>
              </w:rPr>
              <w:t>che</w:t>
            </w:r>
            <w:proofErr w:type="gramEnd"/>
            <w:r w:rsidRPr="00091CA4">
              <w:rPr>
                <w:lang w:val="it-IT"/>
              </w:rPr>
              <w:t xml:space="preserve"> nei propri confronti non sussistono cause di divieto o di decadenza o di sospensione previste dalla vigente</w:t>
            </w:r>
          </w:p>
          <w:p w:rsidR="00DA5F56" w:rsidRPr="00091CA4" w:rsidRDefault="00DA5F56" w:rsidP="0004489D">
            <w:pPr>
              <w:pStyle w:val="TableParagraph"/>
              <w:spacing w:line="240" w:lineRule="exact"/>
              <w:ind w:left="4"/>
            </w:pPr>
            <w:proofErr w:type="spellStart"/>
            <w:r w:rsidRPr="00091CA4">
              <w:t>normativa</w:t>
            </w:r>
            <w:proofErr w:type="spellEnd"/>
            <w:r w:rsidRPr="00091CA4">
              <w:t xml:space="preserve"> </w:t>
            </w:r>
            <w:r w:rsidRPr="00091CA4">
              <w:rPr>
                <w:i/>
              </w:rPr>
              <w:t>“</w:t>
            </w:r>
            <w:proofErr w:type="spellStart"/>
            <w:r w:rsidRPr="00091CA4">
              <w:rPr>
                <w:i/>
              </w:rPr>
              <w:t>antimafia</w:t>
            </w:r>
            <w:proofErr w:type="spellEnd"/>
            <w:r w:rsidRPr="00091CA4">
              <w:rPr>
                <w:i/>
              </w:rPr>
              <w:t>”</w:t>
            </w:r>
            <w:r w:rsidRPr="00091CA4">
              <w:t>;</w:t>
            </w:r>
          </w:p>
        </w:tc>
      </w:tr>
      <w:tr w:rsidR="00DA5F56" w:rsidRPr="00091CA4" w:rsidTr="0004489D">
        <w:trPr>
          <w:trHeight w:val="251"/>
        </w:trPr>
        <w:tc>
          <w:tcPr>
            <w:tcW w:w="355" w:type="dxa"/>
            <w:vMerge w:val="restart"/>
          </w:tcPr>
          <w:p w:rsidR="00DA5F56" w:rsidRPr="00091CA4" w:rsidRDefault="00DA5F56" w:rsidP="0004489D">
            <w:pPr>
              <w:pStyle w:val="TableParagraph"/>
              <w:spacing w:line="235" w:lineRule="exact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232" w:lineRule="exact"/>
              <w:ind w:left="4"/>
              <w:rPr>
                <w:lang w:val="it-IT"/>
              </w:rPr>
            </w:pPr>
            <w:proofErr w:type="gramStart"/>
            <w:r w:rsidRPr="00091CA4">
              <w:rPr>
                <w:lang w:val="it-IT"/>
              </w:rPr>
              <w:t>che</w:t>
            </w:r>
            <w:proofErr w:type="gramEnd"/>
            <w:r w:rsidRPr="00091CA4">
              <w:rPr>
                <w:lang w:val="it-IT"/>
              </w:rPr>
              <w:t xml:space="preserve"> nella Società/Associazione, gli amministratori che di seguito rendono l’autocertificazione sono:</w:t>
            </w:r>
          </w:p>
        </w:tc>
      </w:tr>
      <w:tr w:rsidR="00DA5F56" w:rsidRPr="00091CA4" w:rsidTr="0004489D">
        <w:trPr>
          <w:trHeight w:val="489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spacing w:line="178" w:lineRule="exact"/>
              <w:ind w:left="1425" w:right="1421"/>
              <w:jc w:val="center"/>
              <w:rPr>
                <w:i/>
                <w:sz w:val="16"/>
              </w:rPr>
            </w:pPr>
            <w:proofErr w:type="spellStart"/>
            <w:r w:rsidRPr="00091CA4">
              <w:rPr>
                <w:i/>
                <w:sz w:val="16"/>
              </w:rPr>
              <w:t>cognome</w:t>
            </w:r>
            <w:proofErr w:type="spellEnd"/>
            <w:r w:rsidRPr="00091CA4">
              <w:rPr>
                <w:i/>
                <w:sz w:val="16"/>
              </w:rPr>
              <w:t xml:space="preserve"> e </w:t>
            </w:r>
            <w:proofErr w:type="spellStart"/>
            <w:r w:rsidRPr="00091CA4">
              <w:rPr>
                <w:i/>
                <w:sz w:val="16"/>
              </w:rPr>
              <w:t>nome</w:t>
            </w:r>
            <w:proofErr w:type="spellEnd"/>
          </w:p>
        </w:tc>
        <w:tc>
          <w:tcPr>
            <w:tcW w:w="996" w:type="dxa"/>
            <w:gridSpan w:val="2"/>
            <w:vMerge w:val="restart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spacing w:line="178" w:lineRule="exact"/>
              <w:ind w:left="1807" w:right="1825"/>
              <w:jc w:val="center"/>
              <w:rPr>
                <w:i/>
                <w:sz w:val="16"/>
              </w:rPr>
            </w:pPr>
            <w:proofErr w:type="spellStart"/>
            <w:r w:rsidRPr="00091CA4">
              <w:rPr>
                <w:i/>
                <w:sz w:val="16"/>
              </w:rPr>
              <w:t>qualifica</w:t>
            </w:r>
            <w:proofErr w:type="spellEnd"/>
            <w:r w:rsidRPr="00091CA4">
              <w:rPr>
                <w:i/>
                <w:sz w:val="16"/>
              </w:rPr>
              <w:t xml:space="preserve"> </w:t>
            </w:r>
            <w:proofErr w:type="spellStart"/>
            <w:r w:rsidRPr="00091CA4">
              <w:rPr>
                <w:i/>
                <w:sz w:val="16"/>
              </w:rPr>
              <w:t>societaria</w:t>
            </w:r>
            <w:proofErr w:type="spellEnd"/>
          </w:p>
        </w:tc>
      </w:tr>
      <w:tr w:rsidR="00DA5F56" w:rsidRPr="00091CA4" w:rsidTr="0004489D">
        <w:trPr>
          <w:trHeight w:val="275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5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443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121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 xml:space="preserve">(indicare gli altri </w:t>
            </w:r>
            <w:proofErr w:type="gramStart"/>
            <w:r w:rsidRPr="00091CA4">
              <w:rPr>
                <w:sz w:val="14"/>
                <w:lang w:val="it-IT"/>
              </w:rPr>
              <w:t>componenti</w:t>
            </w:r>
            <w:proofErr w:type="gramEnd"/>
            <w:r w:rsidRPr="00091CA4">
              <w:rPr>
                <w:sz w:val="14"/>
                <w:lang w:val="it-IT"/>
              </w:rPr>
              <w:t xml:space="preserve"> l’organo di amministrazione nei casi di S.p.A., S.r.l., </w:t>
            </w:r>
            <w:proofErr w:type="spellStart"/>
            <w:r w:rsidRPr="00091CA4">
              <w:rPr>
                <w:sz w:val="14"/>
                <w:lang w:val="it-IT"/>
              </w:rPr>
              <w:t>S.a.p.a</w:t>
            </w:r>
            <w:proofErr w:type="spellEnd"/>
            <w:r w:rsidRPr="00091CA4">
              <w:rPr>
                <w:sz w:val="14"/>
                <w:lang w:val="it-IT"/>
              </w:rPr>
              <w:t xml:space="preserve">., </w:t>
            </w:r>
            <w:proofErr w:type="spellStart"/>
            <w:r w:rsidRPr="00091CA4">
              <w:rPr>
                <w:sz w:val="14"/>
                <w:lang w:val="it-IT"/>
              </w:rPr>
              <w:t>S.c.a.r.l</w:t>
            </w:r>
            <w:proofErr w:type="spellEnd"/>
            <w:r w:rsidRPr="00091CA4">
              <w:rPr>
                <w:sz w:val="14"/>
                <w:lang w:val="it-IT"/>
              </w:rPr>
              <w:t>.)</w:t>
            </w:r>
          </w:p>
          <w:p w:rsidR="00DA5F56" w:rsidRPr="00091CA4" w:rsidRDefault="00DA5F56" w:rsidP="0004489D">
            <w:pPr>
              <w:pStyle w:val="TableParagraph"/>
              <w:spacing w:line="156" w:lineRule="exact"/>
              <w:ind w:left="4"/>
              <w:rPr>
                <w:sz w:val="14"/>
                <w:lang w:val="it-IT"/>
              </w:rPr>
            </w:pPr>
            <w:proofErr w:type="gramStart"/>
            <w:r w:rsidRPr="00091CA4">
              <w:rPr>
                <w:sz w:val="14"/>
                <w:lang w:val="it-IT"/>
              </w:rPr>
              <w:t>(indicare tutti i soci nei casi di S.n.c. e i soci accomandatari nei casi di S.a.s.)</w:t>
            </w:r>
            <w:proofErr w:type="gramEnd"/>
          </w:p>
          <w:p w:rsidR="00DA5F56" w:rsidRPr="00091CA4" w:rsidRDefault="00DA5F56" w:rsidP="0004489D">
            <w:pPr>
              <w:pStyle w:val="TableParagraph"/>
              <w:spacing w:before="2" w:line="144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 xml:space="preserve">(indicare tutti </w:t>
            </w:r>
            <w:proofErr w:type="gramStart"/>
            <w:r w:rsidRPr="00091CA4">
              <w:rPr>
                <w:sz w:val="14"/>
                <w:lang w:val="it-IT"/>
              </w:rPr>
              <w:t>coloro</w:t>
            </w:r>
            <w:proofErr w:type="gramEnd"/>
            <w:r w:rsidRPr="00091CA4">
              <w:rPr>
                <w:sz w:val="14"/>
                <w:lang w:val="it-IT"/>
              </w:rPr>
              <w:t xml:space="preserve"> che hanno potere di rappresentanza o amministrazione nei casi di associazioni)</w:t>
            </w:r>
          </w:p>
        </w:tc>
      </w:tr>
    </w:tbl>
    <w:p w:rsidR="00DA5F56" w:rsidRPr="00091CA4" w:rsidRDefault="00DA5F56" w:rsidP="00DA5F56">
      <w:pPr>
        <w:pStyle w:val="Corpodeltesto"/>
        <w:spacing w:before="5"/>
        <w:rPr>
          <w:sz w:val="15"/>
        </w:rPr>
      </w:pPr>
    </w:p>
    <w:p w:rsidR="00DA5F56" w:rsidRPr="00091CA4" w:rsidRDefault="00934886" w:rsidP="00DA5F56">
      <w:pPr>
        <w:tabs>
          <w:tab w:val="left" w:pos="3921"/>
          <w:tab w:val="left" w:pos="5932"/>
        </w:tabs>
        <w:spacing w:before="90"/>
        <w:ind w:left="232"/>
        <w:rPr>
          <w:sz w:val="24"/>
        </w:rPr>
      </w:pPr>
      <w:r w:rsidRPr="00934886">
        <w:rPr>
          <w:rFonts w:ascii="Arial"/>
          <w:sz w:val="22"/>
          <w:lang w:val="en-US" w:eastAsia="en-US"/>
        </w:rPr>
        <w:pict>
          <v:rect id="_x0000_s1028" style="position:absolute;left:0;text-align:left;margin-left:50.4pt;margin-top:93.45pt;width:.5pt;height:4.55pt;z-index:251662336;mso-position-horizontal-relative:page" fillcolor="silver" stroked="f">
            <w10:wrap anchorx="page"/>
          </v:rect>
        </w:pict>
      </w:r>
      <w:r w:rsidRPr="00934886">
        <w:rPr>
          <w:rFonts w:ascii="Arial"/>
          <w:sz w:val="22"/>
          <w:lang w:val="en-US" w:eastAsia="en-US"/>
        </w:rPr>
        <w:pict>
          <v:rect id="_x0000_s1029" style="position:absolute;left:0;text-align:left;margin-left:562.2pt;margin-top:93.45pt;width:.5pt;height:4.55pt;z-index:251663360;mso-position-horizontal-relative:page" fillcolor="silver" stroked="f">
            <w10:wrap anchorx="page"/>
          </v:rect>
        </w:pict>
      </w:r>
      <w:r w:rsidR="00DA5F56" w:rsidRPr="00091CA4">
        <w:rPr>
          <w:sz w:val="24"/>
        </w:rPr>
        <w:t>Data</w:t>
      </w:r>
      <w:r w:rsidR="00DA5F56" w:rsidRPr="00091CA4">
        <w:rPr>
          <w:sz w:val="24"/>
          <w:u w:val="single"/>
        </w:rPr>
        <w:t xml:space="preserve"> </w:t>
      </w:r>
      <w:r w:rsidR="00DA5F56" w:rsidRPr="00091CA4">
        <w:rPr>
          <w:sz w:val="24"/>
          <w:u w:val="single"/>
        </w:rPr>
        <w:tab/>
      </w:r>
      <w:r w:rsidR="00DA5F56" w:rsidRPr="00091CA4">
        <w:rPr>
          <w:sz w:val="24"/>
        </w:rPr>
        <w:tab/>
      </w:r>
      <w:r w:rsidR="005F0CFC" w:rsidRPr="00091CA4">
        <w:rPr>
          <w:sz w:val="24"/>
        </w:rPr>
        <w:t xml:space="preserve">                         </w:t>
      </w:r>
      <w:r w:rsidR="00FB4303" w:rsidRPr="00091CA4">
        <w:rPr>
          <w:sz w:val="24"/>
        </w:rPr>
        <w:t>F</w:t>
      </w:r>
      <w:r w:rsidR="00DA5F56" w:rsidRPr="00091CA4">
        <w:rPr>
          <w:sz w:val="24"/>
        </w:rPr>
        <w:t>irma</w:t>
      </w:r>
    </w:p>
    <w:p w:rsidR="00DA5F56" w:rsidRPr="00091CA4" w:rsidRDefault="00DA5F56" w:rsidP="00DA5F56">
      <w:pPr>
        <w:pStyle w:val="Corpodeltesto"/>
        <w:rPr>
          <w:rFonts w:ascii="Times New Roman"/>
        </w:rPr>
      </w:pPr>
    </w:p>
    <w:p w:rsidR="00DA5F56" w:rsidRPr="00091CA4" w:rsidRDefault="00934886" w:rsidP="00DA5F56">
      <w:pPr>
        <w:pStyle w:val="Corpodeltesto"/>
        <w:spacing w:before="9"/>
        <w:rPr>
          <w:rFonts w:ascii="Times New Roman"/>
          <w:sz w:val="23"/>
        </w:rPr>
      </w:pPr>
      <w:r w:rsidRPr="00934886">
        <w:rPr>
          <w:sz w:val="22"/>
          <w:lang w:val="en-US" w:eastAsia="en-US"/>
        </w:rPr>
        <w:pict>
          <v:line id="_x0000_s1031" style="position:absolute;left:0;text-align:left;z-index:-251651072;mso-wrap-distance-left:0;mso-wrap-distance-right:0;mso-position-horizontal-relative:page" from="339.85pt,15.9pt" to="537.85pt,15.9pt" strokeweight=".16922mm">
            <w10:wrap type="topAndBottom" anchorx="page"/>
          </v:line>
        </w:pict>
      </w:r>
      <w:r w:rsidRPr="00934886">
        <w:rPr>
          <w:sz w:val="22"/>
          <w:lang w:val="en-US" w:eastAsia="en-US"/>
        </w:rPr>
        <w:pict>
          <v:shape id="_x0000_s1032" type="#_x0000_t202" style="position:absolute;left:0;text-align:left;margin-left:50.65pt;margin-top:30.55pt;width:511.8pt;height:32.9pt;z-index:-251650048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179" w:lineRule="exact"/>
                    <w:rPr>
                      <w:sz w:val="16"/>
                    </w:rPr>
                  </w:pPr>
                  <w:proofErr w:type="gramStart"/>
                  <w:r w:rsidRPr="00E241B5">
                    <w:rPr>
                      <w:sz w:val="16"/>
                    </w:rPr>
                    <w:t>quando</w:t>
                  </w:r>
                  <w:proofErr w:type="gramEnd"/>
                  <w:r w:rsidRPr="00E241B5">
                    <w:rPr>
                      <w:sz w:val="16"/>
                    </w:rPr>
                    <w:t xml:space="preserve"> l’istanza viene inviata per posta o presentata a mezzo incaricato:</w:t>
                  </w:r>
                </w:p>
                <w:p w:rsidR="00A43918" w:rsidRPr="00E241B5" w:rsidRDefault="00A43918" w:rsidP="00DA5F56">
                  <w:pPr>
                    <w:pStyle w:val="Corpodeltesto"/>
                    <w:spacing w:before="105"/>
                    <w:rPr>
                      <w:rFonts w:ascii="Times New Roman" w:hAnsi="Times New Roman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  <w:r w:rsidRPr="00E241B5">
                    <w:rPr>
                      <w:rFonts w:ascii="Times New Roman" w:hAnsi="Times New Roman"/>
                    </w:rPr>
                    <w:t xml:space="preserve"> allegata fotocopia del documento di riconoscimento del dichiarante (in corso di validità</w:t>
                  </w:r>
                  <w:proofErr w:type="gramStart"/>
                  <w:r w:rsidRPr="00E241B5">
                    <w:rPr>
                      <w:rFonts w:ascii="Times New Roman" w:hAnsi="Times New Roman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6"/>
        <w:rPr>
          <w:rFonts w:ascii="Times New Roman"/>
          <w:sz w:val="17"/>
        </w:rPr>
      </w:pPr>
    </w:p>
    <w:p w:rsidR="00DA5F56" w:rsidRPr="00091CA4" w:rsidRDefault="00934886" w:rsidP="00DA5F56">
      <w:pPr>
        <w:pStyle w:val="Corpodeltesto"/>
        <w:ind w:left="11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1037" type="#_x0000_t202" style="width:493.2pt;height:15.15pt;mso-position-horizontal-relative:char;mso-position-vertical-relative:line" filled="f" strokeweight=".48pt">
            <v:textbox inset="0,0,0,0">
              <w:txbxContent>
                <w:p w:rsidR="00A43918" w:rsidRPr="00E241B5" w:rsidRDefault="00A43918" w:rsidP="00DA5F56">
                  <w:pPr>
                    <w:spacing w:before="17"/>
                    <w:ind w:left="108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>Allegato B – autocertificazione antimafia di altri soci o amministratori</w:t>
                  </w:r>
                </w:p>
              </w:txbxContent>
            </v:textbox>
            <w10:wrap type="none"/>
            <w10:anchorlock/>
          </v:shape>
        </w:pict>
      </w:r>
    </w:p>
    <w:p w:rsidR="00DA5F56" w:rsidRPr="00091CA4" w:rsidRDefault="00934886" w:rsidP="00DA5F56">
      <w:pPr>
        <w:pStyle w:val="Corpodeltesto"/>
        <w:spacing w:before="1"/>
        <w:rPr>
          <w:rFonts w:ascii="Times New Roman"/>
          <w:sz w:val="21"/>
        </w:rPr>
      </w:pPr>
      <w:r w:rsidRPr="00934886">
        <w:rPr>
          <w:sz w:val="22"/>
          <w:lang w:val="en-US" w:eastAsia="en-US"/>
        </w:rPr>
        <w:pict>
          <v:shape id="_x0000_s1034" type="#_x0000_t202" style="position:absolute;left:0;text-align:left;margin-left:50.65pt;margin-top:12.65pt;width:511.8pt;height:28.1pt;z-index:-251648000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268" w:lineRule="exact"/>
                    <w:rPr>
                      <w:sz w:val="24"/>
                    </w:rPr>
                  </w:pPr>
                  <w:r w:rsidRPr="00E241B5">
                    <w:rPr>
                      <w:sz w:val="24"/>
                    </w:rPr>
                    <w:t xml:space="preserve">QUADRO AUTOCERTIFICAZIONE </w:t>
                  </w:r>
                  <w:proofErr w:type="gramStart"/>
                  <w:r w:rsidRPr="00E241B5">
                    <w:rPr>
                      <w:sz w:val="24"/>
                    </w:rPr>
                    <w:t>2</w:t>
                  </w:r>
                  <w:proofErr w:type="gramEnd"/>
                </w:p>
                <w:p w:rsidR="00A43918" w:rsidRPr="00E241B5" w:rsidRDefault="00A43918" w:rsidP="00DA5F56">
                  <w:pPr>
                    <w:spacing w:before="5"/>
                    <w:ind w:left="3550" w:right="3554"/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E241B5">
                    <w:rPr>
                      <w:b/>
                      <w:sz w:val="24"/>
                    </w:rPr>
                    <w:t>per</w:t>
                  </w:r>
                  <w:proofErr w:type="gramEnd"/>
                  <w:r w:rsidRPr="00E241B5">
                    <w:rPr>
                      <w:b/>
                      <w:sz w:val="24"/>
                    </w:rPr>
                    <w:t xml:space="preserve"> altri soci o</w:t>
                  </w:r>
                  <w:r w:rsidRPr="00E241B5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E241B5">
                    <w:rPr>
                      <w:b/>
                      <w:sz w:val="24"/>
                    </w:rPr>
                    <w:t>amministratori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636"/>
        <w:gridCol w:w="1987"/>
        <w:gridCol w:w="1344"/>
        <w:gridCol w:w="497"/>
        <w:gridCol w:w="427"/>
        <w:gridCol w:w="566"/>
        <w:gridCol w:w="708"/>
        <w:gridCol w:w="283"/>
        <w:gridCol w:w="425"/>
        <w:gridCol w:w="711"/>
        <w:gridCol w:w="2653"/>
      </w:tblGrid>
      <w:tr w:rsidR="00DA5F56" w:rsidRPr="00091CA4" w:rsidTr="0004489D">
        <w:trPr>
          <w:trHeight w:val="280"/>
        </w:trPr>
        <w:tc>
          <w:tcPr>
            <w:tcW w:w="4891" w:type="dxa"/>
            <w:gridSpan w:val="5"/>
          </w:tcPr>
          <w:p w:rsidR="00DA5F56" w:rsidRPr="00091CA4" w:rsidRDefault="00DA5F56" w:rsidP="0004489D">
            <w:pPr>
              <w:pStyle w:val="TableParagraph"/>
              <w:spacing w:before="5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>I SOTTOSCRITTI soci o amministratori della Società</w:t>
            </w:r>
          </w:p>
        </w:tc>
        <w:tc>
          <w:tcPr>
            <w:tcW w:w="5346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A5F56" w:rsidRPr="00091CA4" w:rsidTr="0004489D">
        <w:trPr>
          <w:trHeight w:val="333"/>
        </w:trPr>
        <w:tc>
          <w:tcPr>
            <w:tcW w:w="2623" w:type="dxa"/>
            <w:gridSpan w:val="2"/>
          </w:tcPr>
          <w:p w:rsidR="00DA5F56" w:rsidRPr="00091CA4" w:rsidRDefault="00DA5F56" w:rsidP="0004489D">
            <w:pPr>
              <w:pStyle w:val="TableParagraph"/>
              <w:spacing w:before="34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 xml:space="preserve">Con sede nel Comune </w:t>
            </w:r>
            <w:proofErr w:type="gramStart"/>
            <w:r w:rsidRPr="00091CA4">
              <w:rPr>
                <w:lang w:val="it-IT"/>
              </w:rPr>
              <w:t>di</w:t>
            </w:r>
            <w:proofErr w:type="gramEnd"/>
          </w:p>
        </w:tc>
        <w:tc>
          <w:tcPr>
            <w:tcW w:w="3825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lang w:val="it-IT"/>
              </w:rPr>
            </w:pPr>
          </w:p>
        </w:tc>
        <w:tc>
          <w:tcPr>
            <w:tcW w:w="1136" w:type="dxa"/>
            <w:gridSpan w:val="2"/>
          </w:tcPr>
          <w:p w:rsidR="00DA5F56" w:rsidRPr="00091CA4" w:rsidRDefault="00DA5F56" w:rsidP="0004489D">
            <w:pPr>
              <w:pStyle w:val="TableParagraph"/>
              <w:spacing w:before="34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2653" w:type="dxa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335"/>
        </w:trPr>
        <w:tc>
          <w:tcPr>
            <w:tcW w:w="636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4"/>
            </w:pPr>
            <w:r w:rsidRPr="00091CA4">
              <w:t>Via</w:t>
            </w:r>
          </w:p>
        </w:tc>
        <w:tc>
          <w:tcPr>
            <w:tcW w:w="3331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497" w:type="dxa"/>
          </w:tcPr>
          <w:p w:rsidR="00DA5F56" w:rsidRPr="00091CA4" w:rsidRDefault="005F0CFC" w:rsidP="0004489D">
            <w:pPr>
              <w:pStyle w:val="TableParagraph"/>
              <w:spacing w:before="75" w:line="240" w:lineRule="exact"/>
              <w:ind w:left="7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993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8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7"/>
            </w:pPr>
            <w:r w:rsidRPr="00091CA4">
              <w:t>CAP</w:t>
            </w:r>
          </w:p>
        </w:tc>
        <w:tc>
          <w:tcPr>
            <w:tcW w:w="708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11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5"/>
            </w:pPr>
            <w:r w:rsidRPr="00091CA4">
              <w:t>tel.</w:t>
            </w:r>
          </w:p>
        </w:tc>
        <w:tc>
          <w:tcPr>
            <w:tcW w:w="2653" w:type="dxa"/>
          </w:tcPr>
          <w:p w:rsidR="00DA5F56" w:rsidRPr="00091CA4" w:rsidRDefault="00DA5F56" w:rsidP="0004489D">
            <w:pPr>
              <w:pStyle w:val="TableParagraph"/>
            </w:pPr>
          </w:p>
        </w:tc>
      </w:tr>
    </w:tbl>
    <w:p w:rsidR="00DA5F56" w:rsidRPr="00091CA4" w:rsidRDefault="00934886" w:rsidP="00DA5F56">
      <w:pPr>
        <w:pStyle w:val="Corpodeltesto"/>
        <w:spacing w:before="6"/>
        <w:rPr>
          <w:rFonts w:ascii="Times New Roman"/>
          <w:sz w:val="21"/>
        </w:rPr>
      </w:pPr>
      <w:r w:rsidRPr="00934886">
        <w:rPr>
          <w:sz w:val="22"/>
          <w:lang w:val="en-US" w:eastAsia="en-US"/>
        </w:rPr>
        <w:pict>
          <v:shape id="_x0000_s1035" type="#_x0000_t202" style="position:absolute;left:0;text-align:left;margin-left:50.65pt;margin-top:14.05pt;width:511.8pt;height:71.2pt;z-index:-251646976;mso-wrap-distance-left:0;mso-wrap-distance-right:0;mso-position-horizontal-relative:page;mso-position-vertical-relative:text" filled="f" strokecolor="silver" strokeweight=".48pt">
            <v:textbox inset="0,0,0,0">
              <w:txbxContent>
                <w:p w:rsidR="00A43918" w:rsidRPr="00E241B5" w:rsidRDefault="00A43918" w:rsidP="00DA5F56">
                  <w:pPr>
                    <w:pStyle w:val="Corpodeltesto"/>
                    <w:spacing w:line="242" w:lineRule="auto"/>
                    <w:rPr>
                      <w:rFonts w:ascii="Times New Roman"/>
                    </w:rPr>
                  </w:pPr>
                  <w:r w:rsidRPr="00E241B5">
                    <w:rPr>
                      <w:rFonts w:ascii="Times New Roman"/>
                    </w:rPr>
                    <w:t xml:space="preserve">ai sensi degli artt. </w:t>
                  </w:r>
                  <w:proofErr w:type="gramStart"/>
                  <w:r w:rsidRPr="00E241B5">
                    <w:rPr>
                      <w:rFonts w:ascii="Times New Roman"/>
                    </w:rPr>
                    <w:t>46</w:t>
                  </w:r>
                  <w:proofErr w:type="gramEnd"/>
                  <w:r w:rsidRPr="00E241B5">
                    <w:rPr>
                      <w:rFonts w:ascii="Times New Roman"/>
                    </w:rPr>
                    <w:t xml:space="preserve"> e 47 del D.P.R. 28 dicembre 2000</w:t>
                  </w:r>
                  <w:r w:rsidR="005F0CFC">
                    <w:rPr>
                      <w:rFonts w:ascii="Times New Roman"/>
                    </w:rPr>
                    <w:t>,</w:t>
                  </w:r>
                  <w:r w:rsidRPr="00E241B5">
                    <w:rPr>
                      <w:rFonts w:ascii="Times New Roman"/>
                    </w:rPr>
                    <w:t xml:space="preserve"> n. 445, consapevoli delle conseguenze penali e amministrative di cui agli artt. 75 e 76 dello stesso per il caso di dichiarazioni mendaci:</w:t>
                  </w:r>
                </w:p>
                <w:p w:rsidR="00A43918" w:rsidRPr="00E241B5" w:rsidRDefault="00A43918" w:rsidP="00DA5F56">
                  <w:pPr>
                    <w:spacing w:line="251" w:lineRule="exact"/>
                    <w:ind w:left="4377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>DICHIARANO</w:t>
                  </w:r>
                </w:p>
                <w:p w:rsidR="00A43918" w:rsidRPr="00E241B5" w:rsidRDefault="00A43918" w:rsidP="00DA5F56">
                  <w:pPr>
                    <w:pStyle w:val="Corpodeltesto"/>
                    <w:rPr>
                      <w:rFonts w:ascii="Times New Roman" w:hAnsi="Times New Roman"/>
                    </w:rPr>
                  </w:pPr>
                  <w:proofErr w:type="gramStart"/>
                  <w:r w:rsidRPr="00E241B5">
                    <w:rPr>
                      <w:rFonts w:ascii="Times New Roman" w:hAnsi="Times New Roman"/>
                    </w:rPr>
                    <w:t>che</w:t>
                  </w:r>
                  <w:proofErr w:type="gramEnd"/>
                  <w:r w:rsidRPr="00E241B5">
                    <w:rPr>
                      <w:rFonts w:ascii="Times New Roman" w:hAnsi="Times New Roman"/>
                    </w:rPr>
                    <w:t xml:space="preserve"> nei propri confronti non sussistono cause di divieto o di decadenza o di sospensione previste dalla vigente normativa </w:t>
                  </w:r>
                  <w:r w:rsidRPr="00E241B5">
                    <w:rPr>
                      <w:rFonts w:ascii="Times New Roman" w:hAnsi="Times New Roman"/>
                      <w:i/>
                    </w:rPr>
                    <w:t>“antimafia”</w:t>
                  </w:r>
                  <w:r w:rsidRPr="00E241B5">
                    <w:rPr>
                      <w:rFonts w:ascii="Times New Roman" w:hAnsi="Times New Roman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5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68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7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5F0CFC">
            <w:pPr>
              <w:pStyle w:val="TableParagraph"/>
              <w:spacing w:before="20" w:line="238" w:lineRule="exact"/>
              <w:ind w:left="14"/>
            </w:pPr>
            <w:r w:rsidRPr="00091CA4">
              <w:t>N.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 w:line="252" w:lineRule="exact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8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70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7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DA5F56">
      <w:pPr>
        <w:pStyle w:val="Corpodeltesto"/>
        <w:rPr>
          <w:rFonts w:ascii="Times New Roman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5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68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7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2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38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38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80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40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5F0CFC" w:rsidP="0004489D">
            <w:pPr>
              <w:pStyle w:val="TableParagraph"/>
              <w:spacing w:before="20" w:line="240" w:lineRule="exact"/>
              <w:ind w:left="14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40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 w:line="252" w:lineRule="exact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8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71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7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Pr="00091CA4" w:rsidRDefault="0087212F" w:rsidP="00DA5F56">
      <w:pPr>
        <w:pStyle w:val="Corpodeltesto"/>
        <w:rPr>
          <w:rFonts w:ascii="Times New Roman"/>
          <w:sz w:val="24"/>
        </w:rPr>
      </w:pPr>
    </w:p>
    <w:p w:rsidR="00DA5F56" w:rsidRPr="00091CA4" w:rsidRDefault="0087212F" w:rsidP="00DA5F56">
      <w:pPr>
        <w:pStyle w:val="Corpodeltesto"/>
        <w:rPr>
          <w:rFonts w:ascii="Times New Roman"/>
          <w:sz w:val="24"/>
        </w:rPr>
      </w:pPr>
      <w:r w:rsidRPr="00091CA4">
        <w:rPr>
          <w:rFonts w:ascii="Times New Roman"/>
          <w:sz w:val="24"/>
        </w:rPr>
        <w:br w:type="column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5F0CFC" w:rsidP="0004489D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7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69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DA5F56"/>
    <w:tbl>
      <w:tblPr>
        <w:tblStyle w:val="TableNormal"/>
        <w:tblW w:w="1022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87212F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87212F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469"/>
        </w:trPr>
        <w:tc>
          <w:tcPr>
            <w:tcW w:w="10223" w:type="dxa"/>
            <w:gridSpan w:val="20"/>
          </w:tcPr>
          <w:p w:rsidR="0087212F" w:rsidRPr="00091CA4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2A6262"/>
    <w:p w:rsidR="0087212F" w:rsidRPr="00091CA4" w:rsidRDefault="0087212F" w:rsidP="002A6262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1507DC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1507DC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469"/>
        </w:trPr>
        <w:tc>
          <w:tcPr>
            <w:tcW w:w="10223" w:type="dxa"/>
            <w:gridSpan w:val="20"/>
          </w:tcPr>
          <w:p w:rsidR="0087212F" w:rsidRPr="00091CA4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Pr="00091CA4" w:rsidRDefault="0087212F" w:rsidP="002A6262"/>
    <w:p w:rsidR="0087212F" w:rsidRPr="00091CA4" w:rsidRDefault="0087212F" w:rsidP="002A6262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1507DC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1507DC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E241B5" w:rsidTr="001507DC">
        <w:trPr>
          <w:trHeight w:val="469"/>
        </w:trPr>
        <w:tc>
          <w:tcPr>
            <w:tcW w:w="10223" w:type="dxa"/>
            <w:gridSpan w:val="20"/>
          </w:tcPr>
          <w:p w:rsidR="0087212F" w:rsidRPr="00E241B5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Default="0087212F" w:rsidP="002A6262"/>
    <w:sectPr w:rsidR="0087212F" w:rsidSect="00224E0B">
      <w:headerReference w:type="default" r:id="rId11"/>
      <w:footerReference w:type="default" r:id="rId12"/>
      <w:pgSz w:w="11906" w:h="16838" w:code="9"/>
      <w:pgMar w:top="709" w:right="1021" w:bottom="1418" w:left="102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69" w:rsidRDefault="005D7969">
      <w:r>
        <w:separator/>
      </w:r>
    </w:p>
  </w:endnote>
  <w:endnote w:type="continuationSeparator" w:id="0">
    <w:p w:rsidR="005D7969" w:rsidRDefault="005D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ZZ Hel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18" w:rsidRDefault="00934886">
    <w:pPr>
      <w:pStyle w:val="Pidipagina"/>
      <w:jc w:val="center"/>
      <w:rPr>
        <w:i/>
      </w:rPr>
    </w:pPr>
    <w:r>
      <w:rPr>
        <w:i/>
        <w:noProof/>
      </w:rPr>
      <w:pict>
        <v:line id="_x0000_s2060" style="position:absolute;left:0;text-align:left;z-index:251659264" from="-2.5pt,3.3pt" to="510.5pt,3.3pt"/>
      </w:pict>
    </w:r>
  </w:p>
  <w:p w:rsidR="00A43918" w:rsidRDefault="00934886" w:rsidP="00224E0B">
    <w:pPr>
      <w:pStyle w:val="Pidipagina"/>
      <w:tabs>
        <w:tab w:val="clear" w:pos="9638"/>
        <w:tab w:val="right" w:pos="9923"/>
      </w:tabs>
      <w:rPr>
        <w:snapToGrid w:val="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1.95pt;margin-top:3.3pt;width:321.05pt;height:36pt;z-index:251656192" stroked="f">
          <v:textbox style="mso-next-textbox:#_x0000_s2052">
            <w:txbxContent>
              <w:p w:rsidR="00A43918" w:rsidRDefault="00A43918" w:rsidP="00224E0B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Piazza della Repubblica n. 2 – 62010 Treia (MC)</w:t>
                </w:r>
              </w:p>
              <w:p w:rsidR="00A43918" w:rsidRDefault="00A43918" w:rsidP="00224E0B">
                <w:pPr>
                  <w:jc w:val="center"/>
                </w:pPr>
                <w:r>
                  <w:rPr>
                    <w:i/>
                  </w:rPr>
                  <w:t>tel. 0733/218746-fax 0733/218709 - e-mail ragioneria@comune.treia.mc.it</w:t>
                </w:r>
              </w:p>
            </w:txbxContent>
          </v:textbox>
        </v:shape>
      </w:pict>
    </w:r>
    <w:r w:rsidR="00A43918">
      <w:rPr>
        <w:noProof/>
      </w:rPr>
      <w:drawing>
        <wp:inline distT="0" distB="0" distL="0" distR="0">
          <wp:extent cx="1000125" cy="447675"/>
          <wp:effectExtent l="19050" t="0" r="9525" b="0"/>
          <wp:docPr id="2" name="Immagine 2" descr="Uno dei Borghi più belli d'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o dei Borghi più belli d'ita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3918">
      <w:rPr>
        <w:snapToGrid w:val="0"/>
      </w:rPr>
      <w:tab/>
    </w:r>
    <w:r w:rsidR="00A43918">
      <w:rPr>
        <w:snapToGrid w:val="0"/>
      </w:rPr>
      <w:tab/>
    </w:r>
    <w:r w:rsidR="00A43918">
      <w:rPr>
        <w:noProof/>
        <w:sz w:val="24"/>
      </w:rPr>
      <w:drawing>
        <wp:inline distT="0" distB="0" distL="0" distR="0">
          <wp:extent cx="1219200" cy="361950"/>
          <wp:effectExtent l="19050" t="0" r="0" b="0"/>
          <wp:docPr id="3" name="Immagine 3" descr="TREIA VARI [Convertit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EIA VARI [Convertito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3918" w:rsidRDefault="00A43918" w:rsidP="00224E0B">
    <w:pPr>
      <w:pStyle w:val="Pidipagina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69" w:rsidRDefault="005D7969">
      <w:r>
        <w:separator/>
      </w:r>
    </w:p>
  </w:footnote>
  <w:footnote w:type="continuationSeparator" w:id="0">
    <w:p w:rsidR="005D7969" w:rsidRDefault="005D7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18" w:rsidRPr="00F26F4D" w:rsidRDefault="00934886" w:rsidP="00195DB2">
    <w:pPr>
      <w:widowControl w:val="0"/>
      <w:rPr>
        <w:color w:val="000000"/>
        <w:sz w:val="24"/>
      </w:rPr>
    </w:pPr>
    <w:r>
      <w:rPr>
        <w:noProof/>
        <w:color w:val="000000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7.5pt;margin-top:-9.5pt;width:342pt;height:61.1pt;z-index:251657216" stroked="f">
          <v:textbox style="mso-next-textbox:#_x0000_s2055">
            <w:txbxContent>
              <w:p w:rsidR="00A43918" w:rsidRDefault="00A43918"/>
              <w:p w:rsidR="00A43918" w:rsidRDefault="00A43918"/>
              <w:p w:rsidR="00A43918" w:rsidRPr="00FC3133" w:rsidRDefault="00A43918" w:rsidP="00FA40D4">
                <w:pPr>
                  <w:jc w:val="center"/>
                  <w:rPr>
                    <w:b/>
                    <w:color w:val="000000"/>
                    <w:sz w:val="44"/>
                    <w:szCs w:val="44"/>
                  </w:rPr>
                </w:pPr>
                <w:r w:rsidRPr="00FC3133">
                  <w:rPr>
                    <w:b/>
                    <w:color w:val="000000"/>
                    <w:sz w:val="44"/>
                    <w:szCs w:val="44"/>
                  </w:rPr>
                  <w:t>CITT</w:t>
                </w:r>
                <w:r w:rsidRPr="002470A6">
                  <w:rPr>
                    <w:b/>
                    <w:color w:val="000000"/>
                    <w:sz w:val="44"/>
                    <w:szCs w:val="44"/>
                  </w:rPr>
                  <w:t>À</w:t>
                </w:r>
                <w:proofErr w:type="gramStart"/>
                <w:r w:rsidRPr="00FC3133">
                  <w:rPr>
                    <w:b/>
                    <w:color w:val="000000"/>
                    <w:sz w:val="44"/>
                    <w:szCs w:val="44"/>
                  </w:rPr>
                  <w:t xml:space="preserve">  </w:t>
                </w:r>
                <w:proofErr w:type="spellStart"/>
                <w:proofErr w:type="gramEnd"/>
                <w:r w:rsidRPr="00FC3133">
                  <w:rPr>
                    <w:b/>
                    <w:color w:val="000000"/>
                    <w:sz w:val="44"/>
                    <w:szCs w:val="44"/>
                  </w:rPr>
                  <w:t>DI</w:t>
                </w:r>
                <w:proofErr w:type="spellEnd"/>
                <w:r w:rsidRPr="00FC3133">
                  <w:rPr>
                    <w:b/>
                    <w:color w:val="000000"/>
                    <w:sz w:val="44"/>
                    <w:szCs w:val="44"/>
                  </w:rPr>
                  <w:t xml:space="preserve">  TREIA</w:t>
                </w:r>
              </w:p>
            </w:txbxContent>
          </v:textbox>
        </v:shape>
      </w:pict>
    </w:r>
    <w:r w:rsidR="00A43918">
      <w:rPr>
        <w:noProof/>
      </w:rPr>
      <w:drawing>
        <wp:inline distT="0" distB="0" distL="0" distR="0">
          <wp:extent cx="685800" cy="1028700"/>
          <wp:effectExtent l="19050" t="0" r="0" b="0"/>
          <wp:docPr id="1" name="Immagine 1" descr="TREIA COMUNE L [Convertit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IA COMUNE L [Convertito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3918" w:rsidRDefault="00A439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F1E"/>
    <w:multiLevelType w:val="hybridMultilevel"/>
    <w:tmpl w:val="2084ECC8"/>
    <w:lvl w:ilvl="0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1B1479D4"/>
    <w:multiLevelType w:val="hybridMultilevel"/>
    <w:tmpl w:val="F474B1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1761B"/>
    <w:multiLevelType w:val="hybridMultilevel"/>
    <w:tmpl w:val="CDAE23D2"/>
    <w:lvl w:ilvl="0" w:tplc="5A8077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B0D82"/>
    <w:multiLevelType w:val="hybridMultilevel"/>
    <w:tmpl w:val="DEB2F0A2"/>
    <w:lvl w:ilvl="0" w:tplc="3B3CEA3C">
      <w:start w:val="1"/>
      <w:numFmt w:val="decimal"/>
      <w:lvlText w:val="%1."/>
      <w:lvlJc w:val="left"/>
      <w:pPr>
        <w:ind w:left="592" w:hanging="360"/>
      </w:pPr>
      <w:rPr>
        <w:rFonts w:hint="default"/>
        <w:spacing w:val="0"/>
        <w:w w:val="99"/>
      </w:rPr>
    </w:lvl>
    <w:lvl w:ilvl="1" w:tplc="B6E64A0E">
      <w:numFmt w:val="bullet"/>
      <w:lvlText w:val="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B8423D2">
      <w:numFmt w:val="bullet"/>
      <w:lvlText w:val="•"/>
      <w:lvlJc w:val="left"/>
      <w:pPr>
        <w:ind w:left="960" w:hanging="361"/>
      </w:pPr>
      <w:rPr>
        <w:rFonts w:hint="default"/>
      </w:rPr>
    </w:lvl>
    <w:lvl w:ilvl="3" w:tplc="A7BC717E">
      <w:numFmt w:val="bullet"/>
      <w:lvlText w:val="•"/>
      <w:lvlJc w:val="left"/>
      <w:pPr>
        <w:ind w:left="2180" w:hanging="361"/>
      </w:pPr>
      <w:rPr>
        <w:rFonts w:hint="default"/>
      </w:rPr>
    </w:lvl>
    <w:lvl w:ilvl="4" w:tplc="78061746">
      <w:numFmt w:val="bullet"/>
      <w:lvlText w:val="•"/>
      <w:lvlJc w:val="left"/>
      <w:pPr>
        <w:ind w:left="3400" w:hanging="361"/>
      </w:pPr>
      <w:rPr>
        <w:rFonts w:hint="default"/>
      </w:rPr>
    </w:lvl>
    <w:lvl w:ilvl="5" w:tplc="21287364">
      <w:numFmt w:val="bullet"/>
      <w:lvlText w:val="•"/>
      <w:lvlJc w:val="left"/>
      <w:pPr>
        <w:ind w:left="4620" w:hanging="361"/>
      </w:pPr>
      <w:rPr>
        <w:rFonts w:hint="default"/>
      </w:rPr>
    </w:lvl>
    <w:lvl w:ilvl="6" w:tplc="31DE9F40">
      <w:numFmt w:val="bullet"/>
      <w:lvlText w:val="•"/>
      <w:lvlJc w:val="left"/>
      <w:pPr>
        <w:ind w:left="5840" w:hanging="361"/>
      </w:pPr>
      <w:rPr>
        <w:rFonts w:hint="default"/>
      </w:rPr>
    </w:lvl>
    <w:lvl w:ilvl="7" w:tplc="EAD0E490">
      <w:numFmt w:val="bullet"/>
      <w:lvlText w:val="•"/>
      <w:lvlJc w:val="left"/>
      <w:pPr>
        <w:ind w:left="7060" w:hanging="361"/>
      </w:pPr>
      <w:rPr>
        <w:rFonts w:hint="default"/>
      </w:rPr>
    </w:lvl>
    <w:lvl w:ilvl="8" w:tplc="014285DE">
      <w:numFmt w:val="bullet"/>
      <w:lvlText w:val="•"/>
      <w:lvlJc w:val="left"/>
      <w:pPr>
        <w:ind w:left="8280" w:hanging="361"/>
      </w:pPr>
      <w:rPr>
        <w:rFonts w:hint="default"/>
      </w:rPr>
    </w:lvl>
  </w:abstractNum>
  <w:abstractNum w:abstractNumId="4">
    <w:nsid w:val="31902DCB"/>
    <w:multiLevelType w:val="hybridMultilevel"/>
    <w:tmpl w:val="054C6E8E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3BE4014"/>
    <w:multiLevelType w:val="hybridMultilevel"/>
    <w:tmpl w:val="B5540F64"/>
    <w:lvl w:ilvl="0" w:tplc="746E031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27A8F"/>
    <w:multiLevelType w:val="hybridMultilevel"/>
    <w:tmpl w:val="33A6C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A2752"/>
    <w:multiLevelType w:val="hybridMultilevel"/>
    <w:tmpl w:val="7DE422A8"/>
    <w:lvl w:ilvl="0" w:tplc="D72AEADE">
      <w:numFmt w:val="bullet"/>
      <w:lvlText w:val="-"/>
      <w:lvlJc w:val="left"/>
      <w:pPr>
        <w:ind w:left="5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A0B758">
      <w:numFmt w:val="bullet"/>
      <w:lvlText w:val="•"/>
      <w:lvlJc w:val="left"/>
      <w:pPr>
        <w:ind w:left="1612" w:hanging="361"/>
      </w:pPr>
      <w:rPr>
        <w:rFonts w:hint="default"/>
      </w:rPr>
    </w:lvl>
    <w:lvl w:ilvl="2" w:tplc="4998CCBA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7C4A96BA">
      <w:numFmt w:val="bullet"/>
      <w:lvlText w:val="•"/>
      <w:lvlJc w:val="left"/>
      <w:pPr>
        <w:ind w:left="3636" w:hanging="361"/>
      </w:pPr>
      <w:rPr>
        <w:rFonts w:hint="default"/>
      </w:rPr>
    </w:lvl>
    <w:lvl w:ilvl="4" w:tplc="E968C894">
      <w:numFmt w:val="bullet"/>
      <w:lvlText w:val="•"/>
      <w:lvlJc w:val="left"/>
      <w:pPr>
        <w:ind w:left="4648" w:hanging="361"/>
      </w:pPr>
      <w:rPr>
        <w:rFonts w:hint="default"/>
      </w:rPr>
    </w:lvl>
    <w:lvl w:ilvl="5" w:tplc="67581E64"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3A8439E4">
      <w:numFmt w:val="bullet"/>
      <w:lvlText w:val="•"/>
      <w:lvlJc w:val="left"/>
      <w:pPr>
        <w:ind w:left="6672" w:hanging="361"/>
      </w:pPr>
      <w:rPr>
        <w:rFonts w:hint="default"/>
      </w:rPr>
    </w:lvl>
    <w:lvl w:ilvl="7" w:tplc="6E785136">
      <w:numFmt w:val="bullet"/>
      <w:lvlText w:val="•"/>
      <w:lvlJc w:val="left"/>
      <w:pPr>
        <w:ind w:left="7684" w:hanging="361"/>
      </w:pPr>
      <w:rPr>
        <w:rFonts w:hint="default"/>
      </w:rPr>
    </w:lvl>
    <w:lvl w:ilvl="8" w:tplc="F2404166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8">
    <w:nsid w:val="68920311"/>
    <w:multiLevelType w:val="hybridMultilevel"/>
    <w:tmpl w:val="1F80D3A4"/>
    <w:lvl w:ilvl="0" w:tplc="BC083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4B010B"/>
    <w:multiLevelType w:val="hybridMultilevel"/>
    <w:tmpl w:val="65A6200C"/>
    <w:lvl w:ilvl="0" w:tplc="ACDAD09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851F0"/>
    <w:multiLevelType w:val="hybridMultilevel"/>
    <w:tmpl w:val="F50870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8D67198"/>
    <w:multiLevelType w:val="hybridMultilevel"/>
    <w:tmpl w:val="990289BE"/>
    <w:lvl w:ilvl="0" w:tplc="50705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681D"/>
    <w:rsid w:val="00000D47"/>
    <w:rsid w:val="00016EA3"/>
    <w:rsid w:val="00020AFF"/>
    <w:rsid w:val="000349D6"/>
    <w:rsid w:val="0004489D"/>
    <w:rsid w:val="00072AEC"/>
    <w:rsid w:val="000915B4"/>
    <w:rsid w:val="00091CA4"/>
    <w:rsid w:val="000928C9"/>
    <w:rsid w:val="000B03CE"/>
    <w:rsid w:val="000D4FB5"/>
    <w:rsid w:val="000F65C0"/>
    <w:rsid w:val="00115C45"/>
    <w:rsid w:val="0013403D"/>
    <w:rsid w:val="00136B28"/>
    <w:rsid w:val="001507DC"/>
    <w:rsid w:val="00152BEF"/>
    <w:rsid w:val="0016680E"/>
    <w:rsid w:val="001725C8"/>
    <w:rsid w:val="00195BED"/>
    <w:rsid w:val="00195DB2"/>
    <w:rsid w:val="001B7E7E"/>
    <w:rsid w:val="001C2D0A"/>
    <w:rsid w:val="001E79BB"/>
    <w:rsid w:val="001F5285"/>
    <w:rsid w:val="001F7B01"/>
    <w:rsid w:val="002056CF"/>
    <w:rsid w:val="002104A7"/>
    <w:rsid w:val="00222D5D"/>
    <w:rsid w:val="00224E0B"/>
    <w:rsid w:val="00242D5A"/>
    <w:rsid w:val="00275419"/>
    <w:rsid w:val="002A6262"/>
    <w:rsid w:val="002C7BB5"/>
    <w:rsid w:val="002D29B4"/>
    <w:rsid w:val="002D57B5"/>
    <w:rsid w:val="002E279A"/>
    <w:rsid w:val="002E35BA"/>
    <w:rsid w:val="002F0BA9"/>
    <w:rsid w:val="00303CA6"/>
    <w:rsid w:val="00303FD9"/>
    <w:rsid w:val="003069C3"/>
    <w:rsid w:val="00310207"/>
    <w:rsid w:val="00316E0B"/>
    <w:rsid w:val="0032459D"/>
    <w:rsid w:val="00334E9F"/>
    <w:rsid w:val="00347592"/>
    <w:rsid w:val="003605FE"/>
    <w:rsid w:val="003614E2"/>
    <w:rsid w:val="00373B80"/>
    <w:rsid w:val="003903BD"/>
    <w:rsid w:val="003D2780"/>
    <w:rsid w:val="003D403A"/>
    <w:rsid w:val="003F3C8A"/>
    <w:rsid w:val="00435F9C"/>
    <w:rsid w:val="00440DBC"/>
    <w:rsid w:val="004459CE"/>
    <w:rsid w:val="004708E4"/>
    <w:rsid w:val="004815EB"/>
    <w:rsid w:val="004C7A5E"/>
    <w:rsid w:val="004E66CB"/>
    <w:rsid w:val="00506EF7"/>
    <w:rsid w:val="0051616E"/>
    <w:rsid w:val="00523CEA"/>
    <w:rsid w:val="00523F85"/>
    <w:rsid w:val="0053238F"/>
    <w:rsid w:val="00544A46"/>
    <w:rsid w:val="00550407"/>
    <w:rsid w:val="00555FD1"/>
    <w:rsid w:val="00560599"/>
    <w:rsid w:val="005659BB"/>
    <w:rsid w:val="00567B85"/>
    <w:rsid w:val="00570D13"/>
    <w:rsid w:val="00585A94"/>
    <w:rsid w:val="00590A5D"/>
    <w:rsid w:val="005B40E8"/>
    <w:rsid w:val="005C4E39"/>
    <w:rsid w:val="005D0393"/>
    <w:rsid w:val="005D7969"/>
    <w:rsid w:val="005F0CFC"/>
    <w:rsid w:val="00610774"/>
    <w:rsid w:val="00635874"/>
    <w:rsid w:val="00640889"/>
    <w:rsid w:val="006640F2"/>
    <w:rsid w:val="0069067D"/>
    <w:rsid w:val="006A4EF7"/>
    <w:rsid w:val="006A6039"/>
    <w:rsid w:val="006B6443"/>
    <w:rsid w:val="006C5DC1"/>
    <w:rsid w:val="006C5E41"/>
    <w:rsid w:val="006D0DF8"/>
    <w:rsid w:val="006E3DE8"/>
    <w:rsid w:val="007431B5"/>
    <w:rsid w:val="0075257E"/>
    <w:rsid w:val="007555BB"/>
    <w:rsid w:val="007636D1"/>
    <w:rsid w:val="00772D61"/>
    <w:rsid w:val="007A7997"/>
    <w:rsid w:val="007C020E"/>
    <w:rsid w:val="007C0F75"/>
    <w:rsid w:val="007C4A6C"/>
    <w:rsid w:val="007C58C6"/>
    <w:rsid w:val="007D33FD"/>
    <w:rsid w:val="007E13EC"/>
    <w:rsid w:val="007E4D8F"/>
    <w:rsid w:val="007E7CD9"/>
    <w:rsid w:val="00816873"/>
    <w:rsid w:val="0087212F"/>
    <w:rsid w:val="008809BF"/>
    <w:rsid w:val="008B3A9D"/>
    <w:rsid w:val="008B5B70"/>
    <w:rsid w:val="008D68B0"/>
    <w:rsid w:val="009149A9"/>
    <w:rsid w:val="00931FE9"/>
    <w:rsid w:val="00934886"/>
    <w:rsid w:val="00947248"/>
    <w:rsid w:val="00952A22"/>
    <w:rsid w:val="00962DF5"/>
    <w:rsid w:val="00970BF0"/>
    <w:rsid w:val="00987450"/>
    <w:rsid w:val="009C11CA"/>
    <w:rsid w:val="009D4D12"/>
    <w:rsid w:val="009D5490"/>
    <w:rsid w:val="009E2DCB"/>
    <w:rsid w:val="009E5BA6"/>
    <w:rsid w:val="009E60C4"/>
    <w:rsid w:val="009F6451"/>
    <w:rsid w:val="00A0590F"/>
    <w:rsid w:val="00A11821"/>
    <w:rsid w:val="00A30936"/>
    <w:rsid w:val="00A40874"/>
    <w:rsid w:val="00A43918"/>
    <w:rsid w:val="00A452DF"/>
    <w:rsid w:val="00A558D4"/>
    <w:rsid w:val="00A62CA9"/>
    <w:rsid w:val="00AA2A36"/>
    <w:rsid w:val="00AD3157"/>
    <w:rsid w:val="00AF161F"/>
    <w:rsid w:val="00AF6592"/>
    <w:rsid w:val="00AF7845"/>
    <w:rsid w:val="00B0286E"/>
    <w:rsid w:val="00B2729E"/>
    <w:rsid w:val="00B37400"/>
    <w:rsid w:val="00B41958"/>
    <w:rsid w:val="00B452A8"/>
    <w:rsid w:val="00B5080F"/>
    <w:rsid w:val="00B642CF"/>
    <w:rsid w:val="00B671A6"/>
    <w:rsid w:val="00B73B56"/>
    <w:rsid w:val="00B9334B"/>
    <w:rsid w:val="00BA0D96"/>
    <w:rsid w:val="00BA3D0F"/>
    <w:rsid w:val="00BC6F84"/>
    <w:rsid w:val="00BC7F6D"/>
    <w:rsid w:val="00BD1172"/>
    <w:rsid w:val="00BE7099"/>
    <w:rsid w:val="00BF1485"/>
    <w:rsid w:val="00C158CF"/>
    <w:rsid w:val="00C24D91"/>
    <w:rsid w:val="00C40CE5"/>
    <w:rsid w:val="00C50DC9"/>
    <w:rsid w:val="00C53980"/>
    <w:rsid w:val="00C6109D"/>
    <w:rsid w:val="00CA0B1C"/>
    <w:rsid w:val="00CC430B"/>
    <w:rsid w:val="00CC5C91"/>
    <w:rsid w:val="00CC700B"/>
    <w:rsid w:val="00CE58A1"/>
    <w:rsid w:val="00D339B8"/>
    <w:rsid w:val="00D66781"/>
    <w:rsid w:val="00D76C26"/>
    <w:rsid w:val="00D9412C"/>
    <w:rsid w:val="00DA21DC"/>
    <w:rsid w:val="00DA5F56"/>
    <w:rsid w:val="00DB1725"/>
    <w:rsid w:val="00DB3F6F"/>
    <w:rsid w:val="00DB6B94"/>
    <w:rsid w:val="00DD5573"/>
    <w:rsid w:val="00DE3E74"/>
    <w:rsid w:val="00DE4A8E"/>
    <w:rsid w:val="00DE4E5E"/>
    <w:rsid w:val="00DF3FFB"/>
    <w:rsid w:val="00E25311"/>
    <w:rsid w:val="00E37016"/>
    <w:rsid w:val="00E439A3"/>
    <w:rsid w:val="00E46040"/>
    <w:rsid w:val="00E46282"/>
    <w:rsid w:val="00E5681D"/>
    <w:rsid w:val="00E73AD7"/>
    <w:rsid w:val="00E74F68"/>
    <w:rsid w:val="00E95019"/>
    <w:rsid w:val="00EA20BB"/>
    <w:rsid w:val="00EB7B2C"/>
    <w:rsid w:val="00EC0CE6"/>
    <w:rsid w:val="00EC42A7"/>
    <w:rsid w:val="00EC74D0"/>
    <w:rsid w:val="00EF36B8"/>
    <w:rsid w:val="00EF5A03"/>
    <w:rsid w:val="00F03900"/>
    <w:rsid w:val="00F13AB4"/>
    <w:rsid w:val="00F21DD1"/>
    <w:rsid w:val="00F24F30"/>
    <w:rsid w:val="00F37282"/>
    <w:rsid w:val="00F51FB0"/>
    <w:rsid w:val="00F5635F"/>
    <w:rsid w:val="00F65B39"/>
    <w:rsid w:val="00F777F6"/>
    <w:rsid w:val="00F83FB4"/>
    <w:rsid w:val="00F93994"/>
    <w:rsid w:val="00F948F0"/>
    <w:rsid w:val="00FA40D4"/>
    <w:rsid w:val="00FA4E91"/>
    <w:rsid w:val="00FB4303"/>
    <w:rsid w:val="00FC5E40"/>
    <w:rsid w:val="00FD2BFB"/>
    <w:rsid w:val="00FE1912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59D"/>
  </w:style>
  <w:style w:type="paragraph" w:styleId="Titolo1">
    <w:name w:val="heading 1"/>
    <w:basedOn w:val="Normale"/>
    <w:next w:val="Normale"/>
    <w:qFormat/>
    <w:rsid w:val="0032459D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32459D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45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459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B462BE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CorpodeltestoCarattere">
    <w:name w:val="Corpo del testo Carattere"/>
    <w:link w:val="Corpodeltesto"/>
    <w:rsid w:val="00B462BE"/>
    <w:rPr>
      <w:rFonts w:ascii="Arial" w:hAnsi="Arial"/>
      <w:spacing w:val="-5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5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5BB"/>
  </w:style>
  <w:style w:type="character" w:styleId="Collegamentoipertestuale">
    <w:name w:val="Hyperlink"/>
    <w:uiPriority w:val="99"/>
    <w:unhideWhenUsed/>
    <w:rsid w:val="00BC7F6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303FD9"/>
    <w:pPr>
      <w:suppressAutoHyphens/>
    </w:pPr>
  </w:style>
  <w:style w:type="character" w:customStyle="1" w:styleId="TestonotaapidipaginaCarattere">
    <w:name w:val="Testo nota a piè di pagina Carattere"/>
    <w:link w:val="Testonotaapidipagina"/>
    <w:semiHidden/>
    <w:rsid w:val="00303FD9"/>
  </w:style>
  <w:style w:type="character" w:styleId="Rimandonotaapidipagina">
    <w:name w:val="footnote reference"/>
    <w:semiHidden/>
    <w:rsid w:val="00303FD9"/>
    <w:rPr>
      <w:vertAlign w:val="superscript"/>
    </w:rPr>
  </w:style>
  <w:style w:type="paragraph" w:styleId="NormaleWeb">
    <w:name w:val="Normal (Web)"/>
    <w:basedOn w:val="Normale"/>
    <w:rsid w:val="0081687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Default">
    <w:name w:val="Default"/>
    <w:rsid w:val="008168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logan">
    <w:name w:val="Slogan"/>
    <w:rsid w:val="00F13AB4"/>
    <w:rPr>
      <w:rFonts w:ascii="Arial Black" w:hAnsi="Arial Black"/>
      <w:spacing w:val="-10"/>
      <w:position w:val="2"/>
      <w:sz w:val="19"/>
    </w:rPr>
  </w:style>
  <w:style w:type="character" w:styleId="Enfasicorsivo">
    <w:name w:val="Emphasis"/>
    <w:uiPriority w:val="20"/>
    <w:qFormat/>
    <w:rsid w:val="00F13AB4"/>
    <w:rPr>
      <w:rFonts w:ascii="Arial Black" w:hAnsi="Arial Black"/>
      <w:sz w:val="18"/>
    </w:rPr>
  </w:style>
  <w:style w:type="paragraph" w:styleId="Intestazionemessaggio">
    <w:name w:val="Message Header"/>
    <w:basedOn w:val="Corpodeltesto"/>
    <w:rsid w:val="00F13AB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F13AB4"/>
  </w:style>
  <w:style w:type="character" w:customStyle="1" w:styleId="Etichettaintestazionemessaggio">
    <w:name w:val="Etichetta intestazione messaggio"/>
    <w:rsid w:val="00F13AB4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F13AB4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Paragrafoelenco">
    <w:name w:val="List Paragraph"/>
    <w:basedOn w:val="Normale"/>
    <w:uiPriority w:val="1"/>
    <w:qFormat/>
    <w:rsid w:val="007E4D8F"/>
    <w:pPr>
      <w:ind w:left="720"/>
      <w:contextualSpacing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7E4D8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F5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A5F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5F5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anspose(%22ti.cm.aiert.enumoc.cep%22,%22ollocotorp%22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bassanodelgrappa@pecveneto.it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dia.cora@mantova.pecavvocati.it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lenza@entionline.it%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DI  TREIA</vt:lpstr>
    </vt:vector>
  </TitlesOfParts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 TREIA</dc:title>
  <dc:creator>Comune di Treia n.5</dc:creator>
  <cp:lastModifiedBy>m.dignani</cp:lastModifiedBy>
  <cp:revision>3</cp:revision>
  <cp:lastPrinted>2020-08-12T11:28:00Z</cp:lastPrinted>
  <dcterms:created xsi:type="dcterms:W3CDTF">2020-08-13T09:57:00Z</dcterms:created>
  <dcterms:modified xsi:type="dcterms:W3CDTF">2020-08-13T09:57:00Z</dcterms:modified>
</cp:coreProperties>
</file>