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CEDB7" w14:textId="77777777" w:rsidR="002A3031" w:rsidRPr="002C3E2B" w:rsidRDefault="00531D92">
      <w:pPr>
        <w:spacing w:after="31" w:line="259" w:lineRule="auto"/>
        <w:ind w:left="0" w:right="0" w:firstLine="0"/>
        <w:jc w:val="left"/>
        <w:rPr>
          <w:rFonts w:ascii="Palatino Linotype" w:hAnsi="Palatino Linotype"/>
          <w:sz w:val="22"/>
        </w:rPr>
      </w:pPr>
      <w:r w:rsidRPr="002C3E2B">
        <w:rPr>
          <w:rFonts w:ascii="Palatino Linotype" w:hAnsi="Palatino Linotype"/>
          <w:i/>
          <w:sz w:val="22"/>
        </w:rPr>
        <w:t xml:space="preserve"> </w:t>
      </w:r>
    </w:p>
    <w:p w14:paraId="0C986804" w14:textId="0BB1C252" w:rsidR="002A3031" w:rsidRPr="002C3E2B" w:rsidRDefault="001F1D5D" w:rsidP="001F1D5D">
      <w:pPr>
        <w:spacing w:after="297" w:line="259" w:lineRule="auto"/>
        <w:ind w:left="57" w:right="0" w:firstLine="0"/>
        <w:rPr>
          <w:rFonts w:ascii="Palatino Linotype" w:hAnsi="Palatino Linotype"/>
          <w:sz w:val="22"/>
        </w:rPr>
      </w:pPr>
      <w:r w:rsidRPr="002C3E2B">
        <w:rPr>
          <w:rFonts w:ascii="Palatino Linotype" w:hAnsi="Palatino Linotype"/>
          <w:sz w:val="22"/>
        </w:rPr>
        <w:t xml:space="preserve">Prot. n. </w:t>
      </w:r>
      <w:r w:rsidR="006D61FD">
        <w:rPr>
          <w:rFonts w:ascii="Palatino Linotype" w:hAnsi="Palatino Linotype"/>
          <w:sz w:val="22"/>
        </w:rPr>
        <w:t>………..</w:t>
      </w:r>
      <w:r w:rsidR="00BC7B33">
        <w:rPr>
          <w:rFonts w:ascii="Palatino Linotype" w:hAnsi="Palatino Linotype"/>
          <w:sz w:val="22"/>
        </w:rPr>
        <w:t xml:space="preserve"> del </w:t>
      </w:r>
      <w:r w:rsidR="006D61FD">
        <w:rPr>
          <w:rFonts w:ascii="Palatino Linotype" w:hAnsi="Palatino Linotype"/>
          <w:sz w:val="22"/>
        </w:rPr>
        <w:t>…………..</w:t>
      </w:r>
    </w:p>
    <w:tbl>
      <w:tblPr>
        <w:tblpPr w:leftFromText="141" w:rightFromText="141" w:vertAnchor="page" w:horzAnchor="margin" w:tblpXSpec="center" w:tblpY="878"/>
        <w:tblW w:w="0" w:type="auto"/>
        <w:tblLook w:val="01E0" w:firstRow="1" w:lastRow="1" w:firstColumn="1" w:lastColumn="1" w:noHBand="0" w:noVBand="0"/>
      </w:tblPr>
      <w:tblGrid>
        <w:gridCol w:w="2949"/>
        <w:gridCol w:w="6692"/>
      </w:tblGrid>
      <w:tr w:rsidR="001F1D5D" w:rsidRPr="002C3E2B" w14:paraId="30D33CEC" w14:textId="77777777" w:rsidTr="008A1D8D">
        <w:tc>
          <w:tcPr>
            <w:tcW w:w="2988" w:type="dxa"/>
            <w:shd w:val="clear" w:color="auto" w:fill="auto"/>
            <w:vAlign w:val="center"/>
          </w:tcPr>
          <w:p w14:paraId="4DDB0F75" w14:textId="77777777" w:rsidR="001F1D5D" w:rsidRPr="002C3E2B" w:rsidRDefault="001F1D5D" w:rsidP="008A1D8D">
            <w:pPr>
              <w:tabs>
                <w:tab w:val="center" w:pos="4819"/>
                <w:tab w:val="right" w:pos="9638"/>
              </w:tabs>
              <w:jc w:val="center"/>
              <w:rPr>
                <w:rFonts w:ascii="Palatino Linotype" w:hAnsi="Palatino Linotype"/>
                <w:sz w:val="22"/>
              </w:rPr>
            </w:pPr>
            <w:r w:rsidRPr="002C3E2B">
              <w:rPr>
                <w:rFonts w:ascii="Palatino Linotype" w:hAnsi="Palatino Linotype"/>
                <w:noProof/>
                <w:sz w:val="22"/>
              </w:rPr>
              <w:drawing>
                <wp:inline distT="0" distB="0" distL="0" distR="0" wp14:anchorId="351E7CFC" wp14:editId="6DADA902">
                  <wp:extent cx="714375" cy="942975"/>
                  <wp:effectExtent l="0" t="0" r="9525" b="9525"/>
                  <wp:docPr id="1" name="Immagine 1" descr="solo%20stemma%20bn%20rid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olo%20stemma%20bn%20ridot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942975"/>
                          </a:xfrm>
                          <a:prstGeom prst="rect">
                            <a:avLst/>
                          </a:prstGeom>
                          <a:noFill/>
                          <a:ln>
                            <a:noFill/>
                          </a:ln>
                        </pic:spPr>
                      </pic:pic>
                    </a:graphicData>
                  </a:graphic>
                </wp:inline>
              </w:drawing>
            </w:r>
          </w:p>
        </w:tc>
        <w:tc>
          <w:tcPr>
            <w:tcW w:w="6790" w:type="dxa"/>
            <w:shd w:val="clear" w:color="auto" w:fill="auto"/>
            <w:vAlign w:val="center"/>
          </w:tcPr>
          <w:p w14:paraId="67ECE992" w14:textId="77777777" w:rsidR="001F1D5D" w:rsidRPr="002C3E2B" w:rsidRDefault="001F1D5D" w:rsidP="008A1D8D">
            <w:pPr>
              <w:spacing w:after="40"/>
              <w:ind w:right="28"/>
              <w:jc w:val="center"/>
              <w:rPr>
                <w:rFonts w:ascii="Palatino Linotype" w:hAnsi="Palatino Linotype" w:cs="Arial"/>
                <w:b/>
                <w:spacing w:val="120"/>
                <w:sz w:val="22"/>
              </w:rPr>
            </w:pPr>
          </w:p>
          <w:p w14:paraId="06C97FBA" w14:textId="77777777" w:rsidR="001F1D5D" w:rsidRPr="002C3E2B" w:rsidRDefault="001F1D5D" w:rsidP="008A1D8D">
            <w:pPr>
              <w:spacing w:after="40"/>
              <w:ind w:right="28"/>
              <w:jc w:val="center"/>
              <w:rPr>
                <w:rFonts w:ascii="Palatino Linotype" w:hAnsi="Palatino Linotype" w:cs="Arial"/>
                <w:b/>
                <w:spacing w:val="120"/>
                <w:sz w:val="22"/>
              </w:rPr>
            </w:pPr>
            <w:r w:rsidRPr="002C3E2B">
              <w:rPr>
                <w:rFonts w:ascii="Palatino Linotype" w:hAnsi="Palatino Linotype" w:cs="Arial"/>
                <w:b/>
                <w:spacing w:val="120"/>
                <w:sz w:val="22"/>
              </w:rPr>
              <w:t>COMUNE DI USSITA</w:t>
            </w:r>
          </w:p>
          <w:p w14:paraId="7B35B571" w14:textId="77777777" w:rsidR="001F1D5D" w:rsidRPr="002C3E2B" w:rsidRDefault="001F1D5D" w:rsidP="008A1D8D">
            <w:pPr>
              <w:jc w:val="center"/>
              <w:rPr>
                <w:rFonts w:ascii="Palatino Linotype" w:hAnsi="Palatino Linotype" w:cs="Arial"/>
                <w:sz w:val="22"/>
              </w:rPr>
            </w:pPr>
            <w:r w:rsidRPr="002C3E2B">
              <w:rPr>
                <w:rFonts w:ascii="Palatino Linotype" w:hAnsi="Palatino Linotype" w:cs="Arial"/>
                <w:sz w:val="22"/>
              </w:rPr>
              <w:t>Piazza XI Febbraio, 5</w:t>
            </w:r>
          </w:p>
          <w:p w14:paraId="567EBD11" w14:textId="77777777" w:rsidR="001F1D5D" w:rsidRPr="002C3E2B" w:rsidRDefault="001F1D5D" w:rsidP="008A1D8D">
            <w:pPr>
              <w:jc w:val="center"/>
              <w:rPr>
                <w:rFonts w:ascii="Palatino Linotype" w:hAnsi="Palatino Linotype" w:cs="Arial"/>
                <w:sz w:val="22"/>
              </w:rPr>
            </w:pPr>
            <w:r w:rsidRPr="002C3E2B">
              <w:rPr>
                <w:rFonts w:ascii="Palatino Linotype" w:hAnsi="Palatino Linotype" w:cs="Arial"/>
                <w:sz w:val="22"/>
              </w:rPr>
              <w:t>62039 USSITA (MC)</w:t>
            </w:r>
          </w:p>
          <w:p w14:paraId="57280952" w14:textId="77777777" w:rsidR="001F1D5D" w:rsidRPr="002C3E2B" w:rsidRDefault="001F1D5D" w:rsidP="008A1D8D">
            <w:pPr>
              <w:jc w:val="center"/>
              <w:rPr>
                <w:rFonts w:ascii="Palatino Linotype" w:hAnsi="Palatino Linotype" w:cs="Arial"/>
                <w:sz w:val="22"/>
              </w:rPr>
            </w:pPr>
            <w:r w:rsidRPr="002C3E2B">
              <w:rPr>
                <w:rFonts w:ascii="Palatino Linotype" w:hAnsi="Palatino Linotype" w:cs="Arial"/>
                <w:sz w:val="22"/>
              </w:rPr>
              <w:t xml:space="preserve">Tel. 0737/971211   Fax 0737/99643 </w:t>
            </w:r>
          </w:p>
          <w:p w14:paraId="35FA67F4" w14:textId="77777777" w:rsidR="001F1D5D" w:rsidRPr="002C3E2B" w:rsidRDefault="001F1D5D" w:rsidP="008A1D8D">
            <w:pPr>
              <w:jc w:val="center"/>
              <w:rPr>
                <w:rFonts w:ascii="Palatino Linotype" w:hAnsi="Palatino Linotype" w:cs="Arial"/>
                <w:sz w:val="22"/>
              </w:rPr>
            </w:pPr>
            <w:r w:rsidRPr="002C3E2B">
              <w:rPr>
                <w:rFonts w:ascii="Palatino Linotype" w:hAnsi="Palatino Linotype" w:cs="Arial"/>
                <w:sz w:val="22"/>
              </w:rPr>
              <w:t>C.F. 81001810431</w:t>
            </w:r>
          </w:p>
          <w:p w14:paraId="6272DB53" w14:textId="77777777" w:rsidR="001F1D5D" w:rsidRPr="002C3E2B" w:rsidRDefault="001F1D5D" w:rsidP="008A1D8D">
            <w:pPr>
              <w:tabs>
                <w:tab w:val="center" w:pos="4819"/>
                <w:tab w:val="right" w:pos="9638"/>
              </w:tabs>
              <w:jc w:val="center"/>
              <w:rPr>
                <w:rFonts w:ascii="Palatino Linotype" w:hAnsi="Palatino Linotype" w:cs="Arial"/>
                <w:sz w:val="22"/>
              </w:rPr>
            </w:pPr>
            <w:r w:rsidRPr="002C3E2B">
              <w:rPr>
                <w:rFonts w:ascii="Palatino Linotype" w:hAnsi="Palatino Linotype" w:cs="Arial"/>
                <w:sz w:val="22"/>
              </w:rPr>
              <w:t xml:space="preserve">  E-mail: </w:t>
            </w:r>
            <w:hyperlink r:id="rId6" w:history="1">
              <w:r w:rsidRPr="002C3E2B">
                <w:rPr>
                  <w:rStyle w:val="Collegamentoipertestuale"/>
                  <w:rFonts w:ascii="Palatino Linotype" w:hAnsi="Palatino Linotype" w:cs="Arial"/>
                  <w:sz w:val="22"/>
                </w:rPr>
                <w:t>info@comune.ussita.mc.it</w:t>
              </w:r>
            </w:hyperlink>
            <w:r w:rsidRPr="002C3E2B">
              <w:rPr>
                <w:rFonts w:ascii="Palatino Linotype" w:hAnsi="Palatino Linotype" w:cs="Arial"/>
                <w:sz w:val="22"/>
              </w:rPr>
              <w:t xml:space="preserve"> </w:t>
            </w:r>
          </w:p>
          <w:p w14:paraId="6B54D744" w14:textId="77777777" w:rsidR="001F1D5D" w:rsidRPr="002C3E2B" w:rsidRDefault="001F1D5D" w:rsidP="008A1D8D">
            <w:pPr>
              <w:jc w:val="center"/>
              <w:rPr>
                <w:rFonts w:ascii="Palatino Linotype" w:hAnsi="Palatino Linotype"/>
                <w:b/>
                <w:sz w:val="22"/>
              </w:rPr>
            </w:pPr>
          </w:p>
        </w:tc>
      </w:tr>
    </w:tbl>
    <w:p w14:paraId="32D4EEE5" w14:textId="77777777" w:rsidR="001F1D5D" w:rsidRPr="002C3E2B" w:rsidRDefault="001F1D5D" w:rsidP="001F1D5D">
      <w:pPr>
        <w:tabs>
          <w:tab w:val="left" w:pos="1134"/>
        </w:tabs>
        <w:ind w:left="1134" w:hanging="1134"/>
        <w:jc w:val="center"/>
        <w:rPr>
          <w:rFonts w:ascii="Palatino Linotype" w:eastAsia="Times" w:hAnsi="Palatino Linotype"/>
          <w:b/>
          <w:bCs/>
          <w:spacing w:val="10"/>
          <w:sz w:val="22"/>
        </w:rPr>
      </w:pPr>
      <w:r w:rsidRPr="002C3E2B">
        <w:rPr>
          <w:rFonts w:ascii="Palatino Linotype" w:eastAsia="Times" w:hAnsi="Palatino Linotype"/>
          <w:b/>
          <w:bCs/>
          <w:spacing w:val="10"/>
          <w:sz w:val="22"/>
        </w:rPr>
        <w:t>AVVISO</w:t>
      </w:r>
    </w:p>
    <w:p w14:paraId="2DDD93C5" w14:textId="77777777" w:rsidR="001F1D5D" w:rsidRPr="002C3E2B" w:rsidRDefault="001F1D5D" w:rsidP="001F1D5D">
      <w:pPr>
        <w:tabs>
          <w:tab w:val="left" w:pos="1134"/>
        </w:tabs>
        <w:ind w:left="1134" w:hanging="1134"/>
        <w:jc w:val="center"/>
        <w:rPr>
          <w:rFonts w:ascii="Palatino Linotype" w:eastAsia="Times" w:hAnsi="Palatino Linotype"/>
          <w:b/>
          <w:bCs/>
          <w:spacing w:val="10"/>
          <w:sz w:val="22"/>
        </w:rPr>
      </w:pPr>
    </w:p>
    <w:p w14:paraId="287AB878" w14:textId="467AE356" w:rsidR="001F1D5D" w:rsidRPr="002C3E2B" w:rsidRDefault="001F1D5D" w:rsidP="001F1D5D">
      <w:pPr>
        <w:ind w:left="-5"/>
        <w:rPr>
          <w:rFonts w:ascii="Palatino Linotype" w:hAnsi="Palatino Linotype"/>
          <w:b/>
          <w:bCs/>
          <w:sz w:val="22"/>
        </w:rPr>
      </w:pPr>
      <w:r w:rsidRPr="002C3E2B">
        <w:rPr>
          <w:rFonts w:ascii="Palatino Linotype" w:hAnsi="Palatino Linotype"/>
          <w:b/>
          <w:bCs/>
          <w:sz w:val="22"/>
        </w:rPr>
        <w:t xml:space="preserve">EMERGENZA CORONAVIRUS - BUONI ALIMENTARI PREVISTI DALL’ORDINANZA n. 658 del 29/03/2020 DEL CAPO DEL DIPARTIMENTO DELLA PROTEZIONE CIVILE </w:t>
      </w:r>
      <w:r w:rsidRPr="002C3E2B">
        <w:rPr>
          <w:rFonts w:ascii="Palatino Linotype" w:eastAsia="Calibri" w:hAnsi="Palatino Linotype"/>
          <w:b/>
          <w:bCs/>
          <w:spacing w:val="20"/>
          <w:sz w:val="22"/>
          <w:lang w:eastAsia="en-US"/>
        </w:rPr>
        <w:t>A FAVORE DI PERSONE E/O FAMIGLIE IN CONDIZIONI DI DISAGIO ECONOMICO E SOCIAL</w:t>
      </w:r>
      <w:r w:rsidR="006D61FD">
        <w:rPr>
          <w:rFonts w:ascii="Palatino Linotype" w:eastAsia="Calibri" w:hAnsi="Palatino Linotype"/>
          <w:b/>
          <w:bCs/>
          <w:spacing w:val="20"/>
          <w:sz w:val="22"/>
          <w:lang w:eastAsia="en-US"/>
        </w:rPr>
        <w:t>E – 2° AVVISO.</w:t>
      </w:r>
    </w:p>
    <w:p w14:paraId="0703AD83" w14:textId="77777777" w:rsidR="002A3031" w:rsidRPr="002C3E2B" w:rsidRDefault="00531D92">
      <w:pPr>
        <w:spacing w:after="91" w:line="259" w:lineRule="auto"/>
        <w:ind w:left="57" w:right="0" w:firstLine="0"/>
        <w:jc w:val="center"/>
        <w:rPr>
          <w:rFonts w:ascii="Palatino Linotype" w:hAnsi="Palatino Linotype"/>
          <w:sz w:val="22"/>
        </w:rPr>
      </w:pPr>
      <w:r w:rsidRPr="002C3E2B">
        <w:rPr>
          <w:rFonts w:ascii="Palatino Linotype" w:hAnsi="Palatino Linotype"/>
          <w:b/>
          <w:sz w:val="22"/>
        </w:rPr>
        <w:t xml:space="preserve"> </w:t>
      </w:r>
    </w:p>
    <w:p w14:paraId="33242CDE" w14:textId="77777777" w:rsidR="001F1D5D" w:rsidRPr="00C52D97" w:rsidRDefault="001F1D5D" w:rsidP="00C52D97">
      <w:pPr>
        <w:ind w:left="-5" w:right="0"/>
        <w:rPr>
          <w:rFonts w:ascii="Palatino Linotype" w:hAnsi="Palatino Linotype"/>
          <w:sz w:val="22"/>
        </w:rPr>
      </w:pPr>
      <w:r w:rsidRPr="00C52D97">
        <w:rPr>
          <w:rFonts w:ascii="Palatino Linotype" w:hAnsi="Palatino Linotype"/>
          <w:sz w:val="22"/>
        </w:rPr>
        <w:t xml:space="preserve">Si informa la Cittadinanza che il Commissario straordinario con la delibera n. </w:t>
      </w:r>
      <w:r w:rsidR="00BA7EED">
        <w:rPr>
          <w:rFonts w:ascii="Palatino Linotype" w:hAnsi="Palatino Linotype"/>
          <w:sz w:val="22"/>
        </w:rPr>
        <w:t>13</w:t>
      </w:r>
      <w:r w:rsidRPr="00C52D97">
        <w:rPr>
          <w:rFonts w:ascii="Palatino Linotype" w:hAnsi="Palatino Linotype"/>
          <w:sz w:val="22"/>
        </w:rPr>
        <w:t xml:space="preserve"> del </w:t>
      </w:r>
      <w:r w:rsidR="00BA7EED">
        <w:rPr>
          <w:rFonts w:ascii="Palatino Linotype" w:hAnsi="Palatino Linotype"/>
          <w:sz w:val="22"/>
        </w:rPr>
        <w:t>4.04.2020</w:t>
      </w:r>
      <w:r w:rsidRPr="00C52D97">
        <w:rPr>
          <w:rFonts w:ascii="Palatino Linotype" w:hAnsi="Palatino Linotype"/>
          <w:sz w:val="22"/>
        </w:rPr>
        <w:t xml:space="preserve">, assunta con i poteri della Giunta comunale, ha determinato i seguenti criteri per l’erogazione dei buoni alimentari previsti dall’ordinanza della Presidenza del Consiglio dei ministri n. 658 del 29 marzo 2020. </w:t>
      </w:r>
    </w:p>
    <w:p w14:paraId="0DDA15EC" w14:textId="77777777" w:rsidR="002A3031" w:rsidRPr="002C3E2B" w:rsidRDefault="00531D92">
      <w:pPr>
        <w:spacing w:after="100" w:line="259" w:lineRule="auto"/>
        <w:ind w:left="0" w:right="0" w:firstLine="0"/>
        <w:jc w:val="left"/>
        <w:rPr>
          <w:rFonts w:ascii="Palatino Linotype" w:hAnsi="Palatino Linotype"/>
          <w:sz w:val="22"/>
        </w:rPr>
      </w:pPr>
      <w:r w:rsidRPr="002C3E2B">
        <w:rPr>
          <w:rFonts w:ascii="Palatino Linotype" w:hAnsi="Palatino Linotype"/>
          <w:sz w:val="22"/>
        </w:rPr>
        <w:t xml:space="preserve"> </w:t>
      </w:r>
    </w:p>
    <w:p w14:paraId="0287A6FA" w14:textId="77777777" w:rsidR="002A3031" w:rsidRPr="002C3E2B" w:rsidRDefault="00531D92">
      <w:pPr>
        <w:pStyle w:val="Titolo1"/>
        <w:ind w:left="-5"/>
        <w:rPr>
          <w:rFonts w:ascii="Palatino Linotype" w:hAnsi="Palatino Linotype"/>
          <w:sz w:val="22"/>
        </w:rPr>
      </w:pPr>
      <w:r w:rsidRPr="002C3E2B">
        <w:rPr>
          <w:rFonts w:ascii="Palatino Linotype" w:hAnsi="Palatino Linotype"/>
          <w:sz w:val="22"/>
        </w:rPr>
        <w:t>OGGETTO E BENEFICIARI</w:t>
      </w:r>
      <w:r w:rsidRPr="002C3E2B">
        <w:rPr>
          <w:rFonts w:ascii="Palatino Linotype" w:hAnsi="Palatino Linotype"/>
          <w:b w:val="0"/>
          <w:sz w:val="22"/>
          <w:u w:val="none"/>
        </w:rPr>
        <w:t xml:space="preserve"> </w:t>
      </w:r>
    </w:p>
    <w:p w14:paraId="291D66B1" w14:textId="77777777" w:rsidR="002A3031" w:rsidRPr="002C3E2B" w:rsidRDefault="00531D92">
      <w:pPr>
        <w:ind w:left="-5" w:right="0"/>
        <w:rPr>
          <w:rFonts w:ascii="Palatino Linotype" w:hAnsi="Palatino Linotype"/>
          <w:sz w:val="22"/>
        </w:rPr>
      </w:pPr>
      <w:r w:rsidRPr="002C3E2B">
        <w:rPr>
          <w:rFonts w:ascii="Palatino Linotype" w:hAnsi="Palatino Linotype"/>
          <w:sz w:val="22"/>
        </w:rPr>
        <w:t xml:space="preserve">Il presente avviso è diramato per la concessione dei buoni spesa di cui all’Ordinanza del Capo del Dipartimento della Protezione Civile n. 658 del 29/03/2020, al fine di fronteggiare i bisogni alimentari dei nuclei familiari privi della possibilità di approvvigionarsi di generi di prima necessità, a causa dell’emergenza derivante dall’epidemia COVID-19.  </w:t>
      </w:r>
    </w:p>
    <w:p w14:paraId="67F94BAC" w14:textId="77777777" w:rsidR="002A3031" w:rsidRPr="002C3E2B" w:rsidRDefault="00531D92">
      <w:pPr>
        <w:ind w:left="-5" w:right="0"/>
        <w:rPr>
          <w:rFonts w:ascii="Palatino Linotype" w:hAnsi="Palatino Linotype"/>
          <w:sz w:val="22"/>
        </w:rPr>
      </w:pPr>
      <w:r w:rsidRPr="002C3E2B">
        <w:rPr>
          <w:rFonts w:ascii="Palatino Linotype" w:hAnsi="Palatino Linotype"/>
          <w:sz w:val="22"/>
        </w:rPr>
        <w:t xml:space="preserve">Possono richiedere il contributo i soggetti che hanno la residenza o il domicilio </w:t>
      </w:r>
      <w:r w:rsidR="001F1D5D" w:rsidRPr="002C3E2B">
        <w:rPr>
          <w:rFonts w:ascii="Palatino Linotype" w:hAnsi="Palatino Linotype"/>
          <w:sz w:val="22"/>
        </w:rPr>
        <w:t>nel Comune di Ussita</w:t>
      </w:r>
      <w:r w:rsidRPr="002C3E2B">
        <w:rPr>
          <w:rFonts w:ascii="Palatino Linotype" w:hAnsi="Palatino Linotype"/>
          <w:sz w:val="22"/>
        </w:rPr>
        <w:t xml:space="preserve"> o comunque si trovano a</w:t>
      </w:r>
      <w:r w:rsidR="001F1D5D" w:rsidRPr="002C3E2B">
        <w:rPr>
          <w:rFonts w:ascii="Palatino Linotype" w:hAnsi="Palatino Linotype"/>
          <w:sz w:val="22"/>
        </w:rPr>
        <w:t xml:space="preserve">d Ussita </w:t>
      </w:r>
      <w:r w:rsidRPr="002C3E2B">
        <w:rPr>
          <w:rFonts w:ascii="Palatino Linotype" w:hAnsi="Palatino Linotype"/>
          <w:sz w:val="22"/>
        </w:rPr>
        <w:t xml:space="preserve">nell’impossibilità di tornare alla propria residenza in base ai provvedimenti </w:t>
      </w:r>
      <w:r w:rsidR="00C52D97">
        <w:rPr>
          <w:rFonts w:ascii="Palatino Linotype" w:hAnsi="Palatino Linotype"/>
          <w:sz w:val="22"/>
        </w:rPr>
        <w:t>g</w:t>
      </w:r>
      <w:r w:rsidRPr="002C3E2B">
        <w:rPr>
          <w:rFonts w:ascii="Palatino Linotype" w:hAnsi="Palatino Linotype"/>
          <w:sz w:val="22"/>
        </w:rPr>
        <w:t xml:space="preserve">overnativi per l’emergenza coronavirus, che appartengono ad un nucleo familiare particolarmente esposto agli effetti economici derivanti dall’emergenza epidemiologica da virus Covid-19 e in stato di bisogno. </w:t>
      </w:r>
    </w:p>
    <w:p w14:paraId="61D8FF3E" w14:textId="77777777" w:rsidR="002A3031" w:rsidRPr="002C3E2B" w:rsidRDefault="00531D92">
      <w:pPr>
        <w:spacing w:after="96" w:line="259" w:lineRule="auto"/>
        <w:ind w:left="0" w:right="0" w:firstLine="0"/>
        <w:jc w:val="left"/>
        <w:rPr>
          <w:rFonts w:ascii="Palatino Linotype" w:hAnsi="Palatino Linotype"/>
          <w:sz w:val="22"/>
        </w:rPr>
      </w:pPr>
      <w:r w:rsidRPr="002C3E2B">
        <w:rPr>
          <w:rFonts w:ascii="Palatino Linotype" w:hAnsi="Palatino Linotype"/>
          <w:sz w:val="22"/>
        </w:rPr>
        <w:t xml:space="preserve"> </w:t>
      </w:r>
    </w:p>
    <w:p w14:paraId="5CC4CDBB" w14:textId="77777777" w:rsidR="002A3031" w:rsidRPr="002C3E2B" w:rsidRDefault="00531D92">
      <w:pPr>
        <w:ind w:left="-5" w:right="0"/>
        <w:rPr>
          <w:rFonts w:ascii="Palatino Linotype" w:hAnsi="Palatino Linotype"/>
          <w:sz w:val="22"/>
        </w:rPr>
      </w:pPr>
      <w:r w:rsidRPr="002C3E2B">
        <w:rPr>
          <w:rFonts w:ascii="Palatino Linotype" w:hAnsi="Palatino Linotype"/>
          <w:sz w:val="22"/>
        </w:rPr>
        <w:t xml:space="preserve"> I “buoni spesa” saranno erogati secondo le seguenti priorità: </w:t>
      </w:r>
    </w:p>
    <w:p w14:paraId="05156178" w14:textId="77777777" w:rsidR="001F1D5D" w:rsidRPr="002C3E2B" w:rsidRDefault="001F1D5D" w:rsidP="001F1D5D">
      <w:pPr>
        <w:numPr>
          <w:ilvl w:val="0"/>
          <w:numId w:val="1"/>
        </w:numPr>
        <w:spacing w:after="111" w:line="259" w:lineRule="auto"/>
        <w:ind w:right="0" w:hanging="348"/>
        <w:rPr>
          <w:rFonts w:ascii="Palatino Linotype" w:eastAsia="Calibri" w:hAnsi="Palatino Linotype"/>
          <w:spacing w:val="10"/>
          <w:sz w:val="22"/>
          <w:lang w:eastAsia="en-US"/>
        </w:rPr>
      </w:pPr>
      <w:bookmarkStart w:id="0" w:name="_Hlk36802648"/>
      <w:r w:rsidRPr="002C3E2B">
        <w:rPr>
          <w:rFonts w:ascii="Palatino Linotype" w:eastAsia="Calibri" w:hAnsi="Palatino Linotype"/>
          <w:b/>
          <w:bCs/>
          <w:spacing w:val="10"/>
          <w:sz w:val="22"/>
          <w:lang w:eastAsia="en-US"/>
        </w:rPr>
        <w:t xml:space="preserve">soggetti </w:t>
      </w:r>
      <w:r w:rsidR="002C3E2B">
        <w:rPr>
          <w:rFonts w:ascii="Palatino Linotype" w:eastAsia="Calibri" w:hAnsi="Palatino Linotype"/>
          <w:b/>
          <w:bCs/>
          <w:spacing w:val="10"/>
          <w:sz w:val="22"/>
          <w:lang w:eastAsia="en-US"/>
        </w:rPr>
        <w:t xml:space="preserve">fragili </w:t>
      </w:r>
      <w:r w:rsidRPr="002C3E2B">
        <w:rPr>
          <w:rFonts w:ascii="Palatino Linotype" w:eastAsia="Calibri" w:hAnsi="Palatino Linotype"/>
          <w:b/>
          <w:bCs/>
          <w:spacing w:val="10"/>
          <w:sz w:val="22"/>
          <w:lang w:eastAsia="en-US"/>
        </w:rPr>
        <w:t>presi in carico e seguiti</w:t>
      </w:r>
      <w:r w:rsidRPr="002C3E2B">
        <w:rPr>
          <w:rFonts w:ascii="Palatino Linotype" w:eastAsia="Calibri" w:hAnsi="Palatino Linotype"/>
          <w:spacing w:val="10"/>
          <w:sz w:val="22"/>
          <w:lang w:eastAsia="en-US"/>
        </w:rPr>
        <w:t xml:space="preserve"> dai Servizi Sociali del Comune di Ussita; </w:t>
      </w:r>
    </w:p>
    <w:p w14:paraId="2048E69A" w14:textId="77777777" w:rsidR="002A3031" w:rsidRPr="002C3E2B" w:rsidRDefault="00531D92">
      <w:pPr>
        <w:numPr>
          <w:ilvl w:val="0"/>
          <w:numId w:val="1"/>
        </w:numPr>
        <w:spacing w:after="111" w:line="259" w:lineRule="auto"/>
        <w:ind w:right="0" w:hanging="348"/>
        <w:rPr>
          <w:rFonts w:ascii="Palatino Linotype" w:hAnsi="Palatino Linotype"/>
          <w:sz w:val="22"/>
        </w:rPr>
      </w:pPr>
      <w:r w:rsidRPr="002C3E2B">
        <w:rPr>
          <w:rFonts w:ascii="Palatino Linotype" w:hAnsi="Palatino Linotype"/>
          <w:b/>
          <w:sz w:val="22"/>
        </w:rPr>
        <w:t xml:space="preserve">soggetti non assegnatari di sostegno pubblico </w:t>
      </w:r>
      <w:bookmarkStart w:id="1" w:name="_Hlk36801880"/>
      <w:r w:rsidRPr="002C3E2B">
        <w:rPr>
          <w:rFonts w:ascii="Palatino Linotype" w:hAnsi="Palatino Linotype"/>
          <w:sz w:val="22"/>
        </w:rPr>
        <w:t>(</w:t>
      </w:r>
      <w:r w:rsidR="001F1D5D" w:rsidRPr="002C3E2B">
        <w:rPr>
          <w:rFonts w:ascii="Palatino Linotype" w:hAnsi="Palatino Linotype"/>
          <w:sz w:val="22"/>
        </w:rPr>
        <w:t>Contributo di autonoma sistemazione</w:t>
      </w:r>
      <w:r w:rsidR="002C3E2B">
        <w:rPr>
          <w:rFonts w:ascii="Palatino Linotype" w:hAnsi="Palatino Linotype"/>
          <w:sz w:val="22"/>
        </w:rPr>
        <w:t xml:space="preserve"> superiore ad e</w:t>
      </w:r>
      <w:r w:rsidR="002C3E2B" w:rsidRPr="00F21A23">
        <w:rPr>
          <w:rFonts w:ascii="Palatino Linotype" w:hAnsi="Palatino Linotype"/>
          <w:sz w:val="22"/>
        </w:rPr>
        <w:t>uro 400,00</w:t>
      </w:r>
      <w:r w:rsidR="001F1D5D" w:rsidRPr="00F21A23">
        <w:rPr>
          <w:rFonts w:ascii="Palatino Linotype" w:hAnsi="Palatino Linotype"/>
          <w:sz w:val="22"/>
        </w:rPr>
        <w:t xml:space="preserve">, </w:t>
      </w:r>
      <w:r w:rsidRPr="00F21A23">
        <w:rPr>
          <w:rFonts w:ascii="Palatino Linotype" w:hAnsi="Palatino Linotype"/>
          <w:sz w:val="22"/>
        </w:rPr>
        <w:t>R</w:t>
      </w:r>
      <w:r w:rsidR="00C52D97" w:rsidRPr="00F21A23">
        <w:rPr>
          <w:rFonts w:ascii="Palatino Linotype" w:hAnsi="Palatino Linotype"/>
          <w:sz w:val="22"/>
        </w:rPr>
        <w:t>eddito di cittadinanza,</w:t>
      </w:r>
      <w:r w:rsidRPr="00F21A23">
        <w:rPr>
          <w:rFonts w:ascii="Palatino Linotype" w:hAnsi="Palatino Linotype"/>
          <w:sz w:val="22"/>
        </w:rPr>
        <w:t xml:space="preserve"> Rei, Naspi</w:t>
      </w:r>
      <w:r w:rsidR="00F21A23" w:rsidRPr="00F21A23">
        <w:rPr>
          <w:rFonts w:ascii="Palatino Linotype" w:hAnsi="Palatino Linotype"/>
          <w:sz w:val="22"/>
        </w:rPr>
        <w:t xml:space="preserve"> (indennità mensile di disoccupazione)</w:t>
      </w:r>
      <w:r w:rsidRPr="00F21A23">
        <w:rPr>
          <w:rFonts w:ascii="Palatino Linotype" w:hAnsi="Palatino Linotype"/>
          <w:sz w:val="22"/>
        </w:rPr>
        <w:t>, indennità</w:t>
      </w:r>
      <w:r w:rsidRPr="002C3E2B">
        <w:rPr>
          <w:rFonts w:ascii="Palatino Linotype" w:hAnsi="Palatino Linotype"/>
          <w:sz w:val="22"/>
        </w:rPr>
        <w:t xml:space="preserve"> di mobilità</w:t>
      </w:r>
      <w:r w:rsidR="001F1D5D" w:rsidRPr="002C3E2B">
        <w:rPr>
          <w:rFonts w:ascii="Palatino Linotype" w:hAnsi="Palatino Linotype"/>
          <w:sz w:val="22"/>
        </w:rPr>
        <w:t xml:space="preserve"> di importo </w:t>
      </w:r>
      <w:r w:rsidR="002717C7">
        <w:rPr>
          <w:rFonts w:ascii="Palatino Linotype" w:hAnsi="Palatino Linotype"/>
          <w:sz w:val="22"/>
        </w:rPr>
        <w:t>superiore</w:t>
      </w:r>
      <w:r w:rsidR="001F1D5D" w:rsidRPr="002C3E2B">
        <w:rPr>
          <w:rFonts w:ascii="Palatino Linotype" w:hAnsi="Palatino Linotype"/>
          <w:sz w:val="22"/>
        </w:rPr>
        <w:t xml:space="preserve"> ad euro 300,00</w:t>
      </w:r>
      <w:r w:rsidRPr="002C3E2B">
        <w:rPr>
          <w:rFonts w:ascii="Palatino Linotype" w:hAnsi="Palatino Linotype"/>
          <w:sz w:val="22"/>
        </w:rPr>
        <w:t xml:space="preserve">); </w:t>
      </w:r>
    </w:p>
    <w:bookmarkEnd w:id="1"/>
    <w:p w14:paraId="27C369A7" w14:textId="77777777" w:rsidR="002A3031" w:rsidRPr="002C3E2B" w:rsidRDefault="00531D92">
      <w:pPr>
        <w:numPr>
          <w:ilvl w:val="0"/>
          <w:numId w:val="1"/>
        </w:numPr>
        <w:spacing w:after="165"/>
        <w:ind w:right="0" w:hanging="348"/>
        <w:rPr>
          <w:rFonts w:ascii="Palatino Linotype" w:hAnsi="Palatino Linotype"/>
          <w:sz w:val="22"/>
        </w:rPr>
      </w:pPr>
      <w:r w:rsidRPr="002C3E2B">
        <w:rPr>
          <w:rFonts w:ascii="Palatino Linotype" w:hAnsi="Palatino Linotype"/>
          <w:b/>
          <w:sz w:val="22"/>
        </w:rPr>
        <w:t xml:space="preserve">nuclei familiari monoreddito </w:t>
      </w:r>
      <w:r w:rsidRPr="002C3E2B">
        <w:rPr>
          <w:rFonts w:ascii="Palatino Linotype" w:hAnsi="Palatino Linotype"/>
          <w:sz w:val="22"/>
        </w:rPr>
        <w:t xml:space="preserve">il cui titolare ha richiesto trattamento di sostegno al reddito o il datore di lavoro ha richiesto ammissione al trattamento di sostegno del reddito ai sensi del DL. 18/2020 o il datore di lavoro abbia sospeso o ridotto l’orario di lavoro per cause non riconducibili </w:t>
      </w:r>
      <w:r w:rsidR="00C52D97" w:rsidRPr="002C3E2B">
        <w:rPr>
          <w:rFonts w:ascii="Palatino Linotype" w:hAnsi="Palatino Linotype"/>
          <w:sz w:val="22"/>
        </w:rPr>
        <w:t>a responsabilità</w:t>
      </w:r>
      <w:r w:rsidRPr="002C3E2B">
        <w:rPr>
          <w:rFonts w:ascii="Palatino Linotype" w:hAnsi="Palatino Linotype"/>
          <w:sz w:val="22"/>
        </w:rPr>
        <w:t xml:space="preserve"> del lavoratore; </w:t>
      </w:r>
    </w:p>
    <w:p w14:paraId="0EB8FEFE" w14:textId="77777777" w:rsidR="002A3031" w:rsidRPr="00F21A23" w:rsidRDefault="00531D92" w:rsidP="00F21A23">
      <w:pPr>
        <w:numPr>
          <w:ilvl w:val="0"/>
          <w:numId w:val="1"/>
        </w:numPr>
        <w:shd w:val="clear" w:color="auto" w:fill="FFFFFF" w:themeFill="background1"/>
        <w:spacing w:after="164"/>
        <w:ind w:right="0" w:hanging="348"/>
        <w:rPr>
          <w:rFonts w:ascii="Palatino Linotype" w:hAnsi="Palatino Linotype"/>
          <w:sz w:val="22"/>
        </w:rPr>
      </w:pPr>
      <w:r w:rsidRPr="002C3E2B">
        <w:rPr>
          <w:rFonts w:ascii="Palatino Linotype" w:hAnsi="Palatino Linotype"/>
          <w:b/>
          <w:sz w:val="22"/>
        </w:rPr>
        <w:lastRenderedPageBreak/>
        <w:t>nuclei familiari monoreddito</w:t>
      </w:r>
      <w:r w:rsidR="00C52D97" w:rsidRPr="00C52D97">
        <w:rPr>
          <w:rFonts w:ascii="Palatino Linotype" w:hAnsi="Palatino Linotype"/>
          <w:bCs/>
          <w:sz w:val="22"/>
        </w:rPr>
        <w:t xml:space="preserve"> da lavoro autonomo</w:t>
      </w:r>
      <w:r w:rsidRPr="002C3E2B">
        <w:rPr>
          <w:rFonts w:ascii="Palatino Linotype" w:hAnsi="Palatino Linotype"/>
          <w:b/>
          <w:sz w:val="22"/>
        </w:rPr>
        <w:t xml:space="preserve"> </w:t>
      </w:r>
      <w:r w:rsidRPr="002C3E2B">
        <w:rPr>
          <w:rFonts w:ascii="Palatino Linotype" w:hAnsi="Palatino Linotype"/>
          <w:sz w:val="22"/>
        </w:rPr>
        <w:t xml:space="preserve">che hanno sospeso o chiuso attività in base ai DPCM inerenti le misure urgenti in materia di contenimento e gestione dell’emergenza epidemiologica da COVID-19 </w:t>
      </w:r>
      <w:r w:rsidRPr="00F21A23">
        <w:rPr>
          <w:rFonts w:ascii="Palatino Linotype" w:hAnsi="Palatino Linotype"/>
          <w:sz w:val="22"/>
        </w:rPr>
        <w:t xml:space="preserve">e che non hanno liquidità per il proprio sostentamento; </w:t>
      </w:r>
    </w:p>
    <w:p w14:paraId="6A1B0926" w14:textId="77777777" w:rsidR="002A3031" w:rsidRPr="002C3E2B" w:rsidRDefault="00531D92">
      <w:pPr>
        <w:numPr>
          <w:ilvl w:val="0"/>
          <w:numId w:val="1"/>
        </w:numPr>
        <w:ind w:right="0" w:hanging="348"/>
        <w:rPr>
          <w:rFonts w:ascii="Palatino Linotype" w:hAnsi="Palatino Linotype"/>
          <w:sz w:val="22"/>
        </w:rPr>
      </w:pPr>
      <w:r w:rsidRPr="002C3E2B">
        <w:rPr>
          <w:rFonts w:ascii="Palatino Linotype" w:hAnsi="Palatino Linotype"/>
          <w:b/>
          <w:sz w:val="22"/>
        </w:rPr>
        <w:t xml:space="preserve">nuclei familiari con tutti i componenti </w:t>
      </w:r>
      <w:r w:rsidRPr="002C3E2B">
        <w:rPr>
          <w:rFonts w:ascii="Palatino Linotype" w:hAnsi="Palatino Linotype"/>
          <w:sz w:val="22"/>
        </w:rPr>
        <w:t xml:space="preserve">disoccupati alla data del 29 febbraio 2020 (stato di disoccupazione perdurante). </w:t>
      </w:r>
    </w:p>
    <w:p w14:paraId="2A3ADD75" w14:textId="77777777" w:rsidR="00654BCA" w:rsidRPr="002C3E2B" w:rsidRDefault="00654BCA" w:rsidP="00654BCA">
      <w:pPr>
        <w:spacing w:line="276" w:lineRule="auto"/>
        <w:rPr>
          <w:rFonts w:ascii="Palatino Linotype" w:eastAsia="Calibri" w:hAnsi="Palatino Linotype"/>
          <w:bCs/>
          <w:spacing w:val="10"/>
          <w:sz w:val="22"/>
          <w:lang w:eastAsia="en-US"/>
        </w:rPr>
      </w:pPr>
      <w:bookmarkStart w:id="2" w:name="_Hlk36802986"/>
      <w:bookmarkStart w:id="3" w:name="_Hlk36831080"/>
      <w:bookmarkEnd w:id="0"/>
      <w:r w:rsidRPr="00456D6C">
        <w:rPr>
          <w:rFonts w:ascii="Palatino Linotype" w:eastAsia="Calibri" w:hAnsi="Palatino Linotype"/>
          <w:bCs/>
          <w:spacing w:val="10"/>
          <w:sz w:val="22"/>
          <w:lang w:eastAsia="en-US"/>
        </w:rPr>
        <w:t xml:space="preserve">Sono esclusi dalla percezione del predetto bonus i nuclei familiari in cui almeno un componente risulti percettore di reddito da lavoro, assegno, indennità e/o pensione, nonché tutti i nuclei familiari i cui componenti abbiano disponibilità finanziaria in c/c o altro titolo di deposito superiore a </w:t>
      </w:r>
      <w:r w:rsidRPr="006C65ED">
        <w:rPr>
          <w:rFonts w:ascii="Palatino Linotype" w:eastAsia="Calibri" w:hAnsi="Palatino Linotype"/>
          <w:bCs/>
          <w:spacing w:val="10"/>
          <w:sz w:val="22"/>
          <w:lang w:eastAsia="en-US"/>
        </w:rPr>
        <w:t xml:space="preserve">€ </w:t>
      </w:r>
      <w:r w:rsidR="00B37E1C" w:rsidRPr="006C65ED">
        <w:rPr>
          <w:rFonts w:ascii="Palatino Linotype" w:eastAsia="Calibri" w:hAnsi="Palatino Linotype"/>
          <w:bCs/>
          <w:spacing w:val="10"/>
          <w:sz w:val="22"/>
          <w:lang w:eastAsia="en-US"/>
        </w:rPr>
        <w:t>5</w:t>
      </w:r>
      <w:r w:rsidRPr="006C65ED">
        <w:rPr>
          <w:rFonts w:ascii="Palatino Linotype" w:eastAsia="Calibri" w:hAnsi="Palatino Linotype"/>
          <w:bCs/>
          <w:spacing w:val="10"/>
          <w:sz w:val="22"/>
          <w:lang w:eastAsia="en-US"/>
        </w:rPr>
        <w:t>.000,00.</w:t>
      </w:r>
      <w:r w:rsidRPr="002C3E2B">
        <w:rPr>
          <w:rFonts w:ascii="Palatino Linotype" w:eastAsia="Calibri" w:hAnsi="Palatino Linotype"/>
          <w:bCs/>
          <w:spacing w:val="10"/>
          <w:sz w:val="22"/>
          <w:lang w:eastAsia="en-US"/>
        </w:rPr>
        <w:t xml:space="preserve"> </w:t>
      </w:r>
    </w:p>
    <w:p w14:paraId="2F4EA580" w14:textId="77777777" w:rsidR="00654BCA" w:rsidRPr="002C3E2B" w:rsidRDefault="00654BCA" w:rsidP="00654BCA">
      <w:pPr>
        <w:spacing w:line="256" w:lineRule="auto"/>
        <w:rPr>
          <w:rFonts w:ascii="Palatino Linotype" w:eastAsia="Calibri" w:hAnsi="Palatino Linotype"/>
          <w:bCs/>
          <w:spacing w:val="10"/>
          <w:sz w:val="22"/>
          <w:lang w:eastAsia="en-US"/>
        </w:rPr>
      </w:pPr>
      <w:bookmarkStart w:id="4" w:name="_Hlk36802760"/>
      <w:bookmarkEnd w:id="2"/>
      <w:r w:rsidRPr="002C3E2B">
        <w:rPr>
          <w:rFonts w:ascii="Palatino Linotype" w:eastAsia="Calibri" w:hAnsi="Palatino Linotype"/>
          <w:bCs/>
          <w:spacing w:val="10"/>
          <w:sz w:val="22"/>
          <w:lang w:eastAsia="en-US"/>
        </w:rPr>
        <w:t xml:space="preserve">Soddisfatte le esigenze dei nuclei familiari totalmente privi di sostentamento economico, a causa della perdita del lavoro per emergenza COVID-19 o in stato di bisogno per soddisfare le necessita più urgenti ed </w:t>
      </w:r>
      <w:r w:rsidRPr="00456D6C">
        <w:rPr>
          <w:rFonts w:ascii="Palatino Linotype" w:eastAsia="Calibri" w:hAnsi="Palatino Linotype"/>
          <w:bCs/>
          <w:spacing w:val="10"/>
          <w:sz w:val="22"/>
          <w:shd w:val="clear" w:color="auto" w:fill="FFFFFF" w:themeFill="background1"/>
          <w:lang w:eastAsia="en-US"/>
        </w:rPr>
        <w:t>essenziali,</w:t>
      </w:r>
      <w:r w:rsidR="00AC5D01" w:rsidRPr="00456D6C">
        <w:rPr>
          <w:rFonts w:ascii="Palatino Linotype" w:eastAsia="Calibri" w:hAnsi="Palatino Linotype"/>
          <w:bCs/>
          <w:spacing w:val="10"/>
          <w:sz w:val="22"/>
          <w:shd w:val="clear" w:color="auto" w:fill="FFFFFF" w:themeFill="background1"/>
          <w:lang w:eastAsia="en-US"/>
        </w:rPr>
        <w:t xml:space="preserve"> secondo le priorità sopra indicate,</w:t>
      </w:r>
      <w:r w:rsidRPr="00456D6C">
        <w:rPr>
          <w:rFonts w:ascii="Palatino Linotype" w:eastAsia="Calibri" w:hAnsi="Palatino Linotype"/>
          <w:bCs/>
          <w:spacing w:val="10"/>
          <w:sz w:val="22"/>
          <w:shd w:val="clear" w:color="auto" w:fill="FFFFFF" w:themeFill="background1"/>
          <w:lang w:eastAsia="en-US"/>
        </w:rPr>
        <w:t xml:space="preserve"> </w:t>
      </w:r>
      <w:r w:rsidRPr="00456D6C">
        <w:rPr>
          <w:rFonts w:ascii="Palatino Linotype" w:eastAsia="Calibri" w:hAnsi="Palatino Linotype"/>
          <w:bCs/>
          <w:spacing w:val="10"/>
          <w:sz w:val="22"/>
          <w:u w:val="single"/>
          <w:shd w:val="clear" w:color="auto" w:fill="FFFFFF" w:themeFill="background1"/>
          <w:lang w:eastAsia="en-US"/>
        </w:rPr>
        <w:t>qualora</w:t>
      </w:r>
      <w:r w:rsidRPr="002C3E2B">
        <w:rPr>
          <w:rFonts w:ascii="Palatino Linotype" w:eastAsia="Calibri" w:hAnsi="Palatino Linotype"/>
          <w:bCs/>
          <w:spacing w:val="10"/>
          <w:sz w:val="22"/>
          <w:u w:val="single"/>
          <w:lang w:eastAsia="en-US"/>
        </w:rPr>
        <w:t xml:space="preserve"> le risorse economiche lo consentano e limitatamente a queste</w:t>
      </w:r>
      <w:r w:rsidRPr="002C3E2B">
        <w:rPr>
          <w:rFonts w:ascii="Palatino Linotype" w:eastAsia="Calibri" w:hAnsi="Palatino Linotype"/>
          <w:bCs/>
          <w:spacing w:val="10"/>
          <w:sz w:val="22"/>
          <w:lang w:eastAsia="en-US"/>
        </w:rPr>
        <w:t>, il bonus spesa verrà erogato anche ai nuclei familiari percettori di qualsiasi forma di sostegno pubblico (come ad es. cassa integrazione ordinaria e in deroga, disoccupazione, reddito di cittadinanza, reddito di inclusione, altre indennità speciali ecc.) con apposito separato elenco.</w:t>
      </w:r>
    </w:p>
    <w:p w14:paraId="772FEABA" w14:textId="77777777" w:rsidR="009F16AC" w:rsidRPr="002C3E2B" w:rsidRDefault="009F16AC" w:rsidP="009F16AC">
      <w:pPr>
        <w:ind w:left="-5" w:right="0"/>
        <w:rPr>
          <w:rFonts w:ascii="Palatino Linotype" w:hAnsi="Palatino Linotype"/>
          <w:sz w:val="22"/>
        </w:rPr>
      </w:pPr>
      <w:r w:rsidRPr="002C3E2B">
        <w:rPr>
          <w:rFonts w:ascii="Palatino Linotype" w:hAnsi="Palatino Linotype"/>
          <w:sz w:val="22"/>
        </w:rPr>
        <w:t xml:space="preserve">NOTA BENE: per ciascun nucleo familiare può essere presentata una SOLA istanza. </w:t>
      </w:r>
    </w:p>
    <w:p w14:paraId="044CC980" w14:textId="77777777" w:rsidR="009F16AC" w:rsidRPr="002C3E2B" w:rsidRDefault="009F16AC" w:rsidP="009F16AC">
      <w:pPr>
        <w:spacing w:after="163"/>
        <w:ind w:left="-5" w:right="0"/>
        <w:rPr>
          <w:rFonts w:ascii="Palatino Linotype" w:hAnsi="Palatino Linotype"/>
          <w:sz w:val="22"/>
        </w:rPr>
      </w:pPr>
      <w:r w:rsidRPr="002C3E2B">
        <w:rPr>
          <w:rFonts w:ascii="Palatino Linotype" w:hAnsi="Palatino Linotype"/>
          <w:sz w:val="22"/>
        </w:rPr>
        <w:t xml:space="preserve">Qualora i fondi non fossero capienti per accogliere tutte le istanze verrà data priorità a quelle presentate da nuclei con le seguenti caratteristiche: </w:t>
      </w:r>
    </w:p>
    <w:p w14:paraId="10DAE495" w14:textId="77777777" w:rsidR="009F16AC" w:rsidRPr="002C3E2B" w:rsidRDefault="009F16AC" w:rsidP="009F16AC">
      <w:pPr>
        <w:numPr>
          <w:ilvl w:val="0"/>
          <w:numId w:val="2"/>
        </w:numPr>
        <w:ind w:right="0" w:hanging="348"/>
        <w:rPr>
          <w:rFonts w:ascii="Palatino Linotype" w:hAnsi="Palatino Linotype"/>
          <w:sz w:val="22"/>
        </w:rPr>
      </w:pPr>
      <w:r w:rsidRPr="002C3E2B">
        <w:rPr>
          <w:rFonts w:ascii="Palatino Linotype" w:hAnsi="Palatino Linotype"/>
          <w:sz w:val="22"/>
        </w:rPr>
        <w:t xml:space="preserve">Nuclei con minori; </w:t>
      </w:r>
    </w:p>
    <w:p w14:paraId="387FDAA2" w14:textId="77777777" w:rsidR="009F16AC" w:rsidRPr="002C3E2B" w:rsidRDefault="009F16AC" w:rsidP="009F16AC">
      <w:pPr>
        <w:numPr>
          <w:ilvl w:val="0"/>
          <w:numId w:val="2"/>
        </w:numPr>
        <w:ind w:right="0" w:hanging="348"/>
        <w:rPr>
          <w:rFonts w:ascii="Palatino Linotype" w:hAnsi="Palatino Linotype"/>
          <w:sz w:val="22"/>
        </w:rPr>
      </w:pPr>
      <w:r w:rsidRPr="002C3E2B">
        <w:rPr>
          <w:rFonts w:ascii="Palatino Linotype" w:hAnsi="Palatino Linotype"/>
          <w:sz w:val="22"/>
        </w:rPr>
        <w:t xml:space="preserve">Nuclei che hanno al loro interno disabili riconosciuti; </w:t>
      </w:r>
    </w:p>
    <w:p w14:paraId="1BF33CAA" w14:textId="77777777" w:rsidR="009F16AC" w:rsidRPr="002C3E2B" w:rsidRDefault="009F16AC" w:rsidP="009F16AC">
      <w:pPr>
        <w:numPr>
          <w:ilvl w:val="0"/>
          <w:numId w:val="2"/>
        </w:numPr>
        <w:ind w:right="0" w:hanging="348"/>
        <w:rPr>
          <w:rFonts w:ascii="Palatino Linotype" w:hAnsi="Palatino Linotype"/>
          <w:sz w:val="22"/>
        </w:rPr>
      </w:pPr>
      <w:bookmarkStart w:id="5" w:name="_Hlk36802003"/>
      <w:r w:rsidRPr="002C3E2B">
        <w:rPr>
          <w:rFonts w:ascii="Palatino Linotype" w:hAnsi="Palatino Linotype"/>
          <w:sz w:val="22"/>
        </w:rPr>
        <w:t>Nuclei con familiari che sostengono l’onere per l’affitto per l’abitazione di residenza che non percepiscono il contributo di autonoma sistemazione</w:t>
      </w:r>
      <w:r>
        <w:rPr>
          <w:rFonts w:ascii="Palatino Linotype" w:hAnsi="Palatino Linotype"/>
          <w:sz w:val="22"/>
        </w:rPr>
        <w:t xml:space="preserve"> o altri contributi pubblici per il pagamento dell’affitto</w:t>
      </w:r>
      <w:r w:rsidRPr="002C3E2B">
        <w:rPr>
          <w:rFonts w:ascii="Palatino Linotype" w:hAnsi="Palatino Linotype"/>
          <w:sz w:val="22"/>
        </w:rPr>
        <w:t xml:space="preserve">. </w:t>
      </w:r>
    </w:p>
    <w:bookmarkEnd w:id="3"/>
    <w:bookmarkEnd w:id="4"/>
    <w:bookmarkEnd w:id="5"/>
    <w:p w14:paraId="5D6B07FE" w14:textId="77777777" w:rsidR="009F16AC" w:rsidRDefault="009F16AC">
      <w:pPr>
        <w:ind w:left="-5" w:right="0"/>
        <w:rPr>
          <w:rFonts w:ascii="Palatino Linotype" w:hAnsi="Palatino Linotype"/>
          <w:sz w:val="22"/>
        </w:rPr>
      </w:pPr>
    </w:p>
    <w:p w14:paraId="6E1E8AFD" w14:textId="77777777" w:rsidR="002A3031" w:rsidRPr="002C3E2B" w:rsidRDefault="00531D92">
      <w:pPr>
        <w:ind w:left="-5" w:right="0"/>
        <w:rPr>
          <w:rFonts w:ascii="Palatino Linotype" w:hAnsi="Palatino Linotype"/>
          <w:sz w:val="22"/>
        </w:rPr>
      </w:pPr>
      <w:r w:rsidRPr="002C3E2B">
        <w:rPr>
          <w:rFonts w:ascii="Palatino Linotype" w:hAnsi="Palatino Linotype"/>
          <w:sz w:val="22"/>
        </w:rPr>
        <w:t xml:space="preserve">La domanda va presentata utilizzando l’allegato modello in cui andranno indicati i requisiti di ammissione sopra specificati, allegando un documento valido di riconoscimento. </w:t>
      </w:r>
    </w:p>
    <w:p w14:paraId="24C70572" w14:textId="77777777" w:rsidR="00BA7EED" w:rsidRDefault="00531D92" w:rsidP="00AC5D01">
      <w:pPr>
        <w:spacing w:after="96" w:line="259" w:lineRule="auto"/>
        <w:ind w:left="0" w:right="0" w:firstLine="0"/>
        <w:rPr>
          <w:rFonts w:ascii="Palatino Linotype" w:eastAsia="Calibri" w:hAnsi="Palatino Linotype"/>
          <w:spacing w:val="10"/>
          <w:sz w:val="22"/>
          <w:lang w:eastAsia="en-US"/>
        </w:rPr>
      </w:pPr>
      <w:r w:rsidRPr="002C3E2B">
        <w:rPr>
          <w:rFonts w:ascii="Palatino Linotype" w:hAnsi="Palatino Linotype"/>
          <w:sz w:val="22"/>
        </w:rPr>
        <w:t xml:space="preserve"> </w:t>
      </w:r>
      <w:r w:rsidR="001F1D5D" w:rsidRPr="002C3E2B">
        <w:rPr>
          <w:rFonts w:ascii="Palatino Linotype" w:eastAsia="Calibri" w:hAnsi="Palatino Linotype"/>
          <w:spacing w:val="10"/>
          <w:sz w:val="22"/>
          <w:lang w:eastAsia="en-US"/>
        </w:rPr>
        <w:t xml:space="preserve">Gli interessati dovranno presentare domanda preferibilmente </w:t>
      </w:r>
      <w:r w:rsidR="001F1D5D" w:rsidRPr="002C3E2B">
        <w:rPr>
          <w:rFonts w:ascii="Palatino Linotype" w:eastAsia="Calibri" w:hAnsi="Palatino Linotype"/>
          <w:b/>
          <w:bCs/>
          <w:spacing w:val="10"/>
          <w:sz w:val="22"/>
          <w:lang w:eastAsia="en-US"/>
        </w:rPr>
        <w:t>a mezzo posta elettronica –</w:t>
      </w:r>
      <w:r w:rsidR="001F1D5D" w:rsidRPr="002C3E2B">
        <w:rPr>
          <w:rFonts w:ascii="Palatino Linotype" w:eastAsia="Calibri" w:hAnsi="Palatino Linotype"/>
          <w:spacing w:val="10"/>
          <w:sz w:val="22"/>
          <w:lang w:eastAsia="en-US"/>
        </w:rPr>
        <w:t xml:space="preserve"> all’indirizzo mail: </w:t>
      </w:r>
      <w:hyperlink r:id="rId7" w:history="1">
        <w:r w:rsidR="001F1D5D" w:rsidRPr="002C3E2B">
          <w:rPr>
            <w:rStyle w:val="Collegamentoipertestuale"/>
            <w:rFonts w:ascii="Palatino Linotype" w:eastAsia="Calibri" w:hAnsi="Palatino Linotype"/>
            <w:spacing w:val="10"/>
            <w:sz w:val="22"/>
            <w:lang w:eastAsia="en-US"/>
          </w:rPr>
          <w:t>info@comune.ussita.mc.it</w:t>
        </w:r>
      </w:hyperlink>
      <w:r w:rsidR="001F1D5D" w:rsidRPr="002C3E2B">
        <w:rPr>
          <w:rFonts w:ascii="Palatino Linotype" w:eastAsia="Calibri" w:hAnsi="Palatino Linotype"/>
          <w:spacing w:val="10"/>
          <w:sz w:val="22"/>
          <w:lang w:eastAsia="en-US"/>
        </w:rPr>
        <w:t xml:space="preserve"> oppure a mezzo posta elettronica certificata all’indirizzo </w:t>
      </w:r>
      <w:bookmarkStart w:id="6" w:name="_Hlk36802292"/>
      <w:r w:rsidR="001F1D5D" w:rsidRPr="002C3E2B">
        <w:rPr>
          <w:rFonts w:ascii="Palatino Linotype" w:eastAsia="Calibri" w:hAnsi="Palatino Linotype"/>
          <w:spacing w:val="10"/>
          <w:sz w:val="22"/>
          <w:lang w:eastAsia="en-US"/>
        </w:rPr>
        <w:fldChar w:fldCharType="begin"/>
      </w:r>
      <w:r w:rsidR="001F1D5D" w:rsidRPr="002C3E2B">
        <w:rPr>
          <w:rFonts w:ascii="Palatino Linotype" w:eastAsia="Calibri" w:hAnsi="Palatino Linotype"/>
          <w:spacing w:val="10"/>
          <w:sz w:val="22"/>
          <w:lang w:eastAsia="en-US"/>
        </w:rPr>
        <w:instrText xml:space="preserve"> HYPERLINK "mailto:pec@comune.ussita.mc.it" </w:instrText>
      </w:r>
      <w:r w:rsidR="001F1D5D" w:rsidRPr="002C3E2B">
        <w:rPr>
          <w:rFonts w:ascii="Palatino Linotype" w:eastAsia="Calibri" w:hAnsi="Palatino Linotype"/>
          <w:spacing w:val="10"/>
          <w:sz w:val="22"/>
          <w:lang w:eastAsia="en-US"/>
        </w:rPr>
        <w:fldChar w:fldCharType="separate"/>
      </w:r>
      <w:r w:rsidR="001F1D5D" w:rsidRPr="002C3E2B">
        <w:rPr>
          <w:rStyle w:val="Collegamentoipertestuale"/>
          <w:rFonts w:ascii="Palatino Linotype" w:eastAsia="Calibri" w:hAnsi="Palatino Linotype"/>
          <w:spacing w:val="10"/>
          <w:sz w:val="22"/>
          <w:lang w:eastAsia="en-US"/>
        </w:rPr>
        <w:t>pec@comune.ussita.mc.it</w:t>
      </w:r>
      <w:r w:rsidR="001F1D5D" w:rsidRPr="002C3E2B">
        <w:rPr>
          <w:rFonts w:ascii="Palatino Linotype" w:eastAsia="Calibri" w:hAnsi="Palatino Linotype"/>
          <w:spacing w:val="10"/>
          <w:sz w:val="22"/>
          <w:lang w:eastAsia="en-US"/>
        </w:rPr>
        <w:fldChar w:fldCharType="end"/>
      </w:r>
      <w:bookmarkEnd w:id="6"/>
      <w:r w:rsidR="001F1D5D" w:rsidRPr="002C3E2B">
        <w:rPr>
          <w:rFonts w:ascii="Palatino Linotype" w:eastAsia="Calibri" w:hAnsi="Palatino Linotype"/>
          <w:spacing w:val="10"/>
          <w:sz w:val="22"/>
          <w:lang w:eastAsia="en-US"/>
        </w:rPr>
        <w:t xml:space="preserve"> </w:t>
      </w:r>
      <w:bookmarkStart w:id="7" w:name="_Hlk36798638"/>
      <w:r w:rsidR="001F1D5D" w:rsidRPr="002C3E2B">
        <w:rPr>
          <w:rFonts w:ascii="Palatino Linotype" w:eastAsia="Calibri" w:hAnsi="Palatino Linotype"/>
          <w:spacing w:val="10"/>
          <w:sz w:val="22"/>
          <w:lang w:eastAsia="en-US"/>
        </w:rPr>
        <w:t xml:space="preserve">oppure spedita per il tramite del servizio postale a mezzo raccomandata, in tal caso fa fede la data di arrivo al protocollo dell’Ente, oppure potrà essere consegnata all’Ufficio Protocollo dell’Ente con inserimento nell’apposita cassetta della posta, installata in prossimità della porta d’ingresso degli uffici comunali. </w:t>
      </w:r>
    </w:p>
    <w:p w14:paraId="0228B1DF" w14:textId="77777777" w:rsidR="001F1D5D" w:rsidRPr="002C3E2B" w:rsidRDefault="00BA7EED" w:rsidP="00AC5D01">
      <w:pPr>
        <w:spacing w:after="96" w:line="259" w:lineRule="auto"/>
        <w:ind w:left="0" w:right="0" w:firstLine="0"/>
        <w:rPr>
          <w:rFonts w:ascii="Palatino Linotype" w:eastAsia="Calibri" w:hAnsi="Palatino Linotype"/>
          <w:spacing w:val="10"/>
          <w:sz w:val="22"/>
          <w:lang w:eastAsia="en-US"/>
        </w:rPr>
      </w:pPr>
      <w:r>
        <w:rPr>
          <w:rFonts w:ascii="Palatino Linotype" w:eastAsia="Calibri" w:hAnsi="Palatino Linotype"/>
          <w:spacing w:val="10"/>
          <w:sz w:val="22"/>
          <w:lang w:eastAsia="en-US"/>
        </w:rPr>
        <w:t xml:space="preserve">Per agevolare </w:t>
      </w:r>
      <w:r w:rsidR="000A70AB">
        <w:rPr>
          <w:rFonts w:ascii="Palatino Linotype" w:eastAsia="Calibri" w:hAnsi="Palatino Linotype"/>
          <w:spacing w:val="10"/>
          <w:sz w:val="22"/>
          <w:lang w:eastAsia="en-US"/>
        </w:rPr>
        <w:t xml:space="preserve">i cittadini che </w:t>
      </w:r>
      <w:r>
        <w:rPr>
          <w:rFonts w:ascii="Palatino Linotype" w:eastAsia="Calibri" w:hAnsi="Palatino Linotype"/>
          <w:spacing w:val="10"/>
          <w:sz w:val="22"/>
          <w:lang w:eastAsia="en-US"/>
        </w:rPr>
        <w:t>non possono stampare i moduli, si informa che verrà posto, fuori dell’ingresso del Comune, in prossimità della cassetta delle lettere, un contenitore con le copie dei moduli di domanda.</w:t>
      </w:r>
      <w:r w:rsidR="001F1D5D" w:rsidRPr="002C3E2B">
        <w:rPr>
          <w:rFonts w:ascii="Palatino Linotype" w:eastAsia="Calibri" w:hAnsi="Palatino Linotype"/>
          <w:spacing w:val="10"/>
          <w:sz w:val="22"/>
          <w:lang w:eastAsia="en-US"/>
        </w:rPr>
        <w:cr/>
      </w:r>
      <w:bookmarkEnd w:id="7"/>
      <w:r w:rsidR="001F1D5D" w:rsidRPr="002C3E2B">
        <w:rPr>
          <w:rFonts w:ascii="Palatino Linotype" w:eastAsia="Calibri" w:hAnsi="Palatino Linotype"/>
          <w:spacing w:val="10"/>
          <w:sz w:val="22"/>
          <w:lang w:eastAsia="en-US"/>
        </w:rPr>
        <w:t>In seguito all’istruttoria, verrà approvato l’elenco dei beneficiari</w:t>
      </w:r>
      <w:r w:rsidR="009A5933">
        <w:rPr>
          <w:rFonts w:ascii="Palatino Linotype" w:eastAsia="Calibri" w:hAnsi="Palatino Linotype"/>
          <w:spacing w:val="10"/>
          <w:sz w:val="22"/>
          <w:lang w:eastAsia="en-US"/>
        </w:rPr>
        <w:t>.</w:t>
      </w:r>
      <w:r w:rsidR="001F1D5D" w:rsidRPr="002C3E2B">
        <w:rPr>
          <w:rFonts w:ascii="Palatino Linotype" w:eastAsia="Calibri" w:hAnsi="Palatino Linotype"/>
          <w:spacing w:val="10"/>
          <w:sz w:val="22"/>
          <w:lang w:eastAsia="en-US"/>
        </w:rPr>
        <w:t xml:space="preserve"> </w:t>
      </w:r>
    </w:p>
    <w:p w14:paraId="6E3C681D" w14:textId="77777777" w:rsidR="002A3031" w:rsidRPr="002C3E2B" w:rsidRDefault="00531D92" w:rsidP="006A52C2">
      <w:pPr>
        <w:spacing w:after="96" w:line="259" w:lineRule="auto"/>
        <w:ind w:left="0" w:right="0" w:firstLine="0"/>
        <w:jc w:val="left"/>
        <w:rPr>
          <w:rFonts w:ascii="Palatino Linotype" w:hAnsi="Palatino Linotype"/>
          <w:sz w:val="22"/>
        </w:rPr>
      </w:pPr>
      <w:r w:rsidRPr="002C3E2B">
        <w:rPr>
          <w:rFonts w:ascii="Palatino Linotype" w:hAnsi="Palatino Linotype"/>
          <w:sz w:val="22"/>
        </w:rPr>
        <w:t xml:space="preserve"> </w:t>
      </w:r>
    </w:p>
    <w:p w14:paraId="1E7311E8" w14:textId="77777777" w:rsidR="002A3031" w:rsidRPr="002C3E2B" w:rsidRDefault="00531D92">
      <w:pPr>
        <w:pStyle w:val="Titolo1"/>
        <w:ind w:left="-5"/>
        <w:rPr>
          <w:rFonts w:ascii="Palatino Linotype" w:hAnsi="Palatino Linotype"/>
          <w:sz w:val="22"/>
        </w:rPr>
      </w:pPr>
      <w:r w:rsidRPr="002C3E2B">
        <w:rPr>
          <w:rFonts w:ascii="Palatino Linotype" w:hAnsi="Palatino Linotype"/>
          <w:sz w:val="22"/>
        </w:rPr>
        <w:t>ENTITA’ DEI BUONI</w:t>
      </w:r>
      <w:r w:rsidRPr="002C3E2B">
        <w:rPr>
          <w:rFonts w:ascii="Palatino Linotype" w:hAnsi="Palatino Linotype"/>
          <w:sz w:val="22"/>
          <w:u w:val="none"/>
        </w:rPr>
        <w:t xml:space="preserve"> </w:t>
      </w:r>
    </w:p>
    <w:p w14:paraId="3F82B4F1" w14:textId="77777777" w:rsidR="001F1D5D" w:rsidRPr="002C3E2B" w:rsidRDefault="001F1D5D" w:rsidP="001F1D5D">
      <w:pPr>
        <w:spacing w:after="10" w:line="249" w:lineRule="auto"/>
        <w:ind w:left="-5"/>
        <w:rPr>
          <w:rFonts w:ascii="Palatino Linotype" w:hAnsi="Palatino Linotype"/>
          <w:sz w:val="22"/>
        </w:rPr>
      </w:pPr>
      <w:r w:rsidRPr="002C3E2B">
        <w:rPr>
          <w:rFonts w:ascii="Palatino Linotype" w:hAnsi="Palatino Linotype"/>
          <w:sz w:val="22"/>
        </w:rPr>
        <w:t xml:space="preserve">I buoni sono erogati nelle seguenti misure: </w:t>
      </w:r>
    </w:p>
    <w:p w14:paraId="14645C38" w14:textId="77777777" w:rsidR="001F1D5D" w:rsidRPr="002C3E2B" w:rsidRDefault="001F1D5D" w:rsidP="001F1D5D">
      <w:pPr>
        <w:numPr>
          <w:ilvl w:val="0"/>
          <w:numId w:val="4"/>
        </w:numPr>
        <w:spacing w:after="0"/>
        <w:ind w:right="534" w:hanging="140"/>
        <w:rPr>
          <w:rFonts w:ascii="Palatino Linotype" w:hAnsi="Palatino Linotype"/>
          <w:sz w:val="22"/>
        </w:rPr>
      </w:pPr>
      <w:r w:rsidRPr="002C3E2B">
        <w:rPr>
          <w:rFonts w:ascii="Palatino Linotype" w:hAnsi="Palatino Linotype"/>
          <w:sz w:val="22"/>
        </w:rPr>
        <w:t xml:space="preserve">persone singole euro 100,00; </w:t>
      </w:r>
    </w:p>
    <w:p w14:paraId="69327B93" w14:textId="77777777" w:rsidR="001F1D5D" w:rsidRPr="002C3E2B" w:rsidRDefault="001F1D5D" w:rsidP="001F1D5D">
      <w:pPr>
        <w:numPr>
          <w:ilvl w:val="0"/>
          <w:numId w:val="4"/>
        </w:numPr>
        <w:spacing w:after="0"/>
        <w:ind w:right="534" w:hanging="140"/>
        <w:rPr>
          <w:rFonts w:ascii="Palatino Linotype" w:hAnsi="Palatino Linotype"/>
          <w:sz w:val="22"/>
        </w:rPr>
      </w:pPr>
      <w:r w:rsidRPr="002C3E2B">
        <w:rPr>
          <w:rFonts w:ascii="Palatino Linotype" w:hAnsi="Palatino Linotype"/>
          <w:sz w:val="22"/>
        </w:rPr>
        <w:t xml:space="preserve">nucleo di 2 persone euro 150,00; </w:t>
      </w:r>
    </w:p>
    <w:p w14:paraId="50BBAF30" w14:textId="77777777" w:rsidR="001F1D5D" w:rsidRPr="002C3E2B" w:rsidRDefault="001F1D5D" w:rsidP="001F1D5D">
      <w:pPr>
        <w:numPr>
          <w:ilvl w:val="0"/>
          <w:numId w:val="4"/>
        </w:numPr>
        <w:spacing w:after="0"/>
        <w:ind w:right="534" w:hanging="140"/>
        <w:rPr>
          <w:rFonts w:ascii="Palatino Linotype" w:hAnsi="Palatino Linotype"/>
          <w:sz w:val="22"/>
        </w:rPr>
      </w:pPr>
      <w:r w:rsidRPr="002C3E2B">
        <w:rPr>
          <w:rFonts w:ascii="Palatino Linotype" w:hAnsi="Palatino Linotype"/>
          <w:sz w:val="22"/>
        </w:rPr>
        <w:t xml:space="preserve">nucleo di 3 persone euro 200,00; </w:t>
      </w:r>
    </w:p>
    <w:p w14:paraId="4B3C96C9" w14:textId="77777777" w:rsidR="001F1D5D" w:rsidRPr="002C3E2B" w:rsidRDefault="001F1D5D" w:rsidP="001F1D5D">
      <w:pPr>
        <w:numPr>
          <w:ilvl w:val="0"/>
          <w:numId w:val="4"/>
        </w:numPr>
        <w:spacing w:after="0"/>
        <w:ind w:right="534" w:hanging="140"/>
        <w:rPr>
          <w:rFonts w:ascii="Palatino Linotype" w:hAnsi="Palatino Linotype"/>
          <w:sz w:val="22"/>
        </w:rPr>
      </w:pPr>
      <w:r w:rsidRPr="002C3E2B">
        <w:rPr>
          <w:rFonts w:ascii="Palatino Linotype" w:hAnsi="Palatino Linotype"/>
          <w:sz w:val="22"/>
        </w:rPr>
        <w:lastRenderedPageBreak/>
        <w:t xml:space="preserve">nucleo di 4 persone euro 250,00; </w:t>
      </w:r>
    </w:p>
    <w:p w14:paraId="6E716865" w14:textId="77777777" w:rsidR="00B04D84" w:rsidRDefault="001F1D5D" w:rsidP="001F1D5D">
      <w:pPr>
        <w:numPr>
          <w:ilvl w:val="0"/>
          <w:numId w:val="4"/>
        </w:numPr>
        <w:spacing w:after="0"/>
        <w:ind w:right="534" w:hanging="140"/>
        <w:rPr>
          <w:rFonts w:ascii="Palatino Linotype" w:hAnsi="Palatino Linotype"/>
          <w:sz w:val="22"/>
        </w:rPr>
      </w:pPr>
      <w:r w:rsidRPr="002C3E2B">
        <w:rPr>
          <w:rFonts w:ascii="Palatino Linotype" w:hAnsi="Palatino Linotype"/>
          <w:sz w:val="22"/>
        </w:rPr>
        <w:t xml:space="preserve">nucleo di 5 persone euro 300,00; </w:t>
      </w:r>
    </w:p>
    <w:p w14:paraId="0FBEE08F" w14:textId="77777777" w:rsidR="001F1D5D" w:rsidRPr="002C3E2B" w:rsidRDefault="001F1D5D" w:rsidP="001F1D5D">
      <w:pPr>
        <w:numPr>
          <w:ilvl w:val="0"/>
          <w:numId w:val="4"/>
        </w:numPr>
        <w:spacing w:after="0"/>
        <w:ind w:right="534" w:hanging="140"/>
        <w:rPr>
          <w:rFonts w:ascii="Palatino Linotype" w:hAnsi="Palatino Linotype"/>
          <w:sz w:val="22"/>
        </w:rPr>
      </w:pPr>
      <w:r w:rsidRPr="002C3E2B">
        <w:rPr>
          <w:rFonts w:ascii="Palatino Linotype" w:hAnsi="Palatino Linotype"/>
          <w:sz w:val="22"/>
        </w:rPr>
        <w:t xml:space="preserve">nucleo con più di 5 persone euro 350,00; </w:t>
      </w:r>
    </w:p>
    <w:p w14:paraId="28B976C9" w14:textId="77777777" w:rsidR="001F1D5D" w:rsidRDefault="001F1D5D" w:rsidP="001F1D5D">
      <w:pPr>
        <w:ind w:left="-5" w:right="534"/>
        <w:rPr>
          <w:rFonts w:ascii="Palatino Linotype" w:hAnsi="Palatino Linotype"/>
          <w:sz w:val="22"/>
        </w:rPr>
      </w:pPr>
      <w:r w:rsidRPr="002C3E2B">
        <w:rPr>
          <w:rFonts w:ascii="Palatino Linotype" w:hAnsi="Palatino Linotype"/>
          <w:sz w:val="22"/>
        </w:rPr>
        <w:t xml:space="preserve">in presenza di uno o più minori da 0 a 3 anni 50,00 euro in più (50 euro per ogni nucleo); </w:t>
      </w:r>
    </w:p>
    <w:p w14:paraId="6E0ED6A2" w14:textId="77777777" w:rsidR="009F16AC" w:rsidRPr="009A5933" w:rsidRDefault="009F16AC" w:rsidP="009F16AC">
      <w:pPr>
        <w:spacing w:before="120" w:after="120"/>
        <w:rPr>
          <w:rFonts w:ascii="Palatino Linotype" w:eastAsia="Calibri" w:hAnsi="Palatino Linotype"/>
          <w:sz w:val="22"/>
          <w:lang w:eastAsia="en-US"/>
        </w:rPr>
      </w:pPr>
      <w:r w:rsidRPr="009A5933">
        <w:rPr>
          <w:rFonts w:ascii="Palatino Linotype" w:hAnsi="Palatino Linotype"/>
          <w:sz w:val="22"/>
        </w:rPr>
        <w:t>I buoni spesa saranno emessi con pezzature da € 50,00.</w:t>
      </w:r>
    </w:p>
    <w:p w14:paraId="4A4CE7FB" w14:textId="77777777" w:rsidR="001F1D5D" w:rsidRPr="002C3E2B" w:rsidRDefault="001F1D5D" w:rsidP="001F1D5D">
      <w:pPr>
        <w:spacing w:before="60" w:line="256" w:lineRule="auto"/>
        <w:rPr>
          <w:rFonts w:ascii="Palatino Linotype" w:eastAsia="Calibri" w:hAnsi="Palatino Linotype"/>
          <w:spacing w:val="10"/>
          <w:sz w:val="22"/>
          <w:lang w:eastAsia="en-US"/>
        </w:rPr>
      </w:pPr>
      <w:bookmarkStart w:id="8" w:name="_Hlk36802566"/>
      <w:r w:rsidRPr="002C3E2B">
        <w:rPr>
          <w:rFonts w:ascii="Palatino Linotype" w:eastAsia="Calibri" w:hAnsi="Palatino Linotype"/>
          <w:spacing w:val="10"/>
          <w:sz w:val="22"/>
          <w:lang w:eastAsia="en-US"/>
        </w:rPr>
        <w:t xml:space="preserve">I predetti importi </w:t>
      </w:r>
      <w:r w:rsidR="008C17CA">
        <w:rPr>
          <w:rFonts w:ascii="Palatino Linotype" w:eastAsia="Calibri" w:hAnsi="Palatino Linotype"/>
          <w:spacing w:val="10"/>
          <w:sz w:val="22"/>
          <w:lang w:eastAsia="en-US"/>
        </w:rPr>
        <w:t xml:space="preserve">potranno essere eventualmente </w:t>
      </w:r>
      <w:r w:rsidRPr="002C3E2B">
        <w:rPr>
          <w:rFonts w:ascii="Palatino Linotype" w:eastAsia="Calibri" w:hAnsi="Palatino Linotype"/>
          <w:spacing w:val="10"/>
          <w:sz w:val="22"/>
          <w:lang w:eastAsia="en-US"/>
        </w:rPr>
        <w:t>rimodulati</w:t>
      </w:r>
      <w:r w:rsidR="008C17CA">
        <w:rPr>
          <w:rFonts w:ascii="Palatino Linotype" w:eastAsia="Calibri" w:hAnsi="Palatino Linotype"/>
          <w:spacing w:val="10"/>
          <w:sz w:val="22"/>
          <w:lang w:eastAsia="en-US"/>
        </w:rPr>
        <w:t>,</w:t>
      </w:r>
      <w:r w:rsidRPr="002C3E2B">
        <w:rPr>
          <w:rFonts w:ascii="Palatino Linotype" w:eastAsia="Calibri" w:hAnsi="Palatino Linotype"/>
          <w:spacing w:val="10"/>
          <w:sz w:val="22"/>
          <w:lang w:eastAsia="en-US"/>
        </w:rPr>
        <w:t xml:space="preserve"> proporzionalmente</w:t>
      </w:r>
      <w:r w:rsidR="008C17CA">
        <w:rPr>
          <w:rFonts w:ascii="Palatino Linotype" w:eastAsia="Calibri" w:hAnsi="Palatino Linotype"/>
          <w:spacing w:val="10"/>
          <w:sz w:val="22"/>
          <w:lang w:eastAsia="en-US"/>
        </w:rPr>
        <w:t>,</w:t>
      </w:r>
      <w:r w:rsidRPr="002C3E2B">
        <w:rPr>
          <w:rFonts w:ascii="Palatino Linotype" w:eastAsia="Calibri" w:hAnsi="Palatino Linotype"/>
          <w:spacing w:val="10"/>
          <w:sz w:val="22"/>
          <w:lang w:eastAsia="en-US"/>
        </w:rPr>
        <w:t xml:space="preserve"> nel caso di domande ammissibili complessivamente di importo superiore o inferiore all’importo assegnato a questo Comune.</w:t>
      </w:r>
    </w:p>
    <w:bookmarkEnd w:id="8"/>
    <w:p w14:paraId="53A664CD" w14:textId="77777777" w:rsidR="006D61FD" w:rsidRDefault="006D61FD">
      <w:pPr>
        <w:spacing w:after="324" w:line="259" w:lineRule="auto"/>
        <w:ind w:left="-5" w:right="0"/>
        <w:jc w:val="left"/>
        <w:rPr>
          <w:rFonts w:ascii="Palatino Linotype" w:hAnsi="Palatino Linotype"/>
          <w:b/>
          <w:sz w:val="22"/>
          <w:u w:val="single" w:color="000000"/>
        </w:rPr>
      </w:pPr>
    </w:p>
    <w:p w14:paraId="71C53D28" w14:textId="3D788580" w:rsidR="002A3031" w:rsidRPr="002C3E2B" w:rsidRDefault="00531D92">
      <w:pPr>
        <w:spacing w:after="324" w:line="259" w:lineRule="auto"/>
        <w:ind w:left="-5" w:right="0"/>
        <w:jc w:val="left"/>
        <w:rPr>
          <w:rFonts w:ascii="Palatino Linotype" w:hAnsi="Palatino Linotype"/>
          <w:sz w:val="22"/>
        </w:rPr>
      </w:pPr>
      <w:r w:rsidRPr="002C3E2B">
        <w:rPr>
          <w:rFonts w:ascii="Palatino Linotype" w:hAnsi="Palatino Linotype"/>
          <w:b/>
          <w:sz w:val="22"/>
          <w:u w:val="single" w:color="000000"/>
        </w:rPr>
        <w:t>TERMINE DI PRESENTAZIONE DELLE DOMANDE</w:t>
      </w:r>
      <w:r w:rsidRPr="002C3E2B">
        <w:rPr>
          <w:rFonts w:ascii="Palatino Linotype" w:hAnsi="Palatino Linotype"/>
          <w:sz w:val="22"/>
        </w:rPr>
        <w:t xml:space="preserve">:  </w:t>
      </w:r>
    </w:p>
    <w:p w14:paraId="36C82017" w14:textId="774D5A78" w:rsidR="002A3031" w:rsidRPr="002C3E2B" w:rsidRDefault="00531D92" w:rsidP="0050412D">
      <w:pPr>
        <w:spacing w:after="11"/>
        <w:ind w:left="-5" w:right="0"/>
        <w:rPr>
          <w:rFonts w:ascii="Palatino Linotype" w:hAnsi="Palatino Linotype"/>
          <w:sz w:val="22"/>
        </w:rPr>
      </w:pPr>
      <w:r w:rsidRPr="002C3E2B">
        <w:rPr>
          <w:rFonts w:ascii="Palatino Linotype" w:hAnsi="Palatino Linotype"/>
          <w:sz w:val="22"/>
        </w:rPr>
        <w:t>Le domande dovranno essere presentate entro</w:t>
      </w:r>
      <w:r w:rsidR="00BA7EED">
        <w:rPr>
          <w:rFonts w:ascii="Palatino Linotype" w:hAnsi="Palatino Linotype"/>
          <w:sz w:val="22"/>
        </w:rPr>
        <w:t xml:space="preserve"> e non oltre</w:t>
      </w:r>
      <w:r w:rsidRPr="002C3E2B">
        <w:rPr>
          <w:rFonts w:ascii="Palatino Linotype" w:hAnsi="Palatino Linotype"/>
          <w:sz w:val="22"/>
        </w:rPr>
        <w:t xml:space="preserve"> il giorno </w:t>
      </w:r>
      <w:r w:rsidR="006D61FD">
        <w:rPr>
          <w:rFonts w:ascii="Palatino Linotype" w:hAnsi="Palatino Linotype"/>
          <w:b/>
          <w:i/>
          <w:sz w:val="22"/>
          <w:u w:val="single" w:color="000000"/>
        </w:rPr>
        <w:t xml:space="preserve">20 MAGGIO </w:t>
      </w:r>
      <w:r w:rsidR="002C3E2B" w:rsidRPr="002C3E2B">
        <w:rPr>
          <w:rFonts w:ascii="Palatino Linotype" w:hAnsi="Palatino Linotype"/>
          <w:b/>
          <w:i/>
          <w:sz w:val="22"/>
          <w:u w:val="single" w:color="000000"/>
        </w:rPr>
        <w:t>2020</w:t>
      </w:r>
      <w:r w:rsidR="00BA7EED">
        <w:rPr>
          <w:rFonts w:ascii="Palatino Linotype" w:hAnsi="Palatino Linotype"/>
          <w:b/>
          <w:i/>
          <w:sz w:val="22"/>
          <w:u w:val="single" w:color="000000"/>
        </w:rPr>
        <w:t>.</w:t>
      </w:r>
      <w:r w:rsidRPr="002C3E2B">
        <w:rPr>
          <w:rFonts w:ascii="Palatino Linotype" w:hAnsi="Palatino Linotype"/>
          <w:sz w:val="22"/>
        </w:rPr>
        <w:t xml:space="preserve"> </w:t>
      </w:r>
    </w:p>
    <w:p w14:paraId="3683F63C" w14:textId="77777777" w:rsidR="009A5933" w:rsidRPr="002C3E2B" w:rsidRDefault="00531D92" w:rsidP="009A5933">
      <w:pPr>
        <w:spacing w:after="96" w:line="259" w:lineRule="auto"/>
        <w:ind w:left="0" w:right="0" w:firstLine="0"/>
        <w:rPr>
          <w:rFonts w:ascii="Palatino Linotype" w:eastAsia="Calibri" w:hAnsi="Palatino Linotype"/>
          <w:spacing w:val="10"/>
          <w:sz w:val="22"/>
          <w:lang w:eastAsia="en-US"/>
        </w:rPr>
      </w:pPr>
      <w:r w:rsidRPr="002C3E2B">
        <w:rPr>
          <w:rFonts w:ascii="Palatino Linotype" w:hAnsi="Palatino Linotype"/>
          <w:sz w:val="22"/>
        </w:rPr>
        <w:t xml:space="preserve">Dopo la scadenza della presentazione delle domande, </w:t>
      </w:r>
      <w:r w:rsidR="0050412D">
        <w:rPr>
          <w:rFonts w:ascii="Palatino Linotype" w:hAnsi="Palatino Linotype"/>
          <w:sz w:val="22"/>
        </w:rPr>
        <w:t xml:space="preserve">il </w:t>
      </w:r>
      <w:r w:rsidRPr="002C3E2B">
        <w:rPr>
          <w:rFonts w:ascii="Palatino Linotype" w:hAnsi="Palatino Linotype"/>
          <w:sz w:val="22"/>
        </w:rPr>
        <w:t>Comune stilerà un elenco di beneficiari nel rispetto dei criteri sopra indicati, i quali verranno contattati direttamente al numero di telefono indicato nel modulo di domanda</w:t>
      </w:r>
      <w:r w:rsidR="002C3E2B" w:rsidRPr="002C3E2B">
        <w:rPr>
          <w:rFonts w:ascii="Palatino Linotype" w:hAnsi="Palatino Linotype"/>
          <w:sz w:val="22"/>
        </w:rPr>
        <w:t xml:space="preserve"> o via mail</w:t>
      </w:r>
      <w:r w:rsidR="009A5933">
        <w:rPr>
          <w:rFonts w:ascii="Palatino Linotype" w:hAnsi="Palatino Linotype"/>
          <w:sz w:val="22"/>
        </w:rPr>
        <w:t xml:space="preserve"> </w:t>
      </w:r>
      <w:r w:rsidR="009A5933">
        <w:rPr>
          <w:rFonts w:ascii="Palatino Linotype" w:eastAsia="Calibri" w:hAnsi="Palatino Linotype"/>
          <w:spacing w:val="10"/>
          <w:sz w:val="22"/>
          <w:lang w:eastAsia="en-US"/>
        </w:rPr>
        <w:t>e verrà comunicata l’ammissione al bonus</w:t>
      </w:r>
      <w:r w:rsidR="009A5933" w:rsidRPr="002C3E2B">
        <w:rPr>
          <w:rFonts w:ascii="Palatino Linotype" w:eastAsia="Calibri" w:hAnsi="Palatino Linotype"/>
          <w:spacing w:val="10"/>
          <w:sz w:val="22"/>
          <w:lang w:eastAsia="en-US"/>
        </w:rPr>
        <w:t xml:space="preserve">, l’importo dello stesso e le modalità per spenderlo. </w:t>
      </w:r>
    </w:p>
    <w:p w14:paraId="7F8A3A81" w14:textId="77777777" w:rsidR="009A5933" w:rsidRPr="002C3E2B" w:rsidRDefault="009A5933" w:rsidP="0050412D">
      <w:pPr>
        <w:spacing w:after="96" w:line="259" w:lineRule="auto"/>
        <w:ind w:left="0" w:right="0" w:firstLine="0"/>
        <w:rPr>
          <w:rFonts w:ascii="Palatino Linotype" w:hAnsi="Palatino Linotype"/>
          <w:sz w:val="22"/>
        </w:rPr>
      </w:pPr>
    </w:p>
    <w:p w14:paraId="74F3577A" w14:textId="77777777" w:rsidR="002A3031" w:rsidRPr="002C3E2B" w:rsidRDefault="00531D92">
      <w:pPr>
        <w:pStyle w:val="Titolo1"/>
        <w:ind w:left="-5"/>
        <w:rPr>
          <w:rFonts w:ascii="Palatino Linotype" w:hAnsi="Palatino Linotype"/>
          <w:sz w:val="22"/>
        </w:rPr>
      </w:pPr>
      <w:r w:rsidRPr="002C3E2B">
        <w:rPr>
          <w:rFonts w:ascii="Palatino Linotype" w:hAnsi="Palatino Linotype"/>
          <w:sz w:val="22"/>
        </w:rPr>
        <w:t>CONTROLLI</w:t>
      </w:r>
      <w:r w:rsidRPr="002C3E2B">
        <w:rPr>
          <w:rFonts w:ascii="Palatino Linotype" w:hAnsi="Palatino Linotype"/>
          <w:sz w:val="22"/>
          <w:u w:val="none"/>
        </w:rPr>
        <w:t xml:space="preserve"> </w:t>
      </w:r>
    </w:p>
    <w:p w14:paraId="366FE3D3" w14:textId="77777777" w:rsidR="002A3031" w:rsidRPr="002C3E2B" w:rsidRDefault="00531D92">
      <w:pPr>
        <w:ind w:left="-5" w:right="0"/>
        <w:rPr>
          <w:rFonts w:ascii="Palatino Linotype" w:hAnsi="Palatino Linotype"/>
          <w:sz w:val="22"/>
        </w:rPr>
      </w:pPr>
      <w:r w:rsidRPr="002C3E2B">
        <w:rPr>
          <w:rFonts w:ascii="Palatino Linotype" w:hAnsi="Palatino Linotype"/>
          <w:sz w:val="22"/>
        </w:rPr>
        <w:t>Il Comune effettuerà i dovuti controlli, anche a campione, circa la veridicità delle dichiarazioni sostitutive rese ai fini della</w:t>
      </w:r>
      <w:r w:rsidR="0075544A">
        <w:rPr>
          <w:rFonts w:ascii="Palatino Linotype" w:hAnsi="Palatino Linotype"/>
          <w:sz w:val="22"/>
        </w:rPr>
        <w:t xml:space="preserve"> richiesta di contributo</w:t>
      </w:r>
      <w:r w:rsidRPr="002C3E2B">
        <w:rPr>
          <w:rFonts w:ascii="Palatino Linotype" w:hAnsi="Palatino Linotype"/>
          <w:sz w:val="22"/>
        </w:rPr>
        <w:t xml:space="preserve">, anche a mezzo della Guardia di Finanza. </w:t>
      </w:r>
    </w:p>
    <w:p w14:paraId="7D83DCE8" w14:textId="77777777" w:rsidR="002A3031" w:rsidRPr="002C3E2B" w:rsidRDefault="00531D92">
      <w:pPr>
        <w:ind w:left="-5" w:right="0"/>
        <w:rPr>
          <w:rFonts w:ascii="Palatino Linotype" w:hAnsi="Palatino Linotype"/>
          <w:sz w:val="22"/>
        </w:rPr>
      </w:pPr>
      <w:r w:rsidRPr="002C3E2B">
        <w:rPr>
          <w:rFonts w:ascii="Palatino Linotype" w:hAnsi="Palatino Linotype"/>
          <w:sz w:val="22"/>
        </w:rPr>
        <w:t xml:space="preserve">Si ricorda che, a norma degli artt. 75 e 76 del D.P.R. 28/12/2000, n. 445 e successive modificazioni ed integrazioni, chi rilascia dichiarazioni mendaci è punito ai sensi del codice penale e delle leggi speciali in materia e decade dai benefici eventualmente conseguenti al provvedimento emanato sulla base della dichiarazione non veritiera. </w:t>
      </w:r>
    </w:p>
    <w:p w14:paraId="46BEA685" w14:textId="77777777" w:rsidR="002A3031" w:rsidRPr="002C3E2B" w:rsidRDefault="00531D92">
      <w:pPr>
        <w:spacing w:after="100" w:line="259" w:lineRule="auto"/>
        <w:ind w:left="0" w:right="0" w:firstLine="0"/>
        <w:jc w:val="left"/>
        <w:rPr>
          <w:rFonts w:ascii="Palatino Linotype" w:hAnsi="Palatino Linotype"/>
          <w:sz w:val="22"/>
        </w:rPr>
      </w:pPr>
      <w:r w:rsidRPr="002C3E2B">
        <w:rPr>
          <w:rFonts w:ascii="Palatino Linotype" w:hAnsi="Palatino Linotype"/>
          <w:sz w:val="22"/>
        </w:rPr>
        <w:t xml:space="preserve"> </w:t>
      </w:r>
    </w:p>
    <w:p w14:paraId="1B070812" w14:textId="77777777" w:rsidR="002A3031" w:rsidRPr="002C3E2B" w:rsidRDefault="00531D92">
      <w:pPr>
        <w:pStyle w:val="Titolo1"/>
        <w:ind w:left="-5"/>
        <w:rPr>
          <w:rFonts w:ascii="Palatino Linotype" w:hAnsi="Palatino Linotype"/>
          <w:sz w:val="22"/>
        </w:rPr>
      </w:pPr>
      <w:r w:rsidRPr="002C3E2B">
        <w:rPr>
          <w:rFonts w:ascii="Palatino Linotype" w:hAnsi="Palatino Linotype"/>
          <w:sz w:val="22"/>
        </w:rPr>
        <w:t>PRIVACY</w:t>
      </w:r>
      <w:r w:rsidRPr="002C3E2B">
        <w:rPr>
          <w:rFonts w:ascii="Palatino Linotype" w:hAnsi="Palatino Linotype"/>
          <w:sz w:val="22"/>
          <w:u w:val="none"/>
        </w:rPr>
        <w:t xml:space="preserve"> </w:t>
      </w:r>
    </w:p>
    <w:p w14:paraId="77CD6683" w14:textId="77777777" w:rsidR="002A3031" w:rsidRPr="002C3E2B" w:rsidRDefault="00531D92">
      <w:pPr>
        <w:ind w:left="-5" w:right="0"/>
        <w:rPr>
          <w:rFonts w:ascii="Palatino Linotype" w:hAnsi="Palatino Linotype"/>
          <w:sz w:val="22"/>
        </w:rPr>
      </w:pPr>
      <w:r w:rsidRPr="002C3E2B">
        <w:rPr>
          <w:rFonts w:ascii="Palatino Linotype" w:hAnsi="Palatino Linotype"/>
          <w:sz w:val="22"/>
        </w:rPr>
        <w:t xml:space="preserve">I dati relativi al procedimento di cui all’OCDPC n. 658 del 29/03/2020 sono trattati nel rispetto del Regolamento UE 679/2016 e del d.lgs. 196/2003, unicamente per le finalità connesse alla gestione del procedimento, facendo ricorso ad opportuni sistemi di anonimizzazione dei dati personali.  </w:t>
      </w:r>
    </w:p>
    <w:p w14:paraId="1DE2B6D6" w14:textId="77777777" w:rsidR="002A3031" w:rsidRPr="002C3E2B" w:rsidRDefault="00531D92">
      <w:pPr>
        <w:spacing w:after="96" w:line="259" w:lineRule="auto"/>
        <w:ind w:left="0" w:right="0" w:firstLine="0"/>
        <w:jc w:val="left"/>
        <w:rPr>
          <w:rFonts w:ascii="Palatino Linotype" w:hAnsi="Palatino Linotype"/>
          <w:sz w:val="22"/>
        </w:rPr>
      </w:pPr>
      <w:r w:rsidRPr="002C3E2B">
        <w:rPr>
          <w:rFonts w:ascii="Palatino Linotype" w:hAnsi="Palatino Linotype"/>
          <w:sz w:val="22"/>
        </w:rPr>
        <w:t xml:space="preserve"> </w:t>
      </w:r>
    </w:p>
    <w:p w14:paraId="1D8D0457" w14:textId="77777777" w:rsidR="002A3031" w:rsidRPr="002C3E2B" w:rsidRDefault="00531D92">
      <w:pPr>
        <w:spacing w:after="93" w:line="259" w:lineRule="auto"/>
        <w:ind w:left="-5" w:right="0"/>
        <w:jc w:val="left"/>
        <w:rPr>
          <w:rFonts w:ascii="Palatino Linotype" w:hAnsi="Palatino Linotype"/>
          <w:sz w:val="22"/>
        </w:rPr>
      </w:pPr>
      <w:r w:rsidRPr="002C3E2B">
        <w:rPr>
          <w:rFonts w:ascii="Palatino Linotype" w:hAnsi="Palatino Linotype"/>
          <w:b/>
          <w:sz w:val="22"/>
          <w:u w:val="single" w:color="000000"/>
        </w:rPr>
        <w:t>INFORMAZIONI</w:t>
      </w:r>
      <w:r w:rsidRPr="002C3E2B">
        <w:rPr>
          <w:rFonts w:ascii="Palatino Linotype" w:hAnsi="Palatino Linotype"/>
          <w:sz w:val="22"/>
        </w:rPr>
        <w:t xml:space="preserve">:  </w:t>
      </w:r>
    </w:p>
    <w:p w14:paraId="45EC33DB" w14:textId="77777777" w:rsidR="002A3031" w:rsidRPr="002C3E2B" w:rsidRDefault="00531D92" w:rsidP="0050412D">
      <w:pPr>
        <w:ind w:left="-5" w:right="0"/>
        <w:rPr>
          <w:rFonts w:ascii="Palatino Linotype" w:hAnsi="Palatino Linotype"/>
          <w:sz w:val="22"/>
        </w:rPr>
      </w:pPr>
      <w:r w:rsidRPr="002C3E2B">
        <w:rPr>
          <w:rFonts w:ascii="Palatino Linotype" w:hAnsi="Palatino Linotype"/>
          <w:sz w:val="22"/>
        </w:rPr>
        <w:t xml:space="preserve">Per ogni ulteriore informazione, gli interessati potranno contattare l’Ufficio Servizi sociali </w:t>
      </w:r>
      <w:r w:rsidR="0050412D">
        <w:rPr>
          <w:rFonts w:ascii="Palatino Linotype" w:hAnsi="Palatino Linotype"/>
          <w:sz w:val="22"/>
        </w:rPr>
        <w:t xml:space="preserve">all’indirizzo mail </w:t>
      </w:r>
      <w:hyperlink r:id="rId8" w:history="1">
        <w:r w:rsidR="0050412D" w:rsidRPr="00183CB0">
          <w:rPr>
            <w:rStyle w:val="Collegamentoipertestuale"/>
            <w:rFonts w:ascii="Palatino Linotype" w:hAnsi="Palatino Linotype"/>
            <w:sz w:val="22"/>
          </w:rPr>
          <w:t>info@comune.ussita.mc</w:t>
        </w:r>
      </w:hyperlink>
      <w:r w:rsidR="0050412D">
        <w:rPr>
          <w:rFonts w:ascii="Palatino Linotype" w:hAnsi="Palatino Linotype"/>
          <w:sz w:val="22"/>
        </w:rPr>
        <w:t xml:space="preserve"> </w:t>
      </w:r>
    </w:p>
    <w:p w14:paraId="118E1F85" w14:textId="77777777" w:rsidR="002A3031" w:rsidRPr="002C3E2B" w:rsidRDefault="00531D92">
      <w:pPr>
        <w:spacing w:after="100" w:line="259" w:lineRule="auto"/>
        <w:ind w:left="0" w:right="0" w:firstLine="0"/>
        <w:jc w:val="left"/>
        <w:rPr>
          <w:rFonts w:ascii="Palatino Linotype" w:hAnsi="Palatino Linotype"/>
          <w:sz w:val="22"/>
        </w:rPr>
      </w:pPr>
      <w:r w:rsidRPr="002C3E2B">
        <w:rPr>
          <w:rFonts w:ascii="Palatino Linotype" w:hAnsi="Palatino Linotype"/>
          <w:sz w:val="22"/>
        </w:rPr>
        <w:t xml:space="preserve"> </w:t>
      </w:r>
    </w:p>
    <w:p w14:paraId="145BE552" w14:textId="77777777" w:rsidR="002A3031" w:rsidRPr="002C3E2B" w:rsidRDefault="00531D92">
      <w:pPr>
        <w:spacing w:after="0" w:line="259" w:lineRule="auto"/>
        <w:ind w:left="0" w:right="0" w:firstLine="0"/>
        <w:jc w:val="left"/>
        <w:rPr>
          <w:rFonts w:ascii="Palatino Linotype" w:hAnsi="Palatino Linotype"/>
          <w:sz w:val="22"/>
        </w:rPr>
      </w:pPr>
      <w:r w:rsidRPr="002C3E2B">
        <w:rPr>
          <w:rFonts w:ascii="Palatino Linotype" w:hAnsi="Palatino Linotype"/>
          <w:b/>
          <w:sz w:val="22"/>
        </w:rPr>
        <w:t xml:space="preserve"> </w:t>
      </w:r>
    </w:p>
    <w:p w14:paraId="24793084" w14:textId="77777777" w:rsidR="00601742" w:rsidRDefault="00601742" w:rsidP="002C3E2B">
      <w:pPr>
        <w:spacing w:after="0" w:line="259" w:lineRule="auto"/>
        <w:ind w:left="0" w:right="717" w:firstLine="0"/>
        <w:jc w:val="right"/>
        <w:rPr>
          <w:rFonts w:ascii="Palatino Linotype" w:hAnsi="Palatino Linotype"/>
          <w:i/>
          <w:sz w:val="22"/>
        </w:rPr>
      </w:pPr>
      <w:r>
        <w:rPr>
          <w:rFonts w:ascii="Palatino Linotype" w:hAnsi="Palatino Linotype"/>
          <w:i/>
          <w:sz w:val="22"/>
        </w:rPr>
        <w:t>Il Responsabile del Servizio Affari Generali</w:t>
      </w:r>
    </w:p>
    <w:p w14:paraId="5846F47E" w14:textId="77777777" w:rsidR="002A3031" w:rsidRPr="002C3E2B" w:rsidRDefault="00601742" w:rsidP="00601742">
      <w:pPr>
        <w:spacing w:after="0" w:line="259" w:lineRule="auto"/>
        <w:ind w:left="4248" w:right="717" w:firstLine="708"/>
        <w:jc w:val="center"/>
        <w:rPr>
          <w:rFonts w:ascii="Palatino Linotype" w:hAnsi="Palatino Linotype"/>
          <w:sz w:val="22"/>
        </w:rPr>
      </w:pPr>
      <w:r>
        <w:rPr>
          <w:rFonts w:ascii="Palatino Linotype" w:hAnsi="Palatino Linotype"/>
          <w:i/>
          <w:sz w:val="22"/>
        </w:rPr>
        <w:t>Romina Cecola</w:t>
      </w:r>
      <w:r w:rsidR="00531D92" w:rsidRPr="002C3E2B">
        <w:rPr>
          <w:rFonts w:ascii="Palatino Linotype" w:hAnsi="Palatino Linotype"/>
          <w:b/>
          <w:sz w:val="22"/>
        </w:rPr>
        <w:t xml:space="preserve"> </w:t>
      </w:r>
    </w:p>
    <w:sectPr w:rsidR="002A3031" w:rsidRPr="002C3E2B">
      <w:pgSz w:w="11900" w:h="16840"/>
      <w:pgMar w:top="762" w:right="1126" w:bottom="344"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A6A27"/>
    <w:multiLevelType w:val="hybridMultilevel"/>
    <w:tmpl w:val="45FA11A6"/>
    <w:lvl w:ilvl="0" w:tplc="55FC4088">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B0E6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C633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A8DD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EEF1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3A18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DE02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38843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72DC9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E437F48"/>
    <w:multiLevelType w:val="hybridMultilevel"/>
    <w:tmpl w:val="8812AABA"/>
    <w:lvl w:ilvl="0" w:tplc="109EF6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74E38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A454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9EADC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5ACA9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26884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CA9CF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460D4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08C34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E9C5A17"/>
    <w:multiLevelType w:val="hybridMultilevel"/>
    <w:tmpl w:val="BCFA6A3A"/>
    <w:lvl w:ilvl="0" w:tplc="A80434B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1E6D4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78683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5405B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1CFF5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2677A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421AC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2AD90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1E0C2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9C00E9"/>
    <w:multiLevelType w:val="hybridMultilevel"/>
    <w:tmpl w:val="308CE7DC"/>
    <w:lvl w:ilvl="0" w:tplc="60B0C3C2">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AE15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BED3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00AE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C4B5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F816D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5205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645A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DE12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031"/>
    <w:rsid w:val="0008278C"/>
    <w:rsid w:val="000A70AB"/>
    <w:rsid w:val="000E563B"/>
    <w:rsid w:val="001F1D5D"/>
    <w:rsid w:val="002717C7"/>
    <w:rsid w:val="002A3031"/>
    <w:rsid w:val="002C3E2B"/>
    <w:rsid w:val="002E1671"/>
    <w:rsid w:val="003275EE"/>
    <w:rsid w:val="00456D6C"/>
    <w:rsid w:val="0050412D"/>
    <w:rsid w:val="00531D92"/>
    <w:rsid w:val="00601742"/>
    <w:rsid w:val="00654BCA"/>
    <w:rsid w:val="006970D4"/>
    <w:rsid w:val="006A52C2"/>
    <w:rsid w:val="006C65ED"/>
    <w:rsid w:val="006D61FD"/>
    <w:rsid w:val="0075544A"/>
    <w:rsid w:val="00755925"/>
    <w:rsid w:val="008428A4"/>
    <w:rsid w:val="008C17CA"/>
    <w:rsid w:val="009A5933"/>
    <w:rsid w:val="009F16AC"/>
    <w:rsid w:val="00A06D89"/>
    <w:rsid w:val="00AC5D01"/>
    <w:rsid w:val="00B04D84"/>
    <w:rsid w:val="00B37E1C"/>
    <w:rsid w:val="00B55B35"/>
    <w:rsid w:val="00BA7EED"/>
    <w:rsid w:val="00BC7B33"/>
    <w:rsid w:val="00C52D97"/>
    <w:rsid w:val="00F21A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8C53"/>
  <w15:docId w15:val="{3B717103-E4DD-402C-ACE0-84DD9AA3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09" w:line="248" w:lineRule="auto"/>
      <w:ind w:left="10" w:right="2"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93"/>
      <w:ind w:left="10" w:hanging="10"/>
      <w:outlineLvl w:val="0"/>
    </w:pPr>
    <w:rPr>
      <w:rFonts w:ascii="Times New Roman" w:eastAsia="Times New Roman" w:hAnsi="Times New Roman" w:cs="Times New Roman"/>
      <w:b/>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u w:val="single" w:color="000000"/>
    </w:rPr>
  </w:style>
  <w:style w:type="character" w:styleId="Collegamentoipertestuale">
    <w:name w:val="Hyperlink"/>
    <w:uiPriority w:val="99"/>
    <w:unhideWhenUsed/>
    <w:rsid w:val="001F1D5D"/>
    <w:rPr>
      <w:color w:val="0563C1"/>
      <w:u w:val="single"/>
    </w:rPr>
  </w:style>
  <w:style w:type="paragraph" w:styleId="Paragrafoelenco">
    <w:name w:val="List Paragraph"/>
    <w:basedOn w:val="Normale"/>
    <w:uiPriority w:val="34"/>
    <w:qFormat/>
    <w:rsid w:val="001F1D5D"/>
    <w:pPr>
      <w:ind w:left="720"/>
      <w:contextualSpacing/>
    </w:pPr>
  </w:style>
  <w:style w:type="character" w:styleId="Menzionenonrisolta">
    <w:name w:val="Unresolved Mention"/>
    <w:basedOn w:val="Carpredefinitoparagrafo"/>
    <w:uiPriority w:val="99"/>
    <w:semiHidden/>
    <w:unhideWhenUsed/>
    <w:rsid w:val="00504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fo@comune.ussita.mc" TargetMode="External"/><Relationship Id="rId3" Type="http://schemas.openxmlformats.org/officeDocument/2006/relationships/settings" Target="settings.xml"/><Relationship Id="rId7" Type="http://schemas.openxmlformats.org/officeDocument/2006/relationships/hyperlink" Target="mailto:info@comune.ussita.m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omune.ussita.mc.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1110</Words>
  <Characters>6332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avviso buoni spesa</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buoni spesa</dc:title>
  <dc:subject/>
  <dc:creator>rag1</dc:creator>
  <cp:keywords/>
  <cp:lastModifiedBy>rcecola.cecola</cp:lastModifiedBy>
  <cp:revision>23</cp:revision>
  <cp:lastPrinted>2020-04-06T15:44:00Z</cp:lastPrinted>
  <dcterms:created xsi:type="dcterms:W3CDTF">2020-04-03T07:49:00Z</dcterms:created>
  <dcterms:modified xsi:type="dcterms:W3CDTF">2020-05-11T08:36:00Z</dcterms:modified>
</cp:coreProperties>
</file>