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96" w:rsidRDefault="00334F96" w:rsidP="00334F96">
      <w:pPr>
        <w:pStyle w:val="Corpodeltesto2"/>
        <w:rPr>
          <w:rFonts w:ascii="Arial Narrow" w:hAnsi="Arial Narrow"/>
          <w:sz w:val="32"/>
          <w:szCs w:val="32"/>
        </w:rPr>
      </w:pPr>
      <w:r w:rsidRPr="009B0952">
        <w:rPr>
          <w:rFonts w:ascii="Arial Narrow" w:hAnsi="Arial Narrow"/>
          <w:sz w:val="32"/>
          <w:szCs w:val="32"/>
        </w:rPr>
        <w:t>ASSEGNAZIONE BORSE DI STUDIO A SOSTEGNO DELLA SPESA AFFRONTATA DALLE FAMIGLIE PER L’ISTRUZIONE</w:t>
      </w:r>
      <w:r>
        <w:rPr>
          <w:rFonts w:ascii="Arial Narrow" w:hAnsi="Arial Narrow"/>
          <w:sz w:val="32"/>
          <w:szCs w:val="32"/>
        </w:rPr>
        <w:t xml:space="preserve"> </w:t>
      </w:r>
    </w:p>
    <w:p w:rsidR="00334F96" w:rsidRDefault="00334F96" w:rsidP="00334F96">
      <w:pPr>
        <w:pStyle w:val="Corpodeltesto2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DEGLI STUDENTI </w:t>
      </w:r>
      <w:r w:rsidRPr="009B0952">
        <w:rPr>
          <w:rFonts w:ascii="Arial Narrow" w:hAnsi="Arial Narrow"/>
          <w:sz w:val="32"/>
          <w:szCs w:val="32"/>
        </w:rPr>
        <w:t xml:space="preserve">ISCRITTI ALLE SCUOLE SECONDARIE DI SECONDO GRADO </w:t>
      </w:r>
    </w:p>
    <w:p w:rsidR="00334F96" w:rsidRDefault="00F80F2C" w:rsidP="00334F96">
      <w:pPr>
        <w:pStyle w:val="Corpodeltesto2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ANNO SCOLASTICO 2018-2019</w:t>
      </w:r>
    </w:p>
    <w:p w:rsidR="005C501C" w:rsidRDefault="005C501C" w:rsidP="00334F96">
      <w:pPr>
        <w:pStyle w:val="Corpodeltesto2"/>
        <w:rPr>
          <w:rFonts w:ascii="Arial Narrow" w:hAnsi="Arial Narrow"/>
          <w:sz w:val="32"/>
          <w:szCs w:val="32"/>
        </w:rPr>
      </w:pPr>
    </w:p>
    <w:p w:rsidR="005C501C" w:rsidRPr="00334F96" w:rsidRDefault="0083358F" w:rsidP="00334F96">
      <w:pPr>
        <w:pStyle w:val="Corpodeltesto2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Il Responsabil</w:t>
      </w:r>
      <w:r w:rsidR="005C501C">
        <w:rPr>
          <w:rFonts w:ascii="Arial Narrow" w:hAnsi="Arial Narrow"/>
          <w:sz w:val="32"/>
          <w:szCs w:val="32"/>
        </w:rPr>
        <w:t>e del Servizio</w:t>
      </w:r>
    </w:p>
    <w:p w:rsidR="00334F96" w:rsidRPr="009B0952" w:rsidRDefault="00334F96" w:rsidP="00334F96">
      <w:pPr>
        <w:pStyle w:val="Corpodeltesto"/>
        <w:jc w:val="both"/>
        <w:rPr>
          <w:rFonts w:ascii="Arial Narrow" w:hAnsi="Arial Narrow" w:cs="Arial"/>
          <w:bCs/>
          <w:sz w:val="24"/>
          <w:szCs w:val="24"/>
        </w:rPr>
      </w:pPr>
    </w:p>
    <w:p w:rsidR="00F80F2C" w:rsidRDefault="00334F96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  <w:r w:rsidRPr="00AB033E">
        <w:rPr>
          <w:rFonts w:ascii="Arial Narrow" w:hAnsi="Arial Narrow" w:cs="Arial"/>
          <w:sz w:val="30"/>
          <w:szCs w:val="30"/>
        </w:rPr>
        <w:t>Visto</w:t>
      </w:r>
      <w:r w:rsidRPr="00DC5A1A">
        <w:rPr>
          <w:rFonts w:ascii="Arial Narrow" w:hAnsi="Arial Narrow" w:cs="Arial"/>
          <w:b w:val="0"/>
          <w:sz w:val="30"/>
          <w:szCs w:val="30"/>
        </w:rPr>
        <w:t xml:space="preserve"> il</w:t>
      </w:r>
      <w:r w:rsidR="00B950E4">
        <w:rPr>
          <w:rFonts w:ascii="Arial Narrow" w:hAnsi="Arial Narrow" w:cs="Arial"/>
          <w:b w:val="0"/>
          <w:sz w:val="30"/>
          <w:szCs w:val="30"/>
        </w:rPr>
        <w:t xml:space="preserve">  </w:t>
      </w:r>
      <w:r w:rsidRPr="00DC5A1A">
        <w:rPr>
          <w:rFonts w:ascii="Arial Narrow" w:hAnsi="Arial Narrow" w:cs="Arial"/>
          <w:b w:val="0"/>
          <w:sz w:val="30"/>
          <w:szCs w:val="30"/>
        </w:rPr>
        <w:t xml:space="preserve"> Decreto </w:t>
      </w:r>
      <w:r w:rsidR="00B950E4">
        <w:rPr>
          <w:rFonts w:ascii="Arial Narrow" w:hAnsi="Arial Narrow" w:cs="Arial"/>
          <w:b w:val="0"/>
          <w:sz w:val="30"/>
          <w:szCs w:val="30"/>
        </w:rPr>
        <w:t xml:space="preserve">Lgs e D.M. (MIUR) n. 686/2018 –  Individuazione degli aventi dritto a presentare istanza di accesso alle Borse di Studio per  </w:t>
      </w:r>
      <w:r w:rsidRPr="00DC5A1A">
        <w:rPr>
          <w:rFonts w:ascii="Arial Narrow" w:hAnsi="Arial Narrow" w:cs="Arial"/>
          <w:b w:val="0"/>
          <w:sz w:val="30"/>
          <w:szCs w:val="30"/>
        </w:rPr>
        <w:t xml:space="preserve"> l’anno 201</w:t>
      </w:r>
      <w:r w:rsidR="00AB033E">
        <w:rPr>
          <w:rFonts w:ascii="Arial Narrow" w:hAnsi="Arial Narrow" w:cs="Arial"/>
          <w:b w:val="0"/>
          <w:sz w:val="30"/>
          <w:szCs w:val="30"/>
        </w:rPr>
        <w:t>8/2019, nella</w:t>
      </w:r>
      <w:r w:rsidR="00B950E4">
        <w:rPr>
          <w:rFonts w:ascii="Arial Narrow" w:hAnsi="Arial Narrow" w:cs="Arial"/>
          <w:b w:val="0"/>
          <w:sz w:val="30"/>
          <w:szCs w:val="30"/>
        </w:rPr>
        <w:t xml:space="preserve"> Regione Marche</w:t>
      </w:r>
      <w:r w:rsidRPr="00DC5A1A">
        <w:rPr>
          <w:rFonts w:ascii="Arial Narrow" w:hAnsi="Arial Narrow" w:cs="Arial"/>
          <w:b w:val="0"/>
          <w:sz w:val="30"/>
          <w:szCs w:val="30"/>
        </w:rPr>
        <w:t>;</w:t>
      </w:r>
    </w:p>
    <w:p w:rsidR="00334F96" w:rsidRDefault="00334F96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  <w:r w:rsidRPr="00AB033E">
        <w:rPr>
          <w:rFonts w:ascii="Arial Narrow" w:hAnsi="Arial Narrow" w:cs="Arial"/>
          <w:sz w:val="30"/>
          <w:szCs w:val="30"/>
        </w:rPr>
        <w:t>Visto</w:t>
      </w:r>
      <w:r w:rsidRPr="00DC5A1A">
        <w:rPr>
          <w:rFonts w:ascii="Arial Narrow" w:hAnsi="Arial Narrow" w:cs="Arial"/>
          <w:b w:val="0"/>
          <w:sz w:val="30"/>
          <w:szCs w:val="30"/>
        </w:rPr>
        <w:t xml:space="preserve"> il Decreto n.</w:t>
      </w:r>
      <w:r w:rsidRPr="00DC5A1A">
        <w:rPr>
          <w:rFonts w:ascii="Arial Narrow" w:hAnsi="Arial Narrow" w:cs="Arial"/>
          <w:sz w:val="30"/>
          <w:szCs w:val="30"/>
        </w:rPr>
        <w:t xml:space="preserve"> </w:t>
      </w:r>
      <w:r w:rsidR="00F80F2C">
        <w:rPr>
          <w:rFonts w:ascii="Arial Narrow" w:hAnsi="Arial Narrow" w:cs="Arial"/>
          <w:sz w:val="30"/>
          <w:szCs w:val="30"/>
        </w:rPr>
        <w:t>132/IFD</w:t>
      </w:r>
      <w:r w:rsidRPr="00DC5A1A">
        <w:rPr>
          <w:rFonts w:ascii="Arial Narrow" w:hAnsi="Arial Narrow" w:cs="Arial"/>
          <w:b w:val="0"/>
          <w:sz w:val="30"/>
          <w:szCs w:val="30"/>
        </w:rPr>
        <w:t>, con il quale sono stati approvati gli indirizzi operativi ai comuni delle Marche per la formazione degli elenchi dei potenziali aventi diritto ad accedere alle borse di s</w:t>
      </w:r>
      <w:r w:rsidR="00B950E4">
        <w:rPr>
          <w:rFonts w:ascii="Arial Narrow" w:hAnsi="Arial Narrow" w:cs="Arial"/>
          <w:b w:val="0"/>
          <w:sz w:val="30"/>
          <w:szCs w:val="30"/>
        </w:rPr>
        <w:t xml:space="preserve">tudio per </w:t>
      </w:r>
      <w:r w:rsidR="00B950E4" w:rsidRPr="00B950E4">
        <w:rPr>
          <w:rFonts w:ascii="Arial Narrow" w:hAnsi="Arial Narrow" w:cs="Arial"/>
          <w:sz w:val="30"/>
          <w:szCs w:val="30"/>
        </w:rPr>
        <w:t>l’anno scolastico 2018</w:t>
      </w:r>
      <w:r w:rsidRPr="00B950E4">
        <w:rPr>
          <w:rFonts w:ascii="Arial Narrow" w:hAnsi="Arial Narrow" w:cs="Arial"/>
          <w:sz w:val="30"/>
          <w:szCs w:val="30"/>
        </w:rPr>
        <w:t>/201</w:t>
      </w:r>
      <w:r w:rsidR="00B950E4" w:rsidRPr="00B950E4">
        <w:rPr>
          <w:rFonts w:ascii="Arial Narrow" w:hAnsi="Arial Narrow" w:cs="Arial"/>
          <w:sz w:val="30"/>
          <w:szCs w:val="30"/>
        </w:rPr>
        <w:t>9</w:t>
      </w:r>
      <w:r w:rsidRPr="00DC5A1A">
        <w:rPr>
          <w:rFonts w:ascii="Arial Narrow" w:hAnsi="Arial Narrow" w:cs="Arial"/>
          <w:b w:val="0"/>
          <w:sz w:val="30"/>
          <w:szCs w:val="30"/>
        </w:rPr>
        <w:t xml:space="preserve">, </w:t>
      </w:r>
    </w:p>
    <w:p w:rsidR="00AB033E" w:rsidRDefault="00AB033E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  <w:r w:rsidRPr="00AB033E">
        <w:rPr>
          <w:rFonts w:ascii="Arial Narrow" w:hAnsi="Arial Narrow" w:cs="Arial"/>
          <w:sz w:val="30"/>
          <w:szCs w:val="30"/>
        </w:rPr>
        <w:t>Vista</w:t>
      </w:r>
      <w:r>
        <w:rPr>
          <w:rFonts w:ascii="Arial Narrow" w:hAnsi="Arial Narrow" w:cs="Arial"/>
          <w:b w:val="0"/>
          <w:sz w:val="30"/>
          <w:szCs w:val="30"/>
        </w:rPr>
        <w:t xml:space="preserve"> la nota prot. n. 380292 del  28-03-2019, con la quale si comunicava la proroga dei termini per la trasmissione degli elenchi comunali dei potenziali beneficiari; </w:t>
      </w:r>
    </w:p>
    <w:p w:rsidR="00AB033E" w:rsidRPr="00DC5A1A" w:rsidRDefault="00AB033E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  <w:r w:rsidRPr="00AB033E">
        <w:rPr>
          <w:rFonts w:ascii="Arial Narrow" w:hAnsi="Arial Narrow" w:cs="Arial"/>
          <w:sz w:val="30"/>
          <w:szCs w:val="30"/>
        </w:rPr>
        <w:t xml:space="preserve">Ravvisata </w:t>
      </w:r>
      <w:r>
        <w:rPr>
          <w:rFonts w:ascii="Arial Narrow" w:hAnsi="Arial Narrow" w:cs="Arial"/>
          <w:b w:val="0"/>
          <w:sz w:val="30"/>
          <w:szCs w:val="30"/>
        </w:rPr>
        <w:t xml:space="preserve">l’opportunità di riaprire il termine di scadenza per la presentazione da parte dei beneficiari della relativa domanda; </w:t>
      </w:r>
    </w:p>
    <w:p w:rsidR="00334F96" w:rsidRPr="00AB033E" w:rsidRDefault="00334F96" w:rsidP="00AB033E">
      <w:pPr>
        <w:pStyle w:val="Corpodeltesto"/>
        <w:jc w:val="center"/>
        <w:rPr>
          <w:rFonts w:ascii="Arial Narrow" w:hAnsi="Arial Narrow" w:cs="Arial"/>
          <w:b w:val="0"/>
          <w:sz w:val="36"/>
          <w:szCs w:val="36"/>
        </w:rPr>
      </w:pPr>
      <w:r w:rsidRPr="00AB033E">
        <w:rPr>
          <w:rFonts w:ascii="Arial Narrow" w:hAnsi="Arial Narrow" w:cs="Arial"/>
          <w:b w:val="0"/>
          <w:sz w:val="36"/>
          <w:szCs w:val="36"/>
        </w:rPr>
        <w:t>rende noto che:</w:t>
      </w:r>
    </w:p>
    <w:p w:rsidR="00B950E4" w:rsidRPr="00DC5A1A" w:rsidRDefault="00B950E4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</w:p>
    <w:p w:rsidR="00334F96" w:rsidRPr="00DC5A1A" w:rsidRDefault="00334F96" w:rsidP="00334F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30"/>
          <w:szCs w:val="30"/>
        </w:rPr>
      </w:pPr>
      <w:r w:rsidRPr="00AB033E">
        <w:rPr>
          <w:rFonts w:ascii="Arial Narrow" w:hAnsi="Arial Narrow" w:cs="Arial"/>
          <w:b/>
          <w:sz w:val="30"/>
          <w:szCs w:val="30"/>
        </w:rPr>
        <w:t>I beneficiari</w:t>
      </w:r>
      <w:r w:rsidRPr="00DC5A1A">
        <w:rPr>
          <w:rFonts w:ascii="Arial Narrow" w:hAnsi="Arial Narrow" w:cs="Arial"/>
          <w:sz w:val="30"/>
          <w:szCs w:val="30"/>
        </w:rPr>
        <w:t xml:space="preserve"> per le borse di studio sono </w:t>
      </w:r>
      <w:r w:rsidRPr="00221F71">
        <w:rPr>
          <w:rFonts w:ascii="Arial Narrow" w:hAnsi="Arial Narrow" w:cs="Arial"/>
          <w:b/>
          <w:sz w:val="30"/>
          <w:szCs w:val="30"/>
        </w:rPr>
        <w:t>gli alunni residenti nelle Marche</w:t>
      </w:r>
      <w:r w:rsidRPr="00DC5A1A">
        <w:rPr>
          <w:rFonts w:ascii="Arial Narrow" w:hAnsi="Arial Narrow" w:cs="Arial"/>
          <w:sz w:val="30"/>
          <w:szCs w:val="30"/>
        </w:rPr>
        <w:t xml:space="preserve"> frequentanti </w:t>
      </w:r>
      <w:r>
        <w:rPr>
          <w:rFonts w:ascii="Arial Narrow" w:hAnsi="Arial Narrow" w:cs="Arial"/>
          <w:sz w:val="30"/>
          <w:szCs w:val="30"/>
        </w:rPr>
        <w:t xml:space="preserve">le scuole </w:t>
      </w:r>
      <w:r w:rsidRPr="00DC5A1A">
        <w:rPr>
          <w:rFonts w:ascii="Arial Narrow" w:hAnsi="Arial Narrow" w:cs="Arial"/>
          <w:sz w:val="30"/>
          <w:szCs w:val="30"/>
        </w:rPr>
        <w:t xml:space="preserve"> </w:t>
      </w:r>
      <w:r w:rsidRPr="00334F96">
        <w:rPr>
          <w:rFonts w:ascii="Arial Narrow" w:hAnsi="Arial Narrow" w:cs="Arial"/>
          <w:b/>
          <w:sz w:val="30"/>
          <w:szCs w:val="30"/>
        </w:rPr>
        <w:t>SECONDARIE DI SECONDO GRADO</w:t>
      </w:r>
      <w:r w:rsidRPr="00DC5A1A">
        <w:rPr>
          <w:rFonts w:ascii="Arial Narrow" w:hAnsi="Arial Narrow" w:cs="Arial"/>
          <w:sz w:val="30"/>
          <w:szCs w:val="30"/>
        </w:rPr>
        <w:t xml:space="preserve"> </w:t>
      </w:r>
      <w:r w:rsidRPr="00DC5A1A">
        <w:rPr>
          <w:rFonts w:ascii="Arial Narrow" w:hAnsi="Arial Narrow" w:cs="Arial"/>
          <w:b/>
          <w:sz w:val="30"/>
          <w:szCs w:val="30"/>
        </w:rPr>
        <w:t>statali e/o paritarie</w:t>
      </w:r>
      <w:r w:rsidRPr="00DC5A1A">
        <w:rPr>
          <w:rFonts w:ascii="Arial Narrow" w:hAnsi="Arial Narrow" w:cs="Arial"/>
          <w:sz w:val="30"/>
          <w:szCs w:val="30"/>
        </w:rPr>
        <w:t>, appartenenti al sistema nazionale di istruzione;</w:t>
      </w:r>
    </w:p>
    <w:p w:rsidR="00334F96" w:rsidRPr="00DC5A1A" w:rsidRDefault="00334F96" w:rsidP="00334F96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30"/>
          <w:szCs w:val="30"/>
        </w:rPr>
      </w:pPr>
    </w:p>
    <w:p w:rsidR="00334F96" w:rsidRPr="00DC5A1A" w:rsidRDefault="00334F96" w:rsidP="00334F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30"/>
          <w:szCs w:val="30"/>
        </w:rPr>
      </w:pPr>
      <w:r w:rsidRPr="00DC5A1A">
        <w:rPr>
          <w:rFonts w:ascii="Arial Narrow" w:hAnsi="Arial Narrow" w:cs="Arial"/>
          <w:sz w:val="30"/>
          <w:szCs w:val="30"/>
        </w:rPr>
        <w:t xml:space="preserve">sono </w:t>
      </w:r>
      <w:r w:rsidRPr="00AD02DF">
        <w:rPr>
          <w:rFonts w:ascii="Arial Narrow" w:hAnsi="Arial Narrow" w:cs="Arial"/>
          <w:b/>
          <w:sz w:val="30"/>
          <w:szCs w:val="30"/>
        </w:rPr>
        <w:t>ammessi al beneficio</w:t>
      </w:r>
      <w:r w:rsidRPr="00DC5A1A">
        <w:rPr>
          <w:rFonts w:ascii="Arial Narrow" w:hAnsi="Arial Narrow" w:cs="Arial"/>
          <w:sz w:val="30"/>
          <w:szCs w:val="30"/>
        </w:rPr>
        <w:t xml:space="preserve">, per l’A.S. </w:t>
      </w:r>
      <w:r w:rsidR="00B950E4">
        <w:rPr>
          <w:rFonts w:ascii="Arial Narrow" w:hAnsi="Arial Narrow" w:cs="Arial"/>
          <w:b/>
          <w:sz w:val="30"/>
          <w:szCs w:val="30"/>
        </w:rPr>
        <w:t>2018</w:t>
      </w:r>
      <w:r w:rsidRPr="00DC5A1A">
        <w:rPr>
          <w:rFonts w:ascii="Arial Narrow" w:hAnsi="Arial Narrow" w:cs="Arial"/>
          <w:b/>
          <w:sz w:val="30"/>
          <w:szCs w:val="30"/>
        </w:rPr>
        <w:t>/201</w:t>
      </w:r>
      <w:r w:rsidR="00B950E4">
        <w:rPr>
          <w:rFonts w:ascii="Arial Narrow" w:hAnsi="Arial Narrow" w:cs="Arial"/>
          <w:b/>
          <w:sz w:val="30"/>
          <w:szCs w:val="30"/>
        </w:rPr>
        <w:t>9</w:t>
      </w:r>
      <w:r w:rsidRPr="00DC5A1A">
        <w:rPr>
          <w:rFonts w:ascii="Arial Narrow" w:hAnsi="Arial Narrow" w:cs="Arial"/>
          <w:sz w:val="30"/>
          <w:szCs w:val="30"/>
        </w:rPr>
        <w:t xml:space="preserve">, i genitori o gli altri soggetti che rappresentano il minore, ovvero lo stesso studente se maggiorenne, i quali appartengano a famiglie il cui Indicatore della Situazione Economica Equivalente </w:t>
      </w:r>
      <w:r w:rsidRPr="00DC5A1A">
        <w:rPr>
          <w:rFonts w:ascii="Arial Narrow" w:hAnsi="Arial Narrow" w:cs="Arial"/>
          <w:b/>
          <w:sz w:val="30"/>
          <w:szCs w:val="30"/>
        </w:rPr>
        <w:t>(ISEE)</w:t>
      </w:r>
      <w:r w:rsidRPr="00DC5A1A">
        <w:rPr>
          <w:rFonts w:ascii="Arial Narrow" w:hAnsi="Arial Narrow" w:cs="Arial"/>
          <w:sz w:val="30"/>
          <w:szCs w:val="30"/>
        </w:rPr>
        <w:t xml:space="preserve"> sia inferiore o uguale a </w:t>
      </w:r>
      <w:r w:rsidRPr="00DC5A1A">
        <w:rPr>
          <w:rFonts w:ascii="Arial Narrow" w:hAnsi="Arial Narrow" w:cs="Arial"/>
          <w:b/>
          <w:bCs/>
          <w:sz w:val="30"/>
          <w:szCs w:val="30"/>
        </w:rPr>
        <w:t>€ 10.632,94</w:t>
      </w:r>
      <w:r w:rsidRPr="00DC5A1A">
        <w:rPr>
          <w:rFonts w:ascii="Arial Narrow" w:hAnsi="Arial Narrow" w:cs="Arial"/>
          <w:sz w:val="30"/>
          <w:szCs w:val="30"/>
        </w:rPr>
        <w:t>, determinato ai sensi del Decreto Legislativo 5 dicembre 2013, n. 159, e quanto esplicitato dalla circolare INPS n. 171 del 18/12/2014, sulla base della DSU (dichiarazione sostitutiva unica) 201</w:t>
      </w:r>
      <w:r w:rsidR="00B950E4">
        <w:rPr>
          <w:rFonts w:ascii="Arial Narrow" w:hAnsi="Arial Narrow" w:cs="Arial"/>
          <w:sz w:val="30"/>
          <w:szCs w:val="30"/>
        </w:rPr>
        <w:t>9</w:t>
      </w:r>
      <w:r w:rsidRPr="00DC5A1A">
        <w:rPr>
          <w:rFonts w:ascii="Arial Narrow" w:hAnsi="Arial Narrow" w:cs="Arial"/>
          <w:sz w:val="30"/>
          <w:szCs w:val="30"/>
        </w:rPr>
        <w:t xml:space="preserve">; </w:t>
      </w:r>
    </w:p>
    <w:p w:rsidR="00334F96" w:rsidRPr="00DC5A1A" w:rsidRDefault="00334F96" w:rsidP="00334F96">
      <w:pPr>
        <w:autoSpaceDE w:val="0"/>
        <w:autoSpaceDN w:val="0"/>
        <w:adjustRightInd w:val="0"/>
        <w:jc w:val="both"/>
        <w:rPr>
          <w:rFonts w:ascii="Arial Narrow" w:hAnsi="Arial Narrow" w:cs="Arial"/>
          <w:sz w:val="30"/>
          <w:szCs w:val="30"/>
        </w:rPr>
      </w:pPr>
    </w:p>
    <w:p w:rsidR="00334F96" w:rsidRPr="00DC5A1A" w:rsidRDefault="00334F96" w:rsidP="00334F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30"/>
          <w:szCs w:val="30"/>
        </w:rPr>
      </w:pPr>
      <w:r w:rsidRPr="00DC5A1A">
        <w:rPr>
          <w:rFonts w:ascii="Arial Narrow" w:hAnsi="Arial Narrow" w:cs="Arial"/>
          <w:sz w:val="30"/>
          <w:szCs w:val="30"/>
        </w:rPr>
        <w:t xml:space="preserve">la </w:t>
      </w:r>
      <w:r w:rsidRPr="00AD02DF">
        <w:rPr>
          <w:rFonts w:ascii="Arial Narrow" w:hAnsi="Arial Narrow" w:cs="Arial"/>
          <w:b/>
          <w:sz w:val="30"/>
          <w:szCs w:val="30"/>
        </w:rPr>
        <w:t>richiesta del beneficio</w:t>
      </w:r>
      <w:r w:rsidRPr="00DC5A1A">
        <w:rPr>
          <w:rFonts w:ascii="Arial Narrow" w:hAnsi="Arial Narrow" w:cs="Arial"/>
          <w:sz w:val="30"/>
          <w:szCs w:val="30"/>
        </w:rPr>
        <w:t xml:space="preserve">, </w:t>
      </w:r>
      <w:r w:rsidRPr="00AD02DF">
        <w:rPr>
          <w:rFonts w:ascii="Arial Narrow" w:hAnsi="Arial Narrow" w:cs="Arial"/>
          <w:sz w:val="30"/>
          <w:szCs w:val="30"/>
        </w:rPr>
        <w:t>va</w:t>
      </w:r>
      <w:r w:rsidRPr="00334F96">
        <w:rPr>
          <w:rFonts w:ascii="Arial Narrow" w:hAnsi="Arial Narrow" w:cs="Arial"/>
          <w:b/>
          <w:sz w:val="30"/>
          <w:szCs w:val="30"/>
        </w:rPr>
        <w:t xml:space="preserve"> presentata</w:t>
      </w:r>
      <w:r w:rsidRPr="00DC5A1A">
        <w:rPr>
          <w:rFonts w:ascii="Arial Narrow" w:hAnsi="Arial Narrow" w:cs="Arial"/>
          <w:sz w:val="30"/>
          <w:szCs w:val="30"/>
        </w:rPr>
        <w:t xml:space="preserve">,  dal genitore o da chi rappresenta il minore o dallo studente maggiorenne, </w:t>
      </w:r>
      <w:r w:rsidRPr="00DC5A1A">
        <w:rPr>
          <w:rFonts w:ascii="Arial Narrow" w:hAnsi="Arial Narrow" w:cs="Arial"/>
          <w:bCs/>
          <w:sz w:val="30"/>
          <w:szCs w:val="30"/>
        </w:rPr>
        <w:t xml:space="preserve">entro il </w:t>
      </w:r>
      <w:r w:rsidR="00AB033E">
        <w:rPr>
          <w:rFonts w:ascii="Arial Black" w:hAnsi="Arial Black" w:cs="Arial"/>
          <w:b/>
          <w:bCs/>
          <w:sz w:val="30"/>
          <w:szCs w:val="30"/>
          <w:u w:val="single"/>
        </w:rPr>
        <w:t xml:space="preserve">30 APRILE </w:t>
      </w:r>
      <w:r w:rsidRPr="00B950E4">
        <w:rPr>
          <w:rFonts w:ascii="Arial Black" w:hAnsi="Arial Black" w:cs="Arial"/>
          <w:b/>
          <w:bCs/>
          <w:sz w:val="30"/>
          <w:szCs w:val="30"/>
          <w:u w:val="single"/>
        </w:rPr>
        <w:t>201</w:t>
      </w:r>
      <w:r w:rsidR="00F80F2C" w:rsidRPr="00B950E4">
        <w:rPr>
          <w:rFonts w:ascii="Arial Black" w:hAnsi="Arial Black" w:cs="Arial"/>
          <w:b/>
          <w:bCs/>
          <w:sz w:val="30"/>
          <w:szCs w:val="30"/>
          <w:u w:val="single"/>
        </w:rPr>
        <w:t>9</w:t>
      </w:r>
      <w:r w:rsidRPr="00DC5A1A">
        <w:rPr>
          <w:rFonts w:ascii="Arial Narrow" w:hAnsi="Arial Narrow" w:cs="Arial"/>
          <w:b/>
          <w:bCs/>
          <w:sz w:val="30"/>
          <w:szCs w:val="30"/>
        </w:rPr>
        <w:t>,</w:t>
      </w:r>
      <w:r w:rsidRPr="00DC5A1A">
        <w:rPr>
          <w:rFonts w:ascii="Arial Narrow" w:hAnsi="Arial Narrow" w:cs="Arial"/>
          <w:bCs/>
          <w:sz w:val="30"/>
          <w:szCs w:val="30"/>
        </w:rPr>
        <w:t xml:space="preserve"> presso gli uffici comunali, utilizzando la modulistica,  </w:t>
      </w:r>
      <w:r w:rsidRPr="00DC5A1A">
        <w:rPr>
          <w:rFonts w:ascii="Arial Narrow" w:hAnsi="Arial Narrow" w:cs="Arial"/>
          <w:bCs/>
          <w:sz w:val="30"/>
          <w:szCs w:val="30"/>
          <w:u w:val="single"/>
        </w:rPr>
        <w:t>ALLEGATO “A/1”,</w:t>
      </w:r>
      <w:r w:rsidRPr="00DC5A1A">
        <w:rPr>
          <w:rFonts w:ascii="Arial Narrow" w:hAnsi="Arial Narrow" w:cs="Arial"/>
          <w:bCs/>
          <w:sz w:val="30"/>
          <w:szCs w:val="30"/>
        </w:rPr>
        <w:t xml:space="preserve"> che sarà appositamente  fornita da questa amministrazione o scaricabile dal sito istituzione del Comune di </w:t>
      </w:r>
      <w:r w:rsidRPr="00334F96">
        <w:rPr>
          <w:rFonts w:ascii="Arial Narrow" w:hAnsi="Arial Narrow" w:cs="Arial"/>
          <w:b/>
          <w:bCs/>
          <w:sz w:val="30"/>
          <w:szCs w:val="30"/>
        </w:rPr>
        <w:t xml:space="preserve">ORTEZZANO </w:t>
      </w:r>
      <w:r w:rsidRPr="00DC5A1A">
        <w:rPr>
          <w:rFonts w:ascii="Arial Narrow" w:hAnsi="Arial Narrow" w:cs="Arial"/>
          <w:bCs/>
          <w:sz w:val="30"/>
          <w:szCs w:val="30"/>
        </w:rPr>
        <w:t xml:space="preserve"> </w:t>
      </w:r>
      <w:hyperlink r:id="rId7" w:history="1">
        <w:r w:rsidRPr="0090554D">
          <w:rPr>
            <w:rStyle w:val="Collegamentoipertestuale"/>
            <w:rFonts w:ascii="Arial Narrow" w:hAnsi="Arial Narrow" w:cs="Arial"/>
            <w:bCs/>
            <w:sz w:val="30"/>
            <w:szCs w:val="30"/>
          </w:rPr>
          <w:t>www.comune.ortezzano.fm.it</w:t>
        </w:r>
      </w:hyperlink>
      <w:r w:rsidRPr="00DC5A1A">
        <w:rPr>
          <w:rFonts w:ascii="Arial Narrow" w:hAnsi="Arial Narrow" w:cs="Arial"/>
          <w:bCs/>
          <w:sz w:val="30"/>
          <w:szCs w:val="30"/>
        </w:rPr>
        <w:t>;</w:t>
      </w:r>
    </w:p>
    <w:p w:rsidR="00B950E4" w:rsidRPr="00DC5A1A" w:rsidRDefault="00B950E4" w:rsidP="00334F96">
      <w:pPr>
        <w:pStyle w:val="Corpodeltesto"/>
        <w:jc w:val="both"/>
        <w:rPr>
          <w:rFonts w:ascii="Arial Narrow" w:hAnsi="Arial Narrow" w:cs="Arial"/>
          <w:b w:val="0"/>
          <w:sz w:val="30"/>
          <w:szCs w:val="30"/>
        </w:rPr>
      </w:pPr>
    </w:p>
    <w:p w:rsidR="00334F96" w:rsidRPr="009B0952" w:rsidRDefault="00334F96" w:rsidP="00334F96">
      <w:pPr>
        <w:pStyle w:val="Corpodeltesto"/>
        <w:jc w:val="both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 Narrow" w:hAnsi="Arial Narrow" w:cs="Arial"/>
          <w:b w:val="0"/>
          <w:i/>
          <w:sz w:val="24"/>
          <w:szCs w:val="24"/>
        </w:rPr>
        <w:t>Ortezzano</w:t>
      </w:r>
      <w:r w:rsidR="00AB033E">
        <w:rPr>
          <w:rFonts w:ascii="Arial Narrow" w:hAnsi="Arial Narrow" w:cs="Arial"/>
          <w:b w:val="0"/>
          <w:i/>
          <w:sz w:val="24"/>
          <w:szCs w:val="24"/>
        </w:rPr>
        <w:t>, li 2 aprile  2019</w:t>
      </w:r>
    </w:p>
    <w:p w:rsidR="00334F96" w:rsidRDefault="00334F96" w:rsidP="00334F96">
      <w:pPr>
        <w:pStyle w:val="Corpodeltesto"/>
        <w:jc w:val="center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 Narrow" w:hAnsi="Arial Narrow" w:cs="Arial"/>
          <w:b w:val="0"/>
          <w:i/>
          <w:sz w:val="24"/>
          <w:szCs w:val="24"/>
        </w:rPr>
        <w:t>Il Responsabile del Servizio</w:t>
      </w:r>
    </w:p>
    <w:p w:rsidR="00334F96" w:rsidRDefault="00334F96" w:rsidP="00334F96">
      <w:pPr>
        <w:pStyle w:val="Corpodeltesto"/>
        <w:jc w:val="center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 Narrow" w:hAnsi="Arial Narrow" w:cs="Arial"/>
          <w:b w:val="0"/>
          <w:i/>
          <w:sz w:val="24"/>
          <w:szCs w:val="24"/>
        </w:rPr>
        <w:t>Geom. Fausto Borroni</w:t>
      </w:r>
    </w:p>
    <w:p w:rsidR="00226FD4" w:rsidRPr="009B0952" w:rsidRDefault="00226FD4" w:rsidP="00334F96">
      <w:pPr>
        <w:pStyle w:val="Corpodeltesto"/>
        <w:jc w:val="center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 dell’art. 3 del D. Lgs. n. 39/1993</w:t>
      </w:r>
    </w:p>
    <w:sectPr w:rsidR="00226FD4" w:rsidRPr="009B0952" w:rsidSect="00334F96">
      <w:headerReference w:type="default" r:id="rId8"/>
      <w:pgSz w:w="11906" w:h="16838" w:code="9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E3" w:rsidRDefault="00B922E3">
      <w:r>
        <w:separator/>
      </w:r>
    </w:p>
  </w:endnote>
  <w:endnote w:type="continuationSeparator" w:id="0">
    <w:p w:rsidR="00B922E3" w:rsidRDefault="00B92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E3" w:rsidRDefault="00B922E3">
      <w:r>
        <w:separator/>
      </w:r>
    </w:p>
  </w:footnote>
  <w:footnote w:type="continuationSeparator" w:id="0">
    <w:p w:rsidR="00B922E3" w:rsidRDefault="00B92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4"/>
      <w:gridCol w:w="9598"/>
    </w:tblGrid>
    <w:tr w:rsidR="00845D31" w:rsidRPr="00CD01C2" w:rsidTr="00CD01C2">
      <w:trPr>
        <w:jc w:val="center"/>
      </w:trPr>
      <w:tc>
        <w:tcPr>
          <w:tcW w:w="1101" w:type="dxa"/>
        </w:tcPr>
        <w:p w:rsidR="00845D31" w:rsidRPr="00CD01C2" w:rsidRDefault="00334F96" w:rsidP="00845D3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90525" cy="571500"/>
                <wp:effectExtent l="19050" t="0" r="9525" b="0"/>
                <wp:docPr id="1" name="Immagine 1" descr="STEMM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4" w:type="dxa"/>
        </w:tcPr>
        <w:p w:rsidR="00845D31" w:rsidRPr="00CD01C2" w:rsidRDefault="00845D31" w:rsidP="00CD01C2">
          <w:pPr>
            <w:pStyle w:val="Intestazione"/>
            <w:jc w:val="center"/>
            <w:rPr>
              <w:rFonts w:ascii="Arial Black" w:hAnsi="Arial Black"/>
              <w:sz w:val="48"/>
              <w:szCs w:val="48"/>
            </w:rPr>
          </w:pPr>
          <w:r w:rsidRPr="00CD01C2">
            <w:rPr>
              <w:rFonts w:ascii="Arial Black" w:hAnsi="Arial Black"/>
              <w:sz w:val="48"/>
              <w:szCs w:val="48"/>
            </w:rPr>
            <w:t>COMUNE DI ORTEZZANO</w:t>
          </w:r>
        </w:p>
        <w:p w:rsidR="00845D31" w:rsidRDefault="00845D31" w:rsidP="00CD01C2">
          <w:pPr>
            <w:pStyle w:val="Intestazione"/>
            <w:jc w:val="center"/>
            <w:rPr>
              <w:rFonts w:ascii="Arial Black" w:hAnsi="Arial Black"/>
            </w:rPr>
          </w:pPr>
          <w:r w:rsidRPr="00CD01C2">
            <w:rPr>
              <w:rFonts w:ascii="Arial Black" w:hAnsi="Arial Black"/>
            </w:rPr>
            <w:t>Provincia di Fermo</w:t>
          </w:r>
        </w:p>
        <w:p w:rsidR="005C501C" w:rsidRPr="005C501C" w:rsidRDefault="005C501C" w:rsidP="005C501C">
          <w:pPr>
            <w:pBdr>
              <w:bottom w:val="single" w:sz="4" w:space="1" w:color="auto"/>
            </w:pBdr>
            <w:jc w:val="center"/>
            <w:rPr>
              <w:rFonts w:ascii="Calibri" w:hAnsi="Calibri" w:cs="Arial"/>
              <w:b/>
              <w:i/>
            </w:rPr>
          </w:pPr>
          <w:r w:rsidRPr="001E2390">
            <w:rPr>
              <w:rFonts w:ascii="Calibri" w:hAnsi="Calibri"/>
              <w:b/>
              <w:i/>
              <w:lang w:val="fr-FR"/>
            </w:rPr>
            <w:t>(</w:t>
          </w:r>
          <w:r w:rsidRPr="001E2390">
            <w:rPr>
              <w:rFonts w:ascii="Calibri" w:hAnsi="Calibri"/>
              <w:b/>
              <w:i/>
            </w:rPr>
            <w:t>Servizi Demografici -  Servizi Sociali</w:t>
          </w:r>
          <w:r>
            <w:rPr>
              <w:rFonts w:ascii="Calibri" w:hAnsi="Calibri"/>
              <w:b/>
              <w:i/>
            </w:rPr>
            <w:t xml:space="preserve"> - Cultura</w:t>
          </w:r>
          <w:r w:rsidRPr="001E2390">
            <w:rPr>
              <w:rFonts w:ascii="Calibri" w:hAnsi="Calibri"/>
              <w:b/>
              <w:i/>
            </w:rPr>
            <w:t xml:space="preserve"> - Vigilanza - Trasporti e Commercio)</w:t>
          </w:r>
        </w:p>
      </w:tc>
    </w:tr>
  </w:tbl>
  <w:p w:rsidR="0073672D" w:rsidRPr="00845D31" w:rsidRDefault="0073672D" w:rsidP="005C50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1B64"/>
    <w:multiLevelType w:val="hybridMultilevel"/>
    <w:tmpl w:val="3D929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C501C"/>
    <w:rsid w:val="00075464"/>
    <w:rsid w:val="001711E1"/>
    <w:rsid w:val="001E2390"/>
    <w:rsid w:val="001E2980"/>
    <w:rsid w:val="00212216"/>
    <w:rsid w:val="00212708"/>
    <w:rsid w:val="00221F71"/>
    <w:rsid w:val="00225B0B"/>
    <w:rsid w:val="00226FD4"/>
    <w:rsid w:val="00262E67"/>
    <w:rsid w:val="00274879"/>
    <w:rsid w:val="002C1851"/>
    <w:rsid w:val="002D37DC"/>
    <w:rsid w:val="002E0D4E"/>
    <w:rsid w:val="00305DCC"/>
    <w:rsid w:val="00330FBA"/>
    <w:rsid w:val="00334F96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511EF"/>
    <w:rsid w:val="00551692"/>
    <w:rsid w:val="005548E2"/>
    <w:rsid w:val="00580B61"/>
    <w:rsid w:val="005A472B"/>
    <w:rsid w:val="005C501C"/>
    <w:rsid w:val="005D3C5B"/>
    <w:rsid w:val="005D6F13"/>
    <w:rsid w:val="006248B1"/>
    <w:rsid w:val="00637459"/>
    <w:rsid w:val="00652AFF"/>
    <w:rsid w:val="00664EC2"/>
    <w:rsid w:val="00722A7B"/>
    <w:rsid w:val="00730232"/>
    <w:rsid w:val="0073672D"/>
    <w:rsid w:val="007C6066"/>
    <w:rsid w:val="0083358F"/>
    <w:rsid w:val="00844AC2"/>
    <w:rsid w:val="00845D31"/>
    <w:rsid w:val="00852D5A"/>
    <w:rsid w:val="0085417B"/>
    <w:rsid w:val="008C30E3"/>
    <w:rsid w:val="0090766E"/>
    <w:rsid w:val="00930A47"/>
    <w:rsid w:val="00A0481A"/>
    <w:rsid w:val="00A66A6B"/>
    <w:rsid w:val="00AB033E"/>
    <w:rsid w:val="00AD02DF"/>
    <w:rsid w:val="00AE11C3"/>
    <w:rsid w:val="00B255F2"/>
    <w:rsid w:val="00B263F0"/>
    <w:rsid w:val="00B45C3B"/>
    <w:rsid w:val="00B50ACC"/>
    <w:rsid w:val="00B922E3"/>
    <w:rsid w:val="00B950E4"/>
    <w:rsid w:val="00BA2361"/>
    <w:rsid w:val="00BC6059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B10BD"/>
    <w:rsid w:val="00CB53AB"/>
    <w:rsid w:val="00CD01C2"/>
    <w:rsid w:val="00CE2ECB"/>
    <w:rsid w:val="00D47B70"/>
    <w:rsid w:val="00D84CC0"/>
    <w:rsid w:val="00DF1042"/>
    <w:rsid w:val="00EA62DA"/>
    <w:rsid w:val="00ED42FD"/>
    <w:rsid w:val="00EE1D45"/>
    <w:rsid w:val="00EE3FF7"/>
    <w:rsid w:val="00EF1403"/>
    <w:rsid w:val="00F14E3C"/>
    <w:rsid w:val="00F51CD9"/>
    <w:rsid w:val="00F80F2C"/>
    <w:rsid w:val="00F9009A"/>
    <w:rsid w:val="00FB2F22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F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334F96"/>
    <w:rPr>
      <w:b/>
    </w:rPr>
  </w:style>
  <w:style w:type="paragraph" w:styleId="Corpodeltesto">
    <w:name w:val="Body Text"/>
    <w:basedOn w:val="Normale"/>
    <w:link w:val="CorpodeltestoCarattere"/>
    <w:rsid w:val="00334F96"/>
    <w:rPr>
      <w:b/>
      <w:sz w:val="20"/>
      <w:szCs w:val="20"/>
    </w:rPr>
  </w:style>
  <w:style w:type="character" w:customStyle="1" w:styleId="CorpodeltestoCarattere1">
    <w:name w:val="Corpo del testo Carattere1"/>
    <w:basedOn w:val="Carpredefinitoparagrafo"/>
    <w:link w:val="Corpodeltesto"/>
    <w:rsid w:val="00334F9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334F96"/>
    <w:pPr>
      <w:jc w:val="center"/>
    </w:pPr>
    <w:rPr>
      <w:rFonts w:ascii="Arial" w:hAnsi="Arial" w:cs="Arial"/>
      <w:b/>
      <w:sz w:val="4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34F96"/>
    <w:rPr>
      <w:rFonts w:ascii="Arial" w:hAnsi="Arial" w:cs="Arial"/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ortezzano.f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astata%20stret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intastata stretta.dot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2197</CharactersWithSpaces>
  <SharedDoc>false</SharedDoc>
  <HLinks>
    <vt:vector size="18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mailto:p.e.c.comune.ortezzano@emarche.it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mailto:servizidemografici@comune.ortezzano.fm.it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2019-04-03T11:17:00Z</cp:lastPrinted>
  <dcterms:created xsi:type="dcterms:W3CDTF">2019-04-03T11:19:00Z</dcterms:created>
  <dcterms:modified xsi:type="dcterms:W3CDTF">2019-04-03T11:20:00Z</dcterms:modified>
</cp:coreProperties>
</file>