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B9" w:rsidRDefault="00BC64B9" w:rsidP="00A66A6B"/>
    <w:p w:rsidR="00A37776" w:rsidRPr="00880F2A" w:rsidRDefault="00602F7C" w:rsidP="00A37776">
      <w:pPr>
        <w:widowControl w:val="0"/>
        <w:autoSpaceDE w:val="0"/>
        <w:autoSpaceDN w:val="0"/>
        <w:adjustRightInd w:val="0"/>
        <w:spacing w:line="264" w:lineRule="auto"/>
        <w:ind w:firstLine="284"/>
        <w:rPr>
          <w:rFonts w:ascii="Agency FB" w:hAnsi="Agency FB" w:cs="Arial"/>
        </w:rPr>
      </w:pPr>
      <w:r>
        <w:rPr>
          <w:rFonts w:ascii="Agency FB" w:hAnsi="Agency FB" w:cs="Arial"/>
        </w:rPr>
        <w:t>Autorizzazione n. 3</w:t>
      </w:r>
      <w:r w:rsidR="000F109D">
        <w:rPr>
          <w:rFonts w:ascii="Agency FB" w:hAnsi="Agency FB" w:cs="Arial"/>
        </w:rPr>
        <w:t>/2011</w:t>
      </w:r>
    </w:p>
    <w:p w:rsidR="00A37776" w:rsidRPr="009E66C4" w:rsidRDefault="00A37776" w:rsidP="00A37776">
      <w:pPr>
        <w:widowControl w:val="0"/>
        <w:autoSpaceDE w:val="0"/>
        <w:autoSpaceDN w:val="0"/>
        <w:adjustRightInd w:val="0"/>
        <w:spacing w:line="264" w:lineRule="auto"/>
        <w:ind w:firstLine="284"/>
        <w:rPr>
          <w:rFonts w:ascii="Agency FB" w:hAnsi="Agency FB" w:cs="Arial"/>
        </w:rPr>
      </w:pPr>
    </w:p>
    <w:p w:rsidR="00A37776" w:rsidRPr="009E66C4" w:rsidRDefault="00A856C6" w:rsidP="00A37776">
      <w:pPr>
        <w:widowControl w:val="0"/>
        <w:autoSpaceDE w:val="0"/>
        <w:autoSpaceDN w:val="0"/>
        <w:adjustRightInd w:val="0"/>
        <w:spacing w:line="264" w:lineRule="auto"/>
        <w:ind w:firstLine="284"/>
        <w:rPr>
          <w:rFonts w:ascii="Agency FB" w:hAnsi="Agency FB" w:cs="Arial"/>
        </w:rPr>
      </w:pPr>
      <w:r>
        <w:rPr>
          <w:rFonts w:ascii="Agency FB" w:hAnsi="Agency FB" w:cs="Arial"/>
        </w:rPr>
        <w:t>Viste</w:t>
      </w:r>
      <w:r w:rsidR="000F109D">
        <w:rPr>
          <w:rFonts w:ascii="Agency FB" w:hAnsi="Agency FB" w:cs="Arial"/>
        </w:rPr>
        <w:t xml:space="preserve"> le </w:t>
      </w:r>
      <w:r w:rsidR="00D02331">
        <w:rPr>
          <w:rFonts w:ascii="Agency FB" w:hAnsi="Agency FB" w:cs="Arial"/>
        </w:rPr>
        <w:t xml:space="preserve"> richieste assunte al protocollo di questo ente in data 5 agosto 2011, ai </w:t>
      </w:r>
      <w:proofErr w:type="spellStart"/>
      <w:r w:rsidR="00D02331">
        <w:rPr>
          <w:rFonts w:ascii="Agency FB" w:hAnsi="Agency FB" w:cs="Arial"/>
        </w:rPr>
        <w:t>nr</w:t>
      </w:r>
      <w:proofErr w:type="spellEnd"/>
      <w:r w:rsidR="00D02331">
        <w:rPr>
          <w:rFonts w:ascii="Agency FB" w:hAnsi="Agency FB" w:cs="Arial"/>
        </w:rPr>
        <w:t xml:space="preserve">. 3184 e 3185, </w:t>
      </w:r>
      <w:r w:rsidR="00A37776" w:rsidRPr="009E66C4">
        <w:rPr>
          <w:rFonts w:ascii="Agency FB" w:hAnsi="Agency FB" w:cs="Arial"/>
        </w:rPr>
        <w:t xml:space="preserve"> presentata dalla Sig.ra </w:t>
      </w:r>
      <w:proofErr w:type="spellStart"/>
      <w:r w:rsidR="00A37776" w:rsidRPr="009E66C4">
        <w:rPr>
          <w:rFonts w:ascii="Agency FB" w:hAnsi="Agency FB" w:cs="Arial"/>
        </w:rPr>
        <w:t>Boccanera</w:t>
      </w:r>
      <w:proofErr w:type="spellEnd"/>
      <w:r w:rsidR="00A37776" w:rsidRPr="009E66C4">
        <w:rPr>
          <w:rFonts w:ascii="Agency FB" w:hAnsi="Agency FB" w:cs="Arial"/>
        </w:rPr>
        <w:t xml:space="preserve"> Francesca, nata a</w:t>
      </w:r>
      <w:r w:rsidR="005A6DA3" w:rsidRPr="009E66C4">
        <w:rPr>
          <w:rFonts w:ascii="Agency FB" w:hAnsi="Agency FB" w:cs="Arial"/>
        </w:rPr>
        <w:t xml:space="preserve"> Macerata, il 27.01.1972, rappresentante legale </w:t>
      </w:r>
      <w:r w:rsidR="00A37776" w:rsidRPr="009E66C4">
        <w:rPr>
          <w:rFonts w:ascii="Agency FB" w:hAnsi="Agency FB" w:cs="Arial"/>
        </w:rPr>
        <w:t xml:space="preserve"> della Ditta </w:t>
      </w:r>
      <w:r w:rsidR="005A6DA3" w:rsidRPr="009E66C4">
        <w:rPr>
          <w:rFonts w:ascii="Agency FB" w:hAnsi="Agency FB" w:cs="Arial"/>
          <w:b/>
          <w:i/>
        </w:rPr>
        <w:t>“</w:t>
      </w:r>
      <w:r w:rsidR="00A37776" w:rsidRPr="009E66C4">
        <w:rPr>
          <w:rFonts w:ascii="Agency FB" w:hAnsi="Agency FB" w:cs="Arial"/>
          <w:b/>
          <w:i/>
        </w:rPr>
        <w:t>Bar Vittoria</w:t>
      </w:r>
      <w:r w:rsidR="005A6DA3" w:rsidRPr="009E66C4">
        <w:rPr>
          <w:rFonts w:ascii="Agency FB" w:hAnsi="Agency FB" w:cs="Arial"/>
          <w:b/>
          <w:i/>
        </w:rPr>
        <w:t>”</w:t>
      </w:r>
      <w:r w:rsidR="00A37776" w:rsidRPr="009E66C4">
        <w:rPr>
          <w:rFonts w:ascii="Agency FB" w:hAnsi="Agency FB" w:cs="Arial"/>
          <w:b/>
          <w:i/>
        </w:rPr>
        <w:t>, di Lilla Lorenzo e C. snc</w:t>
      </w:r>
      <w:r w:rsidR="005A6DA3" w:rsidRPr="009E66C4">
        <w:rPr>
          <w:rFonts w:ascii="Agency FB" w:hAnsi="Agency FB" w:cs="Arial"/>
        </w:rPr>
        <w:t xml:space="preserve">. </w:t>
      </w:r>
      <w:r w:rsidR="00A37776" w:rsidRPr="009E66C4">
        <w:rPr>
          <w:rFonts w:ascii="Agency FB" w:hAnsi="Agency FB" w:cs="Arial"/>
        </w:rPr>
        <w:t xml:space="preserve">per lo svolgimento </w:t>
      </w:r>
      <w:r w:rsidR="005A6DA3" w:rsidRPr="009E66C4">
        <w:rPr>
          <w:rFonts w:ascii="Agency FB" w:hAnsi="Agency FB" w:cs="Arial"/>
        </w:rPr>
        <w:t xml:space="preserve">in deroga , </w:t>
      </w:r>
      <w:r w:rsidR="00A37776" w:rsidRPr="009E66C4">
        <w:rPr>
          <w:rFonts w:ascii="Agency FB" w:hAnsi="Agency FB" w:cs="Arial"/>
        </w:rPr>
        <w:t>di attiv</w:t>
      </w:r>
      <w:r w:rsidR="00D02331">
        <w:rPr>
          <w:rFonts w:ascii="Agency FB" w:hAnsi="Agency FB" w:cs="Arial"/>
        </w:rPr>
        <w:t>it</w:t>
      </w:r>
      <w:r w:rsidR="0096759F">
        <w:rPr>
          <w:rFonts w:ascii="Agency FB" w:hAnsi="Agency FB" w:cs="Arial"/>
        </w:rPr>
        <w:t xml:space="preserve">à temporanea di  “PIANO BAR”  il giorno </w:t>
      </w:r>
      <w:r w:rsidR="00D02331">
        <w:rPr>
          <w:rFonts w:ascii="Agency FB" w:hAnsi="Agency FB" w:cs="Arial"/>
        </w:rPr>
        <w:t xml:space="preserve"> 14 AGOSTO 2011  e KARAOKE</w:t>
      </w:r>
      <w:r w:rsidR="00B723BA" w:rsidRPr="009E66C4">
        <w:rPr>
          <w:rFonts w:ascii="Agency FB" w:hAnsi="Agency FB" w:cs="Arial"/>
        </w:rPr>
        <w:t xml:space="preserve"> </w:t>
      </w:r>
      <w:r w:rsidR="00A37776" w:rsidRPr="009E66C4">
        <w:rPr>
          <w:rFonts w:ascii="Agency FB" w:hAnsi="Agency FB" w:cs="Arial"/>
        </w:rPr>
        <w:t xml:space="preserve"> </w:t>
      </w:r>
      <w:r w:rsidR="0096759F">
        <w:rPr>
          <w:rFonts w:ascii="Agency FB" w:hAnsi="Agency FB" w:cs="Arial"/>
        </w:rPr>
        <w:t>il giorno</w:t>
      </w:r>
      <w:r w:rsidR="00D02331">
        <w:rPr>
          <w:rFonts w:ascii="Agency FB" w:hAnsi="Agency FB" w:cs="Arial"/>
        </w:rPr>
        <w:t xml:space="preserve"> 22 agosto 2011 </w:t>
      </w:r>
      <w:r w:rsidR="0096759F">
        <w:rPr>
          <w:rFonts w:ascii="Agency FB" w:hAnsi="Agency FB" w:cs="Arial"/>
        </w:rPr>
        <w:t xml:space="preserve">, </w:t>
      </w:r>
      <w:r w:rsidR="00D02331">
        <w:rPr>
          <w:rFonts w:ascii="Agency FB" w:hAnsi="Agency FB" w:cs="Arial"/>
        </w:rPr>
        <w:t xml:space="preserve"> </w:t>
      </w:r>
      <w:r w:rsidR="00A37776" w:rsidRPr="009E66C4">
        <w:rPr>
          <w:rFonts w:ascii="Agency FB" w:hAnsi="Agency FB" w:cs="Arial"/>
        </w:rPr>
        <w:t xml:space="preserve">a completamento dell’attività di SOMMINISTRAZIONE </w:t>
      </w:r>
      <w:proofErr w:type="spellStart"/>
      <w:r w:rsidR="00A37776" w:rsidRPr="009E66C4">
        <w:rPr>
          <w:rFonts w:ascii="Agency FB" w:hAnsi="Agency FB" w:cs="Arial"/>
        </w:rPr>
        <w:t>DI</w:t>
      </w:r>
      <w:proofErr w:type="spellEnd"/>
      <w:r w:rsidR="00A37776" w:rsidRPr="009E66C4">
        <w:rPr>
          <w:rFonts w:ascii="Agency FB" w:hAnsi="Agency FB" w:cs="Arial"/>
        </w:rPr>
        <w:t xml:space="preserve"> ALIMENTI E BEVANDE  “BAR”</w:t>
      </w:r>
      <w:r w:rsidR="00B723BA" w:rsidRPr="009E66C4">
        <w:rPr>
          <w:rFonts w:ascii="Agency FB" w:hAnsi="Agency FB" w:cs="Arial"/>
        </w:rPr>
        <w:t xml:space="preserve"> in  Via Roma, n. 19; </w:t>
      </w:r>
    </w:p>
    <w:p w:rsidR="00880F2A" w:rsidRDefault="00A37776" w:rsidP="00A37776">
      <w:pPr>
        <w:widowControl w:val="0"/>
        <w:autoSpaceDE w:val="0"/>
        <w:autoSpaceDN w:val="0"/>
        <w:adjustRightInd w:val="0"/>
        <w:spacing w:line="264" w:lineRule="auto"/>
        <w:ind w:firstLine="284"/>
        <w:rPr>
          <w:rFonts w:ascii="Agency FB" w:hAnsi="Agency FB" w:cs="Arial"/>
        </w:rPr>
      </w:pPr>
      <w:r w:rsidRPr="009E66C4">
        <w:rPr>
          <w:rFonts w:ascii="Agency FB" w:hAnsi="Agency FB" w:cs="Arial"/>
        </w:rPr>
        <w:t>V</w:t>
      </w:r>
      <w:r w:rsidR="00456BC3" w:rsidRPr="009E66C4">
        <w:rPr>
          <w:rFonts w:ascii="Agency FB" w:hAnsi="Agency FB" w:cs="Arial"/>
        </w:rPr>
        <w:t>isto il Regolamento per la disc</w:t>
      </w:r>
      <w:r w:rsidRPr="009E66C4">
        <w:rPr>
          <w:rFonts w:ascii="Agency FB" w:hAnsi="Agency FB" w:cs="Arial"/>
        </w:rPr>
        <w:t xml:space="preserve">iplina delle attività rumorose a carattere temporaneo del Comune di </w:t>
      </w:r>
      <w:proofErr w:type="spellStart"/>
      <w:r w:rsidRPr="009E66C4">
        <w:rPr>
          <w:rFonts w:ascii="Agency FB" w:hAnsi="Agency FB" w:cs="Arial"/>
        </w:rPr>
        <w:t>Ortezzano</w:t>
      </w:r>
      <w:proofErr w:type="spellEnd"/>
      <w:r w:rsidR="00880F2A">
        <w:rPr>
          <w:rFonts w:ascii="Agency FB" w:hAnsi="Agency FB" w:cs="Arial"/>
        </w:rPr>
        <w:t xml:space="preserve">; </w:t>
      </w:r>
    </w:p>
    <w:p w:rsidR="00A37776" w:rsidRPr="009E66C4" w:rsidRDefault="00A37776" w:rsidP="00A37776">
      <w:pPr>
        <w:widowControl w:val="0"/>
        <w:autoSpaceDE w:val="0"/>
        <w:autoSpaceDN w:val="0"/>
        <w:adjustRightInd w:val="0"/>
        <w:spacing w:line="264" w:lineRule="auto"/>
        <w:ind w:firstLine="284"/>
        <w:rPr>
          <w:rFonts w:ascii="Agency FB" w:hAnsi="Agency FB" w:cs="Arial"/>
        </w:rPr>
      </w:pPr>
      <w:r w:rsidRPr="009E66C4">
        <w:rPr>
          <w:rFonts w:ascii="Agency FB" w:hAnsi="Agency FB" w:cs="Arial"/>
        </w:rPr>
        <w:t>Visti in particolare gli articoli 4 e 7 del citato regolamento</w:t>
      </w:r>
      <w:r w:rsidR="004B6301" w:rsidRPr="009E66C4">
        <w:rPr>
          <w:rFonts w:ascii="Agency FB" w:hAnsi="Agency FB" w:cs="Arial"/>
        </w:rPr>
        <w:t xml:space="preserve"> comunale; </w:t>
      </w:r>
    </w:p>
    <w:p w:rsidR="00456BC3" w:rsidRPr="009E66C4" w:rsidRDefault="00456BC3" w:rsidP="00A37776">
      <w:pPr>
        <w:widowControl w:val="0"/>
        <w:autoSpaceDE w:val="0"/>
        <w:autoSpaceDN w:val="0"/>
        <w:adjustRightInd w:val="0"/>
        <w:spacing w:line="264" w:lineRule="auto"/>
        <w:ind w:firstLine="284"/>
        <w:rPr>
          <w:rFonts w:ascii="Agency FB" w:hAnsi="Agency FB" w:cs="Arial"/>
        </w:rPr>
      </w:pPr>
      <w:r w:rsidRPr="009E66C4">
        <w:rPr>
          <w:rFonts w:ascii="Agency FB" w:hAnsi="Agency FB" w:cs="Arial"/>
        </w:rPr>
        <w:t xml:space="preserve">Ai sensi  dell’art. 7 del regolamento comunale del </w:t>
      </w:r>
      <w:r w:rsidRPr="009E66C4">
        <w:rPr>
          <w:rFonts w:ascii="Agency FB" w:hAnsi="Agency FB" w:cs="Arial"/>
          <w:b/>
        </w:rPr>
        <w:t xml:space="preserve">Regolamento per la disciplina delle attività rumorose a carattere temporaneo del Comune di </w:t>
      </w:r>
      <w:proofErr w:type="spellStart"/>
      <w:r w:rsidRPr="009E66C4">
        <w:rPr>
          <w:rFonts w:ascii="Agency FB" w:hAnsi="Agency FB" w:cs="Arial"/>
          <w:b/>
        </w:rPr>
        <w:t>Ortezzano</w:t>
      </w:r>
      <w:proofErr w:type="spellEnd"/>
      <w:r w:rsidRPr="009E66C4">
        <w:rPr>
          <w:rFonts w:ascii="Agency FB" w:hAnsi="Agency FB" w:cs="Arial"/>
        </w:rPr>
        <w:t xml:space="preserve"> </w:t>
      </w:r>
    </w:p>
    <w:p w:rsidR="00D02331" w:rsidRPr="00D02331" w:rsidRDefault="00D02331" w:rsidP="00D02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gency FB" w:hAnsi="Agency FB" w:cs="Arial"/>
        </w:rPr>
      </w:pPr>
      <w:r w:rsidRPr="00D02331">
        <w:rPr>
          <w:rFonts w:ascii="Agency FB" w:hAnsi="Agency FB" w:cs="Arial"/>
        </w:rPr>
        <w:t xml:space="preserve">VISTO il provvedimento sindacale n. 3 , in data 22 maggio 2010, </w:t>
      </w:r>
      <w:proofErr w:type="spellStart"/>
      <w:r w:rsidRPr="00D02331">
        <w:rPr>
          <w:rFonts w:ascii="Agency FB" w:hAnsi="Agency FB" w:cs="Arial"/>
        </w:rPr>
        <w:t>prot</w:t>
      </w:r>
      <w:proofErr w:type="spellEnd"/>
      <w:r w:rsidRPr="00D02331">
        <w:rPr>
          <w:rFonts w:ascii="Agency FB" w:hAnsi="Agency FB" w:cs="Arial"/>
        </w:rPr>
        <w:t xml:space="preserve">. 1859,  con il quale si sono, tra l'altro, attribuite specifiche funzioni organizzative e dirigenziali ( art. 107 commi 1, e 2  del decreto legislativo 18 agosto 2000, n. 267) al personale dipendente dal comune di </w:t>
      </w:r>
      <w:proofErr w:type="spellStart"/>
      <w:r w:rsidRPr="00D02331">
        <w:rPr>
          <w:rFonts w:ascii="Agency FB" w:hAnsi="Agency FB" w:cs="Arial"/>
        </w:rPr>
        <w:t>Ortezzano</w:t>
      </w:r>
      <w:proofErr w:type="spellEnd"/>
      <w:r w:rsidRPr="00D02331">
        <w:rPr>
          <w:rFonts w:ascii="Agency FB" w:hAnsi="Agency FB" w:cs="Arial"/>
        </w:rPr>
        <w:t>;</w:t>
      </w:r>
    </w:p>
    <w:p w:rsidR="009E66C4" w:rsidRPr="009E66C4" w:rsidRDefault="009E66C4" w:rsidP="004B6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gency FB" w:hAnsi="Agency FB" w:cs="Arial"/>
        </w:rPr>
      </w:pPr>
      <w:r>
        <w:rPr>
          <w:rFonts w:ascii="Agency FB" w:hAnsi="Agency FB" w:cs="Arial"/>
        </w:rPr>
        <w:t xml:space="preserve">Visto lo Statuto Comunale; </w:t>
      </w:r>
    </w:p>
    <w:p w:rsidR="004B6301" w:rsidRPr="009E66C4" w:rsidRDefault="004B6301" w:rsidP="00A37776">
      <w:pPr>
        <w:widowControl w:val="0"/>
        <w:autoSpaceDE w:val="0"/>
        <w:autoSpaceDN w:val="0"/>
        <w:adjustRightInd w:val="0"/>
        <w:spacing w:line="264" w:lineRule="auto"/>
        <w:ind w:firstLine="284"/>
        <w:rPr>
          <w:rFonts w:ascii="Agency FB" w:hAnsi="Agency FB" w:cs="Arial"/>
        </w:rPr>
      </w:pPr>
    </w:p>
    <w:p w:rsidR="00A37776" w:rsidRPr="009E66C4" w:rsidRDefault="00A37776" w:rsidP="005A6DA3">
      <w:pPr>
        <w:widowControl w:val="0"/>
        <w:autoSpaceDE w:val="0"/>
        <w:autoSpaceDN w:val="0"/>
        <w:adjustRightInd w:val="0"/>
        <w:spacing w:line="264" w:lineRule="auto"/>
        <w:ind w:firstLine="284"/>
        <w:jc w:val="center"/>
        <w:rPr>
          <w:rFonts w:ascii="Agency FB" w:hAnsi="Agency FB" w:cs="Arial"/>
          <w:b/>
        </w:rPr>
      </w:pPr>
      <w:r w:rsidRPr="009E66C4">
        <w:rPr>
          <w:rFonts w:ascii="Agency FB" w:hAnsi="Agency FB" w:cs="Arial"/>
          <w:b/>
        </w:rPr>
        <w:t>A</w:t>
      </w:r>
      <w:r w:rsidR="005A6DA3" w:rsidRPr="009E66C4">
        <w:rPr>
          <w:rFonts w:ascii="Agency FB" w:hAnsi="Agency FB" w:cs="Arial"/>
          <w:b/>
        </w:rPr>
        <w:t xml:space="preserve"> </w:t>
      </w:r>
      <w:r w:rsidRPr="009E66C4">
        <w:rPr>
          <w:rFonts w:ascii="Agency FB" w:hAnsi="Agency FB" w:cs="Arial"/>
          <w:b/>
        </w:rPr>
        <w:t>U</w:t>
      </w:r>
      <w:r w:rsidR="005A6DA3" w:rsidRPr="009E66C4">
        <w:rPr>
          <w:rFonts w:ascii="Agency FB" w:hAnsi="Agency FB" w:cs="Arial"/>
          <w:b/>
        </w:rPr>
        <w:t xml:space="preserve"> </w:t>
      </w:r>
      <w:r w:rsidRPr="009E66C4">
        <w:rPr>
          <w:rFonts w:ascii="Agency FB" w:hAnsi="Agency FB" w:cs="Arial"/>
          <w:b/>
        </w:rPr>
        <w:t>T</w:t>
      </w:r>
      <w:r w:rsidR="005A6DA3" w:rsidRPr="009E66C4">
        <w:rPr>
          <w:rFonts w:ascii="Agency FB" w:hAnsi="Agency FB" w:cs="Arial"/>
          <w:b/>
        </w:rPr>
        <w:t xml:space="preserve"> </w:t>
      </w:r>
      <w:r w:rsidRPr="009E66C4">
        <w:rPr>
          <w:rFonts w:ascii="Agency FB" w:hAnsi="Agency FB" w:cs="Arial"/>
          <w:b/>
        </w:rPr>
        <w:t>O</w:t>
      </w:r>
      <w:r w:rsidR="005A6DA3" w:rsidRPr="009E66C4">
        <w:rPr>
          <w:rFonts w:ascii="Agency FB" w:hAnsi="Agency FB" w:cs="Arial"/>
          <w:b/>
        </w:rPr>
        <w:t xml:space="preserve"> </w:t>
      </w:r>
      <w:r w:rsidRPr="009E66C4">
        <w:rPr>
          <w:rFonts w:ascii="Agency FB" w:hAnsi="Agency FB" w:cs="Arial"/>
          <w:b/>
        </w:rPr>
        <w:t>R</w:t>
      </w:r>
      <w:r w:rsidR="005A6DA3" w:rsidRPr="009E66C4">
        <w:rPr>
          <w:rFonts w:ascii="Agency FB" w:hAnsi="Agency FB" w:cs="Arial"/>
          <w:b/>
        </w:rPr>
        <w:t xml:space="preserve"> </w:t>
      </w:r>
      <w:r w:rsidRPr="009E66C4">
        <w:rPr>
          <w:rFonts w:ascii="Agency FB" w:hAnsi="Agency FB" w:cs="Arial"/>
          <w:b/>
        </w:rPr>
        <w:t>I</w:t>
      </w:r>
      <w:r w:rsidR="005A6DA3" w:rsidRPr="009E66C4">
        <w:rPr>
          <w:rFonts w:ascii="Agency FB" w:hAnsi="Agency FB" w:cs="Arial"/>
          <w:b/>
        </w:rPr>
        <w:t xml:space="preserve"> </w:t>
      </w:r>
      <w:r w:rsidRPr="009E66C4">
        <w:rPr>
          <w:rFonts w:ascii="Agency FB" w:hAnsi="Agency FB" w:cs="Arial"/>
          <w:b/>
        </w:rPr>
        <w:t>Z</w:t>
      </w:r>
      <w:r w:rsidR="005A6DA3" w:rsidRPr="009E66C4">
        <w:rPr>
          <w:rFonts w:ascii="Agency FB" w:hAnsi="Agency FB" w:cs="Arial"/>
          <w:b/>
        </w:rPr>
        <w:t xml:space="preserve"> </w:t>
      </w:r>
      <w:proofErr w:type="spellStart"/>
      <w:r w:rsidRPr="009E66C4">
        <w:rPr>
          <w:rFonts w:ascii="Agency FB" w:hAnsi="Agency FB" w:cs="Arial"/>
          <w:b/>
        </w:rPr>
        <w:t>Z</w:t>
      </w:r>
      <w:proofErr w:type="spellEnd"/>
      <w:r w:rsidR="005A6DA3" w:rsidRPr="009E66C4">
        <w:rPr>
          <w:rFonts w:ascii="Agency FB" w:hAnsi="Agency FB" w:cs="Arial"/>
          <w:b/>
        </w:rPr>
        <w:t xml:space="preserve"> </w:t>
      </w:r>
      <w:r w:rsidRPr="009E66C4">
        <w:rPr>
          <w:rFonts w:ascii="Agency FB" w:hAnsi="Agency FB" w:cs="Arial"/>
          <w:b/>
        </w:rPr>
        <w:t>A</w:t>
      </w:r>
    </w:p>
    <w:p w:rsidR="00456BC3" w:rsidRPr="009E66C4" w:rsidRDefault="00456BC3" w:rsidP="00A37776">
      <w:pPr>
        <w:widowControl w:val="0"/>
        <w:autoSpaceDE w:val="0"/>
        <w:autoSpaceDN w:val="0"/>
        <w:adjustRightInd w:val="0"/>
        <w:spacing w:line="264" w:lineRule="auto"/>
        <w:ind w:firstLine="284"/>
        <w:rPr>
          <w:rFonts w:ascii="Agency FB" w:hAnsi="Agency FB" w:cs="Arial"/>
        </w:rPr>
      </w:pPr>
    </w:p>
    <w:p w:rsidR="00B723BA" w:rsidRPr="009E66C4" w:rsidRDefault="004B6301" w:rsidP="004B6301">
      <w:pPr>
        <w:widowControl w:val="0"/>
        <w:autoSpaceDE w:val="0"/>
        <w:autoSpaceDN w:val="0"/>
        <w:adjustRightInd w:val="0"/>
        <w:spacing w:line="264" w:lineRule="auto"/>
        <w:rPr>
          <w:rFonts w:ascii="Agency FB" w:hAnsi="Agency FB" w:cs="Arial"/>
        </w:rPr>
      </w:pPr>
      <w:r w:rsidRPr="009E66C4">
        <w:rPr>
          <w:rFonts w:ascii="Agency FB" w:hAnsi="Agency FB" w:cs="Arial"/>
        </w:rPr>
        <w:t>La</w:t>
      </w:r>
      <w:r w:rsidR="00456BC3" w:rsidRPr="009E66C4">
        <w:rPr>
          <w:rFonts w:ascii="Agency FB" w:hAnsi="Agency FB" w:cs="Arial"/>
        </w:rPr>
        <w:t xml:space="preserve"> Sig.ra </w:t>
      </w:r>
      <w:r w:rsidR="005A6DA3" w:rsidRPr="009E66C4">
        <w:rPr>
          <w:rFonts w:ascii="Agency FB" w:hAnsi="Agency FB" w:cs="Arial"/>
        </w:rPr>
        <w:t xml:space="preserve"> </w:t>
      </w:r>
      <w:proofErr w:type="spellStart"/>
      <w:r w:rsidR="005A6DA3" w:rsidRPr="009E66C4">
        <w:rPr>
          <w:rFonts w:ascii="Agency FB" w:hAnsi="Agency FB" w:cs="Arial"/>
        </w:rPr>
        <w:t>Boccanera</w:t>
      </w:r>
      <w:proofErr w:type="spellEnd"/>
      <w:r w:rsidR="005A6DA3" w:rsidRPr="009E66C4">
        <w:rPr>
          <w:rFonts w:ascii="Agency FB" w:hAnsi="Agency FB" w:cs="Arial"/>
        </w:rPr>
        <w:t xml:space="preserve"> Francesca, nata a Macerata, il 27.01.1972, rappresentante legale  della Ditta </w:t>
      </w:r>
      <w:r w:rsidR="005A6DA3" w:rsidRPr="009E66C4">
        <w:rPr>
          <w:rFonts w:ascii="Agency FB" w:hAnsi="Agency FB" w:cs="Arial"/>
          <w:b/>
          <w:i/>
        </w:rPr>
        <w:t>“Bar Vittoria”, di Lilla Lorenzo e C. snc</w:t>
      </w:r>
      <w:r w:rsidR="005A6DA3" w:rsidRPr="009E66C4">
        <w:rPr>
          <w:rFonts w:ascii="Agency FB" w:hAnsi="Agency FB" w:cs="Arial"/>
        </w:rPr>
        <w:t xml:space="preserve">. </w:t>
      </w:r>
      <w:r w:rsidRPr="009E66C4">
        <w:rPr>
          <w:rFonts w:ascii="Agency FB" w:hAnsi="Agency FB" w:cs="Arial"/>
        </w:rPr>
        <w:t>al</w:t>
      </w:r>
      <w:r w:rsidR="00B723BA" w:rsidRPr="009E66C4">
        <w:rPr>
          <w:rFonts w:ascii="Agency FB" w:hAnsi="Agency FB" w:cs="Arial"/>
        </w:rPr>
        <w:t xml:space="preserve">lo svolgimento di attività temporanea di </w:t>
      </w:r>
      <w:r w:rsidR="00B723BA" w:rsidRPr="009E66C4">
        <w:rPr>
          <w:rFonts w:ascii="Agency FB" w:hAnsi="Agency FB" w:cs="Arial"/>
          <w:b/>
        </w:rPr>
        <w:t>“Piano Bar”</w:t>
      </w:r>
      <w:r w:rsidR="00D02331">
        <w:rPr>
          <w:rFonts w:ascii="Agency FB" w:hAnsi="Agency FB" w:cs="Arial"/>
          <w:b/>
        </w:rPr>
        <w:t xml:space="preserve"> e Karaoke, </w:t>
      </w:r>
      <w:r w:rsidR="00B723BA" w:rsidRPr="009E66C4">
        <w:rPr>
          <w:rFonts w:ascii="Agency FB" w:hAnsi="Agency FB" w:cs="Arial"/>
        </w:rPr>
        <w:t xml:space="preserve">a completamento dell’attività  somministrazione di alimenti e bevande  Bar Vittoria sito in  Via Roma, n. 19, in deroga ai limiti fissati dalla legge Regionale n. 28 del 14 novembre 2001,  </w:t>
      </w:r>
      <w:r w:rsidRPr="009E66C4">
        <w:rPr>
          <w:rFonts w:ascii="Agency FB" w:hAnsi="Agency FB" w:cs="Arial"/>
        </w:rPr>
        <w:t xml:space="preserve"> e dal regolamento comunale per la disciplina a carattere temporaneo, nei giorni e per gli orari di seguito specificati: </w:t>
      </w:r>
    </w:p>
    <w:p w:rsidR="004B6301" w:rsidRPr="009E66C4" w:rsidRDefault="004B6301" w:rsidP="004B6301">
      <w:pPr>
        <w:widowControl w:val="0"/>
        <w:autoSpaceDE w:val="0"/>
        <w:autoSpaceDN w:val="0"/>
        <w:adjustRightInd w:val="0"/>
        <w:spacing w:line="264" w:lineRule="auto"/>
        <w:rPr>
          <w:rFonts w:ascii="Agency FB" w:hAnsi="Agency FB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976"/>
        <w:gridCol w:w="3119"/>
      </w:tblGrid>
      <w:tr w:rsidR="008F0A02" w:rsidRPr="009E66C4" w:rsidTr="008F0A02">
        <w:tc>
          <w:tcPr>
            <w:tcW w:w="3936" w:type="dxa"/>
          </w:tcPr>
          <w:p w:rsidR="00883714" w:rsidRPr="009E66C4" w:rsidRDefault="00883714" w:rsidP="008F0A0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gency FB" w:hAnsi="Agency FB" w:cs="Arial"/>
              </w:rPr>
            </w:pPr>
            <w:r w:rsidRPr="009E66C4">
              <w:rPr>
                <w:rFonts w:ascii="Agency FB" w:hAnsi="Agency FB" w:cs="Arial"/>
              </w:rPr>
              <w:t>giorni autorizzati</w:t>
            </w:r>
          </w:p>
        </w:tc>
        <w:tc>
          <w:tcPr>
            <w:tcW w:w="2976" w:type="dxa"/>
          </w:tcPr>
          <w:p w:rsidR="00883714" w:rsidRPr="009E66C4" w:rsidRDefault="00883714" w:rsidP="008F0A0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gency FB" w:hAnsi="Agency FB" w:cs="Arial"/>
              </w:rPr>
            </w:pPr>
            <w:r w:rsidRPr="009E66C4">
              <w:rPr>
                <w:rFonts w:ascii="Agency FB" w:hAnsi="Agency FB" w:cs="Arial"/>
              </w:rPr>
              <w:t>Orario inizio deroga</w:t>
            </w:r>
          </w:p>
        </w:tc>
        <w:tc>
          <w:tcPr>
            <w:tcW w:w="3119" w:type="dxa"/>
          </w:tcPr>
          <w:p w:rsidR="00883714" w:rsidRPr="009E66C4" w:rsidRDefault="00883714" w:rsidP="008F0A0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gency FB" w:hAnsi="Agency FB" w:cs="Arial"/>
              </w:rPr>
            </w:pPr>
            <w:r w:rsidRPr="009E66C4">
              <w:rPr>
                <w:rFonts w:ascii="Agency FB" w:hAnsi="Agency FB" w:cs="Arial"/>
              </w:rPr>
              <w:t>Orario termine deroga</w:t>
            </w:r>
          </w:p>
        </w:tc>
      </w:tr>
      <w:tr w:rsidR="008F0A02" w:rsidRPr="009E66C4" w:rsidTr="008F0A02">
        <w:tc>
          <w:tcPr>
            <w:tcW w:w="3936" w:type="dxa"/>
          </w:tcPr>
          <w:p w:rsidR="00883714" w:rsidRDefault="00602F7C" w:rsidP="00A856C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 xml:space="preserve">Piano Bar    14 </w:t>
            </w:r>
            <w:r w:rsidR="00883714" w:rsidRPr="009E66C4">
              <w:rPr>
                <w:rFonts w:ascii="Agency FB" w:hAnsi="Agency FB" w:cs="Arial"/>
              </w:rPr>
              <w:t xml:space="preserve"> </w:t>
            </w:r>
            <w:r w:rsidR="00A856C6">
              <w:rPr>
                <w:rFonts w:ascii="Agency FB" w:hAnsi="Agency FB" w:cs="Arial"/>
              </w:rPr>
              <w:t xml:space="preserve"> </w:t>
            </w:r>
            <w:r w:rsidR="00883714" w:rsidRPr="009E66C4">
              <w:rPr>
                <w:rFonts w:ascii="Agency FB" w:hAnsi="Agency FB" w:cs="Arial"/>
              </w:rPr>
              <w:t>agosto 201</w:t>
            </w:r>
            <w:r w:rsidR="00A856C6">
              <w:rPr>
                <w:rFonts w:ascii="Agency FB" w:hAnsi="Agency FB" w:cs="Arial"/>
              </w:rPr>
              <w:t>1</w:t>
            </w:r>
          </w:p>
          <w:p w:rsidR="00A856C6" w:rsidRPr="009E66C4" w:rsidRDefault="00A856C6" w:rsidP="00A856C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>Karaoke    22 -23 agosto 2011</w:t>
            </w:r>
          </w:p>
        </w:tc>
        <w:tc>
          <w:tcPr>
            <w:tcW w:w="2976" w:type="dxa"/>
          </w:tcPr>
          <w:p w:rsidR="00883714" w:rsidRDefault="00883714" w:rsidP="008F0A0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gency FB" w:hAnsi="Agency FB" w:cs="Arial"/>
              </w:rPr>
            </w:pPr>
            <w:r w:rsidRPr="009E66C4">
              <w:rPr>
                <w:rFonts w:ascii="Agency FB" w:hAnsi="Agency FB" w:cs="Arial"/>
              </w:rPr>
              <w:t>Dalle ore 20,00</w:t>
            </w:r>
            <w:r w:rsidR="00602F7C">
              <w:rPr>
                <w:rFonts w:ascii="Agency FB" w:hAnsi="Agency FB" w:cs="Arial"/>
              </w:rPr>
              <w:t xml:space="preserve"> del 14.08.2011</w:t>
            </w:r>
          </w:p>
          <w:p w:rsidR="00A856C6" w:rsidRPr="009E66C4" w:rsidRDefault="00A856C6" w:rsidP="00A856C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gency FB" w:hAnsi="Agency FB" w:cs="Arial"/>
              </w:rPr>
            </w:pPr>
            <w:r w:rsidRPr="009E66C4">
              <w:rPr>
                <w:rFonts w:ascii="Agency FB" w:hAnsi="Agency FB" w:cs="Arial"/>
              </w:rPr>
              <w:t>Dalle ore 20,00</w:t>
            </w:r>
            <w:r w:rsidR="00602F7C">
              <w:rPr>
                <w:rFonts w:ascii="Agency FB" w:hAnsi="Agency FB" w:cs="Arial"/>
              </w:rPr>
              <w:t xml:space="preserve"> del 22.08.2011</w:t>
            </w:r>
          </w:p>
        </w:tc>
        <w:tc>
          <w:tcPr>
            <w:tcW w:w="3119" w:type="dxa"/>
          </w:tcPr>
          <w:p w:rsidR="00883714" w:rsidRDefault="00D02331" w:rsidP="008F0A0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>Alle ore 24,00 del 14.08.2011</w:t>
            </w:r>
          </w:p>
          <w:p w:rsidR="00A856C6" w:rsidRPr="009E66C4" w:rsidRDefault="00A856C6" w:rsidP="008F0A0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>Alle ore 1,00</w:t>
            </w:r>
            <w:r w:rsidR="00D02331">
              <w:rPr>
                <w:rFonts w:ascii="Agency FB" w:hAnsi="Agency FB" w:cs="Arial"/>
              </w:rPr>
              <w:t xml:space="preserve"> del 22.08.2011</w:t>
            </w:r>
          </w:p>
        </w:tc>
      </w:tr>
    </w:tbl>
    <w:p w:rsidR="00B723BA" w:rsidRPr="009E66C4" w:rsidRDefault="00B723BA" w:rsidP="00B723BA">
      <w:pPr>
        <w:widowControl w:val="0"/>
        <w:autoSpaceDE w:val="0"/>
        <w:autoSpaceDN w:val="0"/>
        <w:adjustRightInd w:val="0"/>
        <w:spacing w:line="264" w:lineRule="auto"/>
        <w:ind w:firstLine="284"/>
        <w:rPr>
          <w:rFonts w:ascii="Agency FB" w:hAnsi="Agency FB" w:cs="Arial"/>
        </w:rPr>
      </w:pPr>
    </w:p>
    <w:p w:rsidR="00197534" w:rsidRDefault="00197534" w:rsidP="00197534">
      <w:pPr>
        <w:rPr>
          <w:rFonts w:ascii="Agency FB" w:hAnsi="Agency FB"/>
          <w:bCs/>
          <w:i/>
        </w:rPr>
      </w:pPr>
      <w:r>
        <w:rPr>
          <w:rFonts w:ascii="Agency FB" w:hAnsi="Agency FB"/>
          <w:bCs/>
          <w:i/>
        </w:rPr>
        <w:t xml:space="preserve">Nel rispetto delle seguenti prescrizioni: </w:t>
      </w:r>
    </w:p>
    <w:p w:rsidR="00197534" w:rsidRDefault="00197534" w:rsidP="00880F2A">
      <w:pPr>
        <w:numPr>
          <w:ilvl w:val="0"/>
          <w:numId w:val="1"/>
        </w:numPr>
        <w:rPr>
          <w:rFonts w:ascii="Agency FB" w:hAnsi="Agency FB"/>
          <w:bCs/>
          <w:i/>
        </w:rPr>
      </w:pPr>
      <w:r>
        <w:rPr>
          <w:rFonts w:ascii="Agency FB" w:hAnsi="Agency FB"/>
          <w:bCs/>
          <w:i/>
        </w:rPr>
        <w:t xml:space="preserve">che l’ingresso alla manifestazione sia libero e gratuito, senza maggiorazione del prezzo della consumazione; </w:t>
      </w:r>
    </w:p>
    <w:p w:rsidR="00197534" w:rsidRDefault="00197534" w:rsidP="00880F2A">
      <w:pPr>
        <w:numPr>
          <w:ilvl w:val="0"/>
          <w:numId w:val="1"/>
        </w:numPr>
        <w:rPr>
          <w:rFonts w:ascii="Agency FB" w:hAnsi="Agency FB"/>
          <w:bCs/>
          <w:i/>
        </w:rPr>
      </w:pPr>
      <w:r>
        <w:rPr>
          <w:rFonts w:ascii="Agency FB" w:hAnsi="Agency FB"/>
          <w:bCs/>
          <w:i/>
        </w:rPr>
        <w:t xml:space="preserve">che nel locale  sarà preponderante l’attività di somministrazione e </w:t>
      </w:r>
      <w:r w:rsidR="00880F2A">
        <w:rPr>
          <w:rFonts w:ascii="Agency FB" w:hAnsi="Agency FB"/>
          <w:bCs/>
          <w:i/>
        </w:rPr>
        <w:t>l’attività di trattenimento sarà</w:t>
      </w:r>
      <w:r>
        <w:rPr>
          <w:rFonts w:ascii="Agency FB" w:hAnsi="Agency FB"/>
          <w:bCs/>
          <w:i/>
        </w:rPr>
        <w:t xml:space="preserve"> solo complementare; </w:t>
      </w:r>
    </w:p>
    <w:p w:rsidR="00197534" w:rsidRDefault="00197534" w:rsidP="00880F2A">
      <w:pPr>
        <w:numPr>
          <w:ilvl w:val="0"/>
          <w:numId w:val="1"/>
        </w:numPr>
        <w:rPr>
          <w:rFonts w:ascii="Agency FB" w:hAnsi="Agency FB"/>
          <w:bCs/>
          <w:i/>
        </w:rPr>
      </w:pPr>
      <w:r>
        <w:rPr>
          <w:rFonts w:ascii="Agency FB" w:hAnsi="Agency FB"/>
          <w:bCs/>
          <w:i/>
        </w:rPr>
        <w:t xml:space="preserve">che nel locale non saranno </w:t>
      </w:r>
      <w:r w:rsidR="00880F2A">
        <w:rPr>
          <w:rFonts w:ascii="Agency FB" w:hAnsi="Agency FB"/>
          <w:bCs/>
          <w:i/>
        </w:rPr>
        <w:t xml:space="preserve">allestiti </w:t>
      </w:r>
      <w:r>
        <w:rPr>
          <w:rFonts w:ascii="Agency FB" w:hAnsi="Agency FB"/>
          <w:bCs/>
          <w:i/>
        </w:rPr>
        <w:t>spazi  (piste da ballo, palchi, sedie disposte a platea, ecc) espressamente allestiti per l’attività di spettacolo e/o ballo e/o trattenimento destinati agli avventori, tali d</w:t>
      </w:r>
      <w:r w:rsidR="00402107">
        <w:rPr>
          <w:rFonts w:ascii="Agency FB" w:hAnsi="Agency FB"/>
          <w:bCs/>
          <w:i/>
        </w:rPr>
        <w:t>a configurare una trasformazione;</w:t>
      </w:r>
    </w:p>
    <w:p w:rsidR="00402107" w:rsidRDefault="00402107" w:rsidP="00880F2A">
      <w:pPr>
        <w:numPr>
          <w:ilvl w:val="0"/>
          <w:numId w:val="1"/>
        </w:numPr>
        <w:rPr>
          <w:rFonts w:ascii="Agency FB" w:hAnsi="Agency FB"/>
          <w:bCs/>
          <w:i/>
        </w:rPr>
      </w:pPr>
      <w:r>
        <w:rPr>
          <w:rFonts w:ascii="Agency FB" w:hAnsi="Agency FB"/>
          <w:bCs/>
          <w:i/>
        </w:rPr>
        <w:t xml:space="preserve">di  assolvere </w:t>
      </w:r>
      <w:r w:rsidR="00BF18B8">
        <w:rPr>
          <w:rFonts w:ascii="Agency FB" w:hAnsi="Agency FB"/>
          <w:bCs/>
          <w:i/>
        </w:rPr>
        <w:t>prima dell’inizio della m</w:t>
      </w:r>
      <w:r w:rsidR="00D02331">
        <w:rPr>
          <w:rFonts w:ascii="Agency FB" w:hAnsi="Agency FB"/>
          <w:bCs/>
          <w:i/>
        </w:rPr>
        <w:t>anifestazione agli adempimenti S</w:t>
      </w:r>
      <w:r w:rsidR="00BF18B8">
        <w:rPr>
          <w:rFonts w:ascii="Agency FB" w:hAnsi="Agency FB"/>
          <w:bCs/>
          <w:i/>
        </w:rPr>
        <w:t xml:space="preserve">iae; </w:t>
      </w:r>
    </w:p>
    <w:p w:rsidR="00BF18B8" w:rsidRDefault="00BF18B8" w:rsidP="00880F2A">
      <w:pPr>
        <w:numPr>
          <w:ilvl w:val="0"/>
          <w:numId w:val="1"/>
        </w:numPr>
        <w:rPr>
          <w:rFonts w:ascii="Agency FB" w:hAnsi="Agency FB"/>
          <w:bCs/>
          <w:i/>
        </w:rPr>
      </w:pPr>
      <w:r>
        <w:rPr>
          <w:rFonts w:ascii="Agency FB" w:hAnsi="Agency FB"/>
          <w:bCs/>
          <w:i/>
        </w:rPr>
        <w:t xml:space="preserve">evitare </w:t>
      </w:r>
      <w:r w:rsidR="00A856C6">
        <w:rPr>
          <w:rFonts w:ascii="Agency FB" w:hAnsi="Agency FB"/>
          <w:bCs/>
          <w:i/>
        </w:rPr>
        <w:t>che le casse di diffusione sono</w:t>
      </w:r>
      <w:r w:rsidR="00880F2A">
        <w:rPr>
          <w:rFonts w:ascii="Agency FB" w:hAnsi="Agency FB"/>
          <w:bCs/>
          <w:i/>
        </w:rPr>
        <w:t>ra investano direttamente i fabbricati civile abitazione prospic</w:t>
      </w:r>
      <w:r w:rsidR="00602F7C">
        <w:rPr>
          <w:rFonts w:ascii="Agency FB" w:hAnsi="Agency FB"/>
          <w:bCs/>
          <w:i/>
        </w:rPr>
        <w:t>i</w:t>
      </w:r>
      <w:r w:rsidR="00880F2A">
        <w:rPr>
          <w:rFonts w:ascii="Agency FB" w:hAnsi="Agency FB"/>
          <w:bCs/>
          <w:i/>
        </w:rPr>
        <w:t xml:space="preserve">enti; </w:t>
      </w:r>
    </w:p>
    <w:p w:rsidR="00880F2A" w:rsidRDefault="00880F2A" w:rsidP="00602F7C">
      <w:pPr>
        <w:ind w:left="720"/>
        <w:rPr>
          <w:rFonts w:ascii="Agency FB" w:hAnsi="Agency FB"/>
          <w:bCs/>
          <w:i/>
        </w:rPr>
      </w:pPr>
    </w:p>
    <w:p w:rsidR="00197534" w:rsidRPr="001D68D4" w:rsidRDefault="00197534" w:rsidP="00197534">
      <w:pPr>
        <w:rPr>
          <w:rFonts w:ascii="Agency FB" w:hAnsi="Agency FB"/>
          <w:bCs/>
          <w:i/>
        </w:rPr>
      </w:pPr>
      <w:r w:rsidRPr="001D68D4">
        <w:rPr>
          <w:rFonts w:ascii="Agency FB" w:hAnsi="Agency FB"/>
          <w:bCs/>
          <w:i/>
        </w:rPr>
        <w:t>Resta inteso che la presente ordinanza è subordinata al rilascio da parte della competente autorità Amministrativa, della licenza prescritta per lo svolgimento della manifestazione di che trattasi.</w:t>
      </w:r>
    </w:p>
    <w:p w:rsidR="00197534" w:rsidRDefault="00197534" w:rsidP="009E66C4">
      <w:pPr>
        <w:widowControl w:val="0"/>
        <w:autoSpaceDE w:val="0"/>
        <w:autoSpaceDN w:val="0"/>
        <w:adjustRightInd w:val="0"/>
        <w:spacing w:line="264" w:lineRule="auto"/>
        <w:rPr>
          <w:rFonts w:ascii="Agency FB" w:hAnsi="Agency FB" w:cs="Arial"/>
        </w:rPr>
      </w:pPr>
    </w:p>
    <w:p w:rsidR="00A37776" w:rsidRDefault="009E66C4" w:rsidP="009E66C4">
      <w:pPr>
        <w:widowControl w:val="0"/>
        <w:autoSpaceDE w:val="0"/>
        <w:autoSpaceDN w:val="0"/>
        <w:adjustRightInd w:val="0"/>
        <w:spacing w:line="264" w:lineRule="auto"/>
        <w:rPr>
          <w:rFonts w:ascii="Agency FB" w:hAnsi="Agency FB" w:cs="Arial"/>
        </w:rPr>
      </w:pPr>
      <w:proofErr w:type="spellStart"/>
      <w:r>
        <w:rPr>
          <w:rFonts w:ascii="Agency FB" w:hAnsi="Agency FB" w:cs="Arial"/>
        </w:rPr>
        <w:t>Ortezzano</w:t>
      </w:r>
      <w:proofErr w:type="spellEnd"/>
      <w:r>
        <w:rPr>
          <w:rFonts w:ascii="Agency FB" w:hAnsi="Agency FB" w:cs="Arial"/>
        </w:rPr>
        <w:t xml:space="preserve">, li  </w:t>
      </w:r>
      <w:r w:rsidR="00221007">
        <w:rPr>
          <w:rFonts w:ascii="Agency FB" w:hAnsi="Agency FB" w:cs="Arial"/>
        </w:rPr>
        <w:t>13</w:t>
      </w:r>
      <w:r w:rsidR="00A856C6">
        <w:rPr>
          <w:rFonts w:ascii="Agency FB" w:hAnsi="Agency FB" w:cs="Arial"/>
        </w:rPr>
        <w:t xml:space="preserve"> agosto 2011</w:t>
      </w:r>
    </w:p>
    <w:p w:rsidR="00197534" w:rsidRDefault="00197534" w:rsidP="009E66C4">
      <w:pPr>
        <w:widowControl w:val="0"/>
        <w:autoSpaceDE w:val="0"/>
        <w:autoSpaceDN w:val="0"/>
        <w:adjustRightInd w:val="0"/>
        <w:spacing w:line="264" w:lineRule="auto"/>
        <w:rPr>
          <w:rFonts w:ascii="Agency FB" w:hAnsi="Agency FB" w:cs="Arial"/>
        </w:rPr>
      </w:pPr>
    </w:p>
    <w:p w:rsidR="00197534" w:rsidRDefault="00197534" w:rsidP="00197534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Agency FB" w:hAnsi="Agency FB" w:cs="Arial"/>
        </w:rPr>
      </w:pPr>
      <w:r>
        <w:rPr>
          <w:rFonts w:ascii="Agency FB" w:hAnsi="Agency FB" w:cs="Arial"/>
        </w:rPr>
        <w:t>IL RESPONSABILE DEL SERVIZIO</w:t>
      </w:r>
    </w:p>
    <w:p w:rsidR="00197534" w:rsidRPr="009E66C4" w:rsidRDefault="00197534" w:rsidP="00197534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Agency FB" w:hAnsi="Agency FB" w:cs="Arial"/>
        </w:rPr>
      </w:pPr>
      <w:r>
        <w:rPr>
          <w:rFonts w:ascii="Agency FB" w:hAnsi="Agency FB" w:cs="Arial"/>
        </w:rPr>
        <w:t xml:space="preserve">Geom. Fausto </w:t>
      </w:r>
      <w:proofErr w:type="spellStart"/>
      <w:r>
        <w:rPr>
          <w:rFonts w:ascii="Agency FB" w:hAnsi="Agency FB" w:cs="Arial"/>
        </w:rPr>
        <w:t>Borroni</w:t>
      </w:r>
      <w:proofErr w:type="spellEnd"/>
    </w:p>
    <w:p w:rsidR="00A37776" w:rsidRPr="009E66C4" w:rsidRDefault="00A37776" w:rsidP="00A37776">
      <w:pPr>
        <w:widowControl w:val="0"/>
        <w:autoSpaceDE w:val="0"/>
        <w:autoSpaceDN w:val="0"/>
        <w:adjustRightInd w:val="0"/>
        <w:spacing w:line="264" w:lineRule="auto"/>
        <w:ind w:firstLine="284"/>
        <w:rPr>
          <w:rFonts w:ascii="Agency FB" w:hAnsi="Agency FB" w:cs="Arial"/>
        </w:rPr>
      </w:pPr>
    </w:p>
    <w:p w:rsidR="004B6301" w:rsidRPr="009E66C4" w:rsidRDefault="004B6301">
      <w:pPr>
        <w:rPr>
          <w:rFonts w:ascii="Agency FB" w:hAnsi="Agency FB"/>
        </w:rPr>
      </w:pPr>
    </w:p>
    <w:sectPr w:rsidR="004B6301" w:rsidRPr="009E66C4" w:rsidSect="00A0481A">
      <w:headerReference w:type="default" r:id="rId8"/>
      <w:pgSz w:w="11906" w:h="16838" w:code="9"/>
      <w:pgMar w:top="340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E1E" w:rsidRDefault="00413E1E">
      <w:r>
        <w:separator/>
      </w:r>
    </w:p>
  </w:endnote>
  <w:endnote w:type="continuationSeparator" w:id="0">
    <w:p w:rsidR="00413E1E" w:rsidRDefault="00413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E1E" w:rsidRDefault="00413E1E">
      <w:r>
        <w:separator/>
      </w:r>
    </w:p>
  </w:footnote>
  <w:footnote w:type="continuationSeparator" w:id="0">
    <w:p w:rsidR="00413E1E" w:rsidRDefault="00413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8" w:type="dxa"/>
      <w:tblInd w:w="108" w:type="dxa"/>
      <w:tblLook w:val="01E0"/>
    </w:tblPr>
    <w:tblGrid>
      <w:gridCol w:w="1266"/>
      <w:gridCol w:w="8442"/>
    </w:tblGrid>
    <w:tr w:rsidR="0073672D" w:rsidRPr="00221007">
      <w:trPr>
        <w:trHeight w:val="1702"/>
      </w:trPr>
      <w:tc>
        <w:tcPr>
          <w:tcW w:w="1207" w:type="dxa"/>
        </w:tcPr>
        <w:p w:rsidR="00EF1403" w:rsidRPr="008F0A02" w:rsidRDefault="00CA6A44" w:rsidP="00A0481A">
          <w:pPr>
            <w:pStyle w:val="Intestazione"/>
            <w:jc w:val="center"/>
            <w:rPr>
              <w:b/>
              <w:sz w:val="48"/>
              <w:szCs w:val="20"/>
            </w:rPr>
          </w:pPr>
          <w:r w:rsidRPr="00CA6A44"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5" type="#_x0000_t75" alt="STEMMA 1" style="width:52.5pt;height:76.5pt;visibility:visible">
                <v:imagedata r:id="rId1" o:title="STEMMA 1"/>
              </v:shape>
            </w:pict>
          </w:r>
        </w:p>
      </w:tc>
      <w:tc>
        <w:tcPr>
          <w:tcW w:w="8501" w:type="dxa"/>
        </w:tcPr>
        <w:p w:rsidR="0073672D" w:rsidRPr="00AE11C3" w:rsidRDefault="0073672D" w:rsidP="00A0481A">
          <w:pPr>
            <w:pStyle w:val="Intestazione"/>
            <w:tabs>
              <w:tab w:val="left" w:pos="1701"/>
              <w:tab w:val="left" w:pos="6521"/>
            </w:tabs>
            <w:jc w:val="center"/>
            <w:rPr>
              <w:rFonts w:ascii="Arial Black" w:hAnsi="Arial Black"/>
              <w:b/>
              <w:bCs/>
              <w:sz w:val="56"/>
              <w:szCs w:val="56"/>
            </w:rPr>
          </w:pPr>
          <w:r w:rsidRPr="00AE11C3">
            <w:rPr>
              <w:rFonts w:ascii="Arial Black" w:hAnsi="Arial Black"/>
              <w:b/>
              <w:bCs/>
              <w:sz w:val="56"/>
              <w:szCs w:val="56"/>
            </w:rPr>
            <w:t xml:space="preserve">COMUNE </w:t>
          </w:r>
          <w:proofErr w:type="spellStart"/>
          <w:r w:rsidRPr="00AE11C3">
            <w:rPr>
              <w:rFonts w:ascii="Arial Black" w:hAnsi="Arial Black"/>
              <w:b/>
              <w:bCs/>
              <w:sz w:val="56"/>
              <w:szCs w:val="56"/>
            </w:rPr>
            <w:t>DI</w:t>
          </w:r>
          <w:proofErr w:type="spellEnd"/>
          <w:r w:rsidRPr="00AE11C3">
            <w:rPr>
              <w:rFonts w:ascii="Arial Black" w:hAnsi="Arial Black"/>
              <w:b/>
              <w:bCs/>
              <w:sz w:val="56"/>
              <w:szCs w:val="56"/>
            </w:rPr>
            <w:t xml:space="preserve"> ORTEZZANO</w:t>
          </w:r>
        </w:p>
        <w:p w:rsidR="0073672D" w:rsidRPr="008F0A02" w:rsidRDefault="00EF1403" w:rsidP="00A0481A">
          <w:pPr>
            <w:pStyle w:val="Intestazione"/>
            <w:tabs>
              <w:tab w:val="left" w:pos="360"/>
              <w:tab w:val="left" w:pos="1701"/>
              <w:tab w:val="center" w:pos="4142"/>
              <w:tab w:val="left" w:pos="6521"/>
            </w:tabs>
            <w:rPr>
              <w:rFonts w:ascii="Arial Black" w:hAnsi="Arial Black"/>
              <w:b/>
              <w:bCs/>
              <w:sz w:val="20"/>
              <w:szCs w:val="20"/>
            </w:rPr>
          </w:pPr>
          <w:r w:rsidRPr="008F0A02">
            <w:rPr>
              <w:rFonts w:ascii="Arial Black" w:hAnsi="Arial Black"/>
              <w:b/>
              <w:bCs/>
              <w:sz w:val="20"/>
              <w:szCs w:val="20"/>
            </w:rPr>
            <w:tab/>
          </w:r>
          <w:r w:rsidRPr="008F0A02">
            <w:rPr>
              <w:rFonts w:ascii="Arial Black" w:hAnsi="Arial Black"/>
              <w:b/>
              <w:bCs/>
              <w:sz w:val="20"/>
              <w:szCs w:val="20"/>
            </w:rPr>
            <w:tab/>
          </w:r>
          <w:r w:rsidRPr="008F0A02">
            <w:rPr>
              <w:rFonts w:ascii="Arial Black" w:hAnsi="Arial Black"/>
              <w:b/>
              <w:bCs/>
              <w:sz w:val="20"/>
              <w:szCs w:val="20"/>
            </w:rPr>
            <w:tab/>
          </w:r>
          <w:r w:rsidR="005A472B" w:rsidRPr="008F0A02">
            <w:rPr>
              <w:rFonts w:ascii="Arial Black" w:hAnsi="Arial Black"/>
              <w:b/>
              <w:bCs/>
              <w:sz w:val="20"/>
              <w:szCs w:val="20"/>
            </w:rPr>
            <w:t>Provincia di FERMO</w:t>
          </w:r>
        </w:p>
        <w:p w:rsidR="0073672D" w:rsidRPr="008F0A02" w:rsidRDefault="0073672D" w:rsidP="00A0481A">
          <w:pPr>
            <w:pStyle w:val="Intestazione"/>
            <w:tabs>
              <w:tab w:val="left" w:pos="1701"/>
              <w:tab w:val="left" w:pos="6521"/>
            </w:tabs>
            <w:rPr>
              <w:b/>
              <w:sz w:val="20"/>
              <w:szCs w:val="20"/>
            </w:rPr>
          </w:pPr>
          <w:r w:rsidRPr="008F0A02">
            <w:rPr>
              <w:sz w:val="20"/>
              <w:szCs w:val="20"/>
            </w:rPr>
            <w:t xml:space="preserve">Cod. </w:t>
          </w:r>
          <w:proofErr w:type="spellStart"/>
          <w:r w:rsidRPr="008F0A02">
            <w:rPr>
              <w:sz w:val="20"/>
              <w:szCs w:val="20"/>
            </w:rPr>
            <w:t>Fisc</w:t>
          </w:r>
          <w:proofErr w:type="spellEnd"/>
          <w:r w:rsidRPr="008F0A02">
            <w:rPr>
              <w:sz w:val="20"/>
              <w:szCs w:val="20"/>
            </w:rPr>
            <w:t xml:space="preserve">. e </w:t>
          </w:r>
          <w:proofErr w:type="spellStart"/>
          <w:r w:rsidRPr="008F0A02">
            <w:rPr>
              <w:sz w:val="20"/>
              <w:szCs w:val="20"/>
            </w:rPr>
            <w:t>P.IVA</w:t>
          </w:r>
          <w:proofErr w:type="spellEnd"/>
          <w:r w:rsidR="00305DCC" w:rsidRPr="008F0A02">
            <w:rPr>
              <w:sz w:val="20"/>
              <w:szCs w:val="20"/>
            </w:rPr>
            <w:t xml:space="preserve"> 00390830446</w:t>
          </w:r>
          <w:r w:rsidR="00305DCC" w:rsidRPr="008F0A02">
            <w:rPr>
              <w:sz w:val="20"/>
              <w:szCs w:val="20"/>
            </w:rPr>
            <w:tab/>
            <w:t xml:space="preserve">                 </w:t>
          </w:r>
          <w:r w:rsidR="00A66A6B" w:rsidRPr="008F0A02">
            <w:rPr>
              <w:sz w:val="20"/>
              <w:szCs w:val="20"/>
            </w:rPr>
            <w:t xml:space="preserve">                             </w:t>
          </w:r>
          <w:r w:rsidR="00305DCC" w:rsidRPr="008F0A02">
            <w:rPr>
              <w:sz w:val="20"/>
              <w:szCs w:val="20"/>
            </w:rPr>
            <w:t xml:space="preserve"> </w:t>
          </w:r>
          <w:r w:rsidRPr="008F0A02">
            <w:rPr>
              <w:sz w:val="20"/>
              <w:szCs w:val="20"/>
            </w:rPr>
            <w:t xml:space="preserve"> Tel. </w:t>
          </w:r>
          <w:r w:rsidRPr="008F0A02">
            <w:rPr>
              <w:b/>
              <w:sz w:val="20"/>
              <w:szCs w:val="20"/>
            </w:rPr>
            <w:t>0734/779181</w:t>
          </w:r>
          <w:r w:rsidR="00305DCC" w:rsidRPr="008F0A02">
            <w:rPr>
              <w:sz w:val="20"/>
              <w:szCs w:val="20"/>
            </w:rPr>
            <w:t xml:space="preserve"> - Fax 0734.</w:t>
          </w:r>
          <w:r w:rsidRPr="008F0A02">
            <w:rPr>
              <w:sz w:val="20"/>
              <w:szCs w:val="20"/>
            </w:rPr>
            <w:t>77</w:t>
          </w:r>
          <w:r w:rsidR="00305DCC" w:rsidRPr="008F0A02">
            <w:rPr>
              <w:sz w:val="20"/>
              <w:szCs w:val="20"/>
            </w:rPr>
            <w:t>.</w:t>
          </w:r>
          <w:r w:rsidRPr="008F0A02">
            <w:rPr>
              <w:sz w:val="20"/>
              <w:szCs w:val="20"/>
            </w:rPr>
            <w:t>93</w:t>
          </w:r>
          <w:r w:rsidR="00305DCC" w:rsidRPr="008F0A02">
            <w:rPr>
              <w:sz w:val="20"/>
              <w:szCs w:val="20"/>
            </w:rPr>
            <w:t>.</w:t>
          </w:r>
          <w:r w:rsidRPr="008F0A02">
            <w:rPr>
              <w:sz w:val="20"/>
              <w:szCs w:val="20"/>
            </w:rPr>
            <w:t>09</w:t>
          </w:r>
        </w:p>
        <w:p w:rsidR="0073672D" w:rsidRPr="008F0A02" w:rsidRDefault="0073672D" w:rsidP="00A0481A">
          <w:pPr>
            <w:pStyle w:val="Intestazione"/>
            <w:tabs>
              <w:tab w:val="left" w:pos="1701"/>
              <w:tab w:val="left" w:pos="6521"/>
            </w:tabs>
            <w:rPr>
              <w:i/>
              <w:sz w:val="20"/>
              <w:szCs w:val="20"/>
              <w:lang w:val="fr-FR"/>
            </w:rPr>
          </w:pPr>
          <w:r w:rsidRPr="008F0A02">
            <w:rPr>
              <w:i/>
              <w:sz w:val="20"/>
              <w:szCs w:val="20"/>
              <w:lang w:val="fr-FR"/>
            </w:rPr>
            <w:t xml:space="preserve">email:  </w:t>
          </w:r>
          <w:r w:rsidR="00CA6A44">
            <w:fldChar w:fldCharType="begin"/>
          </w:r>
          <w:r w:rsidR="00CA6A44" w:rsidRPr="00221007">
            <w:rPr>
              <w:lang w:val="en-US"/>
            </w:rPr>
            <w:instrText>HYPERLINK "mailto:anagrafe.ortezzano@alice.it"</w:instrText>
          </w:r>
          <w:r w:rsidR="00CA6A44">
            <w:fldChar w:fldCharType="separate"/>
          </w:r>
          <w:r w:rsidR="00A66A6B" w:rsidRPr="008F0A02">
            <w:rPr>
              <w:rStyle w:val="Collegamentoipertestuale"/>
              <w:i/>
              <w:sz w:val="20"/>
              <w:szCs w:val="20"/>
              <w:lang w:val="fr-FR"/>
            </w:rPr>
            <w:t>anagrafe.ortezzano@alice.it</w:t>
          </w:r>
          <w:r w:rsidR="00CA6A44">
            <w:fldChar w:fldCharType="end"/>
          </w:r>
          <w:r w:rsidR="00A66A6B" w:rsidRPr="008F0A02">
            <w:rPr>
              <w:i/>
              <w:sz w:val="20"/>
              <w:szCs w:val="20"/>
              <w:lang w:val="fr-FR"/>
            </w:rPr>
            <w:t xml:space="preserve"> </w:t>
          </w:r>
          <w:r w:rsidR="00BD2AE8" w:rsidRPr="008F0A02">
            <w:rPr>
              <w:i/>
              <w:sz w:val="20"/>
              <w:szCs w:val="20"/>
              <w:lang w:val="fr-FR"/>
            </w:rPr>
            <w:t xml:space="preserve">  </w:t>
          </w:r>
          <w:r w:rsidR="00305DCC" w:rsidRPr="008F0A02">
            <w:rPr>
              <w:i/>
              <w:sz w:val="20"/>
              <w:szCs w:val="20"/>
              <w:lang w:val="fr-FR"/>
            </w:rPr>
            <w:t xml:space="preserve">        </w:t>
          </w:r>
          <w:r w:rsidR="00BD2AE8" w:rsidRPr="008F0A02">
            <w:rPr>
              <w:i/>
              <w:sz w:val="20"/>
              <w:szCs w:val="20"/>
              <w:lang w:val="fr-FR"/>
            </w:rPr>
            <w:t xml:space="preserve">             </w:t>
          </w:r>
          <w:r w:rsidR="00A66A6B" w:rsidRPr="008F0A02">
            <w:rPr>
              <w:i/>
              <w:sz w:val="20"/>
              <w:szCs w:val="20"/>
              <w:lang w:val="fr-FR"/>
            </w:rPr>
            <w:t xml:space="preserve">                 </w:t>
          </w:r>
          <w:r w:rsidR="00EF1403" w:rsidRPr="008F0A02">
            <w:rPr>
              <w:i/>
              <w:sz w:val="20"/>
              <w:szCs w:val="20"/>
              <w:lang w:val="fr-FR"/>
            </w:rPr>
            <w:t xml:space="preserve">    </w:t>
          </w:r>
          <w:r w:rsidR="00CA6A44">
            <w:fldChar w:fldCharType="begin"/>
          </w:r>
          <w:r w:rsidR="00CA6A44" w:rsidRPr="00221007">
            <w:rPr>
              <w:lang w:val="en-US"/>
            </w:rPr>
            <w:instrText>HYPERLINK "http://www.comune.ortezzano.fm.it"</w:instrText>
          </w:r>
          <w:r w:rsidR="00CA6A44">
            <w:fldChar w:fldCharType="separate"/>
          </w:r>
          <w:r w:rsidR="005A472B" w:rsidRPr="008F0A02">
            <w:rPr>
              <w:rStyle w:val="Collegamentoipertestuale"/>
              <w:i/>
              <w:sz w:val="20"/>
              <w:szCs w:val="20"/>
              <w:lang w:val="fr-FR"/>
            </w:rPr>
            <w:t>www.comune.ortezzano.fm.it</w:t>
          </w:r>
          <w:r w:rsidR="00CA6A44">
            <w:fldChar w:fldCharType="end"/>
          </w:r>
          <w:r w:rsidR="005A472B" w:rsidRPr="008F0A02">
            <w:rPr>
              <w:i/>
              <w:sz w:val="20"/>
              <w:szCs w:val="20"/>
              <w:lang w:val="fr-FR"/>
            </w:rPr>
            <w:t xml:space="preserve"> </w:t>
          </w:r>
        </w:p>
        <w:p w:rsidR="00AE11C3" w:rsidRPr="008F0A02" w:rsidRDefault="00AE11C3" w:rsidP="00AE11C3">
          <w:pPr>
            <w:pStyle w:val="Intestazione"/>
            <w:tabs>
              <w:tab w:val="left" w:pos="1701"/>
              <w:tab w:val="left" w:pos="6521"/>
            </w:tabs>
            <w:rPr>
              <w:i/>
              <w:sz w:val="20"/>
              <w:szCs w:val="20"/>
              <w:lang w:val="fr-FR"/>
            </w:rPr>
          </w:pPr>
          <w:proofErr w:type="spellStart"/>
          <w:r w:rsidRPr="008F0A02">
            <w:rPr>
              <w:i/>
              <w:sz w:val="20"/>
              <w:szCs w:val="20"/>
              <w:lang w:val="fr-FR"/>
            </w:rPr>
            <w:t>p.e.c</w:t>
          </w:r>
          <w:proofErr w:type="spellEnd"/>
          <w:r w:rsidRPr="008F0A02">
            <w:rPr>
              <w:i/>
              <w:sz w:val="20"/>
              <w:szCs w:val="20"/>
              <w:lang w:val="fr-FR"/>
            </w:rPr>
            <w:t xml:space="preserve">.   </w:t>
          </w:r>
          <w:r w:rsidR="00CA6A44">
            <w:fldChar w:fldCharType="begin"/>
          </w:r>
          <w:r w:rsidR="00CA6A44" w:rsidRPr="00221007">
            <w:rPr>
              <w:lang w:val="fr-FR"/>
            </w:rPr>
            <w:instrText>HYPERLINK "mailto:demografici.comune.ortezzano@emarche.it"</w:instrText>
          </w:r>
          <w:r w:rsidR="00CA6A44">
            <w:fldChar w:fldCharType="separate"/>
          </w:r>
          <w:r w:rsidRPr="008F0A02">
            <w:rPr>
              <w:rStyle w:val="Collegamentoipertestuale"/>
              <w:i/>
              <w:sz w:val="20"/>
              <w:szCs w:val="20"/>
              <w:lang w:val="fr-FR"/>
            </w:rPr>
            <w:t>demografici.comune.ortezzano@emarche.it</w:t>
          </w:r>
          <w:r w:rsidR="00CA6A44">
            <w:fldChar w:fldCharType="end"/>
          </w:r>
          <w:r w:rsidRPr="008F0A02">
            <w:rPr>
              <w:i/>
              <w:sz w:val="20"/>
              <w:szCs w:val="20"/>
              <w:lang w:val="fr-FR"/>
            </w:rPr>
            <w:t xml:space="preserve">                     </w:t>
          </w:r>
          <w:r w:rsidRPr="00724C97">
            <w:rPr>
              <w:i/>
              <w:sz w:val="16"/>
              <w:szCs w:val="16"/>
              <w:lang w:val="fr-FR"/>
            </w:rPr>
            <w:t>C.A.P. 63020</w:t>
          </w:r>
        </w:p>
      </w:tc>
    </w:tr>
  </w:tbl>
  <w:p w:rsidR="0073672D" w:rsidRPr="00AE11C3" w:rsidRDefault="00FF562B" w:rsidP="00FF562B">
    <w:pPr>
      <w:pStyle w:val="Intestazione"/>
      <w:pBdr>
        <w:bottom w:val="single" w:sz="4" w:space="0" w:color="auto"/>
      </w:pBdr>
      <w:tabs>
        <w:tab w:val="clear" w:pos="4819"/>
        <w:tab w:val="clear" w:pos="9638"/>
        <w:tab w:val="left" w:pos="4230"/>
      </w:tabs>
      <w:jc w:val="center"/>
      <w:rPr>
        <w:b/>
        <w:i/>
        <w:lang w:val="en-GB"/>
      </w:rPr>
    </w:pPr>
    <w:proofErr w:type="spellStart"/>
    <w:r w:rsidRPr="00AE11C3">
      <w:rPr>
        <w:b/>
        <w:i/>
        <w:lang w:val="en-GB"/>
      </w:rPr>
      <w:t>Servizi</w:t>
    </w:r>
    <w:proofErr w:type="spellEnd"/>
    <w:r w:rsidRPr="00AE11C3">
      <w:rPr>
        <w:b/>
        <w:i/>
        <w:lang w:val="en-GB"/>
      </w:rPr>
      <w:t xml:space="preserve"> </w:t>
    </w:r>
    <w:proofErr w:type="spellStart"/>
    <w:r w:rsidRPr="00AE11C3">
      <w:rPr>
        <w:b/>
        <w:i/>
        <w:lang w:val="en-GB"/>
      </w:rPr>
      <w:t>Demografici</w:t>
    </w:r>
    <w:proofErr w:type="spellEnd"/>
    <w:r w:rsidR="00A37776">
      <w:rPr>
        <w:b/>
        <w:i/>
        <w:lang w:val="en-GB"/>
      </w:rPr>
      <w:t xml:space="preserve"> – </w:t>
    </w:r>
    <w:proofErr w:type="spellStart"/>
    <w:r w:rsidR="00A37776">
      <w:rPr>
        <w:b/>
        <w:i/>
        <w:lang w:val="en-GB"/>
      </w:rPr>
      <w:t>Ufficio</w:t>
    </w:r>
    <w:proofErr w:type="spellEnd"/>
    <w:r w:rsidR="00A37776">
      <w:rPr>
        <w:b/>
        <w:i/>
        <w:lang w:val="en-GB"/>
      </w:rPr>
      <w:t xml:space="preserve"> </w:t>
    </w:r>
    <w:proofErr w:type="spellStart"/>
    <w:r w:rsidR="00A37776">
      <w:rPr>
        <w:b/>
        <w:i/>
        <w:lang w:val="en-GB"/>
      </w:rPr>
      <w:t>Commercio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81842"/>
    <w:multiLevelType w:val="hybridMultilevel"/>
    <w:tmpl w:val="CEA40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BC3"/>
    <w:rsid w:val="00075464"/>
    <w:rsid w:val="000F109D"/>
    <w:rsid w:val="00123B63"/>
    <w:rsid w:val="001711E1"/>
    <w:rsid w:val="00197534"/>
    <w:rsid w:val="00212708"/>
    <w:rsid w:val="002151A1"/>
    <w:rsid w:val="00221007"/>
    <w:rsid w:val="00225B0B"/>
    <w:rsid w:val="002C1851"/>
    <w:rsid w:val="002E0D4E"/>
    <w:rsid w:val="00305DCC"/>
    <w:rsid w:val="00330FBA"/>
    <w:rsid w:val="003931B1"/>
    <w:rsid w:val="003955C3"/>
    <w:rsid w:val="0039791C"/>
    <w:rsid w:val="003A165D"/>
    <w:rsid w:val="003D613B"/>
    <w:rsid w:val="00402107"/>
    <w:rsid w:val="00413E1E"/>
    <w:rsid w:val="00420068"/>
    <w:rsid w:val="00456BC3"/>
    <w:rsid w:val="004A15D1"/>
    <w:rsid w:val="004B6301"/>
    <w:rsid w:val="004E6E79"/>
    <w:rsid w:val="0052046F"/>
    <w:rsid w:val="005511EF"/>
    <w:rsid w:val="00551692"/>
    <w:rsid w:val="005A472B"/>
    <w:rsid w:val="005A6DA3"/>
    <w:rsid w:val="005D6F13"/>
    <w:rsid w:val="00602F7C"/>
    <w:rsid w:val="00637459"/>
    <w:rsid w:val="00652AFF"/>
    <w:rsid w:val="00724C97"/>
    <w:rsid w:val="00730232"/>
    <w:rsid w:val="0073672D"/>
    <w:rsid w:val="00753EE3"/>
    <w:rsid w:val="007C6066"/>
    <w:rsid w:val="008157EE"/>
    <w:rsid w:val="00852D5A"/>
    <w:rsid w:val="00880F2A"/>
    <w:rsid w:val="00883714"/>
    <w:rsid w:val="008C30E3"/>
    <w:rsid w:val="008E2EC8"/>
    <w:rsid w:val="008F0A02"/>
    <w:rsid w:val="0090766E"/>
    <w:rsid w:val="0096759F"/>
    <w:rsid w:val="009D1167"/>
    <w:rsid w:val="009D4ED6"/>
    <w:rsid w:val="009E66C4"/>
    <w:rsid w:val="00A0481A"/>
    <w:rsid w:val="00A37776"/>
    <w:rsid w:val="00A66A6B"/>
    <w:rsid w:val="00A856C6"/>
    <w:rsid w:val="00A910E5"/>
    <w:rsid w:val="00AE11C3"/>
    <w:rsid w:val="00AE280D"/>
    <w:rsid w:val="00B255F2"/>
    <w:rsid w:val="00B263F0"/>
    <w:rsid w:val="00B50ACC"/>
    <w:rsid w:val="00B723BA"/>
    <w:rsid w:val="00BA2361"/>
    <w:rsid w:val="00BC64B9"/>
    <w:rsid w:val="00BD2AE8"/>
    <w:rsid w:val="00BF18B8"/>
    <w:rsid w:val="00C01C15"/>
    <w:rsid w:val="00C25077"/>
    <w:rsid w:val="00C30F80"/>
    <w:rsid w:val="00C428DD"/>
    <w:rsid w:val="00C46AED"/>
    <w:rsid w:val="00CA1CD3"/>
    <w:rsid w:val="00CA6A44"/>
    <w:rsid w:val="00CB10BD"/>
    <w:rsid w:val="00CD389D"/>
    <w:rsid w:val="00CE2ECB"/>
    <w:rsid w:val="00D02331"/>
    <w:rsid w:val="00D47B70"/>
    <w:rsid w:val="00D84CC0"/>
    <w:rsid w:val="00DF1042"/>
    <w:rsid w:val="00DF798D"/>
    <w:rsid w:val="00ED42FD"/>
    <w:rsid w:val="00EE1D45"/>
    <w:rsid w:val="00EE3FF7"/>
    <w:rsid w:val="00EF1403"/>
    <w:rsid w:val="00F14E3C"/>
    <w:rsid w:val="00F9009A"/>
    <w:rsid w:val="00FB2F22"/>
    <w:rsid w:val="00FD5351"/>
    <w:rsid w:val="00FF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3777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1C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1C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01C15"/>
    <w:rPr>
      <w:color w:val="0000FF"/>
      <w:u w:val="single"/>
    </w:rPr>
  </w:style>
  <w:style w:type="character" w:styleId="Collegamentovisitato">
    <w:name w:val="FollowedHyperlink"/>
    <w:basedOn w:val="Carpredefinitoparagrafo"/>
    <w:rsid w:val="00C01C15"/>
    <w:rPr>
      <w:color w:val="800080"/>
      <w:u w:val="single"/>
    </w:rPr>
  </w:style>
  <w:style w:type="table" w:styleId="Grigliatabella">
    <w:name w:val="Table Grid"/>
    <w:basedOn w:val="Tabellanormale"/>
    <w:rsid w:val="00B2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EF1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usto.borroni\Desktop\CARTA%20INTESTATA%20S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9241-F436-4903-8382-62569192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SD.dotx</Template>
  <TotalTime>31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 </Company>
  <LinksUpToDate>false</LinksUpToDate>
  <CharactersWithSpaces>2955</CharactersWithSpaces>
  <SharedDoc>false</SharedDoc>
  <HLinks>
    <vt:vector size="12" baseType="variant">
      <vt:variant>
        <vt:i4>393236</vt:i4>
      </vt:variant>
      <vt:variant>
        <vt:i4>3</vt:i4>
      </vt:variant>
      <vt:variant>
        <vt:i4>0</vt:i4>
      </vt:variant>
      <vt:variant>
        <vt:i4>5</vt:i4>
      </vt:variant>
      <vt:variant>
        <vt:lpwstr>http://www.ortezzano.135.it/</vt:lpwstr>
      </vt:variant>
      <vt:variant>
        <vt:lpwstr/>
      </vt:variant>
      <vt:variant>
        <vt:i4>5111852</vt:i4>
      </vt:variant>
      <vt:variant>
        <vt:i4>0</vt:i4>
      </vt:variant>
      <vt:variant>
        <vt:i4>0</vt:i4>
      </vt:variant>
      <vt:variant>
        <vt:i4>5</vt:i4>
      </vt:variant>
      <vt:variant>
        <vt:lpwstr>mailto:anagrafe.ortezzano@alice.it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Valued Acer Customer</dc:creator>
  <cp:keywords/>
  <cp:lastModifiedBy>Valued Acer Customer</cp:lastModifiedBy>
  <cp:revision>7</cp:revision>
  <cp:lastPrinted>2011-08-13T14:23:00Z</cp:lastPrinted>
  <dcterms:created xsi:type="dcterms:W3CDTF">2011-08-09T15:05:00Z</dcterms:created>
  <dcterms:modified xsi:type="dcterms:W3CDTF">2011-08-13T14:24:00Z</dcterms:modified>
</cp:coreProperties>
</file>