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7EB" w:rsidRPr="00E366AD" w:rsidRDefault="004E07EB" w:rsidP="004E07EB">
      <w:pPr>
        <w:keepNext/>
        <w:pBdr>
          <w:top w:val="single" w:sz="6" w:space="0" w:color="auto"/>
          <w:left w:val="single" w:sz="6" w:space="0" w:color="auto"/>
          <w:bottom w:val="single" w:sz="6" w:space="0" w:color="auto"/>
          <w:right w:val="single" w:sz="6" w:space="0" w:color="auto"/>
        </w:pBdr>
        <w:autoSpaceDE w:val="0"/>
        <w:autoSpaceDN w:val="0"/>
        <w:adjustRightInd w:val="0"/>
        <w:jc w:val="center"/>
        <w:outlineLvl w:val="3"/>
        <w:rPr>
          <w:rFonts w:eastAsia="Times New Roman" w:cs="Arial"/>
          <w:b/>
          <w:sz w:val="40"/>
        </w:rPr>
      </w:pPr>
      <w:r w:rsidRPr="00E366AD">
        <w:rPr>
          <w:rFonts w:eastAsia="Times New Roman" w:cs="Arial"/>
          <w:b/>
          <w:sz w:val="40"/>
        </w:rPr>
        <w:t>CONVENZIONE</w:t>
      </w:r>
      <w:r w:rsidR="00F07A49">
        <w:rPr>
          <w:rFonts w:eastAsia="Times New Roman" w:cs="Arial"/>
          <w:b/>
          <w:sz w:val="40"/>
        </w:rPr>
        <w:t xml:space="preserve"> </w:t>
      </w:r>
      <w:proofErr w:type="spellStart"/>
      <w:r w:rsidR="00F07A49">
        <w:rPr>
          <w:rFonts w:eastAsia="Times New Roman" w:cs="Arial"/>
          <w:b/>
          <w:sz w:val="40"/>
        </w:rPr>
        <w:t>nr</w:t>
      </w:r>
      <w:proofErr w:type="spellEnd"/>
      <w:r w:rsidR="00F07A49">
        <w:rPr>
          <w:rFonts w:eastAsia="Times New Roman" w:cs="Arial"/>
          <w:b/>
          <w:sz w:val="40"/>
        </w:rPr>
        <w:t xml:space="preserve"> 2</w:t>
      </w:r>
    </w:p>
    <w:p w:rsidR="004E07EB" w:rsidRPr="00E366AD" w:rsidRDefault="004E07EB" w:rsidP="004E07EB">
      <w:pPr>
        <w:pBdr>
          <w:top w:val="single" w:sz="6" w:space="0" w:color="auto"/>
          <w:left w:val="single" w:sz="6" w:space="0" w:color="auto"/>
          <w:bottom w:val="single" w:sz="6" w:space="0" w:color="auto"/>
          <w:right w:val="single" w:sz="6" w:space="0" w:color="auto"/>
        </w:pBdr>
        <w:autoSpaceDE w:val="0"/>
        <w:autoSpaceDN w:val="0"/>
        <w:adjustRightInd w:val="0"/>
        <w:jc w:val="both"/>
        <w:rPr>
          <w:rFonts w:eastAsia="Times New Roman" w:cs="Arial"/>
          <w:b/>
        </w:rPr>
      </w:pPr>
    </w:p>
    <w:p w:rsidR="004E07EB" w:rsidRPr="00E366AD" w:rsidRDefault="004E07EB" w:rsidP="004E07EB">
      <w:pPr>
        <w:pBdr>
          <w:top w:val="single" w:sz="6" w:space="0" w:color="auto"/>
          <w:left w:val="single" w:sz="6" w:space="0" w:color="auto"/>
          <w:bottom w:val="single" w:sz="6" w:space="0" w:color="auto"/>
          <w:right w:val="single" w:sz="6" w:space="0" w:color="auto"/>
        </w:pBdr>
        <w:autoSpaceDE w:val="0"/>
        <w:autoSpaceDN w:val="0"/>
        <w:adjustRightInd w:val="0"/>
        <w:jc w:val="center"/>
        <w:rPr>
          <w:rFonts w:eastAsia="Times New Roman" w:cs="Arial"/>
          <w:b/>
        </w:rPr>
      </w:pPr>
      <w:r w:rsidRPr="00E366AD">
        <w:rPr>
          <w:rFonts w:eastAsia="Times New Roman" w:cs="Arial"/>
          <w:b/>
        </w:rPr>
        <w:t>AI SENSI DELL’ ART. 30 DEL DECRETO LEGISLATIVO 18/8/2000, N. 267</w:t>
      </w:r>
    </w:p>
    <w:p w:rsidR="004E07EB" w:rsidRPr="00E366AD" w:rsidRDefault="004E07EB" w:rsidP="004E07EB">
      <w:pPr>
        <w:pBdr>
          <w:top w:val="single" w:sz="6" w:space="0" w:color="auto"/>
          <w:left w:val="single" w:sz="6" w:space="0" w:color="auto"/>
          <w:bottom w:val="single" w:sz="6" w:space="0" w:color="auto"/>
          <w:right w:val="single" w:sz="6" w:space="0" w:color="auto"/>
        </w:pBdr>
        <w:autoSpaceDE w:val="0"/>
        <w:autoSpaceDN w:val="0"/>
        <w:adjustRightInd w:val="0"/>
        <w:jc w:val="both"/>
        <w:rPr>
          <w:rFonts w:eastAsia="Times New Roman" w:cs="Arial"/>
          <w:b/>
        </w:rPr>
      </w:pPr>
    </w:p>
    <w:p w:rsidR="004E07EB" w:rsidRPr="00E366AD" w:rsidRDefault="004E07EB" w:rsidP="004E07EB">
      <w:pPr>
        <w:pBdr>
          <w:top w:val="single" w:sz="6" w:space="0" w:color="auto"/>
          <w:left w:val="single" w:sz="6" w:space="0" w:color="auto"/>
          <w:bottom w:val="single" w:sz="6" w:space="0" w:color="auto"/>
          <w:right w:val="single" w:sz="6" w:space="0" w:color="auto"/>
        </w:pBdr>
        <w:autoSpaceDE w:val="0"/>
        <w:autoSpaceDN w:val="0"/>
        <w:adjustRightInd w:val="0"/>
        <w:jc w:val="both"/>
        <w:rPr>
          <w:rFonts w:eastAsia="Times New Roman" w:cs="Arial"/>
          <w:b/>
        </w:rPr>
      </w:pPr>
    </w:p>
    <w:p w:rsidR="004E07EB" w:rsidRPr="00E366AD" w:rsidRDefault="004E07EB" w:rsidP="004E07EB">
      <w:pPr>
        <w:keepNext/>
        <w:pBdr>
          <w:top w:val="single" w:sz="6" w:space="0" w:color="auto"/>
          <w:left w:val="single" w:sz="6" w:space="0" w:color="auto"/>
          <w:bottom w:val="single" w:sz="6" w:space="0" w:color="auto"/>
          <w:right w:val="single" w:sz="6" w:space="0" w:color="auto"/>
        </w:pBdr>
        <w:autoSpaceDE w:val="0"/>
        <w:autoSpaceDN w:val="0"/>
        <w:adjustRightInd w:val="0"/>
        <w:jc w:val="center"/>
        <w:outlineLvl w:val="4"/>
        <w:rPr>
          <w:rFonts w:eastAsia="Times New Roman" w:cs="Arial"/>
          <w:b/>
          <w:sz w:val="36"/>
        </w:rPr>
      </w:pPr>
      <w:r w:rsidRPr="00E366AD">
        <w:rPr>
          <w:rFonts w:eastAsia="Times New Roman" w:cs="Arial"/>
          <w:b/>
          <w:sz w:val="36"/>
        </w:rPr>
        <w:t xml:space="preserve">FINALIZZATA ALLA GESTIONE DELLA STRUTTURA ADIBITA A CENTRO INTERCOMUNALE </w:t>
      </w:r>
      <w:proofErr w:type="spellStart"/>
      <w:r w:rsidRPr="00E366AD">
        <w:rPr>
          <w:rFonts w:eastAsia="Times New Roman" w:cs="Arial"/>
          <w:b/>
          <w:sz w:val="36"/>
        </w:rPr>
        <w:t>DI</w:t>
      </w:r>
      <w:proofErr w:type="spellEnd"/>
      <w:r w:rsidRPr="00E366AD">
        <w:rPr>
          <w:rFonts w:eastAsia="Times New Roman" w:cs="Arial"/>
          <w:b/>
          <w:sz w:val="36"/>
        </w:rPr>
        <w:t xml:space="preserve"> RACCOLTA RIFIUTI</w:t>
      </w:r>
    </w:p>
    <w:p w:rsidR="004E07EB" w:rsidRPr="00E366AD" w:rsidRDefault="004E07EB" w:rsidP="004E07EB">
      <w:pPr>
        <w:keepNext/>
        <w:pBdr>
          <w:top w:val="single" w:sz="6" w:space="0" w:color="auto"/>
          <w:left w:val="single" w:sz="6" w:space="0" w:color="auto"/>
          <w:bottom w:val="single" w:sz="6" w:space="0" w:color="auto"/>
          <w:right w:val="single" w:sz="6" w:space="0" w:color="auto"/>
        </w:pBdr>
        <w:autoSpaceDE w:val="0"/>
        <w:autoSpaceDN w:val="0"/>
        <w:adjustRightInd w:val="0"/>
        <w:jc w:val="center"/>
        <w:outlineLvl w:val="4"/>
        <w:rPr>
          <w:rFonts w:eastAsia="Times New Roman" w:cs="Arial"/>
          <w:b/>
          <w:sz w:val="36"/>
        </w:rPr>
      </w:pPr>
      <w:r w:rsidRPr="00E366AD">
        <w:rPr>
          <w:rFonts w:eastAsia="Times New Roman" w:cs="Arial"/>
          <w:b/>
          <w:sz w:val="36"/>
        </w:rPr>
        <w:t xml:space="preserve">SITO IN VIA SALVO D’ACQUISTO – LORO PICENO </w:t>
      </w:r>
    </w:p>
    <w:p w:rsidR="004E07EB" w:rsidRPr="00E366AD" w:rsidRDefault="004E07EB" w:rsidP="004E07EB">
      <w:pPr>
        <w:pBdr>
          <w:top w:val="single" w:sz="6" w:space="0" w:color="auto"/>
          <w:left w:val="single" w:sz="6" w:space="0" w:color="auto"/>
          <w:bottom w:val="single" w:sz="6" w:space="0" w:color="auto"/>
          <w:right w:val="single" w:sz="6" w:space="0" w:color="auto"/>
        </w:pBdr>
        <w:autoSpaceDE w:val="0"/>
        <w:autoSpaceDN w:val="0"/>
        <w:adjustRightInd w:val="0"/>
        <w:jc w:val="both"/>
        <w:rPr>
          <w:rFonts w:eastAsia="Times New Roman" w:cs="Arial"/>
          <w:b/>
        </w:rPr>
      </w:pPr>
    </w:p>
    <w:p w:rsidR="004E07EB" w:rsidRPr="00E366AD" w:rsidRDefault="004E07EB" w:rsidP="004E07EB">
      <w:pPr>
        <w:keepNext/>
        <w:pBdr>
          <w:top w:val="single" w:sz="6" w:space="0" w:color="auto"/>
          <w:left w:val="single" w:sz="6" w:space="0" w:color="auto"/>
          <w:bottom w:val="single" w:sz="6" w:space="0" w:color="auto"/>
          <w:right w:val="single" w:sz="6" w:space="0" w:color="auto"/>
        </w:pBdr>
        <w:autoSpaceDE w:val="0"/>
        <w:autoSpaceDN w:val="0"/>
        <w:adjustRightInd w:val="0"/>
        <w:jc w:val="center"/>
        <w:outlineLvl w:val="5"/>
        <w:rPr>
          <w:rFonts w:eastAsia="Times New Roman" w:cs="Arial"/>
          <w:b/>
          <w:sz w:val="28"/>
        </w:rPr>
      </w:pPr>
      <w:r w:rsidRPr="00E366AD">
        <w:rPr>
          <w:rFonts w:eastAsia="Times New Roman" w:cs="Arial"/>
          <w:b/>
          <w:sz w:val="28"/>
        </w:rPr>
        <w:t>TRA</w:t>
      </w:r>
    </w:p>
    <w:p w:rsidR="004E07EB" w:rsidRPr="00E366AD" w:rsidRDefault="004E07EB" w:rsidP="004E07EB">
      <w:pPr>
        <w:pBdr>
          <w:top w:val="single" w:sz="6" w:space="0" w:color="auto"/>
          <w:left w:val="single" w:sz="6" w:space="0" w:color="auto"/>
          <w:bottom w:val="single" w:sz="6" w:space="0" w:color="auto"/>
          <w:right w:val="single" w:sz="6" w:space="0" w:color="auto"/>
        </w:pBdr>
        <w:autoSpaceDE w:val="0"/>
        <w:autoSpaceDN w:val="0"/>
        <w:adjustRightInd w:val="0"/>
        <w:jc w:val="both"/>
        <w:rPr>
          <w:rFonts w:eastAsia="Times New Roman" w:cs="Arial"/>
          <w:b/>
        </w:rPr>
      </w:pPr>
    </w:p>
    <w:p w:rsidR="004E07EB" w:rsidRPr="00E366AD" w:rsidRDefault="004E07EB" w:rsidP="004E07EB">
      <w:pPr>
        <w:pBdr>
          <w:top w:val="single" w:sz="6" w:space="0" w:color="auto"/>
          <w:left w:val="single" w:sz="6" w:space="0" w:color="auto"/>
          <w:bottom w:val="single" w:sz="6" w:space="0" w:color="auto"/>
          <w:right w:val="single" w:sz="6" w:space="0" w:color="auto"/>
        </w:pBdr>
        <w:autoSpaceDE w:val="0"/>
        <w:autoSpaceDN w:val="0"/>
        <w:adjustRightInd w:val="0"/>
        <w:jc w:val="center"/>
        <w:rPr>
          <w:rFonts w:eastAsia="Times New Roman" w:cs="Arial"/>
          <w:b/>
        </w:rPr>
      </w:pPr>
      <w:r w:rsidRPr="00E366AD">
        <w:rPr>
          <w:rFonts w:eastAsia="Times New Roman" w:cs="Arial"/>
          <w:b/>
        </w:rPr>
        <w:t xml:space="preserve">IL COMUNE </w:t>
      </w:r>
      <w:proofErr w:type="spellStart"/>
      <w:r w:rsidRPr="00E366AD">
        <w:rPr>
          <w:rFonts w:eastAsia="Times New Roman" w:cs="Arial"/>
          <w:b/>
        </w:rPr>
        <w:t>DI</w:t>
      </w:r>
      <w:proofErr w:type="spellEnd"/>
      <w:r w:rsidRPr="00E366AD">
        <w:rPr>
          <w:rFonts w:eastAsia="Times New Roman" w:cs="Arial"/>
          <w:b/>
        </w:rPr>
        <w:t xml:space="preserve"> LORO PICENO,</w:t>
      </w:r>
    </w:p>
    <w:p w:rsidR="004E07EB" w:rsidRPr="00E366AD" w:rsidRDefault="004E07EB" w:rsidP="004E07EB">
      <w:pPr>
        <w:pBdr>
          <w:top w:val="single" w:sz="6" w:space="0" w:color="auto"/>
          <w:left w:val="single" w:sz="6" w:space="0" w:color="auto"/>
          <w:bottom w:val="single" w:sz="6" w:space="0" w:color="auto"/>
          <w:right w:val="single" w:sz="6" w:space="0" w:color="auto"/>
        </w:pBdr>
        <w:autoSpaceDE w:val="0"/>
        <w:autoSpaceDN w:val="0"/>
        <w:adjustRightInd w:val="0"/>
        <w:jc w:val="center"/>
        <w:rPr>
          <w:rFonts w:eastAsia="Times New Roman" w:cs="Arial"/>
          <w:b/>
        </w:rPr>
      </w:pPr>
      <w:r w:rsidRPr="00E366AD">
        <w:rPr>
          <w:rFonts w:eastAsia="Times New Roman" w:cs="Arial"/>
          <w:b/>
        </w:rPr>
        <w:t xml:space="preserve">IL COMUNE </w:t>
      </w:r>
      <w:proofErr w:type="spellStart"/>
      <w:r w:rsidRPr="00E366AD">
        <w:rPr>
          <w:rFonts w:eastAsia="Times New Roman" w:cs="Arial"/>
          <w:b/>
        </w:rPr>
        <w:t>DI</w:t>
      </w:r>
      <w:proofErr w:type="spellEnd"/>
      <w:r w:rsidRPr="00E366AD">
        <w:rPr>
          <w:rFonts w:eastAsia="Times New Roman" w:cs="Arial"/>
          <w:b/>
        </w:rPr>
        <w:t xml:space="preserve"> RIPE SAN GINESIO </w:t>
      </w:r>
    </w:p>
    <w:p w:rsidR="004E07EB" w:rsidRPr="00E366AD" w:rsidRDefault="004E07EB" w:rsidP="004E07EB">
      <w:pPr>
        <w:pBdr>
          <w:top w:val="single" w:sz="6" w:space="0" w:color="auto"/>
          <w:left w:val="single" w:sz="6" w:space="0" w:color="auto"/>
          <w:bottom w:val="single" w:sz="6" w:space="0" w:color="auto"/>
          <w:right w:val="single" w:sz="6" w:space="0" w:color="auto"/>
        </w:pBdr>
        <w:autoSpaceDE w:val="0"/>
        <w:autoSpaceDN w:val="0"/>
        <w:adjustRightInd w:val="0"/>
        <w:jc w:val="both"/>
        <w:rPr>
          <w:rFonts w:eastAsia="Times New Roman" w:cs="Arial"/>
          <w:b/>
        </w:rPr>
      </w:pPr>
    </w:p>
    <w:p w:rsidR="004E07EB" w:rsidRPr="00E366AD" w:rsidRDefault="004E07EB" w:rsidP="004E07EB">
      <w:pPr>
        <w:pBdr>
          <w:top w:val="single" w:sz="6" w:space="0" w:color="auto"/>
          <w:left w:val="single" w:sz="6" w:space="0" w:color="auto"/>
          <w:bottom w:val="single" w:sz="6" w:space="0" w:color="auto"/>
          <w:right w:val="single" w:sz="6" w:space="0" w:color="auto"/>
        </w:pBdr>
        <w:autoSpaceDE w:val="0"/>
        <w:autoSpaceDN w:val="0"/>
        <w:adjustRightInd w:val="0"/>
        <w:jc w:val="both"/>
        <w:rPr>
          <w:rFonts w:eastAsia="Times New Roman" w:cs="Arial"/>
        </w:rPr>
      </w:pPr>
    </w:p>
    <w:p w:rsidR="004E07EB" w:rsidRPr="00E366AD" w:rsidRDefault="004E07EB" w:rsidP="004E07EB">
      <w:pPr>
        <w:pBdr>
          <w:top w:val="single" w:sz="6" w:space="0" w:color="auto"/>
          <w:left w:val="single" w:sz="6" w:space="0" w:color="auto"/>
          <w:bottom w:val="single" w:sz="6" w:space="0" w:color="auto"/>
          <w:right w:val="single" w:sz="6" w:space="0" w:color="auto"/>
        </w:pBdr>
        <w:autoSpaceDE w:val="0"/>
        <w:autoSpaceDN w:val="0"/>
        <w:adjustRightInd w:val="0"/>
        <w:jc w:val="both"/>
        <w:rPr>
          <w:rFonts w:eastAsia="Times New Roman" w:cs="Arial"/>
        </w:rPr>
      </w:pPr>
    </w:p>
    <w:p w:rsidR="004E07EB" w:rsidRPr="00E366AD" w:rsidRDefault="004E07EB" w:rsidP="004E07EB">
      <w:pPr>
        <w:pBdr>
          <w:top w:val="single" w:sz="6" w:space="0" w:color="auto"/>
          <w:left w:val="single" w:sz="6" w:space="0" w:color="auto"/>
          <w:bottom w:val="single" w:sz="6" w:space="0" w:color="auto"/>
          <w:right w:val="single" w:sz="6" w:space="0" w:color="auto"/>
        </w:pBdr>
        <w:autoSpaceDE w:val="0"/>
        <w:autoSpaceDN w:val="0"/>
        <w:adjustRightInd w:val="0"/>
        <w:jc w:val="both"/>
        <w:rPr>
          <w:rFonts w:eastAsia="Times New Roman" w:cs="Arial"/>
        </w:rPr>
      </w:pPr>
    </w:p>
    <w:p w:rsidR="004E07EB" w:rsidRPr="00E366AD" w:rsidRDefault="004E07EB" w:rsidP="004E07EB">
      <w:pPr>
        <w:pBdr>
          <w:top w:val="single" w:sz="6" w:space="0" w:color="auto"/>
          <w:left w:val="single" w:sz="6" w:space="0" w:color="auto"/>
          <w:bottom w:val="single" w:sz="6" w:space="0" w:color="auto"/>
          <w:right w:val="single" w:sz="6" w:space="0" w:color="auto"/>
        </w:pBdr>
        <w:autoSpaceDE w:val="0"/>
        <w:autoSpaceDN w:val="0"/>
        <w:adjustRightInd w:val="0"/>
        <w:jc w:val="both"/>
        <w:rPr>
          <w:rFonts w:eastAsia="Times New Roman" w:cs="Arial"/>
        </w:rPr>
      </w:pPr>
    </w:p>
    <w:p w:rsidR="004E07EB" w:rsidRPr="00E366AD" w:rsidRDefault="004E07EB" w:rsidP="004E07EB">
      <w:pPr>
        <w:pBdr>
          <w:top w:val="single" w:sz="6" w:space="0" w:color="auto"/>
          <w:left w:val="single" w:sz="6" w:space="0" w:color="auto"/>
          <w:bottom w:val="single" w:sz="6" w:space="0" w:color="auto"/>
          <w:right w:val="single" w:sz="6" w:space="0" w:color="auto"/>
        </w:pBdr>
        <w:autoSpaceDE w:val="0"/>
        <w:autoSpaceDN w:val="0"/>
        <w:adjustRightInd w:val="0"/>
        <w:jc w:val="both"/>
        <w:rPr>
          <w:rFonts w:eastAsia="Times New Roman" w:cs="Arial"/>
        </w:rPr>
      </w:pPr>
    </w:p>
    <w:p w:rsidR="004E07EB" w:rsidRPr="00E366AD" w:rsidRDefault="004E07EB" w:rsidP="004E07EB">
      <w:pPr>
        <w:pBdr>
          <w:top w:val="single" w:sz="6" w:space="0" w:color="auto"/>
          <w:left w:val="single" w:sz="6" w:space="0" w:color="auto"/>
          <w:bottom w:val="single" w:sz="6" w:space="0" w:color="auto"/>
          <w:right w:val="single" w:sz="6" w:space="0" w:color="auto"/>
        </w:pBdr>
        <w:autoSpaceDE w:val="0"/>
        <w:autoSpaceDN w:val="0"/>
        <w:adjustRightInd w:val="0"/>
        <w:jc w:val="both"/>
        <w:rPr>
          <w:rFonts w:eastAsia="Times New Roman" w:cs="Arial"/>
        </w:rPr>
      </w:pPr>
    </w:p>
    <w:p w:rsidR="004E07EB" w:rsidRPr="00E366AD" w:rsidRDefault="004E07EB" w:rsidP="004E07EB">
      <w:pPr>
        <w:pBdr>
          <w:top w:val="single" w:sz="6" w:space="0" w:color="auto"/>
          <w:left w:val="single" w:sz="6" w:space="0" w:color="auto"/>
          <w:bottom w:val="single" w:sz="6" w:space="0" w:color="auto"/>
          <w:right w:val="single" w:sz="6" w:space="0" w:color="auto"/>
        </w:pBdr>
        <w:autoSpaceDE w:val="0"/>
        <w:autoSpaceDN w:val="0"/>
        <w:adjustRightInd w:val="0"/>
        <w:jc w:val="both"/>
        <w:rPr>
          <w:rFonts w:eastAsia="Times New Roman" w:cs="Arial"/>
        </w:rPr>
      </w:pPr>
    </w:p>
    <w:p w:rsidR="004E07EB" w:rsidRDefault="004E07EB" w:rsidP="004E07EB">
      <w:pPr>
        <w:autoSpaceDE w:val="0"/>
        <w:autoSpaceDN w:val="0"/>
        <w:adjustRightInd w:val="0"/>
        <w:jc w:val="both"/>
        <w:rPr>
          <w:rFonts w:eastAsia="Times New Roman" w:cs="Arial"/>
          <w:b/>
          <w:color w:val="000000"/>
        </w:rPr>
      </w:pPr>
      <w:r w:rsidRPr="00E366AD">
        <w:rPr>
          <w:rFonts w:eastAsia="Times New Roman" w:cs="Arial"/>
        </w:rPr>
        <w:br w:type="page"/>
      </w:r>
    </w:p>
    <w:p w:rsidR="004E07EB" w:rsidRDefault="004E07EB" w:rsidP="004E07EB">
      <w:pPr>
        <w:autoSpaceDE w:val="0"/>
        <w:autoSpaceDN w:val="0"/>
        <w:adjustRightInd w:val="0"/>
        <w:jc w:val="both"/>
        <w:rPr>
          <w:rFonts w:eastAsia="Times New Roman" w:cs="Arial"/>
          <w:b/>
          <w:color w:val="000000"/>
        </w:rPr>
      </w:pPr>
    </w:p>
    <w:p w:rsidR="004E07EB" w:rsidRDefault="004E07EB" w:rsidP="004E07EB">
      <w:pPr>
        <w:autoSpaceDE w:val="0"/>
        <w:autoSpaceDN w:val="0"/>
        <w:adjustRightInd w:val="0"/>
        <w:jc w:val="both"/>
        <w:rPr>
          <w:rFonts w:eastAsia="Times New Roman" w:cs="Arial"/>
          <w:b/>
          <w:color w:val="000000"/>
        </w:rPr>
      </w:pPr>
    </w:p>
    <w:p w:rsidR="004E07EB" w:rsidRPr="00E366AD" w:rsidRDefault="004E07EB" w:rsidP="004E07EB">
      <w:pPr>
        <w:autoSpaceDE w:val="0"/>
        <w:autoSpaceDN w:val="0"/>
        <w:adjustRightInd w:val="0"/>
        <w:jc w:val="both"/>
        <w:rPr>
          <w:rFonts w:eastAsia="Times New Roman" w:cs="Arial"/>
          <w:b/>
          <w:color w:val="000000"/>
        </w:rPr>
      </w:pPr>
      <w:r w:rsidRPr="00E366AD">
        <w:rPr>
          <w:rFonts w:eastAsia="Times New Roman" w:cs="Arial"/>
          <w:b/>
          <w:color w:val="000000"/>
        </w:rPr>
        <w:t xml:space="preserve">L’anno </w:t>
      </w:r>
      <w:proofErr w:type="spellStart"/>
      <w:r w:rsidRPr="00E366AD">
        <w:rPr>
          <w:rFonts w:eastAsia="Times New Roman" w:cs="Arial"/>
          <w:b/>
          <w:color w:val="000000"/>
        </w:rPr>
        <w:t>…………</w:t>
      </w:r>
      <w:proofErr w:type="spellEnd"/>
      <w:r w:rsidRPr="00E366AD">
        <w:rPr>
          <w:rFonts w:eastAsia="Times New Roman" w:cs="Arial"/>
          <w:b/>
          <w:color w:val="000000"/>
        </w:rPr>
        <w:t xml:space="preserve"> addì </w:t>
      </w:r>
      <w:proofErr w:type="spellStart"/>
      <w:r w:rsidRPr="00E366AD">
        <w:rPr>
          <w:rFonts w:eastAsia="Times New Roman" w:cs="Arial"/>
          <w:b/>
          <w:color w:val="000000"/>
        </w:rPr>
        <w:t>……</w:t>
      </w:r>
      <w:proofErr w:type="spellEnd"/>
      <w:r w:rsidRPr="00E366AD">
        <w:rPr>
          <w:rFonts w:eastAsia="Times New Roman" w:cs="Arial"/>
          <w:b/>
          <w:color w:val="000000"/>
        </w:rPr>
        <w:t xml:space="preserve">. del mese di </w:t>
      </w:r>
      <w:proofErr w:type="spellStart"/>
      <w:r w:rsidRPr="00E366AD">
        <w:rPr>
          <w:rFonts w:eastAsia="Times New Roman" w:cs="Arial"/>
          <w:b/>
          <w:color w:val="000000"/>
        </w:rPr>
        <w:t>……</w:t>
      </w:r>
      <w:proofErr w:type="spellEnd"/>
      <w:r w:rsidRPr="00E366AD">
        <w:rPr>
          <w:rFonts w:eastAsia="Times New Roman" w:cs="Arial"/>
          <w:b/>
          <w:color w:val="000000"/>
        </w:rPr>
        <w:t xml:space="preserve">.. alle ore </w:t>
      </w:r>
      <w:proofErr w:type="spellStart"/>
      <w:r w:rsidRPr="00E366AD">
        <w:rPr>
          <w:rFonts w:eastAsia="Times New Roman" w:cs="Arial"/>
          <w:b/>
          <w:color w:val="000000"/>
        </w:rPr>
        <w:t>………</w:t>
      </w:r>
      <w:proofErr w:type="spellEnd"/>
      <w:r w:rsidRPr="00E366AD">
        <w:rPr>
          <w:rFonts w:eastAsia="Times New Roman" w:cs="Arial"/>
          <w:b/>
          <w:color w:val="000000"/>
        </w:rPr>
        <w:t xml:space="preserve"> presso la sede del Comune di </w:t>
      </w:r>
      <w:proofErr w:type="spellStart"/>
      <w:r w:rsidRPr="00E366AD">
        <w:rPr>
          <w:rFonts w:eastAsia="Times New Roman" w:cs="Arial"/>
          <w:b/>
          <w:color w:val="000000"/>
        </w:rPr>
        <w:t>………………</w:t>
      </w:r>
      <w:proofErr w:type="spellEnd"/>
      <w:r w:rsidRPr="00E366AD">
        <w:rPr>
          <w:rFonts w:eastAsia="Times New Roman" w:cs="Arial"/>
          <w:b/>
          <w:color w:val="000000"/>
        </w:rPr>
        <w:t xml:space="preserve">. (MC), Via </w:t>
      </w:r>
      <w:proofErr w:type="spellStart"/>
      <w:r w:rsidRPr="00E366AD">
        <w:rPr>
          <w:rFonts w:eastAsia="Times New Roman" w:cs="Arial"/>
          <w:b/>
          <w:color w:val="000000"/>
        </w:rPr>
        <w:t>…………………</w:t>
      </w:r>
      <w:proofErr w:type="spellEnd"/>
      <w:r w:rsidRPr="00E366AD">
        <w:rPr>
          <w:rFonts w:eastAsia="Times New Roman" w:cs="Arial"/>
          <w:b/>
          <w:color w:val="000000"/>
        </w:rPr>
        <w:t xml:space="preserve">.. n. </w:t>
      </w:r>
      <w:proofErr w:type="spellStart"/>
      <w:r w:rsidRPr="00E366AD">
        <w:rPr>
          <w:rFonts w:eastAsia="Times New Roman" w:cs="Arial"/>
          <w:b/>
          <w:color w:val="000000"/>
        </w:rPr>
        <w:t>………</w:t>
      </w:r>
      <w:proofErr w:type="spellEnd"/>
    </w:p>
    <w:p w:rsidR="004E07EB" w:rsidRPr="00E366AD" w:rsidRDefault="004E07EB" w:rsidP="004E07EB">
      <w:pPr>
        <w:autoSpaceDE w:val="0"/>
        <w:autoSpaceDN w:val="0"/>
        <w:adjustRightInd w:val="0"/>
        <w:jc w:val="center"/>
        <w:rPr>
          <w:rFonts w:eastAsia="Times New Roman" w:cs="Arial"/>
          <w:b/>
        </w:rPr>
      </w:pPr>
    </w:p>
    <w:p w:rsidR="004E07EB" w:rsidRPr="00E366AD" w:rsidRDefault="004E07EB" w:rsidP="004E07EB">
      <w:pPr>
        <w:autoSpaceDE w:val="0"/>
        <w:autoSpaceDN w:val="0"/>
        <w:adjustRightInd w:val="0"/>
        <w:jc w:val="center"/>
        <w:rPr>
          <w:rFonts w:eastAsia="Times New Roman" w:cs="Arial"/>
          <w:b/>
        </w:rPr>
      </w:pPr>
      <w:r w:rsidRPr="00E366AD">
        <w:rPr>
          <w:rFonts w:eastAsia="Times New Roman" w:cs="Arial"/>
          <w:b/>
        </w:rPr>
        <w:t>Tra</w:t>
      </w:r>
    </w:p>
    <w:p w:rsidR="004E07EB" w:rsidRPr="00E366AD" w:rsidRDefault="004E07EB" w:rsidP="004E07EB">
      <w:pPr>
        <w:autoSpaceDE w:val="0"/>
        <w:autoSpaceDN w:val="0"/>
        <w:adjustRightInd w:val="0"/>
        <w:jc w:val="center"/>
        <w:rPr>
          <w:rFonts w:eastAsia="Times New Roman" w:cs="Arial"/>
          <w:b/>
        </w:rPr>
      </w:pP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 xml:space="preserve">· Il Comune di Loro Piceno, legalmente rappresentato dal Sindaco pro - tempore Ilenia </w:t>
      </w:r>
      <w:proofErr w:type="spellStart"/>
      <w:r w:rsidRPr="00E366AD">
        <w:rPr>
          <w:rFonts w:eastAsia="Times New Roman" w:cs="Arial"/>
        </w:rPr>
        <w:t>Catalini</w:t>
      </w:r>
      <w:proofErr w:type="spellEnd"/>
      <w:r w:rsidRPr="00E366AD">
        <w:rPr>
          <w:rFonts w:eastAsia="Times New Roman" w:cs="Arial"/>
        </w:rPr>
        <w:t xml:space="preserve">, </w:t>
      </w:r>
      <w:r w:rsidRPr="00E366AD">
        <w:rPr>
          <w:rFonts w:eastAsia="Times New Roman" w:cs="Arial"/>
          <w:color w:val="000000"/>
        </w:rPr>
        <w:t>domiciliato per la carica in Loro Piceno, Piazza G. Matteotti n. 2,</w:t>
      </w:r>
      <w:r w:rsidRPr="00E366AD">
        <w:rPr>
          <w:rFonts w:eastAsia="Times New Roman" w:cs="Arial"/>
        </w:rPr>
        <w:t xml:space="preserve"> in esecuzione della Delibera Consiliare n. ___ del ____________;</w:t>
      </w:r>
    </w:p>
    <w:p w:rsidR="004E07EB" w:rsidRPr="00E366AD" w:rsidRDefault="004E07EB" w:rsidP="004E07EB">
      <w:pPr>
        <w:autoSpaceDE w:val="0"/>
        <w:autoSpaceDN w:val="0"/>
        <w:adjustRightInd w:val="0"/>
        <w:jc w:val="both"/>
        <w:rPr>
          <w:rFonts w:eastAsia="Times New Roman" w:cs="Arial"/>
        </w:rPr>
      </w:pP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 xml:space="preserve">· Il Comune di Ripe San Ginesio, legalmente rappresentato dal Sindaco pro – tempore Paolo </w:t>
      </w:r>
      <w:proofErr w:type="spellStart"/>
      <w:r w:rsidRPr="00E366AD">
        <w:rPr>
          <w:rFonts w:eastAsia="Times New Roman" w:cs="Arial"/>
        </w:rPr>
        <w:t>Teodori</w:t>
      </w:r>
      <w:proofErr w:type="spellEnd"/>
      <w:r w:rsidRPr="00E366AD">
        <w:rPr>
          <w:rFonts w:eastAsia="Times New Roman" w:cs="Arial"/>
        </w:rPr>
        <w:t xml:space="preserve">, </w:t>
      </w:r>
      <w:r w:rsidRPr="00E366AD">
        <w:rPr>
          <w:rFonts w:eastAsia="Times New Roman" w:cs="Arial"/>
          <w:color w:val="000000"/>
        </w:rPr>
        <w:t xml:space="preserve">domiciliato per la carica in Ripe San Ginesio Piazza Vittorio Emanuele II n. 8, </w:t>
      </w:r>
      <w:r w:rsidRPr="00E366AD">
        <w:rPr>
          <w:rFonts w:eastAsia="Times New Roman" w:cs="Arial"/>
        </w:rPr>
        <w:t xml:space="preserve">in esecuzione della Delibera Consiliare n. ____ del ___________; </w:t>
      </w:r>
    </w:p>
    <w:p w:rsidR="004E07EB" w:rsidRPr="00E366AD" w:rsidRDefault="004E07EB" w:rsidP="004E07EB">
      <w:pPr>
        <w:autoSpaceDE w:val="0"/>
        <w:autoSpaceDN w:val="0"/>
        <w:adjustRightInd w:val="0"/>
        <w:jc w:val="both"/>
        <w:rPr>
          <w:rFonts w:eastAsia="Times New Roman" w:cs="Arial"/>
        </w:rPr>
      </w:pPr>
    </w:p>
    <w:p w:rsidR="004E07EB" w:rsidRPr="00E366AD" w:rsidRDefault="004E07EB" w:rsidP="004E07EB">
      <w:pPr>
        <w:autoSpaceDE w:val="0"/>
        <w:autoSpaceDN w:val="0"/>
        <w:adjustRightInd w:val="0"/>
        <w:jc w:val="both"/>
        <w:rPr>
          <w:rFonts w:eastAsia="Times New Roman" w:cs="Arial"/>
          <w:color w:val="000000"/>
        </w:rPr>
      </w:pPr>
      <w:r w:rsidRPr="00E366AD">
        <w:rPr>
          <w:rFonts w:eastAsia="Times New Roman" w:cs="Arial"/>
          <w:color w:val="000000"/>
        </w:rPr>
        <w:t>Premesso che:</w:t>
      </w:r>
    </w:p>
    <w:p w:rsidR="004E07EB" w:rsidRPr="00E366AD" w:rsidRDefault="004E07EB" w:rsidP="004E07EB">
      <w:pPr>
        <w:autoSpaceDE w:val="0"/>
        <w:autoSpaceDN w:val="0"/>
        <w:adjustRightInd w:val="0"/>
        <w:jc w:val="both"/>
        <w:rPr>
          <w:rFonts w:eastAsia="Times New Roman" w:cs="Arial"/>
          <w:b/>
          <w:color w:val="000000"/>
          <w:sz w:val="20"/>
        </w:rPr>
      </w:pP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 il decreto legislativo 18.08.2000 n. 267 prevede all’art. 30 che, al fine di svolgere in modo coordinato funzioni e servizi determinati, gli Enti Locali possono stipulare tra di loro apposite convenzioni stabilendone le finalità, la durata, le forme di consultazione, nonché i rapporti finanziari ed economici;</w:t>
      </w: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 le amministrazioni comunali di cui sopra si sono più volte confrontate sul tema, attraverso i loro rappresentanti, approfondendo i vari aspetti della gestione in convenzione dei servizi comunali;</w:t>
      </w: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 tra i comuni partecipanti alla presente iniziativa sono già state avviate esperienze di cooperazione e collaborazione;</w:t>
      </w: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 i Comuni predetti hanno intenzione di gestire in forma associata, ai sensi della normativa sopra richiamata, il “Centro Intercomunale di Raccolta Rifiuti”.</w:t>
      </w: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 la raccolta dei rifiuti ha un ruolo fondamentale e sempre più delicato in quanto oltre a costituire un obbligo di legge, appare come l’unico modo per gestire e controllare efficacemente il territorio e salvaguardare l’ambiente;</w:t>
      </w: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 il Comune di Loro Piceno ha realizzato con fondi pubblici e contributi dei Comuni aderenti alla presente convenzione, un’isola ecologica per la raccolta dei rifiuti urbani non pericolosi idonea a divenire un “</w:t>
      </w:r>
      <w:r w:rsidRPr="00E366AD">
        <w:rPr>
          <w:rFonts w:eastAsia="Times New Roman" w:cs="Arial"/>
          <w:i/>
        </w:rPr>
        <w:t>Centro di Raccolta Rifiuti Intercomunale</w:t>
      </w:r>
      <w:r w:rsidRPr="00E366AD">
        <w:rPr>
          <w:rFonts w:eastAsia="Times New Roman" w:cs="Arial"/>
        </w:rPr>
        <w:t>”, così come disciplinato dal D.M. 8 aprile 2008 aggiornato dal D.M. 13 maggio 2009, destinato ad accogliere i rifiuti provenienti dai Comuni firmatari della presente convenzione;</w:t>
      </w:r>
    </w:p>
    <w:p w:rsidR="004E07EB" w:rsidRPr="00E366AD" w:rsidRDefault="004E07EB" w:rsidP="004E07EB">
      <w:pPr>
        <w:autoSpaceDE w:val="0"/>
        <w:autoSpaceDN w:val="0"/>
        <w:adjustRightInd w:val="0"/>
        <w:jc w:val="both"/>
        <w:rPr>
          <w:rFonts w:eastAsia="Times New Roman" w:cs="Arial"/>
          <w:sz w:val="22"/>
        </w:rPr>
      </w:pP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Tutto ciò premesso:</w:t>
      </w:r>
    </w:p>
    <w:p w:rsidR="004E07EB" w:rsidRPr="00E366AD" w:rsidRDefault="004E07EB" w:rsidP="004E07EB">
      <w:pPr>
        <w:autoSpaceDE w:val="0"/>
        <w:autoSpaceDN w:val="0"/>
        <w:adjustRightInd w:val="0"/>
        <w:jc w:val="both"/>
        <w:rPr>
          <w:rFonts w:eastAsia="Times New Roman" w:cs="Arial"/>
          <w:color w:val="000000"/>
        </w:rPr>
      </w:pPr>
    </w:p>
    <w:p w:rsidR="004E07EB" w:rsidRPr="00E366AD" w:rsidRDefault="004E07EB" w:rsidP="004E07EB">
      <w:pPr>
        <w:keepNext/>
        <w:autoSpaceDE w:val="0"/>
        <w:autoSpaceDN w:val="0"/>
        <w:adjustRightInd w:val="0"/>
        <w:jc w:val="center"/>
        <w:outlineLvl w:val="2"/>
        <w:rPr>
          <w:rFonts w:eastAsia="Times New Roman" w:cs="Arial"/>
          <w:b/>
          <w:color w:val="000000"/>
        </w:rPr>
      </w:pPr>
      <w:r w:rsidRPr="00E366AD">
        <w:rPr>
          <w:rFonts w:eastAsia="Times New Roman" w:cs="Arial"/>
          <w:b/>
          <w:color w:val="000000"/>
        </w:rPr>
        <w:t>Art. 1 OGGETTO</w:t>
      </w:r>
    </w:p>
    <w:p w:rsidR="004E07EB" w:rsidRPr="00E366AD" w:rsidRDefault="004E07EB" w:rsidP="004E07EB">
      <w:pPr>
        <w:autoSpaceDE w:val="0"/>
        <w:autoSpaceDN w:val="0"/>
        <w:adjustRightInd w:val="0"/>
        <w:jc w:val="both"/>
        <w:rPr>
          <w:rFonts w:eastAsia="Times New Roman" w:cs="Arial"/>
          <w:color w:val="000000"/>
        </w:rPr>
      </w:pP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 xml:space="preserve">I Comuni si impegnano a gestire in modo coordinato ed associato </w:t>
      </w:r>
      <w:r w:rsidRPr="00E366AD">
        <w:rPr>
          <w:rFonts w:eastAsia="Times New Roman" w:cs="Arial"/>
          <w:b/>
          <w:u w:val="single"/>
        </w:rPr>
        <w:t>la struttura</w:t>
      </w:r>
      <w:r w:rsidRPr="00E366AD">
        <w:rPr>
          <w:rFonts w:eastAsia="Times New Roman" w:cs="Arial"/>
        </w:rPr>
        <w:t xml:space="preserve"> di che trattasi, sita in Loro Piceno Via Salvo D’Acquisto, da adibire a “</w:t>
      </w:r>
      <w:r w:rsidRPr="00E366AD">
        <w:rPr>
          <w:rFonts w:eastAsia="Times New Roman" w:cs="Arial"/>
          <w:i/>
        </w:rPr>
        <w:t>Centro di Raccolta Rifiuti Intercomunale</w:t>
      </w:r>
      <w:r w:rsidRPr="00E366AD">
        <w:rPr>
          <w:rFonts w:eastAsia="Times New Roman" w:cs="Arial"/>
        </w:rPr>
        <w:t>”, la cui gestione operativa sarà affidata al COSMARI, previa apposita e separata convenzione da sottoscrivere con lo stesso e quale completamento del generale progetto di raccolta dei rifiuti solidi urbani.</w:t>
      </w:r>
    </w:p>
    <w:p w:rsidR="004E07EB" w:rsidRPr="00E366AD" w:rsidRDefault="004E07EB" w:rsidP="004E07EB">
      <w:pPr>
        <w:autoSpaceDE w:val="0"/>
        <w:autoSpaceDN w:val="0"/>
        <w:adjustRightInd w:val="0"/>
        <w:jc w:val="both"/>
        <w:rPr>
          <w:rFonts w:eastAsia="Times New Roman" w:cs="Arial"/>
        </w:rPr>
      </w:pPr>
    </w:p>
    <w:p w:rsidR="004E07EB" w:rsidRPr="00E366AD" w:rsidRDefault="004E07EB" w:rsidP="004E07EB">
      <w:pPr>
        <w:keepNext/>
        <w:autoSpaceDE w:val="0"/>
        <w:autoSpaceDN w:val="0"/>
        <w:adjustRightInd w:val="0"/>
        <w:jc w:val="center"/>
        <w:outlineLvl w:val="1"/>
        <w:rPr>
          <w:rFonts w:eastAsia="Times New Roman" w:cs="Arial"/>
          <w:b/>
          <w:color w:val="000000"/>
        </w:rPr>
      </w:pPr>
      <w:r w:rsidRPr="00E366AD">
        <w:rPr>
          <w:rFonts w:eastAsia="Times New Roman" w:cs="Arial"/>
          <w:b/>
          <w:color w:val="000000"/>
        </w:rPr>
        <w:t>Art. 2 FINALITA’ ED OBIETTIVI</w:t>
      </w:r>
    </w:p>
    <w:p w:rsidR="004E07EB" w:rsidRPr="00E366AD" w:rsidRDefault="004E07EB" w:rsidP="004E07EB">
      <w:pPr>
        <w:autoSpaceDE w:val="0"/>
        <w:autoSpaceDN w:val="0"/>
        <w:adjustRightInd w:val="0"/>
        <w:rPr>
          <w:rFonts w:eastAsia="Times New Roman" w:cs="Arial"/>
        </w:rPr>
      </w:pP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lastRenderedPageBreak/>
        <w:t>La gestione associata della struttura rappresenta lo strumento organizzativo mediante il quale i Comuni aderenti intendono perseguire un miglioramento del servizio di raccolta rifiuti, sia sotto il profilo quantitativo che qualitativo, garantendo economicità ed efficienza.</w:t>
      </w: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In particolare, scopo della presente convenzione è quello di ripartire i costi generali e le spese di manutenzione ordinaria e straordinaria della struttura.</w:t>
      </w:r>
    </w:p>
    <w:p w:rsidR="004E07EB" w:rsidRPr="00E366AD" w:rsidRDefault="004E07EB" w:rsidP="004E07EB">
      <w:pPr>
        <w:autoSpaceDE w:val="0"/>
        <w:autoSpaceDN w:val="0"/>
        <w:adjustRightInd w:val="0"/>
        <w:jc w:val="both"/>
        <w:rPr>
          <w:rFonts w:eastAsia="Times New Roman" w:cs="Arial"/>
          <w:sz w:val="22"/>
        </w:rPr>
      </w:pPr>
    </w:p>
    <w:p w:rsidR="004E07EB" w:rsidRPr="00E366AD" w:rsidRDefault="004E07EB" w:rsidP="004E07EB">
      <w:pPr>
        <w:keepNext/>
        <w:autoSpaceDE w:val="0"/>
        <w:autoSpaceDN w:val="0"/>
        <w:adjustRightInd w:val="0"/>
        <w:jc w:val="center"/>
        <w:outlineLvl w:val="1"/>
        <w:rPr>
          <w:rFonts w:eastAsia="Times New Roman" w:cs="Arial"/>
          <w:b/>
          <w:color w:val="000000"/>
        </w:rPr>
      </w:pPr>
      <w:r w:rsidRPr="00E366AD">
        <w:rPr>
          <w:rFonts w:eastAsia="Times New Roman" w:cs="Arial"/>
          <w:b/>
          <w:color w:val="000000"/>
        </w:rPr>
        <w:t>Art. 3 DURATA</w:t>
      </w:r>
    </w:p>
    <w:p w:rsidR="004E07EB" w:rsidRPr="00E366AD" w:rsidRDefault="004E07EB" w:rsidP="004E07EB">
      <w:pPr>
        <w:autoSpaceDE w:val="0"/>
        <w:autoSpaceDN w:val="0"/>
        <w:adjustRightInd w:val="0"/>
        <w:rPr>
          <w:rFonts w:eastAsia="Times New Roman" w:cs="Arial"/>
        </w:rPr>
      </w:pP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 xml:space="preserve">La presente convenzione ha la durata </w:t>
      </w:r>
      <w:r w:rsidRPr="00782A7F">
        <w:rPr>
          <w:rFonts w:eastAsia="Times New Roman" w:cs="Arial"/>
        </w:rPr>
        <w:t>di anni 20 (venti),</w:t>
      </w:r>
      <w:r w:rsidRPr="00E366AD">
        <w:rPr>
          <w:rFonts w:eastAsia="Times New Roman" w:cs="Arial"/>
        </w:rPr>
        <w:t xml:space="preserve"> decorrenti dalla data di sottoscrizione della presente convenzione.</w:t>
      </w:r>
    </w:p>
    <w:p w:rsidR="004E07EB" w:rsidRPr="00E366AD" w:rsidRDefault="004E07EB" w:rsidP="004E07EB">
      <w:pPr>
        <w:autoSpaceDE w:val="0"/>
        <w:autoSpaceDN w:val="0"/>
        <w:adjustRightInd w:val="0"/>
        <w:jc w:val="both"/>
        <w:rPr>
          <w:rFonts w:eastAsia="Times New Roman" w:cs="Arial"/>
        </w:rPr>
      </w:pPr>
    </w:p>
    <w:p w:rsidR="004E07EB" w:rsidRPr="00E366AD" w:rsidRDefault="004E07EB" w:rsidP="004E07EB">
      <w:pPr>
        <w:keepNext/>
        <w:autoSpaceDE w:val="0"/>
        <w:autoSpaceDN w:val="0"/>
        <w:adjustRightInd w:val="0"/>
        <w:jc w:val="center"/>
        <w:outlineLvl w:val="1"/>
        <w:rPr>
          <w:rFonts w:eastAsia="Times New Roman" w:cs="Arial"/>
          <w:b/>
          <w:color w:val="000000"/>
        </w:rPr>
      </w:pPr>
      <w:r w:rsidRPr="00E366AD">
        <w:rPr>
          <w:rFonts w:eastAsia="Times New Roman" w:cs="Arial"/>
          <w:b/>
          <w:color w:val="000000"/>
        </w:rPr>
        <w:t xml:space="preserve">ART. 4 – FORME </w:t>
      </w:r>
      <w:proofErr w:type="spellStart"/>
      <w:r w:rsidRPr="00E366AD">
        <w:rPr>
          <w:rFonts w:eastAsia="Times New Roman" w:cs="Arial"/>
          <w:b/>
          <w:color w:val="000000"/>
        </w:rPr>
        <w:t>DI</w:t>
      </w:r>
      <w:proofErr w:type="spellEnd"/>
      <w:r w:rsidRPr="00E366AD">
        <w:rPr>
          <w:rFonts w:eastAsia="Times New Roman" w:cs="Arial"/>
          <w:b/>
          <w:color w:val="000000"/>
        </w:rPr>
        <w:t xml:space="preserve"> CONSULTAZIONE</w:t>
      </w:r>
    </w:p>
    <w:p w:rsidR="004E07EB" w:rsidRPr="00E366AD" w:rsidRDefault="004E07EB" w:rsidP="004E07EB">
      <w:pPr>
        <w:autoSpaceDE w:val="0"/>
        <w:autoSpaceDN w:val="0"/>
        <w:adjustRightInd w:val="0"/>
        <w:jc w:val="both"/>
        <w:rPr>
          <w:rFonts w:eastAsia="Times New Roman" w:cs="Arial"/>
        </w:rPr>
      </w:pP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I Sindaci dei Comuni aderenti svolgono funzioni di indirizzo e di verifica del regolare funzionamento del “Centro Intercomunale di Raccolta Rifiuti” mediante l’istituzione di una conferenza dei Sindaci che si riunirà in sedute ordinarie con cadenza almeno annuale.</w:t>
      </w:r>
    </w:p>
    <w:p w:rsidR="004E07EB" w:rsidRPr="00E366AD" w:rsidRDefault="004E07EB" w:rsidP="004E07EB">
      <w:pPr>
        <w:autoSpaceDE w:val="0"/>
        <w:autoSpaceDN w:val="0"/>
        <w:adjustRightInd w:val="0"/>
        <w:jc w:val="both"/>
        <w:rPr>
          <w:rFonts w:eastAsia="Times New Roman" w:cs="Arial"/>
        </w:rPr>
      </w:pPr>
    </w:p>
    <w:p w:rsidR="004E07EB" w:rsidRPr="00E366AD" w:rsidRDefault="004E07EB" w:rsidP="004E07EB">
      <w:pPr>
        <w:keepNext/>
        <w:autoSpaceDE w:val="0"/>
        <w:autoSpaceDN w:val="0"/>
        <w:adjustRightInd w:val="0"/>
        <w:jc w:val="center"/>
        <w:outlineLvl w:val="1"/>
        <w:rPr>
          <w:rFonts w:eastAsia="Times New Roman" w:cs="Arial"/>
          <w:b/>
          <w:color w:val="000000"/>
        </w:rPr>
      </w:pPr>
      <w:r w:rsidRPr="00E366AD">
        <w:rPr>
          <w:rFonts w:eastAsia="Times New Roman" w:cs="Arial"/>
          <w:b/>
          <w:color w:val="000000"/>
        </w:rPr>
        <w:t>ART. 5 – ENTE CAPOFILA</w:t>
      </w:r>
    </w:p>
    <w:p w:rsidR="004E07EB" w:rsidRPr="00E366AD" w:rsidRDefault="004E07EB" w:rsidP="004E07EB">
      <w:pPr>
        <w:autoSpaceDE w:val="0"/>
        <w:autoSpaceDN w:val="0"/>
        <w:adjustRightInd w:val="0"/>
        <w:jc w:val="both"/>
        <w:rPr>
          <w:rFonts w:eastAsia="Times New Roman" w:cs="Arial"/>
        </w:rPr>
      </w:pP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Gli Enti firmatari individuano il Comune di Loro Piceno quale Ente capofila e conferiscono al medesimo una delega di funzioni per espletare i compiti di cui al presente atto.</w:t>
      </w:r>
    </w:p>
    <w:p w:rsidR="004E07EB" w:rsidRPr="00E366AD" w:rsidRDefault="004E07EB" w:rsidP="004E07EB">
      <w:pPr>
        <w:autoSpaceDE w:val="0"/>
        <w:autoSpaceDN w:val="0"/>
        <w:adjustRightInd w:val="0"/>
        <w:jc w:val="both"/>
        <w:rPr>
          <w:rFonts w:eastAsia="Times New Roman" w:cs="Arial"/>
          <w:sz w:val="22"/>
        </w:rPr>
      </w:pPr>
    </w:p>
    <w:p w:rsidR="004E07EB" w:rsidRPr="00E366AD" w:rsidRDefault="004E07EB" w:rsidP="004E07EB">
      <w:pPr>
        <w:keepNext/>
        <w:autoSpaceDE w:val="0"/>
        <w:autoSpaceDN w:val="0"/>
        <w:adjustRightInd w:val="0"/>
        <w:jc w:val="center"/>
        <w:outlineLvl w:val="1"/>
        <w:rPr>
          <w:rFonts w:eastAsia="Times New Roman" w:cs="Arial"/>
          <w:b/>
          <w:color w:val="000000"/>
        </w:rPr>
      </w:pPr>
      <w:r w:rsidRPr="00E366AD">
        <w:rPr>
          <w:rFonts w:eastAsia="Times New Roman" w:cs="Arial"/>
          <w:b/>
          <w:color w:val="000000"/>
        </w:rPr>
        <w:t>ART. 6 – OBBLIGHI DEGLI ENTI CONVENZIONATI</w:t>
      </w:r>
    </w:p>
    <w:p w:rsidR="004E07EB" w:rsidRPr="00E366AD" w:rsidRDefault="004E07EB" w:rsidP="004E07EB">
      <w:pPr>
        <w:keepNext/>
        <w:autoSpaceDE w:val="0"/>
        <w:autoSpaceDN w:val="0"/>
        <w:adjustRightInd w:val="0"/>
        <w:jc w:val="center"/>
        <w:outlineLvl w:val="1"/>
        <w:rPr>
          <w:rFonts w:eastAsia="Times New Roman" w:cs="Arial"/>
          <w:b/>
          <w:color w:val="000000"/>
        </w:rPr>
      </w:pP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Gli Enti convenzionati attuano la gestione associata della struttura che ospiterà il Centro Intercomunale di Raccolta Rifiuti secondo le seguenti modalità:</w:t>
      </w: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 ogni Comune provvederà autonomamente a disciplinare la raccolta ed il trasporto dei rifiuti, oggetto della presente Convenzione, sul proprio territorio;</w:t>
      </w: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 ai fini della ripartizione, tra gli Enti, dei costi di funzionamento della struttura e degli eventuali corrispettivi di cui al successivo art. 8, si fa riferimento al numero degli abitanti al 31 dicembre dell’anno precedente di ciascuno dei comuni membri;</w:t>
      </w:r>
    </w:p>
    <w:p w:rsidR="004E07EB" w:rsidRPr="00E366AD" w:rsidRDefault="004E07EB" w:rsidP="004E07EB">
      <w:pPr>
        <w:autoSpaceDE w:val="0"/>
        <w:autoSpaceDN w:val="0"/>
        <w:adjustRightInd w:val="0"/>
        <w:jc w:val="both"/>
        <w:rPr>
          <w:rFonts w:eastAsia="Times New Roman" w:cs="Arial"/>
          <w:sz w:val="22"/>
        </w:rPr>
      </w:pPr>
    </w:p>
    <w:p w:rsidR="004E07EB" w:rsidRPr="00E366AD" w:rsidRDefault="004E07EB" w:rsidP="004E07EB">
      <w:pPr>
        <w:keepNext/>
        <w:autoSpaceDE w:val="0"/>
        <w:autoSpaceDN w:val="0"/>
        <w:adjustRightInd w:val="0"/>
        <w:jc w:val="center"/>
        <w:outlineLvl w:val="1"/>
        <w:rPr>
          <w:rFonts w:eastAsia="Times New Roman" w:cs="Arial"/>
          <w:b/>
          <w:color w:val="000000"/>
        </w:rPr>
      </w:pPr>
      <w:r w:rsidRPr="00E366AD">
        <w:rPr>
          <w:rFonts w:eastAsia="Times New Roman" w:cs="Arial"/>
          <w:b/>
          <w:color w:val="000000"/>
        </w:rPr>
        <w:t>ART 7 – OBBLIGHI DELL’ENTE CAPOFILA</w:t>
      </w:r>
    </w:p>
    <w:p w:rsidR="004E07EB" w:rsidRPr="00E366AD" w:rsidRDefault="004E07EB" w:rsidP="004E07EB">
      <w:pPr>
        <w:autoSpaceDE w:val="0"/>
        <w:autoSpaceDN w:val="0"/>
        <w:adjustRightInd w:val="0"/>
        <w:rPr>
          <w:rFonts w:eastAsia="Times New Roman" w:cs="Arial"/>
          <w:sz w:val="22"/>
        </w:rPr>
      </w:pP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Il Comune di Loro Piceno assume i seguenti obblighi:</w:t>
      </w: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 Vigilanza sul regolare funzionamento del “Centro”;</w:t>
      </w: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 Rendicontazione delle spese sostenute per la manutenzione e la gestione della struttura ai fini della ripartizione delle stesse tra gli Enti firmatari.</w:t>
      </w:r>
    </w:p>
    <w:p w:rsidR="004E07EB" w:rsidRPr="00E366AD" w:rsidRDefault="004E07EB" w:rsidP="004E07EB">
      <w:pPr>
        <w:autoSpaceDE w:val="0"/>
        <w:autoSpaceDN w:val="0"/>
        <w:adjustRightInd w:val="0"/>
        <w:rPr>
          <w:rFonts w:eastAsia="Times New Roman" w:cs="Arial"/>
          <w:b/>
          <w:sz w:val="22"/>
        </w:rPr>
      </w:pPr>
    </w:p>
    <w:p w:rsidR="004E07EB" w:rsidRPr="00E366AD" w:rsidRDefault="004E07EB" w:rsidP="004E07EB">
      <w:pPr>
        <w:keepNext/>
        <w:autoSpaceDE w:val="0"/>
        <w:autoSpaceDN w:val="0"/>
        <w:adjustRightInd w:val="0"/>
        <w:jc w:val="center"/>
        <w:outlineLvl w:val="1"/>
        <w:rPr>
          <w:rFonts w:eastAsia="Times New Roman" w:cs="Arial"/>
          <w:b/>
          <w:color w:val="000000"/>
        </w:rPr>
      </w:pPr>
      <w:r w:rsidRPr="00E366AD">
        <w:rPr>
          <w:rFonts w:eastAsia="Times New Roman" w:cs="Arial"/>
          <w:b/>
          <w:color w:val="000000"/>
        </w:rPr>
        <w:t>ART. 8 – RAPPORTI FINANZIARI</w:t>
      </w:r>
    </w:p>
    <w:p w:rsidR="004E07EB" w:rsidRPr="00E366AD" w:rsidRDefault="004E07EB" w:rsidP="004E07EB">
      <w:pPr>
        <w:autoSpaceDE w:val="0"/>
        <w:autoSpaceDN w:val="0"/>
        <w:adjustRightInd w:val="0"/>
        <w:rPr>
          <w:rFonts w:eastAsia="Times New Roman" w:cs="Arial"/>
          <w:sz w:val="22"/>
        </w:rPr>
      </w:pP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 xml:space="preserve">Le spese per la gestione della struttura, </w:t>
      </w:r>
      <w:r w:rsidRPr="00782A7F">
        <w:rPr>
          <w:rFonts w:eastAsia="Times New Roman" w:cs="Arial"/>
        </w:rPr>
        <w:t>richiamate altresì al punto  1</w:t>
      </w:r>
      <w:r>
        <w:rPr>
          <w:rFonts w:eastAsia="Times New Roman" w:cs="Arial"/>
        </w:rPr>
        <w:t>0</w:t>
      </w:r>
      <w:r w:rsidRPr="00782A7F">
        <w:rPr>
          <w:rFonts w:eastAsia="Times New Roman" w:cs="Arial"/>
        </w:rPr>
        <w:t xml:space="preserve"> della Convenzione per la gestione con il </w:t>
      </w:r>
      <w:proofErr w:type="spellStart"/>
      <w:r w:rsidRPr="00782A7F">
        <w:rPr>
          <w:rFonts w:eastAsia="Times New Roman" w:cs="Arial"/>
        </w:rPr>
        <w:t>Cosmari</w:t>
      </w:r>
      <w:proofErr w:type="spellEnd"/>
      <w:r w:rsidRPr="00782A7F">
        <w:rPr>
          <w:rFonts w:eastAsia="Times New Roman" w:cs="Arial"/>
        </w:rPr>
        <w:t>, che a titolo esempli</w:t>
      </w:r>
      <w:r w:rsidRPr="00E366AD">
        <w:rPr>
          <w:rFonts w:eastAsia="Times New Roman" w:cs="Arial"/>
        </w:rPr>
        <w:t>ficativo sono luce, acqua, pulizia, manutenzione ordinaria e straordinaria saranno anticipate dall’Ente capofila e ripartite tra gli Enti firmatari proporzionalmente al numero degli abitanti di ciascuno dei Comuni membri.</w:t>
      </w: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Il Comune capofila si impegna, altresì, ad assicurare, forme di consultazione tra gli Enti firmatari nell’ambito della Conferenza dei Sindaci di cui al precedente art. 4 allo scopo di concordare l’utilizzo e la destinazione di eventuali finanziamenti ricevuti e/o da chiedere in qualità di Ente capofila.</w:t>
      </w:r>
    </w:p>
    <w:p w:rsidR="004E07EB" w:rsidRPr="00585EDC" w:rsidRDefault="004E07EB" w:rsidP="004E07EB">
      <w:pPr>
        <w:keepNext/>
        <w:autoSpaceDE w:val="0"/>
        <w:autoSpaceDN w:val="0"/>
        <w:adjustRightInd w:val="0"/>
        <w:jc w:val="center"/>
        <w:outlineLvl w:val="2"/>
        <w:rPr>
          <w:rFonts w:eastAsia="Times New Roman" w:cs="Arial"/>
          <w:b/>
          <w:color w:val="000000"/>
          <w:highlight w:val="lightGray"/>
          <w:shd w:val="clear" w:color="000000" w:fill="C0C0C0"/>
        </w:rPr>
      </w:pPr>
    </w:p>
    <w:p w:rsidR="004E07EB" w:rsidRPr="00E366AD" w:rsidRDefault="004E07EB" w:rsidP="004E07EB">
      <w:pPr>
        <w:keepNext/>
        <w:autoSpaceDE w:val="0"/>
        <w:autoSpaceDN w:val="0"/>
        <w:adjustRightInd w:val="0"/>
        <w:jc w:val="center"/>
        <w:outlineLvl w:val="1"/>
        <w:rPr>
          <w:rFonts w:eastAsia="Times New Roman" w:cs="Arial"/>
          <w:b/>
          <w:color w:val="000000"/>
        </w:rPr>
      </w:pPr>
      <w:r w:rsidRPr="00E366AD">
        <w:rPr>
          <w:rFonts w:eastAsia="Times New Roman" w:cs="Arial"/>
          <w:b/>
          <w:color w:val="000000"/>
        </w:rPr>
        <w:t>Art. 9 RESPONSABILE DEL PROCEDIMENTO</w:t>
      </w:r>
    </w:p>
    <w:p w:rsidR="004E07EB" w:rsidRPr="00E366AD" w:rsidRDefault="004E07EB" w:rsidP="004E07EB">
      <w:pPr>
        <w:autoSpaceDE w:val="0"/>
        <w:autoSpaceDN w:val="0"/>
        <w:adjustRightInd w:val="0"/>
        <w:jc w:val="both"/>
        <w:rPr>
          <w:rFonts w:eastAsia="Times New Roman" w:cs="Arial"/>
          <w:b/>
          <w:color w:val="000000"/>
          <w:highlight w:val="yellow"/>
          <w:shd w:val="clear" w:color="000000" w:fill="C0C0C0"/>
        </w:rPr>
      </w:pP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 xml:space="preserve">Il Comune di Loro Piceno in qualità di Ente capofila in ordine alla competenza relativa alla gestione delle manutenzioni ordinarie e straordinarie della struttura per i rapporti con il </w:t>
      </w:r>
      <w:proofErr w:type="spellStart"/>
      <w:r w:rsidRPr="00E366AD">
        <w:rPr>
          <w:rFonts w:eastAsia="Times New Roman" w:cs="Arial"/>
        </w:rPr>
        <w:t>Cosmari</w:t>
      </w:r>
      <w:proofErr w:type="spellEnd"/>
      <w:r w:rsidRPr="00E366AD">
        <w:rPr>
          <w:rFonts w:eastAsia="Times New Roman" w:cs="Arial"/>
        </w:rPr>
        <w:t>, individua l’Ufficio tecnico comunale ed affida le funzioni di Responsabile del procedimento al Responsabile del Terzo Settore.</w:t>
      </w:r>
    </w:p>
    <w:p w:rsidR="004E07EB" w:rsidRPr="00E366AD" w:rsidRDefault="004E07EB" w:rsidP="004E07EB">
      <w:pPr>
        <w:autoSpaceDE w:val="0"/>
        <w:autoSpaceDN w:val="0"/>
        <w:adjustRightInd w:val="0"/>
        <w:jc w:val="both"/>
        <w:rPr>
          <w:rFonts w:eastAsia="Times New Roman" w:cs="Arial"/>
          <w:sz w:val="22"/>
        </w:rPr>
      </w:pPr>
    </w:p>
    <w:p w:rsidR="004E07EB" w:rsidRPr="00E366AD" w:rsidRDefault="004E07EB" w:rsidP="004E07EB">
      <w:pPr>
        <w:keepNext/>
        <w:autoSpaceDE w:val="0"/>
        <w:autoSpaceDN w:val="0"/>
        <w:adjustRightInd w:val="0"/>
        <w:jc w:val="center"/>
        <w:outlineLvl w:val="1"/>
        <w:rPr>
          <w:rFonts w:eastAsia="Times New Roman" w:cs="Arial"/>
          <w:b/>
          <w:color w:val="000000"/>
        </w:rPr>
      </w:pPr>
      <w:r w:rsidRPr="00E366AD">
        <w:rPr>
          <w:rFonts w:eastAsia="Times New Roman" w:cs="Arial"/>
          <w:b/>
          <w:color w:val="000000"/>
        </w:rPr>
        <w:t xml:space="preserve">Art. 10 MODIFICHE </w:t>
      </w:r>
    </w:p>
    <w:p w:rsidR="004E07EB" w:rsidRPr="00E366AD" w:rsidRDefault="004E07EB" w:rsidP="004E07EB">
      <w:pPr>
        <w:autoSpaceDE w:val="0"/>
        <w:autoSpaceDN w:val="0"/>
        <w:adjustRightInd w:val="0"/>
        <w:jc w:val="both"/>
        <w:rPr>
          <w:rFonts w:eastAsia="Times New Roman" w:cs="Arial"/>
          <w:color w:val="000000"/>
          <w:highlight w:val="yellow"/>
          <w:shd w:val="clear" w:color="000000" w:fill="FFFF00"/>
        </w:rPr>
      </w:pP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La presente Convenzione può essere modificata con il consenso unanime dei soggetti che la stipulano, con le stesse procedure previste per la sua promozione, definizione, formazione, stipulazione ed approvazione.</w:t>
      </w: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Eventuali modifiche alla presente Convenzione, che non incidano in modo significativo sul contenuto generale approvato, sono valutate con determinazione i Responsabili degli Uffici tecnici dei rispettivi Comuni.</w:t>
      </w:r>
    </w:p>
    <w:p w:rsidR="004E07EB" w:rsidRPr="00E366AD" w:rsidRDefault="004E07EB" w:rsidP="004E07EB">
      <w:pPr>
        <w:autoSpaceDE w:val="0"/>
        <w:autoSpaceDN w:val="0"/>
        <w:adjustRightInd w:val="0"/>
        <w:jc w:val="both"/>
        <w:rPr>
          <w:rFonts w:eastAsia="Times New Roman" w:cs="Arial"/>
          <w:color w:val="000000"/>
        </w:rPr>
      </w:pPr>
    </w:p>
    <w:p w:rsidR="004E07EB" w:rsidRPr="00E366AD" w:rsidRDefault="004E07EB" w:rsidP="004E07EB">
      <w:pPr>
        <w:keepNext/>
        <w:autoSpaceDE w:val="0"/>
        <w:autoSpaceDN w:val="0"/>
        <w:adjustRightInd w:val="0"/>
        <w:jc w:val="center"/>
        <w:outlineLvl w:val="1"/>
        <w:rPr>
          <w:rFonts w:eastAsia="Times New Roman" w:cs="Arial"/>
          <w:b/>
          <w:color w:val="000000"/>
        </w:rPr>
      </w:pPr>
      <w:r w:rsidRPr="00E366AD">
        <w:rPr>
          <w:rFonts w:eastAsia="Times New Roman" w:cs="Arial"/>
          <w:b/>
          <w:color w:val="000000"/>
        </w:rPr>
        <w:t>Art. 11 VIGILANZA E CONTROVERSIE</w:t>
      </w:r>
    </w:p>
    <w:p w:rsidR="004E07EB" w:rsidRPr="00E366AD" w:rsidRDefault="004E07EB" w:rsidP="004E07EB">
      <w:pPr>
        <w:autoSpaceDE w:val="0"/>
        <w:autoSpaceDN w:val="0"/>
        <w:adjustRightInd w:val="0"/>
        <w:jc w:val="both"/>
        <w:rPr>
          <w:rFonts w:eastAsia="Times New Roman" w:cs="Arial"/>
          <w:color w:val="000000"/>
          <w:highlight w:val="yellow"/>
          <w:shd w:val="clear" w:color="000000" w:fill="FFFF00"/>
        </w:rPr>
      </w:pP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Nel caso in cui dovessero sorgere controversie sull’interpretazione ed applicazione della presente Convenzione la controversia sarà devoluta alla cognizione di un Collegio arbitrale nominato di comune accordo tra le parti.</w:t>
      </w:r>
    </w:p>
    <w:p w:rsidR="004E07EB" w:rsidRPr="00E366AD" w:rsidRDefault="004E07EB" w:rsidP="004E07EB">
      <w:pPr>
        <w:autoSpaceDE w:val="0"/>
        <w:autoSpaceDN w:val="0"/>
        <w:adjustRightInd w:val="0"/>
        <w:jc w:val="both"/>
        <w:rPr>
          <w:rFonts w:eastAsia="Times New Roman" w:cs="Arial"/>
        </w:rPr>
      </w:pPr>
      <w:r w:rsidRPr="00E366AD">
        <w:rPr>
          <w:rFonts w:eastAsia="Times New Roman" w:cs="Arial"/>
        </w:rPr>
        <w:t>L’arbitrato è disciplinato dagli artt. 806 e seguenti del Codice di Procedura Civile.</w:t>
      </w:r>
    </w:p>
    <w:p w:rsidR="004E07EB" w:rsidRPr="00E366AD" w:rsidRDefault="004E07EB" w:rsidP="004E07EB">
      <w:pPr>
        <w:autoSpaceDE w:val="0"/>
        <w:autoSpaceDN w:val="0"/>
        <w:adjustRightInd w:val="0"/>
        <w:jc w:val="both"/>
        <w:rPr>
          <w:rFonts w:eastAsia="Times New Roman" w:cs="Arial"/>
          <w:color w:val="000000"/>
          <w:highlight w:val="yellow"/>
          <w:shd w:val="clear" w:color="000000" w:fill="FFFF00"/>
        </w:rPr>
      </w:pPr>
    </w:p>
    <w:p w:rsidR="004E07EB" w:rsidRPr="00E366AD" w:rsidRDefault="004E07EB" w:rsidP="004E07EB">
      <w:pPr>
        <w:keepNext/>
        <w:autoSpaceDE w:val="0"/>
        <w:autoSpaceDN w:val="0"/>
        <w:adjustRightInd w:val="0"/>
        <w:jc w:val="center"/>
        <w:outlineLvl w:val="1"/>
        <w:rPr>
          <w:rFonts w:eastAsia="Times New Roman" w:cs="Arial"/>
          <w:b/>
          <w:color w:val="000000"/>
        </w:rPr>
      </w:pPr>
      <w:r w:rsidRPr="00E366AD">
        <w:rPr>
          <w:rFonts w:eastAsia="Times New Roman" w:cs="Arial"/>
          <w:b/>
          <w:color w:val="000000"/>
        </w:rPr>
        <w:t xml:space="preserve">ART. </w:t>
      </w:r>
      <w:r>
        <w:rPr>
          <w:rFonts w:eastAsia="Times New Roman" w:cs="Arial"/>
          <w:b/>
          <w:color w:val="000000"/>
        </w:rPr>
        <w:t>12</w:t>
      </w:r>
      <w:r w:rsidRPr="00E366AD">
        <w:rPr>
          <w:rFonts w:eastAsia="Times New Roman" w:cs="Arial"/>
          <w:b/>
          <w:color w:val="000000"/>
        </w:rPr>
        <w:t xml:space="preserve"> – RECESSO</w:t>
      </w:r>
    </w:p>
    <w:p w:rsidR="004E07EB" w:rsidRPr="00E366AD" w:rsidRDefault="004E07EB" w:rsidP="004E07EB">
      <w:pPr>
        <w:autoSpaceDE w:val="0"/>
        <w:autoSpaceDN w:val="0"/>
        <w:adjustRightInd w:val="0"/>
        <w:rPr>
          <w:rFonts w:eastAsia="Times New Roman" w:cs="Arial"/>
        </w:rPr>
      </w:pPr>
    </w:p>
    <w:p w:rsidR="004E07EB" w:rsidRPr="00E366AD" w:rsidRDefault="004E07EB" w:rsidP="004E07EB">
      <w:pPr>
        <w:autoSpaceDE w:val="0"/>
        <w:autoSpaceDN w:val="0"/>
        <w:adjustRightInd w:val="0"/>
        <w:jc w:val="both"/>
        <w:rPr>
          <w:rFonts w:eastAsia="Times New Roman" w:cs="Arial"/>
          <w:b/>
          <w:color w:val="FF0000"/>
        </w:rPr>
      </w:pPr>
      <w:r w:rsidRPr="00782A7F">
        <w:rPr>
          <w:rFonts w:eastAsia="Times New Roman" w:cs="Arial"/>
        </w:rPr>
        <w:t>Ciascun Comune firmatario può recedere dalla presente convenzione anticipatamente</w:t>
      </w:r>
      <w:r w:rsidRPr="00782A7F">
        <w:rPr>
          <w:rFonts w:eastAsia="Times New Roman" w:cs="Arial"/>
          <w:b/>
          <w:color w:val="FF0000"/>
        </w:rPr>
        <w:t xml:space="preserve"> </w:t>
      </w:r>
      <w:r w:rsidRPr="00782A7F">
        <w:rPr>
          <w:rFonts w:eastAsia="Times New Roman" w:cs="Arial"/>
        </w:rPr>
        <w:t>solo per motivi di  giusta causa, previa apposita deliberazione di competenza del Consiglio Comunale. Il</w:t>
      </w:r>
      <w:r w:rsidRPr="00E366AD">
        <w:rPr>
          <w:rFonts w:eastAsia="Times New Roman" w:cs="Arial"/>
        </w:rPr>
        <w:t xml:space="preserve"> recesso decorrerà, in ogni caso, dall’anno successivo all’adozione del provvedimento.   </w:t>
      </w:r>
    </w:p>
    <w:p w:rsidR="004E07EB" w:rsidRPr="00E366AD" w:rsidRDefault="004E07EB" w:rsidP="004E07EB">
      <w:pPr>
        <w:autoSpaceDE w:val="0"/>
        <w:autoSpaceDN w:val="0"/>
        <w:adjustRightInd w:val="0"/>
        <w:jc w:val="both"/>
        <w:rPr>
          <w:rFonts w:eastAsia="Times New Roman" w:cs="Arial"/>
        </w:rPr>
      </w:pPr>
    </w:p>
    <w:p w:rsidR="004E07EB" w:rsidRPr="00E366AD" w:rsidRDefault="004E07EB" w:rsidP="004E07EB">
      <w:pPr>
        <w:autoSpaceDE w:val="0"/>
        <w:autoSpaceDN w:val="0"/>
        <w:adjustRightInd w:val="0"/>
        <w:jc w:val="both"/>
        <w:rPr>
          <w:rFonts w:eastAsia="Times New Roman" w:cs="Arial"/>
          <w:color w:val="000000"/>
        </w:rPr>
      </w:pPr>
      <w:r w:rsidRPr="00E366AD">
        <w:rPr>
          <w:rFonts w:eastAsia="Times New Roman" w:cs="Arial"/>
          <w:color w:val="000000"/>
        </w:rPr>
        <w:t>Il legale rappresentante del Comune di Loro Piceno</w:t>
      </w:r>
    </w:p>
    <w:p w:rsidR="004E07EB" w:rsidRPr="00E366AD" w:rsidRDefault="004E07EB" w:rsidP="004E07EB">
      <w:pPr>
        <w:autoSpaceDE w:val="0"/>
        <w:autoSpaceDN w:val="0"/>
        <w:adjustRightInd w:val="0"/>
        <w:jc w:val="both"/>
        <w:rPr>
          <w:rFonts w:eastAsia="Times New Roman" w:cs="Arial"/>
          <w:color w:val="000000"/>
        </w:rPr>
      </w:pPr>
    </w:p>
    <w:p w:rsidR="004E07EB" w:rsidRPr="00E366AD" w:rsidRDefault="004E07EB" w:rsidP="004E07EB">
      <w:pPr>
        <w:autoSpaceDE w:val="0"/>
        <w:autoSpaceDN w:val="0"/>
        <w:adjustRightInd w:val="0"/>
        <w:jc w:val="both"/>
        <w:rPr>
          <w:rFonts w:eastAsia="Times New Roman" w:cs="Arial"/>
          <w:color w:val="000000"/>
        </w:rPr>
      </w:pPr>
      <w:proofErr w:type="spellStart"/>
      <w:r w:rsidRPr="00E366AD">
        <w:rPr>
          <w:rFonts w:eastAsia="Times New Roman" w:cs="Arial"/>
          <w:color w:val="000000"/>
        </w:rPr>
        <w:t>……………………………………………………………………</w:t>
      </w:r>
      <w:proofErr w:type="spellEnd"/>
      <w:r w:rsidRPr="00E366AD">
        <w:rPr>
          <w:rFonts w:eastAsia="Times New Roman" w:cs="Arial"/>
          <w:color w:val="000000"/>
        </w:rPr>
        <w:t>..</w:t>
      </w:r>
    </w:p>
    <w:p w:rsidR="004E07EB" w:rsidRPr="00E366AD" w:rsidRDefault="004E07EB" w:rsidP="004E07EB">
      <w:pPr>
        <w:autoSpaceDE w:val="0"/>
        <w:autoSpaceDN w:val="0"/>
        <w:adjustRightInd w:val="0"/>
        <w:jc w:val="both"/>
        <w:rPr>
          <w:rFonts w:eastAsia="Times New Roman" w:cs="Arial"/>
          <w:color w:val="000000"/>
        </w:rPr>
      </w:pPr>
    </w:p>
    <w:p w:rsidR="004E07EB" w:rsidRPr="00E366AD" w:rsidRDefault="004E07EB" w:rsidP="004E07EB">
      <w:pPr>
        <w:autoSpaceDE w:val="0"/>
        <w:autoSpaceDN w:val="0"/>
        <w:adjustRightInd w:val="0"/>
        <w:jc w:val="both"/>
        <w:rPr>
          <w:rFonts w:eastAsia="Times New Roman" w:cs="Arial"/>
          <w:color w:val="000000"/>
        </w:rPr>
      </w:pPr>
      <w:r w:rsidRPr="00E366AD">
        <w:rPr>
          <w:rFonts w:eastAsia="Times New Roman" w:cs="Arial"/>
          <w:color w:val="000000"/>
        </w:rPr>
        <w:t>Il legale rappresentante del Comune di Ripe San Ginesio</w:t>
      </w:r>
    </w:p>
    <w:p w:rsidR="004E07EB" w:rsidRPr="00E366AD" w:rsidRDefault="004E07EB" w:rsidP="004E07EB">
      <w:pPr>
        <w:autoSpaceDE w:val="0"/>
        <w:autoSpaceDN w:val="0"/>
        <w:adjustRightInd w:val="0"/>
        <w:jc w:val="both"/>
        <w:rPr>
          <w:rFonts w:eastAsia="Times New Roman" w:cs="Arial"/>
          <w:color w:val="000000"/>
        </w:rPr>
      </w:pPr>
    </w:p>
    <w:p w:rsidR="004E07EB" w:rsidRPr="00E366AD" w:rsidRDefault="004E07EB" w:rsidP="004E07EB">
      <w:pPr>
        <w:autoSpaceDE w:val="0"/>
        <w:autoSpaceDN w:val="0"/>
        <w:adjustRightInd w:val="0"/>
        <w:jc w:val="both"/>
        <w:rPr>
          <w:rFonts w:eastAsia="Times New Roman" w:cs="Arial"/>
          <w:color w:val="000000"/>
        </w:rPr>
      </w:pPr>
      <w:proofErr w:type="spellStart"/>
      <w:r w:rsidRPr="00E366AD">
        <w:rPr>
          <w:rFonts w:eastAsia="Times New Roman" w:cs="Arial"/>
          <w:color w:val="000000"/>
        </w:rPr>
        <w:t>……………………………………………………………………</w:t>
      </w:r>
      <w:proofErr w:type="spellEnd"/>
      <w:r w:rsidRPr="00E366AD">
        <w:rPr>
          <w:rFonts w:eastAsia="Times New Roman" w:cs="Arial"/>
          <w:color w:val="000000"/>
        </w:rPr>
        <w:t>..</w:t>
      </w:r>
    </w:p>
    <w:p w:rsidR="004E07EB" w:rsidRPr="00E366AD" w:rsidRDefault="004E07EB" w:rsidP="004E07EB">
      <w:pPr>
        <w:autoSpaceDE w:val="0"/>
        <w:autoSpaceDN w:val="0"/>
        <w:adjustRightInd w:val="0"/>
        <w:jc w:val="both"/>
        <w:rPr>
          <w:rFonts w:eastAsia="Times New Roman" w:cs="Arial"/>
          <w:color w:val="000000"/>
          <w:highlight w:val="yellow"/>
          <w:shd w:val="clear" w:color="000000" w:fill="FFFF00"/>
        </w:rPr>
      </w:pPr>
    </w:p>
    <w:p w:rsidR="004E07EB" w:rsidRPr="00E366AD" w:rsidRDefault="004E07EB" w:rsidP="004E07EB">
      <w:pPr>
        <w:autoSpaceDE w:val="0"/>
        <w:autoSpaceDN w:val="0"/>
        <w:adjustRightInd w:val="0"/>
        <w:jc w:val="both"/>
        <w:rPr>
          <w:rFonts w:eastAsia="Times New Roman" w:cs="Arial"/>
          <w:sz w:val="22"/>
        </w:rPr>
      </w:pPr>
    </w:p>
    <w:p w:rsidR="004E07EB" w:rsidRPr="00E366AD" w:rsidRDefault="004E07EB" w:rsidP="004E07EB">
      <w:pPr>
        <w:autoSpaceDE w:val="0"/>
        <w:autoSpaceDN w:val="0"/>
        <w:adjustRightInd w:val="0"/>
        <w:jc w:val="both"/>
        <w:rPr>
          <w:rFonts w:eastAsia="Times New Roman" w:cs="Arial"/>
          <w:sz w:val="22"/>
        </w:rPr>
      </w:pPr>
    </w:p>
    <w:p w:rsidR="004E07EB" w:rsidRPr="00E366AD" w:rsidRDefault="004E07EB" w:rsidP="004E07EB">
      <w:pPr>
        <w:autoSpaceDE w:val="0"/>
        <w:autoSpaceDN w:val="0"/>
        <w:adjustRightInd w:val="0"/>
        <w:rPr>
          <w:rFonts w:ascii="Arial" w:hAnsi="Arial" w:cs="Arial"/>
        </w:rPr>
      </w:pPr>
    </w:p>
    <w:p w:rsidR="004E07EB" w:rsidRDefault="004E07EB" w:rsidP="004E07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b/>
        </w:rPr>
      </w:pPr>
      <w:r w:rsidRPr="00E366AD">
        <w:rPr>
          <w:rFonts w:ascii="Courier New" w:hAnsi="Courier New" w:cs="Courier New"/>
          <w:sz w:val="20"/>
          <w:szCs w:val="20"/>
        </w:rPr>
        <w:br w:type="page"/>
      </w:r>
      <w:r w:rsidRPr="00E366AD">
        <w:rPr>
          <w:rFonts w:ascii="Arial" w:hAnsi="Arial" w:cs="Arial"/>
          <w:b/>
        </w:rPr>
        <w:lastRenderedPageBreak/>
        <w:t xml:space="preserve"> </w:t>
      </w:r>
    </w:p>
    <w:p w:rsidR="004E07EB" w:rsidRDefault="004E07EB" w:rsidP="004E07EB">
      <w:pPr>
        <w:jc w:val="center"/>
        <w:rPr>
          <w:rFonts w:ascii="Arial" w:hAnsi="Arial" w:cs="Arial"/>
          <w:b/>
        </w:rPr>
      </w:pPr>
    </w:p>
    <w:p w:rsidR="00F07A49" w:rsidRDefault="004E07EB" w:rsidP="004E07EB">
      <w:pPr>
        <w:jc w:val="center"/>
        <w:rPr>
          <w:rFonts w:ascii="Arial" w:hAnsi="Arial" w:cs="Arial"/>
          <w:b/>
        </w:rPr>
      </w:pPr>
      <w:r w:rsidRPr="00E366AD">
        <w:rPr>
          <w:rFonts w:ascii="Arial" w:hAnsi="Arial" w:cs="Arial"/>
          <w:b/>
        </w:rPr>
        <w:t xml:space="preserve">CONVENZIONE </w:t>
      </w:r>
      <w:proofErr w:type="spellStart"/>
      <w:r w:rsidR="00F07A49">
        <w:rPr>
          <w:rFonts w:ascii="Arial" w:hAnsi="Arial" w:cs="Arial"/>
          <w:b/>
        </w:rPr>
        <w:t>nr</w:t>
      </w:r>
      <w:proofErr w:type="spellEnd"/>
      <w:r w:rsidR="00F07A49">
        <w:rPr>
          <w:rFonts w:ascii="Arial" w:hAnsi="Arial" w:cs="Arial"/>
          <w:b/>
        </w:rPr>
        <w:t xml:space="preserve"> 1</w:t>
      </w:r>
    </w:p>
    <w:p w:rsidR="004E07EB" w:rsidRPr="00E366AD" w:rsidRDefault="004E07EB" w:rsidP="004E07EB">
      <w:pPr>
        <w:jc w:val="center"/>
        <w:rPr>
          <w:rFonts w:ascii="Arial" w:hAnsi="Arial" w:cs="Arial"/>
          <w:b/>
        </w:rPr>
      </w:pPr>
      <w:r w:rsidRPr="00E366AD">
        <w:rPr>
          <w:rFonts w:ascii="Arial" w:hAnsi="Arial" w:cs="Arial"/>
          <w:b/>
        </w:rPr>
        <w:t xml:space="preserve">PER L’AFFIDAMENTO DELLA GESTIONE DEL CENTRO INTERCOMUNALE </w:t>
      </w:r>
      <w:proofErr w:type="spellStart"/>
      <w:r w:rsidRPr="00E366AD">
        <w:rPr>
          <w:rFonts w:ascii="Arial" w:hAnsi="Arial" w:cs="Arial"/>
          <w:b/>
        </w:rPr>
        <w:t>DI</w:t>
      </w:r>
      <w:proofErr w:type="spellEnd"/>
      <w:r w:rsidRPr="00E366AD">
        <w:rPr>
          <w:rFonts w:ascii="Arial" w:hAnsi="Arial" w:cs="Arial"/>
          <w:b/>
        </w:rPr>
        <w:t xml:space="preserve"> RACCOLTA DIFFERENZIATA DENOMINATO “CENTRO </w:t>
      </w:r>
      <w:proofErr w:type="spellStart"/>
      <w:r w:rsidRPr="00E366AD">
        <w:rPr>
          <w:rFonts w:ascii="Arial" w:hAnsi="Arial" w:cs="Arial"/>
          <w:b/>
        </w:rPr>
        <w:t>DI</w:t>
      </w:r>
      <w:proofErr w:type="spellEnd"/>
      <w:r w:rsidRPr="00E366AD">
        <w:rPr>
          <w:rFonts w:ascii="Arial" w:hAnsi="Arial" w:cs="Arial"/>
          <w:b/>
        </w:rPr>
        <w:t xml:space="preserve"> RACCOLTA RIFIUTI INTERCOMUNALE” SITO IN VIA SALVO D’ACQUISTO </w:t>
      </w:r>
      <w:proofErr w:type="spellStart"/>
      <w:r w:rsidRPr="00E366AD">
        <w:rPr>
          <w:rFonts w:ascii="Arial" w:hAnsi="Arial" w:cs="Arial"/>
          <w:b/>
        </w:rPr>
        <w:t>DI</w:t>
      </w:r>
      <w:proofErr w:type="spellEnd"/>
      <w:r w:rsidRPr="00E366AD">
        <w:rPr>
          <w:rFonts w:ascii="Arial" w:hAnsi="Arial" w:cs="Arial"/>
          <w:b/>
        </w:rPr>
        <w:t xml:space="preserve"> LORO PICENO (MC).</w:t>
      </w:r>
    </w:p>
    <w:p w:rsidR="004E07EB" w:rsidRPr="00E366AD" w:rsidRDefault="004E07EB" w:rsidP="004E07EB">
      <w:pPr>
        <w:rPr>
          <w:rFonts w:ascii="Arial" w:hAnsi="Arial" w:cs="Arial"/>
        </w:rPr>
      </w:pPr>
    </w:p>
    <w:p w:rsidR="004E07EB" w:rsidRPr="00E366AD" w:rsidRDefault="004E07EB" w:rsidP="004E07EB">
      <w:pPr>
        <w:jc w:val="center"/>
        <w:rPr>
          <w:rFonts w:ascii="Arial" w:hAnsi="Arial" w:cs="Arial"/>
          <w:b/>
        </w:rPr>
      </w:pPr>
      <w:r w:rsidRPr="00E366AD">
        <w:rPr>
          <w:rFonts w:ascii="Arial" w:hAnsi="Arial" w:cs="Arial"/>
          <w:b/>
        </w:rPr>
        <w:t>Tra</w:t>
      </w:r>
    </w:p>
    <w:p w:rsidR="004E07EB" w:rsidRPr="00E366AD" w:rsidRDefault="004E07EB" w:rsidP="004E07EB">
      <w:pPr>
        <w:widowControl w:val="0"/>
        <w:numPr>
          <w:ilvl w:val="0"/>
          <w:numId w:val="6"/>
        </w:numPr>
        <w:autoSpaceDE w:val="0"/>
        <w:autoSpaceDN w:val="0"/>
        <w:rPr>
          <w:rFonts w:ascii="Arial" w:hAnsi="Arial" w:cs="Arial"/>
        </w:rPr>
      </w:pPr>
      <w:r w:rsidRPr="00E366AD">
        <w:rPr>
          <w:rFonts w:ascii="Arial" w:hAnsi="Arial" w:cs="Arial"/>
        </w:rPr>
        <w:t xml:space="preserve">La società </w:t>
      </w:r>
      <w:proofErr w:type="spellStart"/>
      <w:r w:rsidRPr="00E366AD">
        <w:rPr>
          <w:rFonts w:ascii="Arial" w:hAnsi="Arial" w:cs="Arial"/>
        </w:rPr>
        <w:t>Cosmari</w:t>
      </w:r>
      <w:proofErr w:type="spellEnd"/>
      <w:r w:rsidRPr="00E366AD">
        <w:rPr>
          <w:rFonts w:ascii="Arial" w:hAnsi="Arial" w:cs="Arial"/>
        </w:rPr>
        <w:t xml:space="preserve"> srl, con sede in Tolentino, cod. fiscale 80010900431 e partita IVA 00899570436 in persona del Presidente e legale rappresentante pro-tempore, Graziano Ciurlanti;</w:t>
      </w:r>
    </w:p>
    <w:p w:rsidR="004E07EB" w:rsidRPr="00E366AD" w:rsidRDefault="004E07EB" w:rsidP="004E07EB">
      <w:pPr>
        <w:rPr>
          <w:rFonts w:ascii="Arial" w:hAnsi="Arial" w:cs="Arial"/>
          <w:b/>
        </w:rPr>
      </w:pPr>
      <w:r w:rsidRPr="00E366AD">
        <w:rPr>
          <w:rFonts w:ascii="Arial" w:hAnsi="Arial" w:cs="Arial"/>
          <w:b/>
        </w:rPr>
        <w:t>e</w:t>
      </w:r>
    </w:p>
    <w:p w:rsidR="004E07EB" w:rsidRPr="00E366AD" w:rsidRDefault="004E07EB" w:rsidP="004E07EB">
      <w:pPr>
        <w:widowControl w:val="0"/>
        <w:numPr>
          <w:ilvl w:val="0"/>
          <w:numId w:val="6"/>
        </w:numPr>
        <w:autoSpaceDE w:val="0"/>
        <w:autoSpaceDN w:val="0"/>
        <w:rPr>
          <w:rFonts w:ascii="Arial" w:hAnsi="Arial" w:cs="Arial"/>
        </w:rPr>
      </w:pPr>
      <w:r w:rsidRPr="00E366AD">
        <w:rPr>
          <w:rFonts w:ascii="Arial" w:hAnsi="Arial" w:cs="Arial"/>
        </w:rPr>
        <w:t xml:space="preserve">· Il Comune di Loro Piceno, legalmente rappresentato dal Sindaco pro - tempore Ilenia </w:t>
      </w:r>
      <w:proofErr w:type="spellStart"/>
      <w:r w:rsidRPr="00E366AD">
        <w:rPr>
          <w:rFonts w:ascii="Arial" w:hAnsi="Arial" w:cs="Arial"/>
        </w:rPr>
        <w:t>Catalini</w:t>
      </w:r>
      <w:proofErr w:type="spellEnd"/>
      <w:r w:rsidRPr="00E366AD">
        <w:rPr>
          <w:rFonts w:ascii="Arial" w:hAnsi="Arial" w:cs="Arial"/>
        </w:rPr>
        <w:t>, domiciliato per la carica in Loro Piceno, Piazza G. Matteotti n. 2, in esecuzione della Delibera Consiliare n. ___ del ____________;</w:t>
      </w:r>
    </w:p>
    <w:p w:rsidR="004E07EB" w:rsidRPr="00E366AD" w:rsidRDefault="004E07EB" w:rsidP="004E07EB">
      <w:pPr>
        <w:rPr>
          <w:rFonts w:ascii="Arial" w:hAnsi="Arial" w:cs="Arial"/>
          <w:b/>
        </w:rPr>
      </w:pPr>
      <w:r w:rsidRPr="00E366AD">
        <w:rPr>
          <w:rFonts w:ascii="Arial" w:hAnsi="Arial" w:cs="Arial"/>
          <w:b/>
        </w:rPr>
        <w:t xml:space="preserve">e </w:t>
      </w:r>
    </w:p>
    <w:p w:rsidR="004E07EB" w:rsidRPr="00E366AD" w:rsidRDefault="004E07EB" w:rsidP="004E07EB">
      <w:pPr>
        <w:ind w:left="720"/>
        <w:rPr>
          <w:rFonts w:ascii="Arial" w:hAnsi="Arial" w:cs="Arial"/>
        </w:rPr>
      </w:pPr>
    </w:p>
    <w:p w:rsidR="004E07EB" w:rsidRPr="00E366AD" w:rsidRDefault="004E07EB" w:rsidP="004E07EB">
      <w:pPr>
        <w:widowControl w:val="0"/>
        <w:numPr>
          <w:ilvl w:val="0"/>
          <w:numId w:val="6"/>
        </w:numPr>
        <w:autoSpaceDE w:val="0"/>
        <w:autoSpaceDN w:val="0"/>
        <w:rPr>
          <w:rFonts w:ascii="Arial" w:hAnsi="Arial" w:cs="Arial"/>
        </w:rPr>
      </w:pPr>
      <w:r w:rsidRPr="00E366AD">
        <w:rPr>
          <w:rFonts w:ascii="Arial" w:hAnsi="Arial" w:cs="Arial"/>
        </w:rPr>
        <w:t xml:space="preserve">· Il Comune di Ripe San Ginesio, legalmente rappresentato dal Sindaco pro – tempore Paolo </w:t>
      </w:r>
      <w:proofErr w:type="spellStart"/>
      <w:r w:rsidRPr="00E366AD">
        <w:rPr>
          <w:rFonts w:ascii="Arial" w:hAnsi="Arial" w:cs="Arial"/>
        </w:rPr>
        <w:t>Teodori</w:t>
      </w:r>
      <w:proofErr w:type="spellEnd"/>
      <w:r w:rsidRPr="00E366AD">
        <w:rPr>
          <w:rFonts w:ascii="Arial" w:hAnsi="Arial" w:cs="Arial"/>
        </w:rPr>
        <w:t xml:space="preserve">, domiciliato per la carica in Ripe San Ginesio Piazza Vittorio Emanuele II n. , in esecuzione della Delibera Consiliare n. ____ del ___________; </w:t>
      </w:r>
    </w:p>
    <w:p w:rsidR="004E07EB" w:rsidRPr="00E366AD" w:rsidRDefault="004E07EB" w:rsidP="004E07EB">
      <w:pPr>
        <w:ind w:left="720"/>
        <w:rPr>
          <w:rFonts w:ascii="Arial" w:hAnsi="Arial" w:cs="Arial"/>
        </w:rPr>
      </w:pPr>
    </w:p>
    <w:p w:rsidR="004E07EB" w:rsidRPr="00E366AD" w:rsidRDefault="004E07EB" w:rsidP="004E07EB">
      <w:pPr>
        <w:rPr>
          <w:rFonts w:ascii="Arial" w:hAnsi="Arial" w:cs="Arial"/>
          <w:b/>
        </w:rPr>
      </w:pPr>
      <w:r w:rsidRPr="00E366AD">
        <w:rPr>
          <w:rFonts w:ascii="Arial" w:hAnsi="Arial" w:cs="Arial"/>
          <w:b/>
        </w:rPr>
        <w:t>premesso che</w:t>
      </w:r>
    </w:p>
    <w:p w:rsidR="004E07EB" w:rsidRPr="00E366AD" w:rsidRDefault="004E07EB" w:rsidP="004E07EB">
      <w:pPr>
        <w:rPr>
          <w:rFonts w:ascii="Arial" w:hAnsi="Arial" w:cs="Arial"/>
        </w:rPr>
      </w:pPr>
    </w:p>
    <w:p w:rsidR="004E07EB" w:rsidRPr="00E366AD" w:rsidRDefault="004E07EB" w:rsidP="004E07EB">
      <w:pPr>
        <w:widowControl w:val="0"/>
        <w:numPr>
          <w:ilvl w:val="0"/>
          <w:numId w:val="1"/>
        </w:numPr>
        <w:autoSpaceDE w:val="0"/>
        <w:autoSpaceDN w:val="0"/>
        <w:jc w:val="both"/>
        <w:rPr>
          <w:rFonts w:ascii="Arial" w:hAnsi="Arial" w:cs="Arial"/>
        </w:rPr>
      </w:pPr>
      <w:r w:rsidRPr="00E366AD">
        <w:rPr>
          <w:rFonts w:ascii="Arial" w:hAnsi="Arial" w:cs="Arial"/>
        </w:rPr>
        <w:t xml:space="preserve">i comuni di Loro Piceno e Ripe San Ginesio sono soci della società COSMARI s.r.l., costituita per trasformazione del Consorzio Obbligatorio COSMARI, ai sensi dell’ex </w:t>
      </w:r>
      <w:proofErr w:type="spellStart"/>
      <w:r w:rsidRPr="00E366AD">
        <w:rPr>
          <w:rFonts w:ascii="Arial" w:hAnsi="Arial" w:cs="Arial"/>
        </w:rPr>
        <w:t>L.R.</w:t>
      </w:r>
      <w:proofErr w:type="spellEnd"/>
      <w:r w:rsidRPr="00E366AD">
        <w:rPr>
          <w:rFonts w:ascii="Arial" w:hAnsi="Arial" w:cs="Arial"/>
        </w:rPr>
        <w:t xml:space="preserve"> 28/99;</w:t>
      </w:r>
    </w:p>
    <w:p w:rsidR="004E07EB" w:rsidRPr="00E366AD" w:rsidRDefault="004E07EB" w:rsidP="004E07EB">
      <w:pPr>
        <w:widowControl w:val="0"/>
        <w:numPr>
          <w:ilvl w:val="0"/>
          <w:numId w:val="1"/>
        </w:numPr>
        <w:autoSpaceDE w:val="0"/>
        <w:autoSpaceDN w:val="0"/>
        <w:jc w:val="both"/>
        <w:rPr>
          <w:rFonts w:ascii="Arial" w:hAnsi="Arial" w:cs="Arial"/>
        </w:rPr>
      </w:pPr>
      <w:r w:rsidRPr="00E366AD">
        <w:rPr>
          <w:rFonts w:ascii="Arial" w:hAnsi="Arial" w:cs="Arial"/>
        </w:rPr>
        <w:t>il COSMARI ha assunto nei suddetti comuni in questi anni la gestione delle raccolte RSU e differenziate, ultimamente anche estese nei Comuni di Loro Piceno e Ripe San Ginesio alla raccolta porta a porta, con propria organizzazione;</w:t>
      </w:r>
    </w:p>
    <w:p w:rsidR="004E07EB" w:rsidRPr="00E366AD" w:rsidRDefault="004E07EB" w:rsidP="004E07EB">
      <w:pPr>
        <w:widowControl w:val="0"/>
        <w:numPr>
          <w:ilvl w:val="0"/>
          <w:numId w:val="1"/>
        </w:numPr>
        <w:autoSpaceDE w:val="0"/>
        <w:autoSpaceDN w:val="0"/>
        <w:jc w:val="both"/>
        <w:rPr>
          <w:rFonts w:ascii="Arial" w:hAnsi="Arial" w:cs="Arial"/>
        </w:rPr>
      </w:pPr>
      <w:r w:rsidRPr="00E366AD">
        <w:rPr>
          <w:rFonts w:ascii="Arial" w:hAnsi="Arial" w:cs="Arial"/>
        </w:rPr>
        <w:t>lo stesso COSMARI ha avanzato ai comuni soci, tra i vari servizi offerti, una proposta per la gestione del centro comunale di raccolta differenziata, essendo la struttura organicamente inserita nella fase di raccolta dei rifiuti e quindi rientrante tra le possibili competenze delegabili dal comune a questa società con gli atti di cui sopra, nella quale si prevedeva l’assunzione della gestione diretta degli stesso centro, purché a norma, con presidio del personale per le ore concordate con il comune, ad un costo predeterminato ed onnicomprensivo, assumendone la piena responsabilità organizzativa e gestionale;</w:t>
      </w:r>
    </w:p>
    <w:p w:rsidR="004E07EB" w:rsidRPr="00E366AD" w:rsidRDefault="004E07EB" w:rsidP="004E07EB">
      <w:pPr>
        <w:widowControl w:val="0"/>
        <w:numPr>
          <w:ilvl w:val="0"/>
          <w:numId w:val="1"/>
        </w:numPr>
        <w:autoSpaceDE w:val="0"/>
        <w:autoSpaceDN w:val="0"/>
        <w:jc w:val="both"/>
        <w:rPr>
          <w:rFonts w:ascii="Arial" w:hAnsi="Arial" w:cs="Arial"/>
        </w:rPr>
      </w:pPr>
      <w:r w:rsidRPr="00E366AD">
        <w:rPr>
          <w:rFonts w:ascii="Arial" w:hAnsi="Arial" w:cs="Arial"/>
        </w:rPr>
        <w:t xml:space="preserve">i comuni di Loro Piceno e Ripe San Ginesio hanno manifestato l’intenzione di affidare alla società COSMARI s.r.l. la gestione del nuovo centro di raccolta differenziata intercomunale realizzato in Via Salvo D’Acquisto di Loro Piceno (MC); </w:t>
      </w:r>
    </w:p>
    <w:p w:rsidR="004E07EB" w:rsidRPr="00E366AD" w:rsidRDefault="004E07EB" w:rsidP="004E07EB">
      <w:pPr>
        <w:widowControl w:val="0"/>
        <w:numPr>
          <w:ilvl w:val="0"/>
          <w:numId w:val="1"/>
        </w:numPr>
        <w:autoSpaceDE w:val="0"/>
        <w:autoSpaceDN w:val="0"/>
        <w:jc w:val="both"/>
        <w:rPr>
          <w:rFonts w:ascii="Arial" w:hAnsi="Arial" w:cs="Arial"/>
        </w:rPr>
      </w:pPr>
      <w:r w:rsidRPr="00E366AD">
        <w:rPr>
          <w:rFonts w:ascii="Arial" w:hAnsi="Arial" w:cs="Arial"/>
        </w:rPr>
        <w:t>l’utilizzo del centro di raccolta intercomunale da parte di utenti di più comuni consente di razionalizzare le spese con benefici  economici reciproci per tutti gli Enti;</w:t>
      </w:r>
    </w:p>
    <w:p w:rsidR="004E07EB" w:rsidRPr="00E366AD" w:rsidRDefault="004E07EB" w:rsidP="004E07EB">
      <w:pPr>
        <w:widowControl w:val="0"/>
        <w:numPr>
          <w:ilvl w:val="0"/>
          <w:numId w:val="1"/>
        </w:numPr>
        <w:autoSpaceDE w:val="0"/>
        <w:autoSpaceDN w:val="0"/>
        <w:jc w:val="both"/>
        <w:rPr>
          <w:rFonts w:ascii="Arial" w:hAnsi="Arial" w:cs="Arial"/>
        </w:rPr>
      </w:pPr>
      <w:r w:rsidRPr="00E366AD">
        <w:rPr>
          <w:rFonts w:ascii="Arial" w:hAnsi="Arial" w:cs="Arial"/>
        </w:rPr>
        <w:t>La società COSMARI s.r.l. quale ente gestore dell’isola ecologica predetta ritiene fattibile l’utilizzo del centro di racconta da parte dei cittadini, di tutti e dei due comuni;</w:t>
      </w:r>
    </w:p>
    <w:p w:rsidR="004E07EB" w:rsidRPr="00E366AD" w:rsidRDefault="004E07EB" w:rsidP="004E07EB">
      <w:pPr>
        <w:widowControl w:val="0"/>
        <w:numPr>
          <w:ilvl w:val="0"/>
          <w:numId w:val="1"/>
        </w:numPr>
        <w:autoSpaceDE w:val="0"/>
        <w:autoSpaceDN w:val="0"/>
        <w:jc w:val="both"/>
        <w:rPr>
          <w:rFonts w:ascii="Arial" w:hAnsi="Arial" w:cs="Arial"/>
        </w:rPr>
      </w:pPr>
      <w:r w:rsidRPr="00E366AD">
        <w:rPr>
          <w:rFonts w:ascii="Arial" w:hAnsi="Arial" w:cs="Arial"/>
        </w:rPr>
        <w:t xml:space="preserve">il comune di Loro Piceno, con atto di Consiglio Comunale </w:t>
      </w:r>
      <w:proofErr w:type="spellStart"/>
      <w:r w:rsidRPr="00E366AD">
        <w:rPr>
          <w:rFonts w:ascii="Arial" w:hAnsi="Arial" w:cs="Arial"/>
        </w:rPr>
        <w:t>n……</w:t>
      </w:r>
      <w:proofErr w:type="spellEnd"/>
      <w:r w:rsidRPr="00E366AD">
        <w:rPr>
          <w:rFonts w:ascii="Arial" w:hAnsi="Arial" w:cs="Arial"/>
        </w:rPr>
        <w:t xml:space="preserve">.. del </w:t>
      </w:r>
      <w:proofErr w:type="spellStart"/>
      <w:r w:rsidRPr="00E366AD">
        <w:rPr>
          <w:rFonts w:ascii="Arial" w:hAnsi="Arial" w:cs="Arial"/>
        </w:rPr>
        <w:t>……………</w:t>
      </w:r>
      <w:proofErr w:type="spellEnd"/>
      <w:r w:rsidRPr="00E366AD">
        <w:rPr>
          <w:rFonts w:ascii="Arial" w:hAnsi="Arial" w:cs="Arial"/>
        </w:rPr>
        <w:t>.., ha approvato detta proposta, alle condizioni di cui alla presente convenzione;</w:t>
      </w:r>
    </w:p>
    <w:p w:rsidR="004E07EB" w:rsidRPr="00E366AD" w:rsidRDefault="004E07EB" w:rsidP="004E07EB">
      <w:pPr>
        <w:widowControl w:val="0"/>
        <w:numPr>
          <w:ilvl w:val="0"/>
          <w:numId w:val="1"/>
        </w:numPr>
        <w:autoSpaceDE w:val="0"/>
        <w:autoSpaceDN w:val="0"/>
        <w:jc w:val="both"/>
        <w:rPr>
          <w:rFonts w:ascii="Arial" w:hAnsi="Arial" w:cs="Arial"/>
        </w:rPr>
      </w:pPr>
      <w:r w:rsidRPr="00E366AD">
        <w:rPr>
          <w:rFonts w:ascii="Arial" w:hAnsi="Arial" w:cs="Arial"/>
        </w:rPr>
        <w:t xml:space="preserve">il comune di Ripe San Ginesio, con atto di Consiglio Comunale </w:t>
      </w:r>
      <w:proofErr w:type="spellStart"/>
      <w:r w:rsidRPr="00E366AD">
        <w:rPr>
          <w:rFonts w:ascii="Arial" w:hAnsi="Arial" w:cs="Arial"/>
        </w:rPr>
        <w:t>n……</w:t>
      </w:r>
      <w:proofErr w:type="spellEnd"/>
      <w:r w:rsidRPr="00E366AD">
        <w:rPr>
          <w:rFonts w:ascii="Arial" w:hAnsi="Arial" w:cs="Arial"/>
        </w:rPr>
        <w:t xml:space="preserve">.. del </w:t>
      </w:r>
      <w:proofErr w:type="spellStart"/>
      <w:r w:rsidRPr="00E366AD">
        <w:rPr>
          <w:rFonts w:ascii="Arial" w:hAnsi="Arial" w:cs="Arial"/>
        </w:rPr>
        <w:lastRenderedPageBreak/>
        <w:t>……………</w:t>
      </w:r>
      <w:proofErr w:type="spellEnd"/>
      <w:r w:rsidRPr="00E366AD">
        <w:rPr>
          <w:rFonts w:ascii="Arial" w:hAnsi="Arial" w:cs="Arial"/>
        </w:rPr>
        <w:t>.., ha approvato detta proposta, alle condizioni di cui alla presente convenzione;</w:t>
      </w:r>
    </w:p>
    <w:p w:rsidR="004E07EB" w:rsidRPr="00E366AD" w:rsidRDefault="004E07EB" w:rsidP="004E07EB">
      <w:pPr>
        <w:jc w:val="both"/>
        <w:rPr>
          <w:rFonts w:ascii="Arial" w:hAnsi="Arial" w:cs="Arial"/>
        </w:rPr>
      </w:pPr>
    </w:p>
    <w:p w:rsidR="004E07EB" w:rsidRPr="00E366AD" w:rsidRDefault="004E07EB" w:rsidP="004E07EB">
      <w:pPr>
        <w:rPr>
          <w:rFonts w:ascii="Arial" w:hAnsi="Arial" w:cs="Arial"/>
          <w:b/>
        </w:rPr>
      </w:pPr>
      <w:r w:rsidRPr="00E366AD">
        <w:rPr>
          <w:rFonts w:ascii="Arial" w:hAnsi="Arial" w:cs="Arial"/>
          <w:b/>
        </w:rPr>
        <w:t>rilevato che</w:t>
      </w:r>
    </w:p>
    <w:p w:rsidR="004E07EB" w:rsidRPr="00E366AD" w:rsidRDefault="004E07EB" w:rsidP="004E07EB">
      <w:pPr>
        <w:widowControl w:val="0"/>
        <w:numPr>
          <w:ilvl w:val="0"/>
          <w:numId w:val="2"/>
        </w:numPr>
        <w:autoSpaceDE w:val="0"/>
        <w:autoSpaceDN w:val="0"/>
        <w:jc w:val="both"/>
        <w:rPr>
          <w:rFonts w:ascii="Arial" w:hAnsi="Arial" w:cs="Arial"/>
        </w:rPr>
      </w:pPr>
      <w:r w:rsidRPr="00E366AD">
        <w:rPr>
          <w:rFonts w:ascii="Arial" w:hAnsi="Arial" w:cs="Arial"/>
        </w:rPr>
        <w:t xml:space="preserve">La definizione di Centro di Raccolta è da intendersi formalmente riferita alla definizione specifica di </w:t>
      </w:r>
      <w:r w:rsidRPr="00E366AD">
        <w:rPr>
          <w:rFonts w:ascii="Arial" w:hAnsi="Arial" w:cs="Arial"/>
          <w:bCs/>
        </w:rPr>
        <w:t>stazione ecologica</w:t>
      </w:r>
      <w:r w:rsidRPr="00E366AD">
        <w:rPr>
          <w:rFonts w:ascii="Arial" w:hAnsi="Arial" w:cs="Arial"/>
        </w:rPr>
        <w:t>: area attrezzata per il conferimento dei materiali per cui è fatto obbligo di raccolta differenziata, come riportata nel Piano Provinciale di Gestione dei Rifiuti, approvato con deliberazione del Consiglio Provinciale n. 99 del 22/12/2000;</w:t>
      </w:r>
    </w:p>
    <w:p w:rsidR="004E07EB" w:rsidRPr="00E366AD" w:rsidRDefault="004E07EB" w:rsidP="004E07EB">
      <w:pPr>
        <w:widowControl w:val="0"/>
        <w:numPr>
          <w:ilvl w:val="0"/>
          <w:numId w:val="2"/>
        </w:numPr>
        <w:autoSpaceDE w:val="0"/>
        <w:autoSpaceDN w:val="0"/>
        <w:jc w:val="both"/>
        <w:rPr>
          <w:rFonts w:ascii="Arial" w:hAnsi="Arial" w:cs="Arial"/>
        </w:rPr>
      </w:pPr>
      <w:r w:rsidRPr="00E366AD">
        <w:rPr>
          <w:rFonts w:ascii="Arial" w:hAnsi="Arial" w:cs="Arial"/>
        </w:rPr>
        <w:t xml:space="preserve">La natura giuridica e la disciplina del Centro di Raccolta sono delineate dalle Linee Guida emanate dalla Provincia di Macerata con deliberazione di Giunta Provinciale n. 561 del 07/11/2006 e recentemente dalla normativa statale di cui al D.M. 08/04/2008, emanata in attuazione dell’art. 183, lett. cc) del D. </w:t>
      </w:r>
      <w:proofErr w:type="spellStart"/>
      <w:r w:rsidRPr="00E366AD">
        <w:rPr>
          <w:rFonts w:ascii="Arial" w:hAnsi="Arial" w:cs="Arial"/>
        </w:rPr>
        <w:t>Lgs</w:t>
      </w:r>
      <w:proofErr w:type="spellEnd"/>
      <w:r w:rsidRPr="00E366AD">
        <w:rPr>
          <w:rFonts w:ascii="Arial" w:hAnsi="Arial" w:cs="Arial"/>
        </w:rPr>
        <w:t>. n. 152/2006;</w:t>
      </w:r>
    </w:p>
    <w:p w:rsidR="004E07EB" w:rsidRPr="00E366AD" w:rsidRDefault="004E07EB" w:rsidP="004E07EB">
      <w:pPr>
        <w:widowControl w:val="0"/>
        <w:numPr>
          <w:ilvl w:val="0"/>
          <w:numId w:val="2"/>
        </w:numPr>
        <w:autoSpaceDE w:val="0"/>
        <w:autoSpaceDN w:val="0"/>
        <w:jc w:val="both"/>
        <w:rPr>
          <w:rFonts w:ascii="Arial" w:hAnsi="Arial" w:cs="Arial"/>
        </w:rPr>
      </w:pPr>
      <w:r w:rsidRPr="00E366AD">
        <w:rPr>
          <w:rFonts w:ascii="Arial" w:hAnsi="Arial" w:cs="Arial"/>
          <w:bCs/>
        </w:rPr>
        <w:t xml:space="preserve">Nei limiti di utilizzo e di gestione indicati nelle stesse Linee Guida e con la disciplina di allestimento, gestione ed accessi ivi indicata, il Centro di Raccolta non necessita di alcuna autorizzazione ai sensi del D. </w:t>
      </w:r>
      <w:proofErr w:type="spellStart"/>
      <w:r w:rsidRPr="00E366AD">
        <w:rPr>
          <w:rFonts w:ascii="Arial" w:hAnsi="Arial" w:cs="Arial"/>
          <w:bCs/>
        </w:rPr>
        <w:t>Lgs</w:t>
      </w:r>
      <w:proofErr w:type="spellEnd"/>
      <w:r w:rsidRPr="00E366AD">
        <w:rPr>
          <w:rFonts w:ascii="Arial" w:hAnsi="Arial" w:cs="Arial"/>
          <w:bCs/>
        </w:rPr>
        <w:t xml:space="preserve">. n. 152/2006, non effettuandosi al suo interno alcuna operazione di recupero e/o smaltimento dei rifiuti riconducibili alle operazioni definite dagli allegati “B” e “C” della parte quarta del D. </w:t>
      </w:r>
      <w:proofErr w:type="spellStart"/>
      <w:r w:rsidRPr="00E366AD">
        <w:rPr>
          <w:rFonts w:ascii="Arial" w:hAnsi="Arial" w:cs="Arial"/>
          <w:bCs/>
        </w:rPr>
        <w:t>Lgs</w:t>
      </w:r>
      <w:proofErr w:type="spellEnd"/>
      <w:r w:rsidRPr="00E366AD">
        <w:rPr>
          <w:rFonts w:ascii="Arial" w:hAnsi="Arial" w:cs="Arial"/>
          <w:bCs/>
        </w:rPr>
        <w:t>. n. 152/2006, per cui il Centro assume nella fattispecie la funzione di una struttura adibita alla mera fase di raccolta di diretta competenza comunale;</w:t>
      </w:r>
    </w:p>
    <w:p w:rsidR="004E07EB" w:rsidRPr="00E366AD" w:rsidRDefault="004E07EB" w:rsidP="004E07EB">
      <w:pPr>
        <w:widowControl w:val="0"/>
        <w:numPr>
          <w:ilvl w:val="0"/>
          <w:numId w:val="2"/>
        </w:numPr>
        <w:autoSpaceDE w:val="0"/>
        <w:autoSpaceDN w:val="0"/>
        <w:jc w:val="both"/>
        <w:rPr>
          <w:rFonts w:ascii="Arial" w:hAnsi="Arial" w:cs="Arial"/>
        </w:rPr>
      </w:pPr>
      <w:r w:rsidRPr="00E366AD">
        <w:rPr>
          <w:rFonts w:ascii="Arial" w:hAnsi="Arial" w:cs="Arial"/>
          <w:bCs/>
        </w:rPr>
        <w:t>Che il comune di Loro Piceno, ai fini di quanto sopra, si impegna a rilasciare, preventivamente all’avvio della gestione, tutte le autorizzazioni di legge previste dal suddetto D.M., sia in relazione alla realizzazione delle opere che per gli scarichi idrici;</w:t>
      </w:r>
    </w:p>
    <w:p w:rsidR="004E07EB" w:rsidRPr="00E366AD" w:rsidRDefault="004E07EB" w:rsidP="004E07EB">
      <w:pPr>
        <w:widowControl w:val="0"/>
        <w:numPr>
          <w:ilvl w:val="0"/>
          <w:numId w:val="2"/>
        </w:numPr>
        <w:autoSpaceDE w:val="0"/>
        <w:autoSpaceDN w:val="0"/>
        <w:jc w:val="both"/>
        <w:rPr>
          <w:rFonts w:ascii="Arial" w:hAnsi="Arial" w:cs="Arial"/>
          <w:bCs/>
        </w:rPr>
      </w:pPr>
      <w:r w:rsidRPr="00E366AD">
        <w:rPr>
          <w:rFonts w:ascii="Arial" w:hAnsi="Arial" w:cs="Arial"/>
          <w:bCs/>
        </w:rPr>
        <w:t>Possono essere raccolte nel Centro, conferite dai soggetti abilitati all’accesso di cui appresso, esclusivamente le tipologie di rifiuti indicate al punto 4.2 dell’allegato I del DM 8 Aprile 2008, nonché tutti i rifiuti di competenza del servizio pubblico di raccolta o previsti dai programmi di sviluppo della raccolta differenziata dell’ATO n. 3, e comunque ricompresi nel Regolamento Comunale del servizio di Igiene Urbana e nel Regolamento di Gestione del Centro;</w:t>
      </w:r>
    </w:p>
    <w:p w:rsidR="004E07EB" w:rsidRPr="00E366AD" w:rsidRDefault="004E07EB" w:rsidP="004E07EB">
      <w:pPr>
        <w:widowControl w:val="0"/>
        <w:numPr>
          <w:ilvl w:val="0"/>
          <w:numId w:val="2"/>
        </w:numPr>
        <w:autoSpaceDE w:val="0"/>
        <w:autoSpaceDN w:val="0"/>
        <w:jc w:val="both"/>
        <w:rPr>
          <w:rFonts w:ascii="Arial" w:hAnsi="Arial" w:cs="Arial"/>
          <w:bCs/>
        </w:rPr>
      </w:pPr>
      <w:r w:rsidRPr="00E366AD">
        <w:rPr>
          <w:rFonts w:ascii="Arial" w:hAnsi="Arial" w:cs="Arial"/>
          <w:bCs/>
        </w:rPr>
        <w:t>Sono autorizzati a conferire rifiuti presso il Centro solo i seguenti soggetti:</w:t>
      </w:r>
    </w:p>
    <w:p w:rsidR="004E07EB" w:rsidRPr="00E366AD" w:rsidRDefault="004E07EB" w:rsidP="004E07EB">
      <w:pPr>
        <w:widowControl w:val="0"/>
        <w:numPr>
          <w:ilvl w:val="0"/>
          <w:numId w:val="7"/>
        </w:numPr>
        <w:autoSpaceDE w:val="0"/>
        <w:autoSpaceDN w:val="0"/>
        <w:jc w:val="both"/>
        <w:rPr>
          <w:rFonts w:ascii="Arial" w:hAnsi="Arial" w:cs="Arial"/>
          <w:bCs/>
        </w:rPr>
      </w:pPr>
      <w:r w:rsidRPr="00E366AD">
        <w:rPr>
          <w:rFonts w:ascii="Arial" w:hAnsi="Arial" w:cs="Arial"/>
          <w:bCs/>
        </w:rPr>
        <w:t>i cittadini residenti o proprietari e/o locatari di abitazioni insistenti nel territorio dei Comuni di Loro Piceno, Ripe San Ginesio per quanto riguarda le utenze domestiche;</w:t>
      </w:r>
    </w:p>
    <w:p w:rsidR="004E07EB" w:rsidRPr="00E366AD" w:rsidRDefault="004E07EB" w:rsidP="004E07EB">
      <w:pPr>
        <w:widowControl w:val="0"/>
        <w:numPr>
          <w:ilvl w:val="0"/>
          <w:numId w:val="7"/>
        </w:numPr>
        <w:autoSpaceDE w:val="0"/>
        <w:autoSpaceDN w:val="0"/>
        <w:jc w:val="both"/>
        <w:rPr>
          <w:rFonts w:ascii="Arial" w:hAnsi="Arial" w:cs="Arial"/>
          <w:bCs/>
        </w:rPr>
      </w:pPr>
      <w:r w:rsidRPr="00E366AD">
        <w:rPr>
          <w:rFonts w:ascii="Arial" w:hAnsi="Arial" w:cs="Arial"/>
          <w:bCs/>
        </w:rPr>
        <w:t>i titolari di utenze non domestiche con sede nel territorio dei Comuni di Loro Piceno e Ripe San Ginesio limitatamente ai rifiuti assimilati agli urbani o che provengono dall’applicazione di speciali normative a carattere generale (es. RAEE);</w:t>
      </w:r>
    </w:p>
    <w:p w:rsidR="004E07EB" w:rsidRPr="00E366AD" w:rsidRDefault="004E07EB" w:rsidP="004E07EB">
      <w:pPr>
        <w:widowControl w:val="0"/>
        <w:numPr>
          <w:ilvl w:val="0"/>
          <w:numId w:val="7"/>
        </w:numPr>
        <w:autoSpaceDE w:val="0"/>
        <w:autoSpaceDN w:val="0"/>
        <w:jc w:val="both"/>
        <w:rPr>
          <w:rFonts w:ascii="Arial" w:hAnsi="Arial" w:cs="Arial"/>
        </w:rPr>
      </w:pPr>
      <w:r w:rsidRPr="00E366AD">
        <w:rPr>
          <w:rFonts w:ascii="Arial" w:hAnsi="Arial" w:cs="Arial"/>
          <w:bCs/>
        </w:rPr>
        <w:t>i gestori del pubblico servizio di raccolta per le operazioni di conferimento dai mezzi satellite di raccolta domiciliare ai container o mezzi di maggiore capienza, con eventuale riduzione volumetrica, per il trasporto definitivo ai centri di recupero e di trattamento, o anche per la sola sosta temporanea finalizzata alla razionalizzazione dei trasporti medesimi, purché siano escluse</w:t>
      </w:r>
      <w:r w:rsidRPr="00E366AD">
        <w:rPr>
          <w:rFonts w:ascii="Arial" w:hAnsi="Arial" w:cs="Arial"/>
        </w:rPr>
        <w:t xml:space="preserve"> operazioni che possano configurarsi come smaltimento o recupero ai sensi degli allegati  al D. </w:t>
      </w:r>
      <w:proofErr w:type="spellStart"/>
      <w:r w:rsidRPr="00E366AD">
        <w:rPr>
          <w:rFonts w:ascii="Arial" w:hAnsi="Arial" w:cs="Arial"/>
        </w:rPr>
        <w:t>Lgs</w:t>
      </w:r>
      <w:proofErr w:type="spellEnd"/>
      <w:r w:rsidRPr="00E366AD">
        <w:rPr>
          <w:rFonts w:ascii="Arial" w:hAnsi="Arial" w:cs="Arial"/>
        </w:rPr>
        <w:t>. n. 152/2006;</w:t>
      </w:r>
    </w:p>
    <w:p w:rsidR="004E07EB" w:rsidRPr="00E366AD" w:rsidRDefault="004E07EB" w:rsidP="004E07EB">
      <w:pPr>
        <w:widowControl w:val="0"/>
        <w:numPr>
          <w:ilvl w:val="0"/>
          <w:numId w:val="3"/>
        </w:numPr>
        <w:autoSpaceDE w:val="0"/>
        <w:autoSpaceDN w:val="0"/>
        <w:jc w:val="both"/>
        <w:rPr>
          <w:rFonts w:ascii="Arial" w:hAnsi="Arial" w:cs="Arial"/>
        </w:rPr>
      </w:pPr>
      <w:r w:rsidRPr="00E366AD">
        <w:rPr>
          <w:rFonts w:ascii="Arial" w:hAnsi="Arial" w:cs="Arial"/>
        </w:rPr>
        <w:t>Nel Centro è assolutamente vietato:</w:t>
      </w:r>
    </w:p>
    <w:p w:rsidR="004E07EB" w:rsidRPr="00E366AD" w:rsidRDefault="004E07EB" w:rsidP="004E07EB">
      <w:pPr>
        <w:widowControl w:val="0"/>
        <w:numPr>
          <w:ilvl w:val="0"/>
          <w:numId w:val="4"/>
        </w:numPr>
        <w:tabs>
          <w:tab w:val="clear" w:pos="360"/>
          <w:tab w:val="num" w:pos="1276"/>
        </w:tabs>
        <w:autoSpaceDE w:val="0"/>
        <w:autoSpaceDN w:val="0"/>
        <w:jc w:val="both"/>
        <w:rPr>
          <w:rFonts w:ascii="Arial" w:hAnsi="Arial" w:cs="Arial"/>
        </w:rPr>
      </w:pPr>
      <w:r w:rsidRPr="00E366AD">
        <w:rPr>
          <w:rFonts w:ascii="Arial" w:hAnsi="Arial" w:cs="Arial"/>
        </w:rPr>
        <w:t>depositare rifiuti organici o rifiuti solidi urbani indifferenziati ;</w:t>
      </w:r>
    </w:p>
    <w:p w:rsidR="004E07EB" w:rsidRPr="00E366AD" w:rsidRDefault="004E07EB" w:rsidP="004E07EB">
      <w:pPr>
        <w:widowControl w:val="0"/>
        <w:numPr>
          <w:ilvl w:val="0"/>
          <w:numId w:val="4"/>
        </w:numPr>
        <w:tabs>
          <w:tab w:val="clear" w:pos="360"/>
          <w:tab w:val="num" w:pos="1276"/>
        </w:tabs>
        <w:autoSpaceDE w:val="0"/>
        <w:autoSpaceDN w:val="0"/>
        <w:jc w:val="both"/>
        <w:rPr>
          <w:rFonts w:ascii="Arial" w:hAnsi="Arial" w:cs="Arial"/>
        </w:rPr>
      </w:pPr>
      <w:r w:rsidRPr="00E366AD">
        <w:rPr>
          <w:rFonts w:ascii="Arial" w:hAnsi="Arial" w:cs="Arial"/>
        </w:rPr>
        <w:t>depositare qualunque tipologia di rifiuto non prevista nelle norme e dal Regolamento comunale del Centro;</w:t>
      </w:r>
    </w:p>
    <w:p w:rsidR="004E07EB" w:rsidRPr="00E366AD" w:rsidRDefault="004E07EB" w:rsidP="004E07EB">
      <w:pPr>
        <w:widowControl w:val="0"/>
        <w:numPr>
          <w:ilvl w:val="0"/>
          <w:numId w:val="4"/>
        </w:numPr>
        <w:tabs>
          <w:tab w:val="clear" w:pos="360"/>
          <w:tab w:val="num" w:pos="1276"/>
        </w:tabs>
        <w:autoSpaceDE w:val="0"/>
        <w:autoSpaceDN w:val="0"/>
        <w:jc w:val="both"/>
        <w:rPr>
          <w:rFonts w:ascii="Arial" w:hAnsi="Arial" w:cs="Arial"/>
        </w:rPr>
      </w:pPr>
      <w:r w:rsidRPr="00E366AD">
        <w:rPr>
          <w:rFonts w:ascii="Arial" w:hAnsi="Arial" w:cs="Arial"/>
        </w:rPr>
        <w:t xml:space="preserve">scaricare rifiuti con modalità diverse da quelle prescritte e senza ottemperare agli obblighi imposti all’utente (ad esempio fuori dai contenitori, in spazio o contenitore predisposto per </w:t>
      </w:r>
      <w:r w:rsidRPr="00E366AD">
        <w:rPr>
          <w:rFonts w:ascii="Arial" w:hAnsi="Arial" w:cs="Arial"/>
        </w:rPr>
        <w:lastRenderedPageBreak/>
        <w:t>tipo di rifiuto diverso da quello conferito, senza differenziare il rifiuto, etc.);</w:t>
      </w:r>
    </w:p>
    <w:p w:rsidR="004E07EB" w:rsidRPr="00E366AD" w:rsidRDefault="004E07EB" w:rsidP="004E07EB">
      <w:pPr>
        <w:widowControl w:val="0"/>
        <w:numPr>
          <w:ilvl w:val="0"/>
          <w:numId w:val="4"/>
        </w:numPr>
        <w:tabs>
          <w:tab w:val="clear" w:pos="360"/>
          <w:tab w:val="num" w:pos="1276"/>
        </w:tabs>
        <w:autoSpaceDE w:val="0"/>
        <w:autoSpaceDN w:val="0"/>
        <w:jc w:val="both"/>
        <w:rPr>
          <w:rFonts w:ascii="Arial" w:hAnsi="Arial" w:cs="Arial"/>
        </w:rPr>
      </w:pPr>
      <w:r w:rsidRPr="00E366AD">
        <w:rPr>
          <w:rFonts w:ascii="Arial" w:hAnsi="Arial" w:cs="Arial"/>
        </w:rPr>
        <w:t>rovistare nei contenitori e tra i rifiuti di ogni genere o prelevare materiale;</w:t>
      </w:r>
    </w:p>
    <w:p w:rsidR="004E07EB" w:rsidRPr="00E366AD" w:rsidRDefault="004E07EB" w:rsidP="004E07EB">
      <w:pPr>
        <w:widowControl w:val="0"/>
        <w:numPr>
          <w:ilvl w:val="0"/>
          <w:numId w:val="4"/>
        </w:numPr>
        <w:tabs>
          <w:tab w:val="clear" w:pos="360"/>
          <w:tab w:val="num" w:pos="1276"/>
        </w:tabs>
        <w:autoSpaceDE w:val="0"/>
        <w:autoSpaceDN w:val="0"/>
        <w:jc w:val="both"/>
        <w:rPr>
          <w:rFonts w:ascii="Arial" w:hAnsi="Arial" w:cs="Arial"/>
        </w:rPr>
      </w:pPr>
      <w:r w:rsidRPr="00E366AD">
        <w:rPr>
          <w:rFonts w:ascii="Arial" w:hAnsi="Arial" w:cs="Arial"/>
        </w:rPr>
        <w:t>conferire, da parte di utenze non domestiche, rifiuti provenienti da lavorazioni industriali ed artigianali  non assimilati;</w:t>
      </w:r>
    </w:p>
    <w:p w:rsidR="004E07EB" w:rsidRPr="00E366AD" w:rsidRDefault="004E07EB" w:rsidP="004E07EB">
      <w:pPr>
        <w:widowControl w:val="0"/>
        <w:numPr>
          <w:ilvl w:val="0"/>
          <w:numId w:val="4"/>
        </w:numPr>
        <w:tabs>
          <w:tab w:val="clear" w:pos="360"/>
          <w:tab w:val="num" w:pos="1276"/>
        </w:tabs>
        <w:autoSpaceDE w:val="0"/>
        <w:autoSpaceDN w:val="0"/>
        <w:jc w:val="both"/>
        <w:rPr>
          <w:rFonts w:ascii="Arial" w:hAnsi="Arial" w:cs="Arial"/>
        </w:rPr>
      </w:pPr>
      <w:r w:rsidRPr="00E366AD">
        <w:rPr>
          <w:rFonts w:ascii="Arial" w:hAnsi="Arial" w:cs="Arial"/>
        </w:rPr>
        <w:t>scaricare, da parte di chiunque, rifiuti di qualunque genere fuori dalla recinzione dell’isola;</w:t>
      </w:r>
    </w:p>
    <w:p w:rsidR="004E07EB" w:rsidRPr="00E366AD" w:rsidRDefault="004E07EB" w:rsidP="004E07EB">
      <w:pPr>
        <w:widowControl w:val="0"/>
        <w:numPr>
          <w:ilvl w:val="0"/>
          <w:numId w:val="4"/>
        </w:numPr>
        <w:tabs>
          <w:tab w:val="clear" w:pos="360"/>
          <w:tab w:val="num" w:pos="1276"/>
        </w:tabs>
        <w:autoSpaceDE w:val="0"/>
        <w:autoSpaceDN w:val="0"/>
        <w:jc w:val="both"/>
        <w:rPr>
          <w:rFonts w:ascii="Arial" w:hAnsi="Arial" w:cs="Arial"/>
        </w:rPr>
      </w:pPr>
      <w:r w:rsidRPr="00E366AD">
        <w:rPr>
          <w:rFonts w:ascii="Arial" w:hAnsi="Arial" w:cs="Arial"/>
        </w:rPr>
        <w:t>sostare nell’isola ecologica oltre il tempo necessario allo scarico e conferimento dei rifiuti;</w:t>
      </w:r>
    </w:p>
    <w:p w:rsidR="004E07EB" w:rsidRPr="00E366AD" w:rsidRDefault="004E07EB" w:rsidP="004E07EB">
      <w:pPr>
        <w:jc w:val="both"/>
        <w:rPr>
          <w:rFonts w:ascii="Arial" w:hAnsi="Arial" w:cs="Arial"/>
        </w:rPr>
      </w:pPr>
    </w:p>
    <w:p w:rsidR="004E07EB" w:rsidRPr="00E366AD" w:rsidRDefault="004E07EB" w:rsidP="004E07EB">
      <w:pPr>
        <w:jc w:val="center"/>
        <w:rPr>
          <w:rFonts w:ascii="Arial" w:hAnsi="Arial" w:cs="Arial"/>
          <w:b/>
        </w:rPr>
      </w:pPr>
      <w:r w:rsidRPr="00E366AD">
        <w:rPr>
          <w:rFonts w:ascii="Arial" w:hAnsi="Arial" w:cs="Arial"/>
          <w:b/>
        </w:rPr>
        <w:t>tutto ciò premesso e rilevato</w:t>
      </w:r>
    </w:p>
    <w:p w:rsidR="004E07EB" w:rsidRPr="00E366AD" w:rsidRDefault="004E07EB" w:rsidP="004E07EB">
      <w:pPr>
        <w:jc w:val="center"/>
        <w:rPr>
          <w:rFonts w:ascii="Arial" w:hAnsi="Arial" w:cs="Arial"/>
          <w:b/>
        </w:rPr>
      </w:pPr>
      <w:r w:rsidRPr="00E366AD">
        <w:rPr>
          <w:rFonts w:ascii="Arial" w:hAnsi="Arial" w:cs="Arial"/>
          <w:b/>
        </w:rPr>
        <w:t>si stipula quanto segue</w:t>
      </w:r>
    </w:p>
    <w:p w:rsidR="004E07EB" w:rsidRPr="00E366AD" w:rsidRDefault="004E07EB" w:rsidP="004E07EB">
      <w:pPr>
        <w:rPr>
          <w:rFonts w:ascii="Arial" w:hAnsi="Arial" w:cs="Arial"/>
        </w:rPr>
      </w:pPr>
    </w:p>
    <w:p w:rsidR="004E07EB" w:rsidRPr="00E366AD" w:rsidRDefault="004E07EB" w:rsidP="004E07EB">
      <w:pPr>
        <w:widowControl w:val="0"/>
        <w:numPr>
          <w:ilvl w:val="1"/>
          <w:numId w:val="1"/>
        </w:numPr>
        <w:tabs>
          <w:tab w:val="num" w:pos="426"/>
        </w:tabs>
        <w:autoSpaceDE w:val="0"/>
        <w:autoSpaceDN w:val="0"/>
        <w:jc w:val="both"/>
        <w:rPr>
          <w:rFonts w:ascii="Arial" w:hAnsi="Arial" w:cs="Arial"/>
        </w:rPr>
      </w:pPr>
      <w:r w:rsidRPr="00E366AD">
        <w:rPr>
          <w:rFonts w:ascii="Arial" w:hAnsi="Arial" w:cs="Arial"/>
        </w:rPr>
        <w:t>le premesse e il rilevato costituiscono parte essenziale ed integrante del presente atto;</w:t>
      </w:r>
    </w:p>
    <w:p w:rsidR="004E07EB" w:rsidRPr="00E366AD" w:rsidRDefault="004E07EB" w:rsidP="004E07EB">
      <w:pPr>
        <w:widowControl w:val="0"/>
        <w:numPr>
          <w:ilvl w:val="1"/>
          <w:numId w:val="1"/>
        </w:numPr>
        <w:tabs>
          <w:tab w:val="num" w:pos="426"/>
        </w:tabs>
        <w:autoSpaceDE w:val="0"/>
        <w:autoSpaceDN w:val="0"/>
        <w:jc w:val="both"/>
        <w:rPr>
          <w:rFonts w:ascii="Arial" w:hAnsi="Arial" w:cs="Arial"/>
        </w:rPr>
      </w:pPr>
      <w:r w:rsidRPr="00E366AD">
        <w:rPr>
          <w:rFonts w:ascii="Arial" w:hAnsi="Arial" w:cs="Arial"/>
        </w:rPr>
        <w:t>i comuni di Loro Piceno, Ripe San Ginesio affidano al COSMARI la gestione del nuovo centro di raccolta differenziata intercomunale sito in località Via Salvo D’Acquisto di Loro Piceno (MC), alle condizioni di cui al presente atto;</w:t>
      </w:r>
    </w:p>
    <w:p w:rsidR="004E07EB" w:rsidRPr="00E366AD" w:rsidRDefault="004E07EB" w:rsidP="004E07EB">
      <w:pPr>
        <w:widowControl w:val="0"/>
        <w:numPr>
          <w:ilvl w:val="1"/>
          <w:numId w:val="1"/>
        </w:numPr>
        <w:tabs>
          <w:tab w:val="num" w:pos="426"/>
        </w:tabs>
        <w:autoSpaceDE w:val="0"/>
        <w:autoSpaceDN w:val="0"/>
        <w:jc w:val="both"/>
        <w:rPr>
          <w:rFonts w:ascii="Arial" w:hAnsi="Arial" w:cs="Arial"/>
        </w:rPr>
      </w:pPr>
      <w:r w:rsidRPr="00E366AD">
        <w:rPr>
          <w:rFonts w:ascii="Arial" w:hAnsi="Arial" w:cs="Arial"/>
        </w:rPr>
        <w:t>Nel centro di raccolta possono conferire:</w:t>
      </w:r>
    </w:p>
    <w:p w:rsidR="004E07EB" w:rsidRPr="00E366AD" w:rsidRDefault="004E07EB" w:rsidP="004E07EB">
      <w:pPr>
        <w:jc w:val="both"/>
        <w:rPr>
          <w:rFonts w:ascii="Arial" w:hAnsi="Arial" w:cs="Arial"/>
        </w:rPr>
      </w:pPr>
      <w:r w:rsidRPr="00E366AD">
        <w:rPr>
          <w:rFonts w:ascii="Arial" w:hAnsi="Arial" w:cs="Arial"/>
        </w:rPr>
        <w:t>a) i cittadini residenti o proprietari e/o locatari di abitazioni insistenti nel territorio dei Comuni di Loro Piceno e Ripe San Ginesio per quanto riguarda le utenze domestiche;</w:t>
      </w:r>
    </w:p>
    <w:p w:rsidR="004E07EB" w:rsidRPr="00E366AD" w:rsidRDefault="004E07EB" w:rsidP="004E07EB">
      <w:pPr>
        <w:jc w:val="both"/>
        <w:rPr>
          <w:rFonts w:ascii="Arial" w:hAnsi="Arial" w:cs="Arial"/>
        </w:rPr>
      </w:pPr>
      <w:r w:rsidRPr="00E366AD">
        <w:rPr>
          <w:rFonts w:ascii="Arial" w:hAnsi="Arial" w:cs="Arial"/>
        </w:rPr>
        <w:t>b) i titolari di utenze non domestiche con sede nel territorio dei Comuni di Loro Piceno e Ripe San Ginesio limitatamente ai rifiuti assimilati agli urbani o che provengono dall’applicazione di speciali normative a carattere generale (es. RAEE);</w:t>
      </w:r>
    </w:p>
    <w:p w:rsidR="004E07EB" w:rsidRPr="00E366AD" w:rsidRDefault="004E07EB" w:rsidP="004E07EB">
      <w:pPr>
        <w:widowControl w:val="0"/>
        <w:numPr>
          <w:ilvl w:val="1"/>
          <w:numId w:val="1"/>
        </w:numPr>
        <w:tabs>
          <w:tab w:val="num" w:pos="426"/>
        </w:tabs>
        <w:autoSpaceDE w:val="0"/>
        <w:autoSpaceDN w:val="0"/>
        <w:jc w:val="both"/>
        <w:rPr>
          <w:rFonts w:ascii="Arial" w:hAnsi="Arial" w:cs="Arial"/>
        </w:rPr>
      </w:pPr>
      <w:r w:rsidRPr="00E366AD">
        <w:rPr>
          <w:rFonts w:ascii="Arial" w:hAnsi="Arial" w:cs="Arial"/>
        </w:rPr>
        <w:t xml:space="preserve">La presente convenzione è valida dalla data di sottoscrizione fino al 31.12.2021, con possibilità di proroga espressa </w:t>
      </w:r>
      <w:proofErr w:type="spellStart"/>
      <w:r w:rsidRPr="00E366AD">
        <w:rPr>
          <w:rFonts w:ascii="Arial" w:hAnsi="Arial" w:cs="Arial"/>
        </w:rPr>
        <w:t>unanimamente</w:t>
      </w:r>
      <w:proofErr w:type="spellEnd"/>
      <w:r w:rsidRPr="00E366AD">
        <w:rPr>
          <w:rFonts w:ascii="Arial" w:hAnsi="Arial" w:cs="Arial"/>
        </w:rPr>
        <w:t xml:space="preserve"> tra le parti in forma scritta con appositi provvedimenti per successivi periodi;</w:t>
      </w:r>
    </w:p>
    <w:p w:rsidR="004E07EB" w:rsidRPr="00E366AD" w:rsidRDefault="004E07EB" w:rsidP="004E07EB">
      <w:pPr>
        <w:widowControl w:val="0"/>
        <w:numPr>
          <w:ilvl w:val="1"/>
          <w:numId w:val="1"/>
        </w:numPr>
        <w:tabs>
          <w:tab w:val="num" w:pos="426"/>
        </w:tabs>
        <w:autoSpaceDE w:val="0"/>
        <w:autoSpaceDN w:val="0"/>
        <w:jc w:val="both"/>
        <w:rPr>
          <w:rFonts w:ascii="Arial" w:hAnsi="Arial" w:cs="Arial"/>
        </w:rPr>
      </w:pPr>
      <w:r w:rsidRPr="00E366AD">
        <w:rPr>
          <w:rFonts w:ascii="Arial" w:hAnsi="Arial" w:cs="Arial"/>
        </w:rPr>
        <w:t>il COSMARI assume la gestione del centro di raccolta impegnandosi a:</w:t>
      </w:r>
    </w:p>
    <w:p w:rsidR="004E07EB" w:rsidRPr="00E366AD" w:rsidRDefault="004E07EB" w:rsidP="004E07EB">
      <w:pPr>
        <w:widowControl w:val="0"/>
        <w:numPr>
          <w:ilvl w:val="0"/>
          <w:numId w:val="1"/>
        </w:numPr>
        <w:autoSpaceDE w:val="0"/>
        <w:autoSpaceDN w:val="0"/>
        <w:jc w:val="both"/>
        <w:rPr>
          <w:rFonts w:ascii="Arial" w:hAnsi="Arial" w:cs="Arial"/>
        </w:rPr>
      </w:pPr>
      <w:r w:rsidRPr="00E366AD">
        <w:rPr>
          <w:rFonts w:ascii="Arial" w:hAnsi="Arial" w:cs="Arial"/>
        </w:rPr>
        <w:t>Garantire l’apertura e il presidio del centro per n. 4 ore settimanali nel giorno del sabato dalle ore 8,30 alle ore 12,30 con personale in propria disponibilità al costo indicato al punto 1</w:t>
      </w:r>
      <w:r>
        <w:rPr>
          <w:rFonts w:ascii="Arial" w:hAnsi="Arial" w:cs="Arial"/>
        </w:rPr>
        <w:t>4</w:t>
      </w:r>
      <w:r w:rsidRPr="00E366AD">
        <w:rPr>
          <w:rFonts w:ascii="Arial" w:hAnsi="Arial" w:cs="Arial"/>
        </w:rPr>
        <w:t xml:space="preserve"> della presente. Il Comune Capofila (Loro Piceno) in base alle esigenze, con apposita comunicazione scritta, potrà richiedere alla società la variazione dei suddetti periodi di apertura del centro.  </w:t>
      </w:r>
    </w:p>
    <w:p w:rsidR="004E07EB" w:rsidRPr="00B820A6" w:rsidRDefault="004E07EB" w:rsidP="004E07EB">
      <w:pPr>
        <w:widowControl w:val="0"/>
        <w:numPr>
          <w:ilvl w:val="0"/>
          <w:numId w:val="1"/>
        </w:numPr>
        <w:autoSpaceDE w:val="0"/>
        <w:autoSpaceDN w:val="0"/>
        <w:jc w:val="both"/>
        <w:rPr>
          <w:rFonts w:ascii="Arial" w:hAnsi="Arial" w:cs="Arial"/>
          <w:strike/>
        </w:rPr>
      </w:pPr>
      <w:r w:rsidRPr="00E366AD">
        <w:rPr>
          <w:rFonts w:ascii="Arial" w:hAnsi="Arial" w:cs="Arial"/>
        </w:rPr>
        <w:t>Gestire il Centro con gli obblighi e le prescr</w:t>
      </w:r>
      <w:r>
        <w:rPr>
          <w:rFonts w:ascii="Arial" w:hAnsi="Arial" w:cs="Arial"/>
        </w:rPr>
        <w:t>izioni di cui al presente atto;</w:t>
      </w:r>
    </w:p>
    <w:p w:rsidR="004E07EB" w:rsidRPr="00E366AD" w:rsidRDefault="004E07EB" w:rsidP="004E07EB">
      <w:pPr>
        <w:widowControl w:val="0"/>
        <w:numPr>
          <w:ilvl w:val="0"/>
          <w:numId w:val="1"/>
        </w:numPr>
        <w:autoSpaceDE w:val="0"/>
        <w:autoSpaceDN w:val="0"/>
        <w:rPr>
          <w:rFonts w:ascii="Arial" w:hAnsi="Arial" w:cs="Arial"/>
        </w:rPr>
      </w:pPr>
      <w:r w:rsidRPr="00E366AD">
        <w:rPr>
          <w:rFonts w:ascii="Arial" w:hAnsi="Arial" w:cs="Arial"/>
        </w:rPr>
        <w:t xml:space="preserve">Registrare in proprio il centro presso il </w:t>
      </w:r>
      <w:proofErr w:type="spellStart"/>
      <w:r w:rsidRPr="00E366AD">
        <w:rPr>
          <w:rFonts w:ascii="Arial" w:hAnsi="Arial" w:cs="Arial"/>
        </w:rPr>
        <w:t>CdC</w:t>
      </w:r>
      <w:proofErr w:type="spellEnd"/>
      <w:r w:rsidRPr="00E366AD">
        <w:rPr>
          <w:rFonts w:ascii="Arial" w:hAnsi="Arial" w:cs="Arial"/>
        </w:rPr>
        <w:t xml:space="preserve"> (centro di coordinamento RAEE);</w:t>
      </w:r>
    </w:p>
    <w:p w:rsidR="004E07EB" w:rsidRPr="00E366AD" w:rsidRDefault="004E07EB" w:rsidP="004E07EB">
      <w:pPr>
        <w:widowControl w:val="0"/>
        <w:numPr>
          <w:ilvl w:val="0"/>
          <w:numId w:val="1"/>
        </w:numPr>
        <w:autoSpaceDE w:val="0"/>
        <w:autoSpaceDN w:val="0"/>
        <w:jc w:val="both"/>
        <w:rPr>
          <w:rFonts w:ascii="Arial" w:hAnsi="Arial" w:cs="Arial"/>
        </w:rPr>
      </w:pPr>
      <w:r w:rsidRPr="00E366AD">
        <w:rPr>
          <w:rFonts w:ascii="Arial" w:hAnsi="Arial" w:cs="Arial"/>
        </w:rPr>
        <w:t>Assunzione in proprio di ogni responsabilità gestionale e normativa dello stesso e tutte le incombenze gestionali che la norma assegna ai gestori;</w:t>
      </w:r>
    </w:p>
    <w:p w:rsidR="004E07EB" w:rsidRPr="00E366AD" w:rsidRDefault="004E07EB" w:rsidP="004E07EB">
      <w:pPr>
        <w:widowControl w:val="0"/>
        <w:numPr>
          <w:ilvl w:val="0"/>
          <w:numId w:val="1"/>
        </w:numPr>
        <w:autoSpaceDE w:val="0"/>
        <w:autoSpaceDN w:val="0"/>
        <w:jc w:val="both"/>
        <w:rPr>
          <w:rFonts w:ascii="Arial" w:hAnsi="Arial" w:cs="Arial"/>
        </w:rPr>
      </w:pPr>
      <w:r w:rsidRPr="00E366AD">
        <w:rPr>
          <w:rFonts w:ascii="Arial" w:hAnsi="Arial" w:cs="Arial"/>
        </w:rPr>
        <w:t>Garantire che l’accesso sia limitato ai soggetti abilitati di cui in premessa ed assicurare il conferimento dei rifiuti in maniera ordinata e assicurare sempre e comunque la migliore separazione dei rifiuti conferiti per tipologie omogenee;</w:t>
      </w:r>
    </w:p>
    <w:p w:rsidR="004E07EB" w:rsidRPr="00E366AD" w:rsidRDefault="004E07EB" w:rsidP="004E07EB">
      <w:pPr>
        <w:widowControl w:val="0"/>
        <w:numPr>
          <w:ilvl w:val="0"/>
          <w:numId w:val="1"/>
        </w:numPr>
        <w:autoSpaceDE w:val="0"/>
        <w:autoSpaceDN w:val="0"/>
        <w:jc w:val="both"/>
        <w:rPr>
          <w:rFonts w:ascii="Arial" w:hAnsi="Arial" w:cs="Arial"/>
        </w:rPr>
      </w:pPr>
      <w:r>
        <w:rPr>
          <w:rFonts w:ascii="Arial" w:hAnsi="Arial" w:cs="Arial"/>
        </w:rPr>
        <w:t xml:space="preserve">La gestione dovrà essere effettuata mediante </w:t>
      </w:r>
      <w:r w:rsidRPr="00E366AD">
        <w:rPr>
          <w:rFonts w:ascii="Arial" w:hAnsi="Arial" w:cs="Arial"/>
        </w:rPr>
        <w:t>le registrazioni dei pesi, l</w:t>
      </w:r>
      <w:r>
        <w:rPr>
          <w:rFonts w:ascii="Arial" w:hAnsi="Arial" w:cs="Arial"/>
        </w:rPr>
        <w:t>a</w:t>
      </w:r>
      <w:r w:rsidRPr="00E366AD">
        <w:rPr>
          <w:rFonts w:ascii="Arial" w:hAnsi="Arial" w:cs="Arial"/>
        </w:rPr>
        <w:t xml:space="preserve"> compilazion</w:t>
      </w:r>
      <w:r>
        <w:rPr>
          <w:rFonts w:ascii="Arial" w:hAnsi="Arial" w:cs="Arial"/>
        </w:rPr>
        <w:t>e</w:t>
      </w:r>
      <w:r w:rsidRPr="00E366AD">
        <w:rPr>
          <w:rFonts w:ascii="Arial" w:hAnsi="Arial" w:cs="Arial"/>
        </w:rPr>
        <w:t xml:space="preserve"> di moduli e di registri, il controllo e l’identificazione dei soggetti conferenti e quant’altro imposto dalla normativa;</w:t>
      </w:r>
    </w:p>
    <w:p w:rsidR="004E07EB" w:rsidRPr="00E366AD" w:rsidRDefault="004E07EB" w:rsidP="004E07EB">
      <w:pPr>
        <w:widowControl w:val="0"/>
        <w:numPr>
          <w:ilvl w:val="0"/>
          <w:numId w:val="1"/>
        </w:numPr>
        <w:autoSpaceDE w:val="0"/>
        <w:autoSpaceDN w:val="0"/>
        <w:jc w:val="both"/>
        <w:rPr>
          <w:rFonts w:ascii="Arial" w:hAnsi="Arial" w:cs="Arial"/>
        </w:rPr>
      </w:pPr>
      <w:r w:rsidRPr="00E366AD">
        <w:rPr>
          <w:rFonts w:ascii="Arial" w:hAnsi="Arial" w:cs="Arial"/>
        </w:rPr>
        <w:t>Provvedere a tutte le incombenze che la norma sulla gestione dei Centri impone, comprese quelle previste per i RAEE, provvedendo a tutte le comunicazioni e denunce annuali prescritte, mallevando in proposito il comune da ogni incombenza in proposito;</w:t>
      </w:r>
    </w:p>
    <w:p w:rsidR="004E07EB" w:rsidRPr="00E366AD" w:rsidRDefault="004E07EB" w:rsidP="004E07EB">
      <w:pPr>
        <w:widowControl w:val="0"/>
        <w:numPr>
          <w:ilvl w:val="0"/>
          <w:numId w:val="1"/>
        </w:numPr>
        <w:autoSpaceDE w:val="0"/>
        <w:autoSpaceDN w:val="0"/>
        <w:jc w:val="both"/>
        <w:rPr>
          <w:rFonts w:ascii="Arial" w:hAnsi="Arial" w:cs="Arial"/>
        </w:rPr>
      </w:pPr>
      <w:r w:rsidRPr="00E366AD">
        <w:rPr>
          <w:rFonts w:ascii="Arial" w:hAnsi="Arial" w:cs="Arial"/>
        </w:rPr>
        <w:t>Organizzare i ritiri e gli svuotamenti dei materiali dal centro in modo da evitare accumuli o depositi incontrollati al suo interno;</w:t>
      </w:r>
    </w:p>
    <w:p w:rsidR="004E07EB" w:rsidRPr="00E366AD" w:rsidRDefault="004E07EB" w:rsidP="004E07EB">
      <w:pPr>
        <w:widowControl w:val="0"/>
        <w:numPr>
          <w:ilvl w:val="0"/>
          <w:numId w:val="1"/>
        </w:numPr>
        <w:autoSpaceDE w:val="0"/>
        <w:autoSpaceDN w:val="0"/>
        <w:jc w:val="both"/>
        <w:rPr>
          <w:rFonts w:ascii="Arial" w:hAnsi="Arial" w:cs="Arial"/>
        </w:rPr>
      </w:pPr>
      <w:r w:rsidRPr="00E366AD">
        <w:rPr>
          <w:rFonts w:ascii="Arial" w:hAnsi="Arial" w:cs="Arial"/>
        </w:rPr>
        <w:t>A garantire l’accesso al Centro ai soli soggetti ammessi e alle tipologie espressamente indicate di cui in premessa e nel rilevato al presente atto;</w:t>
      </w:r>
    </w:p>
    <w:p w:rsidR="004E07EB" w:rsidRPr="00E366AD" w:rsidRDefault="004E07EB" w:rsidP="004E07EB">
      <w:pPr>
        <w:widowControl w:val="0"/>
        <w:numPr>
          <w:ilvl w:val="0"/>
          <w:numId w:val="1"/>
        </w:numPr>
        <w:autoSpaceDE w:val="0"/>
        <w:autoSpaceDN w:val="0"/>
        <w:jc w:val="both"/>
        <w:rPr>
          <w:rFonts w:ascii="Arial" w:hAnsi="Arial" w:cs="Arial"/>
        </w:rPr>
      </w:pPr>
      <w:r w:rsidRPr="00E366AD">
        <w:rPr>
          <w:rFonts w:ascii="Arial" w:hAnsi="Arial" w:cs="Arial"/>
        </w:rPr>
        <w:t xml:space="preserve">Ad assicurarsi che tutti i rifiuti devono essere conferiti ai contenitori di raccolta </w:t>
      </w:r>
      <w:r w:rsidRPr="00E366AD">
        <w:rPr>
          <w:rFonts w:ascii="Arial" w:hAnsi="Arial" w:cs="Arial"/>
        </w:rPr>
        <w:lastRenderedPageBreak/>
        <w:t>all’interno del Centro da parte dei soggetti ammessi, essendo esclusa ogni possibilità di facchinaggio o di movimentazione manuale degli stessi da parte del personale presente;</w:t>
      </w:r>
    </w:p>
    <w:p w:rsidR="004E07EB" w:rsidRPr="00E366AD" w:rsidRDefault="004E07EB" w:rsidP="004E07EB">
      <w:pPr>
        <w:widowControl w:val="0"/>
        <w:numPr>
          <w:ilvl w:val="0"/>
          <w:numId w:val="1"/>
        </w:numPr>
        <w:autoSpaceDE w:val="0"/>
        <w:autoSpaceDN w:val="0"/>
        <w:rPr>
          <w:rFonts w:ascii="Arial" w:hAnsi="Arial" w:cs="Arial"/>
        </w:rPr>
      </w:pPr>
      <w:r w:rsidRPr="00E366AD">
        <w:rPr>
          <w:rFonts w:ascii="Arial" w:hAnsi="Arial" w:cs="Arial"/>
        </w:rPr>
        <w:t>Al rispetto delle seguenti condizioni di accesso al Centro:</w:t>
      </w:r>
    </w:p>
    <w:p w:rsidR="004E07EB" w:rsidRPr="00E366AD" w:rsidRDefault="004E07EB" w:rsidP="004E07EB">
      <w:pPr>
        <w:widowControl w:val="0"/>
        <w:numPr>
          <w:ilvl w:val="1"/>
          <w:numId w:val="3"/>
        </w:numPr>
        <w:autoSpaceDE w:val="0"/>
        <w:autoSpaceDN w:val="0"/>
        <w:jc w:val="both"/>
        <w:rPr>
          <w:rFonts w:ascii="Arial" w:hAnsi="Arial" w:cs="Arial"/>
        </w:rPr>
      </w:pPr>
      <w:r w:rsidRPr="00E366AD">
        <w:rPr>
          <w:rFonts w:ascii="Arial" w:hAnsi="Arial" w:cs="Arial"/>
        </w:rPr>
        <w:t>L’accesso con automezzi all’interno dell’isola ecologica è in genere consentito ad un massimo di due utenti contemporaneamente per non creare eccessivo affollamento e un più tranquillo e corretto controllo delle operazioni di scarico. Qualora gli operatori del servizio ne ravvisino la necessità è loro facoltà di impedire o concedere l’accesso ad un numero di veicoli diverso da quello indicato;</w:t>
      </w:r>
    </w:p>
    <w:p w:rsidR="004E07EB" w:rsidRPr="00E366AD" w:rsidRDefault="004E07EB" w:rsidP="004E07EB">
      <w:pPr>
        <w:widowControl w:val="0"/>
        <w:numPr>
          <w:ilvl w:val="1"/>
          <w:numId w:val="3"/>
        </w:numPr>
        <w:autoSpaceDE w:val="0"/>
        <w:autoSpaceDN w:val="0"/>
        <w:jc w:val="both"/>
        <w:rPr>
          <w:rFonts w:ascii="Arial" w:hAnsi="Arial" w:cs="Arial"/>
        </w:rPr>
      </w:pPr>
      <w:r w:rsidRPr="00E366AD">
        <w:rPr>
          <w:rFonts w:ascii="Arial" w:hAnsi="Arial" w:cs="Arial"/>
        </w:rPr>
        <w:t>L’accesso all’utenza è consentito solo durante gli orari ed i giorni stabiliti per l’apertura del Centro. L’accesso fuori dai giorni ed orari prestabiliti è permesso esclusivamente agli operatori del servizio o per motivi di interesse pubblico;</w:t>
      </w:r>
    </w:p>
    <w:p w:rsidR="004E07EB" w:rsidRPr="00E366AD" w:rsidRDefault="004E07EB" w:rsidP="004E07EB">
      <w:pPr>
        <w:widowControl w:val="0"/>
        <w:numPr>
          <w:ilvl w:val="1"/>
          <w:numId w:val="3"/>
        </w:numPr>
        <w:autoSpaceDE w:val="0"/>
        <w:autoSpaceDN w:val="0"/>
        <w:jc w:val="both"/>
        <w:rPr>
          <w:rFonts w:ascii="Arial" w:hAnsi="Arial" w:cs="Arial"/>
        </w:rPr>
      </w:pPr>
      <w:r w:rsidRPr="00E366AD">
        <w:rPr>
          <w:rFonts w:ascii="Arial" w:hAnsi="Arial" w:cs="Arial"/>
        </w:rPr>
        <w:t>Il COSMARI si riserva, mediante i propri operatori, di modificare le condizioni in relazione fatti che possono causare possibili inadempienze in riferimento alla corretta disciplina nella gestione dei rifiuti o all’integrità della struttura;</w:t>
      </w:r>
    </w:p>
    <w:p w:rsidR="004E07EB" w:rsidRPr="00E366AD" w:rsidRDefault="004E07EB" w:rsidP="004E07EB">
      <w:pPr>
        <w:widowControl w:val="0"/>
        <w:numPr>
          <w:ilvl w:val="1"/>
          <w:numId w:val="3"/>
        </w:numPr>
        <w:autoSpaceDE w:val="0"/>
        <w:autoSpaceDN w:val="0"/>
        <w:jc w:val="both"/>
        <w:rPr>
          <w:rFonts w:ascii="Arial" w:hAnsi="Arial" w:cs="Arial"/>
        </w:rPr>
      </w:pPr>
      <w:r w:rsidRPr="00E366AD">
        <w:rPr>
          <w:rFonts w:ascii="Arial" w:hAnsi="Arial" w:cs="Arial"/>
        </w:rPr>
        <w:t>Tutte le condizioni e prescrizioni di conferimento saranno portate a conoscenza dell’utenza mediante avvisi all’interno del Centro;</w:t>
      </w:r>
    </w:p>
    <w:p w:rsidR="004E07EB" w:rsidRPr="00E366AD" w:rsidRDefault="004E07EB" w:rsidP="004E07EB">
      <w:pPr>
        <w:widowControl w:val="0"/>
        <w:numPr>
          <w:ilvl w:val="0"/>
          <w:numId w:val="3"/>
        </w:numPr>
        <w:autoSpaceDE w:val="0"/>
        <w:autoSpaceDN w:val="0"/>
        <w:jc w:val="both"/>
        <w:rPr>
          <w:rFonts w:ascii="Arial" w:hAnsi="Arial" w:cs="Arial"/>
        </w:rPr>
      </w:pPr>
      <w:r w:rsidRPr="00E366AD">
        <w:rPr>
          <w:rFonts w:ascii="Arial" w:hAnsi="Arial" w:cs="Arial"/>
        </w:rPr>
        <w:t>ad assicurarsi che i soggetti ammessi al Centro si assumano l’impegno a rispettare tutte le condizioni e le prescrizioni dettate per la corretta gestione del centro, nonché delle eventuali osservazioni ed i consigli impartiti dal personale presente;</w:t>
      </w:r>
    </w:p>
    <w:p w:rsidR="004E07EB" w:rsidRPr="00E366AD" w:rsidRDefault="004E07EB" w:rsidP="004E07EB">
      <w:pPr>
        <w:widowControl w:val="0"/>
        <w:numPr>
          <w:ilvl w:val="0"/>
          <w:numId w:val="3"/>
        </w:numPr>
        <w:autoSpaceDE w:val="0"/>
        <w:autoSpaceDN w:val="0"/>
        <w:jc w:val="both"/>
        <w:rPr>
          <w:rFonts w:ascii="Arial" w:hAnsi="Arial" w:cs="Arial"/>
        </w:rPr>
      </w:pPr>
      <w:r w:rsidRPr="00E366AD">
        <w:rPr>
          <w:rFonts w:ascii="Arial" w:hAnsi="Arial" w:cs="Arial"/>
        </w:rPr>
        <w:t>il personale della suddetta società presente nel Centro è obbligato alla verifica dell’identità dei soggetti conferenti, e della tipologia dei rifiuti conferiti, effettuando, dove necessario, la loro registrazione con sistemi automatici di rilevazione, sia ai fini tariffari che statistici, nel rispetto della normativa in materia di tutela della riservatezza;</w:t>
      </w:r>
    </w:p>
    <w:p w:rsidR="004E07EB" w:rsidRPr="00E366AD" w:rsidRDefault="004E07EB" w:rsidP="004E07EB">
      <w:pPr>
        <w:widowControl w:val="0"/>
        <w:numPr>
          <w:ilvl w:val="0"/>
          <w:numId w:val="3"/>
        </w:numPr>
        <w:autoSpaceDE w:val="0"/>
        <w:autoSpaceDN w:val="0"/>
        <w:jc w:val="both"/>
        <w:rPr>
          <w:rFonts w:ascii="Arial" w:hAnsi="Arial" w:cs="Arial"/>
        </w:rPr>
      </w:pPr>
      <w:r w:rsidRPr="00E366AD">
        <w:rPr>
          <w:rFonts w:ascii="Arial" w:hAnsi="Arial" w:cs="Arial"/>
        </w:rPr>
        <w:t>a segnalare al comune eventuali illeciti commessi dall’utenza, ai fini dell’applicazione delle sanzioni di legge.</w:t>
      </w:r>
    </w:p>
    <w:p w:rsidR="004E07EB" w:rsidRDefault="004E07EB" w:rsidP="004E07EB">
      <w:pPr>
        <w:widowControl w:val="0"/>
        <w:numPr>
          <w:ilvl w:val="0"/>
          <w:numId w:val="8"/>
        </w:numPr>
        <w:autoSpaceDE w:val="0"/>
        <w:autoSpaceDN w:val="0"/>
        <w:jc w:val="both"/>
        <w:rPr>
          <w:rFonts w:ascii="Arial" w:hAnsi="Arial" w:cs="Arial"/>
        </w:rPr>
      </w:pPr>
      <w:r w:rsidRPr="00585EDC">
        <w:rPr>
          <w:rFonts w:ascii="Arial" w:hAnsi="Arial" w:cs="Arial"/>
        </w:rPr>
        <w:t xml:space="preserve">i comuni di Loro Piceno e Ripe San Ginesio consegnano alla società </w:t>
      </w:r>
      <w:proofErr w:type="spellStart"/>
      <w:r w:rsidRPr="00585EDC">
        <w:rPr>
          <w:rFonts w:ascii="Arial" w:hAnsi="Arial" w:cs="Arial"/>
        </w:rPr>
        <w:t>Cosmari</w:t>
      </w:r>
      <w:proofErr w:type="spellEnd"/>
      <w:r w:rsidRPr="00585EDC">
        <w:rPr>
          <w:rFonts w:ascii="Arial" w:hAnsi="Arial" w:cs="Arial"/>
        </w:rPr>
        <w:t xml:space="preserve"> srl il Centro, individuato dall’allegata planimetria, comprensivo delle strutture ed attrezzature indicate nell’allegato elenco, che forma parte integrante e sostanziale del presente atto. In particolare il Comune di Loro Piceno mette a disposizione dell’operatore </w:t>
      </w:r>
      <w:proofErr w:type="spellStart"/>
      <w:r w:rsidRPr="00585EDC">
        <w:rPr>
          <w:rFonts w:ascii="Arial" w:hAnsi="Arial" w:cs="Arial"/>
        </w:rPr>
        <w:t>Cosmari</w:t>
      </w:r>
      <w:proofErr w:type="spellEnd"/>
      <w:r w:rsidRPr="00585EDC">
        <w:rPr>
          <w:rFonts w:ascii="Arial" w:hAnsi="Arial" w:cs="Arial"/>
        </w:rPr>
        <w:t xml:space="preserve"> gli spogliatoi e i servizi igienici presenti nell’adiacente magazzino comunale. Resta comunque facoltà degli uffici tecnici comunali, delle rispettive amministrazioni, visionare in qualsiasi momento lo svolgimento delle attività dell’isola ecologica e lo stato degli immobili</w:t>
      </w:r>
      <w:r>
        <w:rPr>
          <w:rFonts w:ascii="Arial" w:hAnsi="Arial" w:cs="Arial"/>
        </w:rPr>
        <w:t>.</w:t>
      </w:r>
    </w:p>
    <w:p w:rsidR="004E07EB" w:rsidRPr="00585EDC" w:rsidRDefault="004E07EB" w:rsidP="004E07EB">
      <w:pPr>
        <w:widowControl w:val="0"/>
        <w:numPr>
          <w:ilvl w:val="0"/>
          <w:numId w:val="8"/>
        </w:numPr>
        <w:autoSpaceDE w:val="0"/>
        <w:autoSpaceDN w:val="0"/>
        <w:jc w:val="both"/>
        <w:rPr>
          <w:rFonts w:ascii="Arial" w:hAnsi="Arial" w:cs="Arial"/>
        </w:rPr>
      </w:pPr>
      <w:r w:rsidRPr="00585EDC">
        <w:rPr>
          <w:rFonts w:ascii="Arial" w:hAnsi="Arial" w:cs="Arial"/>
        </w:rPr>
        <w:t xml:space="preserve">il comune di Loro Piceno, in qualità di Ente capofila in merito alla realizzazione della struttura, assicura e dichiara la piena conformità della struttura in questione per l’uso a cui è destinato, in riferimento alla normativa specifica (D.M. 8 Aprile 2008 e successivi) e consegna, contestualmente alla stipula della presente, copia delle conformità dell’impianto elettrico, autorizzazione all’allaccio in pubblica fognatura. </w:t>
      </w:r>
    </w:p>
    <w:p w:rsidR="004E07EB" w:rsidRPr="00E366AD" w:rsidRDefault="004E07EB" w:rsidP="004E07EB">
      <w:pPr>
        <w:widowControl w:val="0"/>
        <w:numPr>
          <w:ilvl w:val="0"/>
          <w:numId w:val="8"/>
        </w:numPr>
        <w:autoSpaceDE w:val="0"/>
        <w:autoSpaceDN w:val="0"/>
        <w:jc w:val="both"/>
        <w:rPr>
          <w:rFonts w:ascii="Arial" w:hAnsi="Arial" w:cs="Arial"/>
        </w:rPr>
      </w:pPr>
      <w:r w:rsidRPr="00E366AD">
        <w:rPr>
          <w:rFonts w:ascii="Arial" w:hAnsi="Arial" w:cs="Arial"/>
        </w:rPr>
        <w:t xml:space="preserve">eventuali opere necessarie per la messa a norma del centro rispetto alle previsioni di legge e di sicurezza che dovessero rivelarsi necessarie, saranno proposte dal COSMARI al comune di Loro Piceno, in quanto Ente capofila anche per quanto riguarda la manutenzione straordinaria del centro e quella ordinaria che non può essere effettuata dal personale di presidio, individuato tramite apposita Convenzione stipulata in data </w:t>
      </w:r>
      <w:proofErr w:type="spellStart"/>
      <w:r w:rsidRPr="00E366AD">
        <w:rPr>
          <w:rFonts w:ascii="Arial" w:hAnsi="Arial" w:cs="Arial"/>
        </w:rPr>
        <w:t>……………</w:t>
      </w:r>
      <w:proofErr w:type="spellEnd"/>
      <w:r w:rsidRPr="00E366AD">
        <w:rPr>
          <w:rFonts w:ascii="Arial" w:hAnsi="Arial" w:cs="Arial"/>
        </w:rPr>
        <w:t>. tra i comuni, che provvederà a realizzarle. Sono pertanto a carico dei comuni gli oneri relativi a tutte le spese di cui al presente punto;</w:t>
      </w:r>
    </w:p>
    <w:p w:rsidR="004E07EB" w:rsidRPr="00E366AD" w:rsidRDefault="004E07EB" w:rsidP="004E07EB">
      <w:pPr>
        <w:widowControl w:val="0"/>
        <w:numPr>
          <w:ilvl w:val="0"/>
          <w:numId w:val="8"/>
        </w:numPr>
        <w:autoSpaceDE w:val="0"/>
        <w:autoSpaceDN w:val="0"/>
        <w:jc w:val="both"/>
        <w:rPr>
          <w:rFonts w:ascii="Arial" w:hAnsi="Arial" w:cs="Arial"/>
        </w:rPr>
      </w:pPr>
      <w:r w:rsidRPr="00E366AD">
        <w:rPr>
          <w:rFonts w:ascii="Arial" w:hAnsi="Arial" w:cs="Arial"/>
        </w:rPr>
        <w:lastRenderedPageBreak/>
        <w:t xml:space="preserve">Il </w:t>
      </w:r>
      <w:proofErr w:type="spellStart"/>
      <w:r w:rsidRPr="00E366AD">
        <w:rPr>
          <w:rFonts w:ascii="Arial" w:hAnsi="Arial" w:cs="Arial"/>
        </w:rPr>
        <w:t>cosmari</w:t>
      </w:r>
      <w:proofErr w:type="spellEnd"/>
      <w:r w:rsidRPr="00E366AD">
        <w:rPr>
          <w:rFonts w:ascii="Arial" w:hAnsi="Arial" w:cs="Arial"/>
        </w:rPr>
        <w:t xml:space="preserve"> si riserva il potere sostitutivo in caso di ritardo del comune a provvedere alle incombenze di cui al precedente punto </w:t>
      </w:r>
      <w:r>
        <w:rPr>
          <w:rFonts w:ascii="Arial" w:hAnsi="Arial" w:cs="Arial"/>
        </w:rPr>
        <w:t>8</w:t>
      </w:r>
      <w:r w:rsidRPr="00E366AD">
        <w:rPr>
          <w:rFonts w:ascii="Arial" w:hAnsi="Arial" w:cs="Arial"/>
        </w:rPr>
        <w:t xml:space="preserve"> che possono comportare disfunzione alle attività o pregiudicare la sicurezza del personale o di terzi ammessi nel centro ovvero l’integrità delle attrezzature e delle strutture ivi presenti, per cui, decorso inutilmente un congruo periodo senza che il comune abbia provveduto, il COSMARI procederà ad effettuare gli interventi necessari addebitando tutti gli oneri ai comuni e chiedendone il rimborso;</w:t>
      </w:r>
    </w:p>
    <w:p w:rsidR="004E07EB" w:rsidRPr="00E366AD" w:rsidRDefault="004E07EB" w:rsidP="004E07EB">
      <w:pPr>
        <w:widowControl w:val="0"/>
        <w:numPr>
          <w:ilvl w:val="0"/>
          <w:numId w:val="8"/>
        </w:numPr>
        <w:autoSpaceDE w:val="0"/>
        <w:autoSpaceDN w:val="0"/>
        <w:jc w:val="both"/>
        <w:rPr>
          <w:rFonts w:ascii="Arial" w:hAnsi="Arial" w:cs="Arial"/>
        </w:rPr>
      </w:pPr>
      <w:r w:rsidRPr="00E366AD">
        <w:rPr>
          <w:rFonts w:ascii="Arial" w:hAnsi="Arial" w:cs="Arial"/>
        </w:rPr>
        <w:t>rimangono, altresì, a totale carico dei Comuni i seguenti oneri: l’intestazione dei contratti di fornitura di tutte le utenze; la fornitura e i consumi di energia elettrica, di acqua per servizi igienici e per lavaggio di strutture ed aree, nonché di eventuali materiali di consumo per riscaldamento; le manutenzioni straordinarie su tutte le attrezzature e le strutture concesse in uso, salvo che gli interventi non siano conseguenti a cattivo uso o ad imperizia del personale consortile; le verifiche periodiche di legge sugli impianti (impianti elettrici e di messa a terra, quadri, ecc.), lo smaltimento dei fanghi della fossa settica; detti oneri  sono a carico  dei comuni di Loro Piceno e Ripe San Ginesio rispettivamente ripartite tra i Comuni firmatari proporzionalmente al numero degli abitanti di ciascuno dei Comuni membri che, come previsto dall’accordo suddetto, verrà aggiornata ogni 3 anni e comunicata al COSMARI;</w:t>
      </w:r>
    </w:p>
    <w:p w:rsidR="004E07EB" w:rsidRPr="00E366AD" w:rsidRDefault="004E07EB" w:rsidP="004E07EB">
      <w:pPr>
        <w:ind w:left="426"/>
        <w:jc w:val="both"/>
        <w:rPr>
          <w:rFonts w:ascii="Arial" w:hAnsi="Arial" w:cs="Arial"/>
        </w:rPr>
      </w:pPr>
      <w:r w:rsidRPr="00E366AD">
        <w:rPr>
          <w:rFonts w:ascii="Arial" w:hAnsi="Arial" w:cs="Arial"/>
        </w:rPr>
        <w:t xml:space="preserve">Le spese per lo smaltimento ed il trasporto dei rifiuti saranno a carico di ciascun Comune in base al numero degli abitanti al 31 dicembre dell’anno precedente nella stessa percentuale sopra indicata; decorso il primo anno è fatta salva la possibilità, anche di uno </w:t>
      </w:r>
      <w:r>
        <w:rPr>
          <w:rFonts w:ascii="Arial" w:hAnsi="Arial" w:cs="Arial"/>
        </w:rPr>
        <w:t xml:space="preserve">dei due </w:t>
      </w:r>
      <w:r w:rsidRPr="00E366AD">
        <w:rPr>
          <w:rFonts w:ascii="Arial" w:hAnsi="Arial" w:cs="Arial"/>
        </w:rPr>
        <w:t>Comuni, di richiedere il riparto della spesa in base alle quantità conferite;</w:t>
      </w:r>
    </w:p>
    <w:p w:rsidR="004E07EB" w:rsidRPr="00E366AD" w:rsidRDefault="004E07EB" w:rsidP="004E07EB">
      <w:pPr>
        <w:ind w:left="426"/>
        <w:jc w:val="both"/>
        <w:rPr>
          <w:rFonts w:ascii="Arial" w:hAnsi="Arial" w:cs="Arial"/>
        </w:rPr>
      </w:pPr>
      <w:r w:rsidRPr="00E366AD">
        <w:rPr>
          <w:rFonts w:ascii="Arial" w:hAnsi="Arial" w:cs="Arial"/>
        </w:rPr>
        <w:t xml:space="preserve">Il COSMARI provvederà a fatturare a ciascun Comune le spese di propria competenza. I costi di smaltimento, trasporto e trattamento dei rifiuti raccolti nel centro sono definiti a livello di tariffe ATA. </w:t>
      </w:r>
    </w:p>
    <w:p w:rsidR="004E07EB" w:rsidRPr="00E366AD" w:rsidRDefault="004E07EB" w:rsidP="004E07EB">
      <w:pPr>
        <w:widowControl w:val="0"/>
        <w:numPr>
          <w:ilvl w:val="0"/>
          <w:numId w:val="8"/>
        </w:numPr>
        <w:autoSpaceDE w:val="0"/>
        <w:autoSpaceDN w:val="0"/>
        <w:jc w:val="both"/>
        <w:rPr>
          <w:rFonts w:ascii="Arial" w:hAnsi="Arial" w:cs="Arial"/>
        </w:rPr>
      </w:pPr>
      <w:r w:rsidRPr="00E366AD">
        <w:rPr>
          <w:rFonts w:ascii="Arial" w:hAnsi="Arial" w:cs="Arial"/>
        </w:rPr>
        <w:t xml:space="preserve">Il COSMARI ha la facoltà di sciogliere anzitempo la presente convenzione se i comuni non dovessero provvedere in un tempo ragionevole ad ottemperare alle incombenze di cui al punto </w:t>
      </w:r>
      <w:r>
        <w:rPr>
          <w:rFonts w:ascii="Arial" w:hAnsi="Arial" w:cs="Arial"/>
        </w:rPr>
        <w:t>8</w:t>
      </w:r>
      <w:r w:rsidRPr="00E366AD">
        <w:rPr>
          <w:rFonts w:ascii="Arial" w:hAnsi="Arial" w:cs="Arial"/>
        </w:rPr>
        <w:t>, con conseguente chiusura del centro di raccolta.</w:t>
      </w:r>
    </w:p>
    <w:p w:rsidR="004E07EB" w:rsidRPr="00E366AD" w:rsidRDefault="004E07EB" w:rsidP="004E07EB">
      <w:pPr>
        <w:widowControl w:val="0"/>
        <w:numPr>
          <w:ilvl w:val="0"/>
          <w:numId w:val="8"/>
        </w:numPr>
        <w:autoSpaceDE w:val="0"/>
        <w:autoSpaceDN w:val="0"/>
        <w:jc w:val="both"/>
        <w:rPr>
          <w:rFonts w:ascii="Arial" w:hAnsi="Arial" w:cs="Arial"/>
        </w:rPr>
      </w:pPr>
      <w:r w:rsidRPr="00E366AD">
        <w:rPr>
          <w:rFonts w:ascii="Arial" w:hAnsi="Arial" w:cs="Arial"/>
        </w:rPr>
        <w:t>il COSMARI garantisce il pieno rispetto della normativa sulla corretta gestione dei rifiuti e del Regolamento comunale, mallevando i comuni di Loro Piceno e Ripe San Ginesio da ogni responsabilità per inadempienza in merito;</w:t>
      </w:r>
    </w:p>
    <w:p w:rsidR="004E07EB" w:rsidRPr="00E366AD" w:rsidRDefault="004E07EB" w:rsidP="004E07EB">
      <w:pPr>
        <w:widowControl w:val="0"/>
        <w:numPr>
          <w:ilvl w:val="0"/>
          <w:numId w:val="8"/>
        </w:numPr>
        <w:autoSpaceDE w:val="0"/>
        <w:autoSpaceDN w:val="0"/>
        <w:jc w:val="both"/>
        <w:rPr>
          <w:rFonts w:ascii="Arial" w:hAnsi="Arial" w:cs="Arial"/>
        </w:rPr>
      </w:pPr>
      <w:r w:rsidRPr="00E366AD">
        <w:rPr>
          <w:rFonts w:ascii="Arial" w:hAnsi="Arial" w:cs="Arial"/>
        </w:rPr>
        <w:t xml:space="preserve">parimenti il COSMARI si assume l’onere e la responsabilità della sicurezza sul lavoro di cui al </w:t>
      </w:r>
      <w:proofErr w:type="spellStart"/>
      <w:r w:rsidRPr="00E366AD">
        <w:rPr>
          <w:rFonts w:ascii="Arial" w:hAnsi="Arial" w:cs="Arial"/>
        </w:rPr>
        <w:t>D.Lgs.</w:t>
      </w:r>
      <w:proofErr w:type="spellEnd"/>
      <w:r w:rsidRPr="00E366AD">
        <w:rPr>
          <w:rFonts w:ascii="Arial" w:hAnsi="Arial" w:cs="Arial"/>
        </w:rPr>
        <w:t xml:space="preserve"> n. 81/2008 nella gestione del Centro e verso i soggetti ammessi in esso: formazione, prescrizioni, aggiornamento, conformità delle attrezzature di raccolta di proprie del COSMARI, mallevando il comune di Loro Piceno e Ripe San Ginesio da ogni responsabilità in merito, anche verso ditte terze incaricate di pubblico servizio ammesse al Centro;</w:t>
      </w:r>
    </w:p>
    <w:p w:rsidR="004E07EB" w:rsidRPr="00E366AD" w:rsidRDefault="004E07EB" w:rsidP="004E07EB">
      <w:pPr>
        <w:widowControl w:val="0"/>
        <w:numPr>
          <w:ilvl w:val="0"/>
          <w:numId w:val="8"/>
        </w:numPr>
        <w:autoSpaceDE w:val="0"/>
        <w:autoSpaceDN w:val="0"/>
        <w:jc w:val="both"/>
        <w:rPr>
          <w:rFonts w:ascii="Arial" w:hAnsi="Arial" w:cs="Arial"/>
        </w:rPr>
      </w:pPr>
      <w:r w:rsidRPr="00E366AD">
        <w:rPr>
          <w:rFonts w:ascii="Arial" w:hAnsi="Arial" w:cs="Arial"/>
        </w:rPr>
        <w:t xml:space="preserve">per tutte le incombenze gestionali del </w:t>
      </w:r>
      <w:r>
        <w:rPr>
          <w:rFonts w:ascii="Arial" w:hAnsi="Arial" w:cs="Arial"/>
        </w:rPr>
        <w:t>C</w:t>
      </w:r>
      <w:r w:rsidRPr="00E366AD">
        <w:rPr>
          <w:rFonts w:ascii="Arial" w:hAnsi="Arial" w:cs="Arial"/>
        </w:rPr>
        <w:t xml:space="preserve">entro compreso il personale, i comuni di Loro Piceno e  Ripe San Ginesio riconoscono al COSMARI il compenso orario tratto dal tariffario ATA che risulta pari ad Euro 25,00/ora oltre IVA 10% (il costo mensile riconosciuto alla società per tale servizio è dato esclusivamente dal prodotto della tariffa suddetta per il numero di ore di apertura del centro), da pagare in rate mensili entro 30 giorni successivi all’emissione di regolare fattura (fatture distinte por ogni comune da ripartire pro quota in base alle percentuali sopra indicate), con riconoscimento degli interessi per ritardato pagamento decorsi 30 giorni dalla scadenza, nella misura applicabili per gli altri servizi consortili. Analoghe scadenze per i pagamenti previsti per gli eventuali rimborsi dovuti nei casi indicati al punto </w:t>
      </w:r>
      <w:r>
        <w:rPr>
          <w:rFonts w:ascii="Arial" w:hAnsi="Arial" w:cs="Arial"/>
        </w:rPr>
        <w:t>8</w:t>
      </w:r>
      <w:r w:rsidRPr="00E366AD">
        <w:rPr>
          <w:rFonts w:ascii="Arial" w:hAnsi="Arial" w:cs="Arial"/>
        </w:rPr>
        <w:t>;</w:t>
      </w:r>
    </w:p>
    <w:p w:rsidR="004E07EB" w:rsidRPr="00E366AD" w:rsidRDefault="004E07EB" w:rsidP="004E07EB">
      <w:pPr>
        <w:widowControl w:val="0"/>
        <w:numPr>
          <w:ilvl w:val="0"/>
          <w:numId w:val="8"/>
        </w:numPr>
        <w:autoSpaceDE w:val="0"/>
        <w:autoSpaceDN w:val="0"/>
        <w:jc w:val="both"/>
        <w:rPr>
          <w:rFonts w:ascii="Arial" w:hAnsi="Arial" w:cs="Arial"/>
        </w:rPr>
      </w:pPr>
      <w:r w:rsidRPr="00E366AD">
        <w:rPr>
          <w:rFonts w:ascii="Arial" w:hAnsi="Arial" w:cs="Arial"/>
        </w:rPr>
        <w:t xml:space="preserve">Il presente contratto è vincolante dalla sua sottoscrizione e, ai sensi dell’art. 5 comma 2 del D.P.R. 1321/86 e </w:t>
      </w:r>
      <w:proofErr w:type="spellStart"/>
      <w:r w:rsidRPr="00E366AD">
        <w:rPr>
          <w:rFonts w:ascii="Arial" w:hAnsi="Arial" w:cs="Arial"/>
        </w:rPr>
        <w:t>s.m.i.</w:t>
      </w:r>
      <w:proofErr w:type="spellEnd"/>
      <w:r w:rsidRPr="00E366AD">
        <w:rPr>
          <w:rFonts w:ascii="Arial" w:hAnsi="Arial" w:cs="Arial"/>
        </w:rPr>
        <w:t xml:space="preserve">, sarà soggetto a registrazione solo in caso d’uso con spese a </w:t>
      </w:r>
      <w:r w:rsidRPr="00E366AD">
        <w:rPr>
          <w:rFonts w:ascii="Arial" w:hAnsi="Arial" w:cs="Arial"/>
        </w:rPr>
        <w:lastRenderedPageBreak/>
        <w:t>carico del richiedente.</w:t>
      </w:r>
    </w:p>
    <w:p w:rsidR="004E07EB" w:rsidRPr="00E366AD" w:rsidRDefault="004E07EB" w:rsidP="004E07EB">
      <w:pPr>
        <w:jc w:val="both"/>
        <w:rPr>
          <w:rFonts w:ascii="Arial" w:hAnsi="Arial" w:cs="Arial"/>
        </w:rPr>
      </w:pPr>
    </w:p>
    <w:p w:rsidR="004E07EB" w:rsidRPr="00E366AD" w:rsidRDefault="004E07EB" w:rsidP="004E07EB">
      <w:pPr>
        <w:jc w:val="both"/>
        <w:rPr>
          <w:rFonts w:ascii="Arial" w:hAnsi="Arial" w:cs="Arial"/>
        </w:rPr>
      </w:pPr>
      <w:r w:rsidRPr="00E366AD">
        <w:rPr>
          <w:rFonts w:ascii="Arial" w:hAnsi="Arial" w:cs="Arial"/>
        </w:rPr>
        <w:t>Letto, approvato e sottoscritto</w:t>
      </w:r>
    </w:p>
    <w:p w:rsidR="004E07EB" w:rsidRPr="00E366AD" w:rsidRDefault="004E07EB" w:rsidP="004E07EB">
      <w:pPr>
        <w:jc w:val="both"/>
        <w:rPr>
          <w:rFonts w:ascii="Arial" w:hAnsi="Arial" w:cs="Arial"/>
        </w:rPr>
      </w:pPr>
    </w:p>
    <w:p w:rsidR="004E07EB" w:rsidRPr="00E366AD" w:rsidRDefault="004E07EB" w:rsidP="004E07EB">
      <w:pPr>
        <w:jc w:val="both"/>
        <w:rPr>
          <w:rFonts w:ascii="Arial" w:hAnsi="Arial" w:cs="Arial"/>
        </w:rPr>
      </w:pPr>
      <w:r w:rsidRPr="00E366AD">
        <w:rPr>
          <w:rFonts w:ascii="Arial" w:hAnsi="Arial" w:cs="Arial"/>
        </w:rPr>
        <w:t xml:space="preserve">Tolentino, </w:t>
      </w:r>
      <w:proofErr w:type="spellStart"/>
      <w:r w:rsidRPr="00E366AD">
        <w:rPr>
          <w:rFonts w:ascii="Arial" w:hAnsi="Arial" w:cs="Arial"/>
        </w:rPr>
        <w:t>………………</w:t>
      </w:r>
      <w:proofErr w:type="spellEnd"/>
      <w:r w:rsidRPr="00E366AD">
        <w:rPr>
          <w:rFonts w:ascii="Arial" w:hAnsi="Arial" w:cs="Arial"/>
        </w:rPr>
        <w:t>..</w:t>
      </w:r>
    </w:p>
    <w:p w:rsidR="004E07EB" w:rsidRPr="00E366AD" w:rsidRDefault="004E07EB" w:rsidP="004E07EB">
      <w:pPr>
        <w:rPr>
          <w:rFonts w:ascii="Arial" w:hAnsi="Arial" w:cs="Arial"/>
        </w:rPr>
      </w:pPr>
    </w:p>
    <w:p w:rsidR="004E07EB" w:rsidRPr="00E366AD" w:rsidRDefault="004E07EB" w:rsidP="004E07EB">
      <w:pPr>
        <w:rPr>
          <w:rFonts w:ascii="Arial" w:hAnsi="Arial" w:cs="Arial"/>
        </w:rPr>
      </w:pPr>
      <w:r w:rsidRPr="00E366AD">
        <w:rPr>
          <w:rFonts w:ascii="Arial" w:hAnsi="Arial" w:cs="Arial"/>
        </w:rPr>
        <w:t xml:space="preserve">               COSMARI</w:t>
      </w:r>
      <w:r w:rsidRPr="00E366AD">
        <w:rPr>
          <w:rFonts w:ascii="Arial" w:hAnsi="Arial" w:cs="Arial"/>
        </w:rPr>
        <w:tab/>
      </w:r>
      <w:r w:rsidRPr="00E366AD">
        <w:rPr>
          <w:rFonts w:ascii="Arial" w:hAnsi="Arial" w:cs="Arial"/>
        </w:rPr>
        <w:tab/>
      </w:r>
      <w:r w:rsidRPr="00E366AD">
        <w:rPr>
          <w:rFonts w:ascii="Arial" w:hAnsi="Arial" w:cs="Arial"/>
        </w:rPr>
        <w:tab/>
        <w:t xml:space="preserve">         Comune di Loro Piceno </w:t>
      </w:r>
    </w:p>
    <w:p w:rsidR="004E07EB" w:rsidRPr="00E366AD" w:rsidRDefault="004E07EB" w:rsidP="004E07EB">
      <w:pPr>
        <w:rPr>
          <w:rFonts w:ascii="Arial" w:hAnsi="Arial" w:cs="Arial"/>
        </w:rPr>
      </w:pPr>
      <w:r w:rsidRPr="00E366AD">
        <w:rPr>
          <w:rFonts w:ascii="Arial" w:hAnsi="Arial" w:cs="Arial"/>
        </w:rPr>
        <w:t xml:space="preserve">        </w:t>
      </w:r>
      <w:r w:rsidRPr="00E366AD">
        <w:rPr>
          <w:rFonts w:ascii="Arial" w:hAnsi="Arial" w:cs="Arial"/>
          <w:b/>
        </w:rPr>
        <w:t>Graziano Ciurlanti</w:t>
      </w:r>
      <w:r w:rsidRPr="00E366AD">
        <w:rPr>
          <w:rFonts w:ascii="Arial" w:hAnsi="Arial" w:cs="Arial"/>
        </w:rPr>
        <w:tab/>
      </w:r>
      <w:r w:rsidRPr="00E366AD">
        <w:rPr>
          <w:rFonts w:ascii="Arial" w:hAnsi="Arial" w:cs="Arial"/>
        </w:rPr>
        <w:tab/>
        <w:t xml:space="preserve">        </w:t>
      </w:r>
      <w:r>
        <w:rPr>
          <w:rFonts w:ascii="Arial" w:hAnsi="Arial" w:cs="Arial"/>
        </w:rPr>
        <w:t xml:space="preserve">       </w:t>
      </w:r>
      <w:r w:rsidRPr="00E366AD">
        <w:rPr>
          <w:rFonts w:ascii="Arial" w:hAnsi="Arial" w:cs="Arial"/>
          <w:b/>
        </w:rPr>
        <w:t xml:space="preserve">Ilenia </w:t>
      </w:r>
      <w:proofErr w:type="spellStart"/>
      <w:r w:rsidRPr="00E366AD">
        <w:rPr>
          <w:rFonts w:ascii="Arial" w:hAnsi="Arial" w:cs="Arial"/>
          <w:b/>
        </w:rPr>
        <w:t>Catalini</w:t>
      </w:r>
      <w:proofErr w:type="spellEnd"/>
    </w:p>
    <w:p w:rsidR="004E07EB" w:rsidRPr="00E366AD" w:rsidRDefault="004E07EB" w:rsidP="004E07EB">
      <w:pPr>
        <w:rPr>
          <w:rFonts w:ascii="Arial" w:hAnsi="Arial" w:cs="Arial"/>
        </w:rPr>
      </w:pPr>
      <w:r w:rsidRPr="00E366AD">
        <w:rPr>
          <w:rFonts w:ascii="Arial" w:hAnsi="Arial" w:cs="Arial"/>
        </w:rPr>
        <w:t>________________________</w:t>
      </w:r>
      <w:r w:rsidRPr="00E366AD">
        <w:rPr>
          <w:rFonts w:ascii="Arial" w:hAnsi="Arial" w:cs="Arial"/>
        </w:rPr>
        <w:tab/>
      </w:r>
      <w:r w:rsidRPr="00E366AD">
        <w:rPr>
          <w:rFonts w:ascii="Arial" w:hAnsi="Arial" w:cs="Arial"/>
        </w:rPr>
        <w:tab/>
        <w:t xml:space="preserve">       _________________</w:t>
      </w:r>
    </w:p>
    <w:p w:rsidR="004E07EB" w:rsidRPr="00E366AD" w:rsidRDefault="004E07EB" w:rsidP="004E07EB">
      <w:pPr>
        <w:rPr>
          <w:rFonts w:ascii="Arial" w:hAnsi="Arial" w:cs="Arial"/>
        </w:rPr>
      </w:pPr>
    </w:p>
    <w:p w:rsidR="004E07EB" w:rsidRPr="00E366AD" w:rsidRDefault="004E07EB" w:rsidP="004E07EB">
      <w:pPr>
        <w:rPr>
          <w:rFonts w:ascii="Arial" w:hAnsi="Arial" w:cs="Arial"/>
        </w:rPr>
      </w:pPr>
      <w:r w:rsidRPr="00E366AD">
        <w:rPr>
          <w:rFonts w:ascii="Arial" w:hAnsi="Arial" w:cs="Arial"/>
        </w:rPr>
        <w:t xml:space="preserve">        Comune di Ripe San Ginesio</w:t>
      </w:r>
    </w:p>
    <w:p w:rsidR="004E07EB" w:rsidRPr="00E366AD" w:rsidRDefault="004E07EB" w:rsidP="004E07EB">
      <w:pPr>
        <w:rPr>
          <w:rFonts w:ascii="Arial" w:hAnsi="Arial" w:cs="Arial"/>
          <w:b/>
        </w:rPr>
      </w:pPr>
      <w:r w:rsidRPr="00E366AD">
        <w:rPr>
          <w:rFonts w:ascii="Arial" w:hAnsi="Arial" w:cs="Arial"/>
          <w:b/>
        </w:rPr>
        <w:t xml:space="preserve">        Paolo </w:t>
      </w:r>
      <w:proofErr w:type="spellStart"/>
      <w:r w:rsidRPr="00E366AD">
        <w:rPr>
          <w:rFonts w:ascii="Arial" w:hAnsi="Arial" w:cs="Arial"/>
          <w:b/>
        </w:rPr>
        <w:t>Teodori</w:t>
      </w:r>
      <w:proofErr w:type="spellEnd"/>
    </w:p>
    <w:p w:rsidR="004E07EB" w:rsidRPr="00E366AD" w:rsidRDefault="004E07EB" w:rsidP="004E07EB">
      <w:pPr>
        <w:rPr>
          <w:rFonts w:ascii="Arial" w:hAnsi="Arial" w:cs="Arial"/>
        </w:rPr>
      </w:pPr>
      <w:r w:rsidRPr="00E366AD">
        <w:rPr>
          <w:rFonts w:ascii="Arial" w:hAnsi="Arial" w:cs="Arial"/>
        </w:rPr>
        <w:t xml:space="preserve">         _________________</w:t>
      </w:r>
    </w:p>
    <w:p w:rsidR="004E07EB" w:rsidRPr="00E366AD" w:rsidRDefault="004E07EB" w:rsidP="004E07EB">
      <w:pPr>
        <w:rPr>
          <w:rFonts w:ascii="Arial" w:hAnsi="Arial" w:cs="Arial"/>
        </w:rPr>
      </w:pPr>
      <w:r>
        <w:rPr>
          <w:rFonts w:ascii="Arial" w:hAnsi="Arial" w:cs="Arial"/>
        </w:rPr>
        <w:br w:type="page"/>
      </w:r>
    </w:p>
    <w:p w:rsidR="004E07EB" w:rsidRPr="00E366AD" w:rsidRDefault="004E07EB" w:rsidP="004E07EB">
      <w:pPr>
        <w:rPr>
          <w:rFonts w:ascii="Arial" w:hAnsi="Arial" w:cs="Arial"/>
        </w:rPr>
      </w:pPr>
    </w:p>
    <w:p w:rsidR="004E07EB" w:rsidRPr="00E366AD" w:rsidRDefault="004E07EB" w:rsidP="004E07EB">
      <w:pPr>
        <w:rPr>
          <w:rFonts w:ascii="Arial" w:hAnsi="Arial" w:cs="Arial"/>
          <w:b/>
        </w:rPr>
      </w:pPr>
      <w:r w:rsidRPr="00E366AD">
        <w:rPr>
          <w:rFonts w:ascii="Arial" w:hAnsi="Arial" w:cs="Arial"/>
          <w:b/>
        </w:rPr>
        <w:t>ELENCO ATTREZZATURE IN DOTAZIONE DEL CENTRO:</w:t>
      </w:r>
    </w:p>
    <w:p w:rsidR="004E07EB" w:rsidRPr="00E366AD" w:rsidRDefault="004E07EB" w:rsidP="004E07EB">
      <w:pPr>
        <w:rPr>
          <w:rFonts w:ascii="Arial" w:hAnsi="Arial" w:cs="Arial"/>
        </w:rPr>
      </w:pPr>
    </w:p>
    <w:p w:rsidR="004E07EB" w:rsidRPr="00667D52" w:rsidRDefault="004E07EB" w:rsidP="004E07EB">
      <w:pPr>
        <w:widowControl w:val="0"/>
        <w:numPr>
          <w:ilvl w:val="1"/>
          <w:numId w:val="3"/>
        </w:numPr>
        <w:tabs>
          <w:tab w:val="num" w:pos="709"/>
        </w:tabs>
        <w:autoSpaceDE w:val="0"/>
        <w:autoSpaceDN w:val="0"/>
        <w:rPr>
          <w:rFonts w:ascii="Arial" w:hAnsi="Arial" w:cs="Arial"/>
        </w:rPr>
      </w:pPr>
      <w:r w:rsidRPr="00667D52">
        <w:rPr>
          <w:rFonts w:ascii="Arial" w:hAnsi="Arial" w:cs="Arial"/>
        </w:rPr>
        <w:t xml:space="preserve">Area recintata con cancello di ingresso ad apertura manuale di circa 1800 mq in parte con superficie in asfalto (aree di manovra) ed in parte in calcestruzzo con finitura al quarzo (area cassoni), dotata di n. 8 piazzole per posizionamento </w:t>
      </w:r>
      <w:proofErr w:type="spellStart"/>
      <w:r w:rsidRPr="00667D52">
        <w:rPr>
          <w:rFonts w:ascii="Arial" w:hAnsi="Arial" w:cs="Arial"/>
        </w:rPr>
        <w:t>scarrabili</w:t>
      </w:r>
      <w:proofErr w:type="spellEnd"/>
      <w:r w:rsidRPr="00667D52">
        <w:rPr>
          <w:rFonts w:ascii="Arial" w:hAnsi="Arial" w:cs="Arial"/>
        </w:rPr>
        <w:t xml:space="preserve"> e rampa carrabile sopraelevata; </w:t>
      </w:r>
    </w:p>
    <w:p w:rsidR="004E07EB" w:rsidRPr="00667D52" w:rsidRDefault="004E07EB" w:rsidP="004E07EB">
      <w:pPr>
        <w:widowControl w:val="0"/>
        <w:numPr>
          <w:ilvl w:val="1"/>
          <w:numId w:val="3"/>
        </w:numPr>
        <w:tabs>
          <w:tab w:val="num" w:pos="709"/>
        </w:tabs>
        <w:autoSpaceDE w:val="0"/>
        <w:autoSpaceDN w:val="0"/>
        <w:rPr>
          <w:rFonts w:ascii="Arial" w:hAnsi="Arial" w:cs="Arial"/>
        </w:rPr>
      </w:pPr>
      <w:r w:rsidRPr="00667D52">
        <w:rPr>
          <w:rFonts w:ascii="Arial" w:hAnsi="Arial" w:cs="Arial"/>
        </w:rPr>
        <w:t>Struttura prefabbricata costituita da due zona separate (ufficio e servizio igienico) dotata di energia elettrica ed acqua potabile;</w:t>
      </w:r>
    </w:p>
    <w:p w:rsidR="004E07EB" w:rsidRPr="00667D52" w:rsidRDefault="004E07EB" w:rsidP="004E07EB">
      <w:pPr>
        <w:widowControl w:val="0"/>
        <w:numPr>
          <w:ilvl w:val="1"/>
          <w:numId w:val="3"/>
        </w:numPr>
        <w:tabs>
          <w:tab w:val="num" w:pos="709"/>
        </w:tabs>
        <w:autoSpaceDE w:val="0"/>
        <w:autoSpaceDN w:val="0"/>
        <w:rPr>
          <w:rFonts w:ascii="Arial" w:hAnsi="Arial" w:cs="Arial"/>
        </w:rPr>
      </w:pPr>
      <w:r w:rsidRPr="00667D52">
        <w:rPr>
          <w:rFonts w:ascii="Arial" w:hAnsi="Arial" w:cs="Arial"/>
        </w:rPr>
        <w:t>Sistema di videosorveglianza costituito da telecamera fissa ed apparato di videoregistrazione;</w:t>
      </w:r>
    </w:p>
    <w:p w:rsidR="004E07EB" w:rsidRPr="00667D52" w:rsidRDefault="004E07EB" w:rsidP="004E07EB">
      <w:pPr>
        <w:widowControl w:val="0"/>
        <w:numPr>
          <w:ilvl w:val="1"/>
          <w:numId w:val="3"/>
        </w:numPr>
        <w:tabs>
          <w:tab w:val="num" w:pos="709"/>
        </w:tabs>
        <w:autoSpaceDE w:val="0"/>
        <w:autoSpaceDN w:val="0"/>
        <w:rPr>
          <w:rFonts w:ascii="Arial" w:hAnsi="Arial" w:cs="Arial"/>
        </w:rPr>
      </w:pPr>
      <w:r w:rsidRPr="00667D52">
        <w:rPr>
          <w:rFonts w:ascii="Arial" w:hAnsi="Arial" w:cs="Arial"/>
        </w:rPr>
        <w:t>N. 3 pali di pubblica illuminazione;</w:t>
      </w:r>
    </w:p>
    <w:p w:rsidR="004E07EB" w:rsidRPr="00667D52" w:rsidRDefault="004E07EB" w:rsidP="004E07EB">
      <w:pPr>
        <w:widowControl w:val="0"/>
        <w:numPr>
          <w:ilvl w:val="1"/>
          <w:numId w:val="3"/>
        </w:numPr>
        <w:tabs>
          <w:tab w:val="num" w:pos="709"/>
        </w:tabs>
        <w:autoSpaceDE w:val="0"/>
        <w:autoSpaceDN w:val="0"/>
        <w:rPr>
          <w:rFonts w:ascii="Arial" w:hAnsi="Arial" w:cs="Arial"/>
        </w:rPr>
      </w:pPr>
      <w:r w:rsidRPr="00667D52">
        <w:rPr>
          <w:rFonts w:ascii="Arial" w:hAnsi="Arial" w:cs="Arial"/>
        </w:rPr>
        <w:t>Quadro elettrico principale e n. 2 quadri secondari per compattatori;</w:t>
      </w:r>
    </w:p>
    <w:p w:rsidR="004E07EB" w:rsidRPr="00667D52" w:rsidRDefault="004E07EB" w:rsidP="004E07EB">
      <w:pPr>
        <w:widowControl w:val="0"/>
        <w:numPr>
          <w:ilvl w:val="1"/>
          <w:numId w:val="3"/>
        </w:numPr>
        <w:tabs>
          <w:tab w:val="num" w:pos="709"/>
        </w:tabs>
        <w:autoSpaceDE w:val="0"/>
        <w:autoSpaceDN w:val="0"/>
        <w:rPr>
          <w:rFonts w:ascii="Arial" w:hAnsi="Arial" w:cs="Arial"/>
        </w:rPr>
      </w:pPr>
      <w:r w:rsidRPr="00667D52">
        <w:rPr>
          <w:rFonts w:ascii="Arial" w:hAnsi="Arial" w:cs="Arial"/>
        </w:rPr>
        <w:t xml:space="preserve">Sistema di smaltimento reflui ed acque piovane costituito da griglie in ghisa carrabile, fossa </w:t>
      </w:r>
      <w:proofErr w:type="spellStart"/>
      <w:r w:rsidRPr="00667D52">
        <w:rPr>
          <w:rFonts w:ascii="Arial" w:hAnsi="Arial" w:cs="Arial"/>
        </w:rPr>
        <w:t>imhoff</w:t>
      </w:r>
      <w:proofErr w:type="spellEnd"/>
      <w:r w:rsidRPr="00667D52">
        <w:rPr>
          <w:rFonts w:ascii="Arial" w:hAnsi="Arial" w:cs="Arial"/>
        </w:rPr>
        <w:t>, filtro batterico, sedimentatore e pozzetti di ispezione;</w:t>
      </w:r>
    </w:p>
    <w:p w:rsidR="004E07EB" w:rsidRPr="00667D52" w:rsidRDefault="004E07EB" w:rsidP="004E07EB">
      <w:pPr>
        <w:widowControl w:val="0"/>
        <w:numPr>
          <w:ilvl w:val="1"/>
          <w:numId w:val="3"/>
        </w:numPr>
        <w:tabs>
          <w:tab w:val="num" w:pos="709"/>
        </w:tabs>
        <w:autoSpaceDE w:val="0"/>
        <w:autoSpaceDN w:val="0"/>
        <w:rPr>
          <w:rFonts w:ascii="Arial" w:hAnsi="Arial" w:cs="Arial"/>
        </w:rPr>
      </w:pPr>
      <w:r w:rsidRPr="00667D52">
        <w:rPr>
          <w:rFonts w:ascii="Arial" w:hAnsi="Arial" w:cs="Arial"/>
        </w:rPr>
        <w:t xml:space="preserve">N. 2 cartelli in alluminio delle dimensioni 1,20 x 0,80 m  con indicazione degli orari di apertura del centro e le modalità di funzionamento dello stesso.  </w:t>
      </w:r>
    </w:p>
    <w:p w:rsidR="004E07EB" w:rsidRPr="00E366AD" w:rsidRDefault="004E07EB" w:rsidP="004E07EB">
      <w:pPr>
        <w:rPr>
          <w:rFonts w:ascii="Arial" w:hAnsi="Arial" w:cs="Arial"/>
        </w:rPr>
      </w:pPr>
      <w:r w:rsidRPr="00E366AD">
        <w:rPr>
          <w:rFonts w:ascii="Arial" w:hAnsi="Arial" w:cs="Arial"/>
        </w:rPr>
        <w:t xml:space="preserve">  </w:t>
      </w:r>
    </w:p>
    <w:p w:rsidR="004E07EB" w:rsidRPr="00E366AD" w:rsidRDefault="004E07EB" w:rsidP="004E07EB">
      <w:pPr>
        <w:rPr>
          <w:rFonts w:ascii="Arial" w:hAnsi="Arial" w:cs="Arial"/>
        </w:rPr>
      </w:pPr>
    </w:p>
    <w:p w:rsidR="004E07EB" w:rsidRPr="00C71E59" w:rsidRDefault="004E07EB" w:rsidP="004E07EB">
      <w:pPr>
        <w:autoSpaceDE w:val="0"/>
        <w:autoSpaceDN w:val="0"/>
        <w:adjustRightInd w:val="0"/>
        <w:jc w:val="both"/>
        <w:rPr>
          <w:rFonts w:eastAsia="Times New Roman"/>
        </w:rPr>
      </w:pPr>
    </w:p>
    <w:p w:rsidR="004E07EB" w:rsidRPr="00C71E59" w:rsidRDefault="004E07EB" w:rsidP="004E07EB">
      <w:pPr>
        <w:autoSpaceDE w:val="0"/>
        <w:autoSpaceDN w:val="0"/>
        <w:adjustRightInd w:val="0"/>
        <w:jc w:val="both"/>
        <w:rPr>
          <w:rFonts w:eastAsia="Times New Roman"/>
        </w:rPr>
      </w:pPr>
    </w:p>
    <w:p w:rsidR="004E07EB" w:rsidRPr="00C71E59" w:rsidRDefault="004E07EB" w:rsidP="004E07EB">
      <w:pPr>
        <w:autoSpaceDE w:val="0"/>
        <w:autoSpaceDN w:val="0"/>
        <w:adjustRightInd w:val="0"/>
        <w:jc w:val="both"/>
        <w:rPr>
          <w:rFonts w:eastAsia="Times New Roman"/>
        </w:rPr>
      </w:pPr>
    </w:p>
    <w:p w:rsidR="004E07EB" w:rsidRPr="00C71E59" w:rsidRDefault="004E07EB" w:rsidP="004E07EB">
      <w:pPr>
        <w:autoSpaceDE w:val="0"/>
        <w:autoSpaceDN w:val="0"/>
        <w:adjustRightInd w:val="0"/>
        <w:jc w:val="both"/>
        <w:rPr>
          <w:rFonts w:eastAsia="Times New Roman"/>
        </w:rPr>
      </w:pPr>
    </w:p>
    <w:p w:rsidR="004E07EB" w:rsidRPr="00C71E59" w:rsidRDefault="004E07EB" w:rsidP="004E07EB">
      <w:pPr>
        <w:autoSpaceDE w:val="0"/>
        <w:autoSpaceDN w:val="0"/>
        <w:adjustRightInd w:val="0"/>
        <w:jc w:val="both"/>
        <w:rPr>
          <w:rFonts w:ascii="Arial" w:hAnsi="Arial"/>
          <w:sz w:val="40"/>
        </w:rPr>
      </w:pPr>
    </w:p>
    <w:p w:rsidR="004E07EB" w:rsidRPr="00C71E59" w:rsidRDefault="004E07EB" w:rsidP="004E07EB">
      <w:pPr>
        <w:autoSpaceDE w:val="0"/>
        <w:autoSpaceDN w:val="0"/>
        <w:adjustRightInd w:val="0"/>
        <w:jc w:val="both"/>
        <w:rPr>
          <w:rFonts w:ascii="Arial" w:hAnsi="Arial"/>
        </w:rPr>
      </w:pPr>
    </w:p>
    <w:p w:rsidR="004E07EB" w:rsidRDefault="004E07EB" w:rsidP="004E07EB">
      <w:pPr>
        <w:rPr>
          <w:rFonts w:ascii="Arial" w:hAnsi="Arial" w:cs="Arial"/>
        </w:rPr>
      </w:pPr>
    </w:p>
    <w:p w:rsidR="004E07EB" w:rsidRDefault="004E07EB" w:rsidP="004E07EB"/>
    <w:p w:rsidR="004E07EB" w:rsidRPr="00E366AD" w:rsidRDefault="004E07EB" w:rsidP="004E07EB">
      <w:pPr>
        <w:widowControl w:val="0"/>
        <w:autoSpaceDE w:val="0"/>
        <w:autoSpaceDN w:val="0"/>
        <w:adjustRightInd w:val="0"/>
        <w:jc w:val="both"/>
        <w:rPr>
          <w:rFonts w:eastAsia="Times New Roman" w:cs="Arial"/>
        </w:rPr>
      </w:pPr>
    </w:p>
    <w:p w:rsidR="004E07EB" w:rsidRPr="00E366AD" w:rsidRDefault="004E07EB" w:rsidP="004E07EB">
      <w:pPr>
        <w:widowControl w:val="0"/>
        <w:autoSpaceDE w:val="0"/>
        <w:autoSpaceDN w:val="0"/>
        <w:adjustRightInd w:val="0"/>
        <w:jc w:val="both"/>
        <w:rPr>
          <w:rFonts w:eastAsia="Times New Roman" w:cs="Arial"/>
        </w:rPr>
      </w:pPr>
    </w:p>
    <w:p w:rsidR="004E07EB" w:rsidRPr="00E366AD" w:rsidRDefault="004E07EB" w:rsidP="004E07EB">
      <w:pPr>
        <w:widowControl w:val="0"/>
        <w:autoSpaceDE w:val="0"/>
        <w:autoSpaceDN w:val="0"/>
        <w:adjustRightInd w:val="0"/>
        <w:jc w:val="both"/>
        <w:rPr>
          <w:rFonts w:eastAsia="Times New Roman" w:cs="Arial"/>
        </w:rPr>
      </w:pPr>
    </w:p>
    <w:p w:rsidR="004E07EB" w:rsidRPr="00E366AD" w:rsidRDefault="004E07EB" w:rsidP="004E07EB">
      <w:pPr>
        <w:widowControl w:val="0"/>
        <w:autoSpaceDE w:val="0"/>
        <w:autoSpaceDN w:val="0"/>
        <w:adjustRightInd w:val="0"/>
        <w:jc w:val="both"/>
        <w:rPr>
          <w:rFonts w:eastAsia="Times New Roman" w:cs="Arial"/>
        </w:rPr>
      </w:pPr>
    </w:p>
    <w:p w:rsidR="004E07EB" w:rsidRPr="00E366AD" w:rsidRDefault="004E07EB" w:rsidP="004E07EB">
      <w:pPr>
        <w:widowControl w:val="0"/>
        <w:autoSpaceDE w:val="0"/>
        <w:autoSpaceDN w:val="0"/>
        <w:adjustRightInd w:val="0"/>
        <w:jc w:val="both"/>
        <w:rPr>
          <w:rFonts w:eastAsia="Times New Roman" w:cs="Arial"/>
        </w:rPr>
      </w:pPr>
    </w:p>
    <w:p w:rsidR="004E07EB" w:rsidRPr="00E366AD" w:rsidRDefault="004E07EB" w:rsidP="004E07EB">
      <w:pPr>
        <w:widowControl w:val="0"/>
        <w:autoSpaceDE w:val="0"/>
        <w:autoSpaceDN w:val="0"/>
        <w:adjustRightInd w:val="0"/>
        <w:jc w:val="both"/>
        <w:rPr>
          <w:rFonts w:eastAsia="Times New Roman" w:cs="Arial"/>
        </w:rPr>
      </w:pPr>
    </w:p>
    <w:p w:rsidR="004E07EB" w:rsidRPr="00E366AD" w:rsidRDefault="004E07EB" w:rsidP="004E07EB">
      <w:pPr>
        <w:widowControl w:val="0"/>
        <w:autoSpaceDE w:val="0"/>
        <w:autoSpaceDN w:val="0"/>
        <w:adjustRightInd w:val="0"/>
        <w:jc w:val="both"/>
        <w:rPr>
          <w:rFonts w:eastAsia="Times New Roman" w:cs="Arial"/>
        </w:rPr>
      </w:pPr>
    </w:p>
    <w:p w:rsidR="004E07EB" w:rsidRPr="00E366AD" w:rsidRDefault="004E07EB" w:rsidP="004E07EB">
      <w:pPr>
        <w:autoSpaceDE w:val="0"/>
        <w:autoSpaceDN w:val="0"/>
        <w:adjustRightInd w:val="0"/>
        <w:jc w:val="both"/>
        <w:rPr>
          <w:rFonts w:ascii="Arial" w:hAnsi="Arial" w:cs="Arial"/>
          <w:sz w:val="40"/>
        </w:rPr>
      </w:pPr>
    </w:p>
    <w:p w:rsidR="003038B3" w:rsidRPr="004E07EB" w:rsidRDefault="003038B3" w:rsidP="004E07EB">
      <w:bookmarkStart w:id="0" w:name="_GoBack"/>
      <w:bookmarkEnd w:id="0"/>
    </w:p>
    <w:sectPr w:rsidR="003038B3" w:rsidRPr="004E07EB" w:rsidSect="004E07EB">
      <w:type w:val="continuous"/>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08B2"/>
    <w:multiLevelType w:val="hybridMultilevel"/>
    <w:tmpl w:val="89864F3C"/>
    <w:lvl w:ilvl="0" w:tplc="216EE3E2">
      <w:start w:val="1"/>
      <w:numFmt w:val="lowerLetter"/>
      <w:lvlText w:val="%1)"/>
      <w:lvlJc w:val="left"/>
      <w:pPr>
        <w:tabs>
          <w:tab w:val="num" w:pos="360"/>
        </w:tabs>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nsid w:val="12D40AC5"/>
    <w:multiLevelType w:val="hybridMultilevel"/>
    <w:tmpl w:val="D4F666FC"/>
    <w:lvl w:ilvl="0" w:tplc="6CF2DC32">
      <w:start w:val="3"/>
      <w:numFmt w:val="bullet"/>
      <w:lvlText w:val="-"/>
      <w:lvlJc w:val="left"/>
      <w:pPr>
        <w:tabs>
          <w:tab w:val="num" w:pos="720"/>
        </w:tabs>
        <w:ind w:left="720" w:hanging="360"/>
      </w:pPr>
    </w:lvl>
    <w:lvl w:ilvl="1" w:tplc="0410000F">
      <w:start w:val="1"/>
      <w:numFmt w:val="decimal"/>
      <w:lvlText w:val="%2."/>
      <w:lvlJc w:val="left"/>
      <w:pPr>
        <w:tabs>
          <w:tab w:val="num" w:pos="360"/>
        </w:tabs>
        <w:ind w:left="360" w:hanging="360"/>
      </w:pPr>
      <w:rPr>
        <w:rFonts w:cs="Times New Roman"/>
      </w:rPr>
    </w:lvl>
    <w:lvl w:ilvl="2" w:tplc="04100001">
      <w:start w:val="1"/>
      <w:numFmt w:val="bullet"/>
      <w:lvlText w:val=""/>
      <w:lvlJc w:val="left"/>
      <w:pPr>
        <w:tabs>
          <w:tab w:val="num" w:pos="2160"/>
        </w:tabs>
        <w:ind w:left="2160" w:hanging="360"/>
      </w:pPr>
      <w:rPr>
        <w:rFonts w:ascii="Symbol" w:hAnsi="Symbol" w:hint="default"/>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24ED57BC"/>
    <w:multiLevelType w:val="hybridMultilevel"/>
    <w:tmpl w:val="0448C1C2"/>
    <w:lvl w:ilvl="0" w:tplc="2E5CFC14">
      <w:start w:val="6"/>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EA47BD5"/>
    <w:multiLevelType w:val="hybridMultilevel"/>
    <w:tmpl w:val="55C0FB8C"/>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360"/>
        </w:tabs>
        <w:ind w:left="360" w:hanging="360"/>
      </w:pPr>
      <w:rPr>
        <w:rFonts w:cs="Times New Roman"/>
      </w:rPr>
    </w:lvl>
    <w:lvl w:ilvl="2" w:tplc="04100001">
      <w:start w:val="1"/>
      <w:numFmt w:val="bullet"/>
      <w:lvlText w:val=""/>
      <w:lvlJc w:val="left"/>
      <w:pPr>
        <w:tabs>
          <w:tab w:val="num" w:pos="2160"/>
        </w:tabs>
        <w:ind w:left="2160" w:hanging="360"/>
      </w:pPr>
      <w:rPr>
        <w:rFonts w:ascii="Symbol" w:hAnsi="Symbol" w:hint="default"/>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2EFC3086"/>
    <w:multiLevelType w:val="hybridMultilevel"/>
    <w:tmpl w:val="80C6C67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45F2206D"/>
    <w:multiLevelType w:val="hybridMultilevel"/>
    <w:tmpl w:val="D51634AE"/>
    <w:lvl w:ilvl="0" w:tplc="04100001">
      <w:start w:val="1"/>
      <w:numFmt w:val="bullet"/>
      <w:lvlText w:val=""/>
      <w:lvlJc w:val="left"/>
      <w:pPr>
        <w:tabs>
          <w:tab w:val="num" w:pos="720"/>
        </w:tabs>
        <w:ind w:left="720" w:hanging="360"/>
      </w:pPr>
      <w:rPr>
        <w:rFonts w:ascii="Symbol" w:hAnsi="Symbol" w:hint="default"/>
      </w:rPr>
    </w:lvl>
    <w:lvl w:ilvl="1" w:tplc="5B7C3EF4">
      <w:start w:val="2"/>
      <w:numFmt w:val="bullet"/>
      <w:lvlText w:val="-"/>
      <w:lvlJc w:val="left"/>
      <w:pPr>
        <w:tabs>
          <w:tab w:val="num" w:pos="1440"/>
        </w:tabs>
        <w:ind w:left="1440" w:hanging="360"/>
      </w:pPr>
      <w:rPr>
        <w:rFonts w:ascii="Times New Roman" w:eastAsia="Times New Roman" w:hAnsi="Times New Roman"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56107679"/>
    <w:multiLevelType w:val="hybridMultilevel"/>
    <w:tmpl w:val="B2AAD98A"/>
    <w:lvl w:ilvl="0" w:tplc="04100017">
      <w:start w:val="1"/>
      <w:numFmt w:val="lowerLetter"/>
      <w:lvlText w:val="%1)"/>
      <w:lvlJc w:val="left"/>
      <w:pPr>
        <w:tabs>
          <w:tab w:val="num" w:pos="720"/>
        </w:tabs>
        <w:ind w:left="720" w:hanging="360"/>
      </w:pPr>
      <w:rPr>
        <w:rFonts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6B532B4A"/>
    <w:multiLevelType w:val="hybridMultilevel"/>
    <w:tmpl w:val="7BEC83EE"/>
    <w:lvl w:ilvl="0" w:tplc="0BE46D06">
      <w:start w:val="6"/>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120"/>
  <w:drawingGridVerticalSpacing w:val="163"/>
  <w:displayHorizontalDrawingGridEvery w:val="2"/>
  <w:displayVerticalDrawingGridEvery w:val="2"/>
  <w:characterSpacingControl w:val="doNotCompress"/>
  <w:compat/>
  <w:rsids>
    <w:rsidRoot w:val="002F13D8"/>
    <w:rsid w:val="00116689"/>
    <w:rsid w:val="002F13D8"/>
    <w:rsid w:val="003038B3"/>
    <w:rsid w:val="00311756"/>
    <w:rsid w:val="00411990"/>
    <w:rsid w:val="004E07EB"/>
    <w:rsid w:val="00926191"/>
    <w:rsid w:val="009E712F"/>
    <w:rsid w:val="00F07A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13D8"/>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2619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3823</Words>
  <Characters>21793</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Segretatio</dc:creator>
  <cp:keywords/>
  <dc:description/>
  <cp:lastModifiedBy>Ufficio Tecnico</cp:lastModifiedBy>
  <cp:revision>6</cp:revision>
  <dcterms:created xsi:type="dcterms:W3CDTF">2018-06-13T12:35:00Z</dcterms:created>
  <dcterms:modified xsi:type="dcterms:W3CDTF">2018-06-21T10:24:00Z</dcterms:modified>
</cp:coreProperties>
</file>