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02" w:rsidRPr="0072700B" w:rsidRDefault="00BF6402" w:rsidP="0072700B">
      <w:pPr>
        <w:jc w:val="center"/>
        <w:rPr>
          <w:rFonts w:eastAsiaTheme="minorHAnsi"/>
          <w:b/>
          <w:bCs/>
          <w:color w:val="000000"/>
          <w:sz w:val="28"/>
          <w:szCs w:val="28"/>
          <w:lang w:eastAsia="en-US"/>
        </w:rPr>
      </w:pPr>
      <w:r>
        <w:rPr>
          <w:noProof/>
        </w:rPr>
        <w:drawing>
          <wp:anchor distT="0" distB="0" distL="114300" distR="114300" simplePos="0" relativeHeight="251659264" behindDoc="0" locked="0" layoutInCell="1" allowOverlap="1" wp14:anchorId="0A6D281B" wp14:editId="18A85107">
            <wp:simplePos x="0" y="0"/>
            <wp:positionH relativeFrom="column">
              <wp:posOffset>995680</wp:posOffset>
            </wp:positionH>
            <wp:positionV relativeFrom="paragraph">
              <wp:posOffset>2540</wp:posOffset>
            </wp:positionV>
            <wp:extent cx="4556125" cy="84264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125" cy="842645"/>
                    </a:xfrm>
                    <a:prstGeom prst="rect">
                      <a:avLst/>
                    </a:prstGeom>
                    <a:noFill/>
                  </pic:spPr>
                </pic:pic>
              </a:graphicData>
            </a:graphic>
            <wp14:sizeRelH relativeFrom="page">
              <wp14:pctWidth>0</wp14:pctWidth>
            </wp14:sizeRelH>
            <wp14:sizeRelV relativeFrom="page">
              <wp14:pctHeight>0</wp14:pctHeight>
            </wp14:sizeRelV>
          </wp:anchor>
        </w:drawing>
      </w:r>
    </w:p>
    <w:p w:rsidR="00BF6402" w:rsidRPr="00E82F74" w:rsidRDefault="00BF6402" w:rsidP="00BF6402">
      <w:pPr>
        <w:autoSpaceDE w:val="0"/>
        <w:autoSpaceDN w:val="0"/>
        <w:adjustRightInd w:val="0"/>
        <w:jc w:val="center"/>
        <w:rPr>
          <w:rFonts w:ascii="Tahoma" w:eastAsia="Times New Roman" w:hAnsi="Tahoma" w:cs="Tahoma"/>
          <w:b/>
          <w:bCs/>
          <w:sz w:val="22"/>
          <w:szCs w:val="22"/>
        </w:rPr>
      </w:pPr>
      <w:r w:rsidRPr="00E82F74">
        <w:rPr>
          <w:rFonts w:ascii="Tahoma" w:eastAsia="Times New Roman" w:hAnsi="Tahoma" w:cs="Tahoma"/>
          <w:b/>
          <w:bCs/>
          <w:sz w:val="22"/>
          <w:szCs w:val="22"/>
        </w:rPr>
        <w:t xml:space="preserve">BANDO DI CONCORSO PUBBLICO PER </w:t>
      </w:r>
      <w:r w:rsidR="00EB48D0">
        <w:rPr>
          <w:rFonts w:ascii="Tahoma" w:eastAsia="Times New Roman" w:hAnsi="Tahoma" w:cs="Tahoma"/>
          <w:b/>
          <w:bCs/>
          <w:sz w:val="22"/>
          <w:szCs w:val="22"/>
        </w:rPr>
        <w:t xml:space="preserve">SOLI </w:t>
      </w:r>
      <w:r w:rsidRPr="00E82F74">
        <w:rPr>
          <w:rFonts w:ascii="Tahoma" w:eastAsia="Times New Roman" w:hAnsi="Tahoma" w:cs="Tahoma"/>
          <w:b/>
          <w:bCs/>
          <w:sz w:val="22"/>
          <w:szCs w:val="22"/>
        </w:rPr>
        <w:t xml:space="preserve">ESAMI </w:t>
      </w:r>
    </w:p>
    <w:p w:rsidR="00BF6402" w:rsidRPr="00E82F74" w:rsidRDefault="00BF6402" w:rsidP="00BF6402">
      <w:pPr>
        <w:autoSpaceDE w:val="0"/>
        <w:autoSpaceDN w:val="0"/>
        <w:adjustRightInd w:val="0"/>
        <w:jc w:val="center"/>
        <w:rPr>
          <w:rFonts w:ascii="Tahoma" w:eastAsia="Times New Roman" w:hAnsi="Tahoma" w:cs="Tahoma"/>
          <w:b/>
          <w:bCs/>
          <w:sz w:val="22"/>
          <w:szCs w:val="22"/>
        </w:rPr>
      </w:pPr>
      <w:r w:rsidRPr="00E82F74">
        <w:rPr>
          <w:rFonts w:ascii="Tahoma" w:eastAsia="Times New Roman" w:hAnsi="Tahoma" w:cs="Tahoma"/>
          <w:b/>
          <w:bCs/>
          <w:sz w:val="22"/>
          <w:szCs w:val="22"/>
        </w:rPr>
        <w:t xml:space="preserve">PER L’ASSUNZIONE A TEMPO PIENO ED INDETERMINATO </w:t>
      </w:r>
    </w:p>
    <w:p w:rsidR="00E502FF" w:rsidRPr="00E82F74" w:rsidRDefault="00BF6402" w:rsidP="00BF6402">
      <w:pPr>
        <w:autoSpaceDE w:val="0"/>
        <w:autoSpaceDN w:val="0"/>
        <w:adjustRightInd w:val="0"/>
        <w:jc w:val="center"/>
        <w:rPr>
          <w:rFonts w:ascii="Tahoma" w:eastAsia="Times New Roman" w:hAnsi="Tahoma" w:cs="Tahoma"/>
          <w:b/>
          <w:bCs/>
          <w:sz w:val="22"/>
          <w:szCs w:val="22"/>
        </w:rPr>
      </w:pPr>
      <w:r w:rsidRPr="00E82F74">
        <w:rPr>
          <w:rFonts w:ascii="Tahoma" w:eastAsia="Times New Roman" w:hAnsi="Tahoma" w:cs="Tahoma"/>
          <w:b/>
          <w:bCs/>
          <w:sz w:val="22"/>
          <w:szCs w:val="22"/>
        </w:rPr>
        <w:t xml:space="preserve"> DI N. </w:t>
      </w:r>
      <w:r w:rsidR="0072700B" w:rsidRPr="00E82F74">
        <w:rPr>
          <w:rFonts w:ascii="Tahoma" w:eastAsia="Times New Roman" w:hAnsi="Tahoma" w:cs="Tahoma"/>
          <w:b/>
          <w:bCs/>
          <w:sz w:val="22"/>
          <w:szCs w:val="22"/>
        </w:rPr>
        <w:t>2</w:t>
      </w:r>
      <w:r w:rsidRPr="00E82F74">
        <w:rPr>
          <w:rFonts w:ascii="Tahoma" w:eastAsia="Times New Roman" w:hAnsi="Tahoma" w:cs="Tahoma"/>
          <w:b/>
          <w:bCs/>
          <w:sz w:val="22"/>
          <w:szCs w:val="22"/>
        </w:rPr>
        <w:t xml:space="preserve"> </w:t>
      </w:r>
      <w:r w:rsidR="000358D7" w:rsidRPr="00E82F74">
        <w:rPr>
          <w:rFonts w:ascii="Tahoma" w:eastAsia="Times New Roman" w:hAnsi="Tahoma" w:cs="Tahoma"/>
          <w:b/>
          <w:bCs/>
          <w:sz w:val="22"/>
          <w:szCs w:val="22"/>
        </w:rPr>
        <w:t>FIGURE</w:t>
      </w:r>
      <w:r w:rsidR="00093A01" w:rsidRPr="00E82F74">
        <w:rPr>
          <w:rFonts w:ascii="Tahoma" w:eastAsia="Times New Roman" w:hAnsi="Tahoma" w:cs="Tahoma"/>
          <w:b/>
          <w:bCs/>
          <w:sz w:val="22"/>
          <w:szCs w:val="22"/>
        </w:rPr>
        <w:t xml:space="preserve"> DI</w:t>
      </w:r>
      <w:r w:rsidRPr="00E82F74">
        <w:rPr>
          <w:rFonts w:ascii="Tahoma" w:eastAsia="Times New Roman" w:hAnsi="Tahoma" w:cs="Tahoma"/>
          <w:b/>
          <w:bCs/>
          <w:sz w:val="22"/>
          <w:szCs w:val="22"/>
        </w:rPr>
        <w:t xml:space="preserve"> </w:t>
      </w:r>
      <w:r w:rsidR="00B43FEE" w:rsidRPr="00E82F74">
        <w:rPr>
          <w:rFonts w:ascii="Tahoma" w:eastAsia="Times New Roman" w:hAnsi="Tahoma" w:cs="Tahoma"/>
          <w:b/>
          <w:bCs/>
          <w:sz w:val="22"/>
          <w:szCs w:val="22"/>
        </w:rPr>
        <w:t xml:space="preserve">“CONDUTTORE MACCHINE COMPLESSE ED OPERAIO PROFESSIONALE” (CAT. B3) </w:t>
      </w:r>
      <w:r w:rsidRPr="00E82F74">
        <w:rPr>
          <w:rFonts w:ascii="Tahoma" w:eastAsia="Times New Roman" w:hAnsi="Tahoma" w:cs="Tahoma"/>
          <w:b/>
          <w:bCs/>
          <w:sz w:val="22"/>
          <w:szCs w:val="22"/>
        </w:rPr>
        <w:t xml:space="preserve">DA ASSEGNARE AL </w:t>
      </w:r>
      <w:r w:rsidR="00B43FEE" w:rsidRPr="00E82F74">
        <w:rPr>
          <w:rFonts w:ascii="Tahoma" w:eastAsia="Times New Roman" w:hAnsi="Tahoma" w:cs="Tahoma"/>
          <w:b/>
          <w:bCs/>
          <w:sz w:val="22"/>
          <w:szCs w:val="22"/>
        </w:rPr>
        <w:t>2</w:t>
      </w:r>
      <w:r w:rsidR="00E502FF" w:rsidRPr="00E82F74">
        <w:rPr>
          <w:rFonts w:ascii="Tahoma" w:eastAsia="Times New Roman" w:hAnsi="Tahoma" w:cs="Tahoma"/>
          <w:b/>
          <w:bCs/>
          <w:sz w:val="22"/>
          <w:szCs w:val="22"/>
        </w:rPr>
        <w:t>^</w:t>
      </w:r>
      <w:r w:rsidRPr="00E82F74">
        <w:rPr>
          <w:rFonts w:ascii="Tahoma" w:eastAsia="Times New Roman" w:hAnsi="Tahoma" w:cs="Tahoma"/>
          <w:b/>
          <w:bCs/>
          <w:sz w:val="22"/>
          <w:szCs w:val="22"/>
        </w:rPr>
        <w:t xml:space="preserve"> SETTORE – </w:t>
      </w:r>
    </w:p>
    <w:p w:rsidR="00BF6402" w:rsidRPr="00B43FEE" w:rsidRDefault="00F32684" w:rsidP="00B43FEE">
      <w:pPr>
        <w:autoSpaceDE w:val="0"/>
        <w:autoSpaceDN w:val="0"/>
        <w:adjustRightInd w:val="0"/>
        <w:jc w:val="center"/>
        <w:rPr>
          <w:rFonts w:ascii="Tahoma" w:eastAsia="Times New Roman" w:hAnsi="Tahoma" w:cs="Tahoma"/>
          <w:b/>
          <w:bCs/>
          <w:sz w:val="22"/>
          <w:szCs w:val="22"/>
        </w:rPr>
      </w:pPr>
      <w:r w:rsidRPr="00E82F74">
        <w:rPr>
          <w:rFonts w:ascii="Tahoma" w:eastAsia="Times New Roman" w:hAnsi="Tahoma" w:cs="Tahoma"/>
          <w:b/>
          <w:bCs/>
          <w:sz w:val="22"/>
          <w:szCs w:val="22"/>
        </w:rPr>
        <w:t xml:space="preserve">UFFICIO ASSOCIATO </w:t>
      </w:r>
      <w:r w:rsidR="00E502FF" w:rsidRPr="00E82F74">
        <w:rPr>
          <w:rFonts w:ascii="Tahoma" w:eastAsia="Times New Roman" w:hAnsi="Tahoma" w:cs="Tahoma"/>
          <w:b/>
          <w:bCs/>
          <w:sz w:val="22"/>
          <w:szCs w:val="22"/>
        </w:rPr>
        <w:t>“</w:t>
      </w:r>
      <w:r w:rsidR="00B43FEE" w:rsidRPr="00E82F74">
        <w:rPr>
          <w:rFonts w:ascii="Tahoma" w:eastAsia="Times New Roman" w:hAnsi="Tahoma" w:cs="Tahoma"/>
          <w:b/>
          <w:bCs/>
          <w:sz w:val="22"/>
          <w:szCs w:val="22"/>
        </w:rPr>
        <w:t>LAVORI PUBBLICI, MANUTENTIVO</w:t>
      </w:r>
      <w:r w:rsidRPr="00E82F74">
        <w:rPr>
          <w:rFonts w:ascii="Tahoma" w:eastAsia="Times New Roman" w:hAnsi="Tahoma" w:cs="Tahoma"/>
          <w:b/>
          <w:bCs/>
          <w:sz w:val="22"/>
          <w:szCs w:val="22"/>
        </w:rPr>
        <w:t xml:space="preserve"> E</w:t>
      </w:r>
      <w:r w:rsidR="00B43FEE" w:rsidRPr="00E82F74">
        <w:rPr>
          <w:rFonts w:ascii="Tahoma" w:eastAsia="Times New Roman" w:hAnsi="Tahoma" w:cs="Tahoma"/>
          <w:b/>
          <w:bCs/>
          <w:sz w:val="22"/>
          <w:szCs w:val="22"/>
        </w:rPr>
        <w:t xml:space="preserve"> AMBIENTE</w:t>
      </w:r>
      <w:r w:rsidR="00E502FF" w:rsidRPr="00E82F74">
        <w:rPr>
          <w:rFonts w:ascii="Tahoma" w:eastAsia="Times New Roman" w:hAnsi="Tahoma" w:cs="Tahoma"/>
          <w:b/>
          <w:bCs/>
          <w:sz w:val="22"/>
          <w:szCs w:val="22"/>
        </w:rPr>
        <w:t>“</w:t>
      </w:r>
    </w:p>
    <w:p w:rsidR="00E502FF" w:rsidRPr="00892412" w:rsidRDefault="00E502FF" w:rsidP="00BF6402">
      <w:pPr>
        <w:autoSpaceDE w:val="0"/>
        <w:autoSpaceDN w:val="0"/>
        <w:adjustRightInd w:val="0"/>
        <w:jc w:val="both"/>
        <w:rPr>
          <w:rFonts w:eastAsiaTheme="minorHAnsi"/>
          <w:b/>
          <w:bCs/>
          <w:color w:val="000000"/>
          <w:sz w:val="28"/>
          <w:szCs w:val="28"/>
          <w:lang w:eastAsia="en-US"/>
        </w:rPr>
      </w:pPr>
    </w:p>
    <w:p w:rsidR="00BF6402" w:rsidRPr="006745C7" w:rsidRDefault="00BF6402" w:rsidP="00BF6402">
      <w:pPr>
        <w:autoSpaceDE w:val="0"/>
        <w:autoSpaceDN w:val="0"/>
        <w:adjustRightInd w:val="0"/>
        <w:jc w:val="center"/>
        <w:rPr>
          <w:rFonts w:ascii="Tahoma" w:hAnsi="Tahoma" w:cs="Tahoma"/>
          <w:b/>
          <w:i/>
          <w:szCs w:val="22"/>
        </w:rPr>
      </w:pPr>
      <w:r w:rsidRPr="006745C7">
        <w:rPr>
          <w:rFonts w:ascii="Tahoma" w:hAnsi="Tahoma" w:cs="Tahoma"/>
          <w:b/>
          <w:i/>
          <w:szCs w:val="22"/>
        </w:rPr>
        <w:t>IL RESPONSABILE DI SETTORE</w:t>
      </w:r>
    </w:p>
    <w:p w:rsidR="00BF6402" w:rsidRDefault="00BF6402" w:rsidP="00BF6402">
      <w:pPr>
        <w:autoSpaceDE w:val="0"/>
        <w:autoSpaceDN w:val="0"/>
        <w:adjustRightInd w:val="0"/>
        <w:jc w:val="both"/>
        <w:rPr>
          <w:rFonts w:eastAsiaTheme="minorHAnsi"/>
          <w:color w:val="000000"/>
          <w:sz w:val="28"/>
          <w:szCs w:val="28"/>
          <w:lang w:eastAsia="en-US"/>
        </w:rPr>
      </w:pPr>
    </w:p>
    <w:p w:rsidR="00BF6402" w:rsidRDefault="00BF6402" w:rsidP="00BF6402">
      <w:pPr>
        <w:autoSpaceDE w:val="0"/>
        <w:autoSpaceDN w:val="0"/>
        <w:adjustRightInd w:val="0"/>
        <w:jc w:val="both"/>
        <w:rPr>
          <w:rFonts w:ascii="Tahoma" w:hAnsi="Tahoma" w:cs="Tahoma"/>
          <w:sz w:val="22"/>
          <w:szCs w:val="22"/>
        </w:rPr>
      </w:pPr>
      <w:r w:rsidRPr="00BB6CE4">
        <w:rPr>
          <w:rFonts w:ascii="Tahoma" w:hAnsi="Tahoma" w:cs="Tahoma"/>
          <w:sz w:val="22"/>
          <w:szCs w:val="22"/>
        </w:rPr>
        <w:t>In esecuzione della d</w:t>
      </w:r>
      <w:r>
        <w:rPr>
          <w:rFonts w:ascii="Tahoma" w:hAnsi="Tahoma" w:cs="Tahoma"/>
          <w:sz w:val="22"/>
          <w:szCs w:val="22"/>
        </w:rPr>
        <w:t>elibe</w:t>
      </w:r>
      <w:r w:rsidR="00E502FF">
        <w:rPr>
          <w:rFonts w:ascii="Tahoma" w:hAnsi="Tahoma" w:cs="Tahoma"/>
          <w:sz w:val="22"/>
          <w:szCs w:val="22"/>
        </w:rPr>
        <w:t xml:space="preserve">razione della </w:t>
      </w:r>
      <w:r w:rsidR="00E502FF" w:rsidRPr="00196576">
        <w:rPr>
          <w:rFonts w:ascii="Tahoma" w:hAnsi="Tahoma" w:cs="Tahoma"/>
          <w:sz w:val="22"/>
          <w:szCs w:val="22"/>
        </w:rPr>
        <w:t>Giunta Comunale n.</w:t>
      </w:r>
      <w:r w:rsidRPr="00196576">
        <w:rPr>
          <w:rFonts w:ascii="Tahoma" w:hAnsi="Tahoma" w:cs="Tahoma"/>
          <w:sz w:val="22"/>
          <w:szCs w:val="22"/>
        </w:rPr>
        <w:t xml:space="preserve"> </w:t>
      </w:r>
      <w:r w:rsidR="00E502FF" w:rsidRPr="00196576">
        <w:rPr>
          <w:rFonts w:ascii="Tahoma" w:hAnsi="Tahoma" w:cs="Tahoma"/>
          <w:sz w:val="22"/>
          <w:szCs w:val="22"/>
        </w:rPr>
        <w:t>2</w:t>
      </w:r>
      <w:r w:rsidRPr="00196576">
        <w:rPr>
          <w:rFonts w:ascii="Tahoma" w:hAnsi="Tahoma" w:cs="Tahoma"/>
          <w:sz w:val="22"/>
          <w:szCs w:val="22"/>
        </w:rPr>
        <w:t xml:space="preserve"> del </w:t>
      </w:r>
      <w:r w:rsidR="00E502FF" w:rsidRPr="00196576">
        <w:rPr>
          <w:rFonts w:ascii="Tahoma" w:hAnsi="Tahoma" w:cs="Tahoma"/>
          <w:sz w:val="22"/>
          <w:szCs w:val="22"/>
        </w:rPr>
        <w:t>10.01.2018</w:t>
      </w:r>
      <w:r w:rsidRPr="00196576">
        <w:rPr>
          <w:rFonts w:ascii="Tahoma" w:hAnsi="Tahoma" w:cs="Tahoma"/>
          <w:sz w:val="22"/>
          <w:szCs w:val="22"/>
        </w:rPr>
        <w:t xml:space="preserve"> concernente “Approvazione della programmazione triennale </w:t>
      </w:r>
      <w:r w:rsidR="00E502FF" w:rsidRPr="00196576">
        <w:rPr>
          <w:rFonts w:ascii="Tahoma" w:hAnsi="Tahoma" w:cs="Tahoma"/>
          <w:sz w:val="22"/>
          <w:szCs w:val="22"/>
        </w:rPr>
        <w:t>del fabbisogno di personale 2018</w:t>
      </w:r>
      <w:r w:rsidR="007D4424" w:rsidRPr="00196576">
        <w:rPr>
          <w:rFonts w:ascii="Tahoma" w:hAnsi="Tahoma" w:cs="Tahoma"/>
          <w:sz w:val="22"/>
          <w:szCs w:val="22"/>
        </w:rPr>
        <w:t>-</w:t>
      </w:r>
      <w:r w:rsidR="00E502FF" w:rsidRPr="00196576">
        <w:rPr>
          <w:rFonts w:ascii="Tahoma" w:hAnsi="Tahoma" w:cs="Tahoma"/>
          <w:sz w:val="22"/>
          <w:szCs w:val="22"/>
        </w:rPr>
        <w:t>2020</w:t>
      </w:r>
      <w:r w:rsidRPr="00196576">
        <w:rPr>
          <w:rFonts w:ascii="Tahoma" w:hAnsi="Tahoma" w:cs="Tahoma"/>
          <w:sz w:val="22"/>
          <w:szCs w:val="22"/>
        </w:rPr>
        <w:t>” successivamente aggiornata con delibe</w:t>
      </w:r>
      <w:r w:rsidR="00E502FF" w:rsidRPr="00196576">
        <w:rPr>
          <w:rFonts w:ascii="Tahoma" w:hAnsi="Tahoma" w:cs="Tahoma"/>
          <w:sz w:val="22"/>
          <w:szCs w:val="22"/>
        </w:rPr>
        <w:t>razione di Giunta Comunale n. 76 del 17.07.2018</w:t>
      </w:r>
      <w:r w:rsidRPr="00196576">
        <w:rPr>
          <w:rFonts w:ascii="Tahoma" w:hAnsi="Tahoma" w:cs="Tahoma"/>
          <w:sz w:val="22"/>
          <w:szCs w:val="22"/>
        </w:rPr>
        <w:t xml:space="preserve">, </w:t>
      </w:r>
      <w:r w:rsidR="007D4424" w:rsidRPr="00196576">
        <w:rPr>
          <w:rFonts w:ascii="Tahoma" w:hAnsi="Tahoma" w:cs="Tahoma"/>
          <w:sz w:val="22"/>
          <w:szCs w:val="22"/>
        </w:rPr>
        <w:t>della deliberazione della Giunta Comunale n. 90 del 10.08.2018</w:t>
      </w:r>
      <w:r w:rsidR="007D4424" w:rsidRPr="00BB6CE4">
        <w:rPr>
          <w:rFonts w:ascii="Tahoma" w:hAnsi="Tahoma" w:cs="Tahoma"/>
          <w:sz w:val="22"/>
          <w:szCs w:val="22"/>
        </w:rPr>
        <w:t xml:space="preserve"> </w:t>
      </w:r>
      <w:r w:rsidR="007D4424">
        <w:rPr>
          <w:rFonts w:ascii="Tahoma" w:hAnsi="Tahoma" w:cs="Tahoma"/>
          <w:sz w:val="22"/>
          <w:szCs w:val="22"/>
        </w:rPr>
        <w:t>recante</w:t>
      </w:r>
      <w:r w:rsidR="007D4424" w:rsidRPr="00BB6CE4">
        <w:rPr>
          <w:rFonts w:ascii="Tahoma" w:hAnsi="Tahoma" w:cs="Tahoma"/>
          <w:sz w:val="22"/>
          <w:szCs w:val="22"/>
        </w:rPr>
        <w:t xml:space="preserve"> “</w:t>
      </w:r>
      <w:r w:rsidR="007D4424">
        <w:rPr>
          <w:rFonts w:ascii="Tahoma" w:hAnsi="Tahoma" w:cs="Tahoma"/>
          <w:sz w:val="22"/>
          <w:szCs w:val="22"/>
        </w:rPr>
        <w:t>Approvazione della p</w:t>
      </w:r>
      <w:r w:rsidR="007D4424" w:rsidRPr="00BB6CE4">
        <w:rPr>
          <w:rFonts w:ascii="Tahoma" w:hAnsi="Tahoma" w:cs="Tahoma"/>
          <w:sz w:val="22"/>
          <w:szCs w:val="22"/>
        </w:rPr>
        <w:t>rogrammazione</w:t>
      </w:r>
      <w:r w:rsidR="007D4424">
        <w:rPr>
          <w:rFonts w:ascii="Tahoma" w:hAnsi="Tahoma" w:cs="Tahoma"/>
          <w:sz w:val="22"/>
          <w:szCs w:val="22"/>
        </w:rPr>
        <w:t xml:space="preserve"> triennale</w:t>
      </w:r>
      <w:r w:rsidR="007D4424" w:rsidRPr="00BB6CE4">
        <w:rPr>
          <w:rFonts w:ascii="Tahoma" w:hAnsi="Tahoma" w:cs="Tahoma"/>
          <w:sz w:val="22"/>
          <w:szCs w:val="22"/>
        </w:rPr>
        <w:t xml:space="preserve"> </w:t>
      </w:r>
      <w:r w:rsidR="007D4424">
        <w:rPr>
          <w:rFonts w:ascii="Tahoma" w:hAnsi="Tahoma" w:cs="Tahoma"/>
          <w:sz w:val="22"/>
          <w:szCs w:val="22"/>
        </w:rPr>
        <w:t>del fabbisogno di personale 2019-2021</w:t>
      </w:r>
      <w:r w:rsidR="007D4424" w:rsidRPr="00BB6CE4">
        <w:rPr>
          <w:rFonts w:ascii="Tahoma" w:hAnsi="Tahoma" w:cs="Tahoma"/>
          <w:sz w:val="22"/>
          <w:szCs w:val="22"/>
        </w:rPr>
        <w:t>”</w:t>
      </w:r>
      <w:r w:rsidR="007D4424">
        <w:rPr>
          <w:rFonts w:ascii="Tahoma" w:hAnsi="Tahoma" w:cs="Tahoma"/>
          <w:sz w:val="22"/>
          <w:szCs w:val="22"/>
        </w:rPr>
        <w:t xml:space="preserve">, </w:t>
      </w:r>
      <w:r w:rsidRPr="00BB6CE4">
        <w:rPr>
          <w:rFonts w:ascii="Tahoma" w:hAnsi="Tahoma" w:cs="Tahoma"/>
          <w:sz w:val="22"/>
          <w:szCs w:val="22"/>
        </w:rPr>
        <w:t xml:space="preserve">della </w:t>
      </w:r>
      <w:r>
        <w:rPr>
          <w:rFonts w:ascii="Tahoma" w:hAnsi="Tahoma" w:cs="Tahoma"/>
          <w:sz w:val="22"/>
          <w:szCs w:val="22"/>
        </w:rPr>
        <w:t>dotazione organica suddivisa per contingen</w:t>
      </w:r>
      <w:r w:rsidR="00E502FF">
        <w:rPr>
          <w:rFonts w:ascii="Tahoma" w:hAnsi="Tahoma" w:cs="Tahoma"/>
          <w:sz w:val="22"/>
          <w:szCs w:val="22"/>
        </w:rPr>
        <w:t>te di categoria alla data del 02.01.2018</w:t>
      </w:r>
      <w:r>
        <w:rPr>
          <w:rFonts w:ascii="Tahoma" w:hAnsi="Tahoma" w:cs="Tahoma"/>
          <w:sz w:val="22"/>
          <w:szCs w:val="22"/>
        </w:rPr>
        <w:t xml:space="preserve"> e </w:t>
      </w:r>
      <w:r w:rsidRPr="00224FFF">
        <w:rPr>
          <w:rFonts w:ascii="Tahoma" w:hAnsi="Tahoma" w:cs="Tahoma"/>
          <w:sz w:val="22"/>
          <w:szCs w:val="22"/>
        </w:rPr>
        <w:t>della determ</w:t>
      </w:r>
      <w:r w:rsidR="00E502FF" w:rsidRPr="00224FFF">
        <w:rPr>
          <w:rFonts w:ascii="Tahoma" w:hAnsi="Tahoma" w:cs="Tahoma"/>
          <w:sz w:val="22"/>
          <w:szCs w:val="22"/>
        </w:rPr>
        <w:t>inazione del Responsabile del 1^ Settore – “Servizi Finanziari, Risorse Umane ed A</w:t>
      </w:r>
      <w:r w:rsidRPr="00224FFF">
        <w:rPr>
          <w:rFonts w:ascii="Tahoma" w:hAnsi="Tahoma" w:cs="Tahoma"/>
          <w:sz w:val="22"/>
          <w:szCs w:val="22"/>
        </w:rPr>
        <w:t xml:space="preserve">ffari </w:t>
      </w:r>
      <w:r w:rsidR="00E502FF" w:rsidRPr="00224FFF">
        <w:rPr>
          <w:rFonts w:ascii="Tahoma" w:hAnsi="Tahoma" w:cs="Tahoma"/>
          <w:sz w:val="22"/>
          <w:szCs w:val="22"/>
        </w:rPr>
        <w:t>G</w:t>
      </w:r>
      <w:r w:rsidRPr="00224FFF">
        <w:rPr>
          <w:rFonts w:ascii="Tahoma" w:hAnsi="Tahoma" w:cs="Tahoma"/>
          <w:sz w:val="22"/>
          <w:szCs w:val="22"/>
        </w:rPr>
        <w:t>enerali</w:t>
      </w:r>
      <w:r w:rsidR="00665FCC" w:rsidRPr="00224FFF">
        <w:rPr>
          <w:rFonts w:ascii="Tahoma" w:hAnsi="Tahoma" w:cs="Tahoma"/>
          <w:sz w:val="22"/>
          <w:szCs w:val="22"/>
        </w:rPr>
        <w:t>”</w:t>
      </w:r>
      <w:r w:rsidRPr="00224FFF">
        <w:rPr>
          <w:rFonts w:ascii="Tahoma" w:hAnsi="Tahoma" w:cs="Tahoma"/>
          <w:sz w:val="22"/>
          <w:szCs w:val="22"/>
        </w:rPr>
        <w:t xml:space="preserve"> n. </w:t>
      </w:r>
      <w:r w:rsidR="00224FFF" w:rsidRPr="00224FFF">
        <w:rPr>
          <w:rFonts w:ascii="Tahoma" w:hAnsi="Tahoma" w:cs="Tahoma"/>
          <w:sz w:val="22"/>
          <w:szCs w:val="22"/>
        </w:rPr>
        <w:t>58</w:t>
      </w:r>
      <w:r w:rsidR="00665FCC" w:rsidRPr="00224FFF">
        <w:rPr>
          <w:rFonts w:ascii="Tahoma" w:hAnsi="Tahoma" w:cs="Tahoma"/>
          <w:sz w:val="22"/>
          <w:szCs w:val="22"/>
        </w:rPr>
        <w:t xml:space="preserve"> </w:t>
      </w:r>
      <w:r w:rsidRPr="00224FFF">
        <w:rPr>
          <w:rFonts w:ascii="Tahoma" w:hAnsi="Tahoma" w:cs="Tahoma"/>
          <w:sz w:val="22"/>
          <w:szCs w:val="22"/>
        </w:rPr>
        <w:t xml:space="preserve">del </w:t>
      </w:r>
      <w:r w:rsidR="00224FFF" w:rsidRPr="00224FFF">
        <w:rPr>
          <w:rFonts w:ascii="Tahoma" w:hAnsi="Tahoma" w:cs="Tahoma"/>
          <w:sz w:val="22"/>
          <w:szCs w:val="22"/>
        </w:rPr>
        <w:t>14.03.2019</w:t>
      </w:r>
      <w:r w:rsidRPr="00224FFF">
        <w:rPr>
          <w:rFonts w:ascii="Tahoma" w:hAnsi="Tahoma" w:cs="Tahoma"/>
          <w:sz w:val="22"/>
          <w:szCs w:val="22"/>
        </w:rPr>
        <w:t xml:space="preserve"> (R</w:t>
      </w:r>
      <w:r w:rsidR="00665FCC" w:rsidRPr="00224FFF">
        <w:rPr>
          <w:rFonts w:ascii="Tahoma" w:hAnsi="Tahoma" w:cs="Tahoma"/>
          <w:sz w:val="22"/>
          <w:szCs w:val="22"/>
        </w:rPr>
        <w:t>eg</w:t>
      </w:r>
      <w:r w:rsidRPr="00224FFF">
        <w:rPr>
          <w:rFonts w:ascii="Tahoma" w:hAnsi="Tahoma" w:cs="Tahoma"/>
          <w:sz w:val="22"/>
          <w:szCs w:val="22"/>
        </w:rPr>
        <w:t>.</w:t>
      </w:r>
      <w:r w:rsidR="00665FCC" w:rsidRPr="00224FFF">
        <w:rPr>
          <w:rFonts w:ascii="Tahoma" w:hAnsi="Tahoma" w:cs="Tahoma"/>
          <w:sz w:val="22"/>
          <w:szCs w:val="22"/>
        </w:rPr>
        <w:t xml:space="preserve"> </w:t>
      </w:r>
      <w:r w:rsidRPr="00224FFF">
        <w:rPr>
          <w:rFonts w:ascii="Tahoma" w:hAnsi="Tahoma" w:cs="Tahoma"/>
          <w:sz w:val="22"/>
          <w:szCs w:val="22"/>
        </w:rPr>
        <w:t>G</w:t>
      </w:r>
      <w:r w:rsidR="00665FCC" w:rsidRPr="00224FFF">
        <w:rPr>
          <w:rFonts w:ascii="Tahoma" w:hAnsi="Tahoma" w:cs="Tahoma"/>
          <w:sz w:val="22"/>
          <w:szCs w:val="22"/>
        </w:rPr>
        <w:t>en</w:t>
      </w:r>
      <w:r w:rsidRPr="00224FFF">
        <w:rPr>
          <w:rFonts w:ascii="Tahoma" w:hAnsi="Tahoma" w:cs="Tahoma"/>
          <w:sz w:val="22"/>
          <w:szCs w:val="22"/>
        </w:rPr>
        <w:t>.</w:t>
      </w:r>
      <w:r w:rsidR="00224FFF" w:rsidRPr="00224FFF">
        <w:rPr>
          <w:rFonts w:ascii="Tahoma" w:hAnsi="Tahoma" w:cs="Tahoma"/>
          <w:sz w:val="22"/>
          <w:szCs w:val="22"/>
        </w:rPr>
        <w:t xml:space="preserve"> n. 183</w:t>
      </w:r>
      <w:r w:rsidRPr="00224FFF">
        <w:rPr>
          <w:rFonts w:ascii="Tahoma" w:hAnsi="Tahoma" w:cs="Tahoma"/>
          <w:sz w:val="22"/>
          <w:szCs w:val="22"/>
        </w:rPr>
        <w:t>);</w:t>
      </w:r>
    </w:p>
    <w:p w:rsidR="00BF6402" w:rsidRPr="00F50FD1" w:rsidRDefault="00BF6402" w:rsidP="00BF6402">
      <w:pPr>
        <w:autoSpaceDE w:val="0"/>
        <w:autoSpaceDN w:val="0"/>
        <w:adjustRightInd w:val="0"/>
        <w:jc w:val="both"/>
        <w:rPr>
          <w:rFonts w:ascii="Tahoma" w:hAnsi="Tahoma" w:cs="Tahoma"/>
          <w:sz w:val="22"/>
          <w:szCs w:val="22"/>
        </w:rPr>
      </w:pPr>
      <w:r>
        <w:rPr>
          <w:rFonts w:ascii="Tahoma" w:hAnsi="Tahoma" w:cs="Tahoma"/>
          <w:sz w:val="22"/>
          <w:szCs w:val="22"/>
        </w:rPr>
        <w:t xml:space="preserve"> </w:t>
      </w:r>
    </w:p>
    <w:p w:rsidR="00BF6402" w:rsidRDefault="00BF6402" w:rsidP="00BF6402">
      <w:pPr>
        <w:autoSpaceDE w:val="0"/>
        <w:autoSpaceDN w:val="0"/>
        <w:adjustRightInd w:val="0"/>
        <w:jc w:val="both"/>
        <w:rPr>
          <w:rFonts w:ascii="Tahoma" w:hAnsi="Tahoma" w:cs="Tahoma"/>
          <w:sz w:val="22"/>
          <w:szCs w:val="22"/>
        </w:rPr>
      </w:pPr>
      <w:r w:rsidRPr="00A570E2">
        <w:rPr>
          <w:rFonts w:ascii="Tahoma" w:hAnsi="Tahoma" w:cs="Tahoma"/>
          <w:sz w:val="22"/>
          <w:szCs w:val="22"/>
        </w:rPr>
        <w:t>Richiamato il Regolamento sull’ordinamento generale degli uffici e dei servizi del Comune di Ostra, approvato con deliberazione di G.C. n. 62 del 24.05.2008 e successive modificazioni ed integrazioni</w:t>
      </w:r>
      <w:r>
        <w:rPr>
          <w:rFonts w:ascii="Tahoma" w:hAnsi="Tahoma" w:cs="Tahoma"/>
          <w:sz w:val="22"/>
          <w:szCs w:val="22"/>
        </w:rPr>
        <w:t>,</w:t>
      </w:r>
      <w:r w:rsidRPr="00A570E2">
        <w:rPr>
          <w:rFonts w:ascii="Tahoma" w:hAnsi="Tahoma" w:cs="Tahoma"/>
          <w:sz w:val="22"/>
          <w:szCs w:val="22"/>
        </w:rPr>
        <w:t xml:space="preserve"> in particolare gli art</w:t>
      </w:r>
      <w:r>
        <w:rPr>
          <w:rFonts w:ascii="Tahoma" w:hAnsi="Tahoma" w:cs="Tahoma"/>
          <w:sz w:val="22"/>
          <w:szCs w:val="22"/>
        </w:rPr>
        <w:t>icoli</w:t>
      </w:r>
      <w:r w:rsidRPr="00A570E2">
        <w:rPr>
          <w:rFonts w:ascii="Tahoma" w:hAnsi="Tahoma" w:cs="Tahoma"/>
          <w:sz w:val="22"/>
          <w:szCs w:val="22"/>
        </w:rPr>
        <w:t xml:space="preserve"> </w:t>
      </w:r>
      <w:r>
        <w:rPr>
          <w:rFonts w:ascii="Tahoma" w:hAnsi="Tahoma" w:cs="Tahoma"/>
          <w:sz w:val="22"/>
          <w:szCs w:val="22"/>
        </w:rPr>
        <w:t>da 66 a 103</w:t>
      </w:r>
      <w:r w:rsidRPr="00A570E2">
        <w:rPr>
          <w:rFonts w:ascii="Tahoma" w:hAnsi="Tahoma" w:cs="Tahoma"/>
          <w:sz w:val="22"/>
          <w:szCs w:val="22"/>
        </w:rPr>
        <w:t xml:space="preserve"> riguardanti la </w:t>
      </w:r>
      <w:r>
        <w:rPr>
          <w:rFonts w:ascii="Tahoma" w:hAnsi="Tahoma" w:cs="Tahoma"/>
          <w:sz w:val="22"/>
          <w:szCs w:val="22"/>
        </w:rPr>
        <w:t>disciplina di accesso del personale (Disposizioni generali e Concorso pubblico);</w:t>
      </w:r>
    </w:p>
    <w:p w:rsidR="00BF6402" w:rsidRDefault="00BF6402" w:rsidP="00BF6402">
      <w:pPr>
        <w:autoSpaceDE w:val="0"/>
        <w:autoSpaceDN w:val="0"/>
        <w:adjustRightInd w:val="0"/>
        <w:jc w:val="both"/>
        <w:rPr>
          <w:rFonts w:eastAsiaTheme="minorHAnsi"/>
          <w:color w:val="000000"/>
          <w:sz w:val="28"/>
          <w:szCs w:val="28"/>
          <w:lang w:eastAsia="en-US"/>
        </w:rPr>
      </w:pPr>
    </w:p>
    <w:p w:rsidR="00BF6402" w:rsidRDefault="00BF6402" w:rsidP="00BF6402">
      <w:pPr>
        <w:autoSpaceDE w:val="0"/>
        <w:autoSpaceDN w:val="0"/>
        <w:adjustRightInd w:val="0"/>
        <w:jc w:val="both"/>
        <w:rPr>
          <w:rFonts w:ascii="Tahoma" w:hAnsi="Tahoma" w:cs="Tahoma"/>
          <w:sz w:val="22"/>
          <w:szCs w:val="22"/>
        </w:rPr>
      </w:pPr>
      <w:r w:rsidRPr="00BA0B56">
        <w:rPr>
          <w:rFonts w:ascii="Tahoma" w:hAnsi="Tahoma" w:cs="Tahoma"/>
          <w:sz w:val="22"/>
          <w:szCs w:val="22"/>
        </w:rPr>
        <w:t xml:space="preserve">Visti il D. </w:t>
      </w:r>
      <w:proofErr w:type="spellStart"/>
      <w:r w:rsidRPr="00BA0B56">
        <w:rPr>
          <w:rFonts w:ascii="Tahoma" w:hAnsi="Tahoma" w:cs="Tahoma"/>
          <w:sz w:val="22"/>
          <w:szCs w:val="22"/>
        </w:rPr>
        <w:t>Lgs</w:t>
      </w:r>
      <w:proofErr w:type="spellEnd"/>
      <w:r w:rsidRPr="00BA0B56">
        <w:rPr>
          <w:rFonts w:ascii="Tahoma" w:hAnsi="Tahoma" w:cs="Tahoma"/>
          <w:sz w:val="22"/>
          <w:szCs w:val="22"/>
        </w:rPr>
        <w:t xml:space="preserve">. </w:t>
      </w:r>
      <w:r>
        <w:rPr>
          <w:rFonts w:ascii="Tahoma" w:hAnsi="Tahoma" w:cs="Tahoma"/>
          <w:sz w:val="22"/>
          <w:szCs w:val="22"/>
        </w:rPr>
        <w:t xml:space="preserve">15/03/2010 n. </w:t>
      </w:r>
      <w:r w:rsidRPr="00BA0B56">
        <w:rPr>
          <w:rFonts w:ascii="Tahoma" w:hAnsi="Tahoma" w:cs="Tahoma"/>
          <w:sz w:val="22"/>
          <w:szCs w:val="22"/>
        </w:rPr>
        <w:t>198 (Codice delle pari opportunità tra uomo e donna, a norma dell'articolo 6 della Legge 28 novembre 2005, n. 246);</w:t>
      </w:r>
    </w:p>
    <w:p w:rsidR="00BF6402" w:rsidRPr="00BA0B56" w:rsidRDefault="00BF6402" w:rsidP="00BF6402">
      <w:pPr>
        <w:autoSpaceDE w:val="0"/>
        <w:autoSpaceDN w:val="0"/>
        <w:adjustRightInd w:val="0"/>
        <w:jc w:val="both"/>
        <w:rPr>
          <w:rFonts w:ascii="Tahoma" w:hAnsi="Tahoma" w:cs="Tahoma"/>
          <w:sz w:val="22"/>
          <w:szCs w:val="22"/>
        </w:rPr>
      </w:pPr>
    </w:p>
    <w:p w:rsidR="00BF6402" w:rsidRPr="00BA0B56" w:rsidRDefault="00BF6402" w:rsidP="00BF6402">
      <w:pPr>
        <w:autoSpaceDE w:val="0"/>
        <w:autoSpaceDN w:val="0"/>
        <w:adjustRightInd w:val="0"/>
        <w:jc w:val="both"/>
        <w:rPr>
          <w:rFonts w:ascii="Tahoma" w:hAnsi="Tahoma" w:cs="Tahoma"/>
          <w:sz w:val="22"/>
          <w:szCs w:val="22"/>
        </w:rPr>
      </w:pPr>
      <w:r w:rsidRPr="00BA0B56">
        <w:rPr>
          <w:rFonts w:ascii="Tahoma" w:hAnsi="Tahoma" w:cs="Tahoma"/>
          <w:sz w:val="22"/>
          <w:szCs w:val="22"/>
        </w:rPr>
        <w:t>Vist</w:t>
      </w:r>
      <w:r w:rsidR="007D4424">
        <w:rPr>
          <w:rFonts w:ascii="Tahoma" w:hAnsi="Tahoma" w:cs="Tahoma"/>
          <w:sz w:val="22"/>
          <w:szCs w:val="22"/>
        </w:rPr>
        <w:t>o</w:t>
      </w:r>
      <w:r w:rsidRPr="00BA0B56">
        <w:rPr>
          <w:rFonts w:ascii="Tahoma" w:hAnsi="Tahoma" w:cs="Tahoma"/>
          <w:sz w:val="22"/>
          <w:szCs w:val="22"/>
        </w:rPr>
        <w:t xml:space="preserve"> i</w:t>
      </w:r>
      <w:r w:rsidR="007D4424">
        <w:rPr>
          <w:rFonts w:ascii="Tahoma" w:hAnsi="Tahoma" w:cs="Tahoma"/>
          <w:sz w:val="22"/>
          <w:szCs w:val="22"/>
        </w:rPr>
        <w:t>l</w:t>
      </w:r>
      <w:r w:rsidRPr="00BA0B56">
        <w:rPr>
          <w:rFonts w:ascii="Tahoma" w:hAnsi="Tahoma" w:cs="Tahoma"/>
          <w:sz w:val="22"/>
          <w:szCs w:val="22"/>
        </w:rPr>
        <w:t xml:space="preserve"> vigent</w:t>
      </w:r>
      <w:r w:rsidR="007D4424">
        <w:rPr>
          <w:rFonts w:ascii="Tahoma" w:hAnsi="Tahoma" w:cs="Tahoma"/>
          <w:sz w:val="22"/>
          <w:szCs w:val="22"/>
        </w:rPr>
        <w:t>e</w:t>
      </w:r>
      <w:r w:rsidRPr="00BA0B56">
        <w:rPr>
          <w:rFonts w:ascii="Tahoma" w:hAnsi="Tahoma" w:cs="Tahoma"/>
          <w:sz w:val="22"/>
          <w:szCs w:val="22"/>
        </w:rPr>
        <w:t xml:space="preserve"> C.C.N.L. Comparto </w:t>
      </w:r>
      <w:r w:rsidR="007D4424">
        <w:rPr>
          <w:rFonts w:ascii="Tahoma" w:hAnsi="Tahoma" w:cs="Tahoma"/>
          <w:sz w:val="22"/>
          <w:szCs w:val="22"/>
        </w:rPr>
        <w:t>Funzioni locali</w:t>
      </w:r>
      <w:r w:rsidRPr="00BA0B56">
        <w:rPr>
          <w:rFonts w:ascii="Tahoma" w:hAnsi="Tahoma" w:cs="Tahoma"/>
          <w:sz w:val="22"/>
          <w:szCs w:val="22"/>
        </w:rPr>
        <w:t>;</w:t>
      </w:r>
    </w:p>
    <w:p w:rsidR="00224FFF" w:rsidRDefault="00224FFF" w:rsidP="00BF6402">
      <w:pPr>
        <w:autoSpaceDE w:val="0"/>
        <w:autoSpaceDN w:val="0"/>
        <w:adjustRightInd w:val="0"/>
        <w:jc w:val="both"/>
        <w:rPr>
          <w:rFonts w:eastAsiaTheme="minorHAnsi"/>
          <w:color w:val="000000"/>
          <w:sz w:val="28"/>
          <w:szCs w:val="28"/>
          <w:lang w:eastAsia="en-US"/>
        </w:rPr>
      </w:pPr>
    </w:p>
    <w:p w:rsidR="00BF6402" w:rsidRPr="003E14B4" w:rsidRDefault="00BF6402" w:rsidP="00BF6402">
      <w:pPr>
        <w:autoSpaceDE w:val="0"/>
        <w:autoSpaceDN w:val="0"/>
        <w:adjustRightInd w:val="0"/>
        <w:jc w:val="center"/>
        <w:rPr>
          <w:rFonts w:ascii="Tahoma" w:eastAsia="Times New Roman" w:hAnsi="Tahoma" w:cs="Tahoma"/>
          <w:b/>
          <w:i/>
          <w:szCs w:val="22"/>
        </w:rPr>
      </w:pPr>
      <w:r w:rsidRPr="003E14B4">
        <w:rPr>
          <w:rFonts w:ascii="Tahoma" w:eastAsia="Times New Roman" w:hAnsi="Tahoma" w:cs="Tahoma"/>
          <w:b/>
          <w:i/>
          <w:szCs w:val="22"/>
        </w:rPr>
        <w:t>RENDE NOTO</w:t>
      </w:r>
    </w:p>
    <w:p w:rsidR="00224FFF" w:rsidRPr="00BA0B56" w:rsidRDefault="00224FFF" w:rsidP="00BF6402">
      <w:pPr>
        <w:autoSpaceDE w:val="0"/>
        <w:autoSpaceDN w:val="0"/>
        <w:adjustRightInd w:val="0"/>
        <w:jc w:val="center"/>
        <w:rPr>
          <w:rFonts w:ascii="Tahoma" w:eastAsia="Times New Roman" w:hAnsi="Tahoma" w:cs="Tahoma"/>
          <w:b/>
          <w:i/>
          <w:sz w:val="22"/>
          <w:szCs w:val="22"/>
        </w:rPr>
      </w:pPr>
    </w:p>
    <w:p w:rsidR="00BF6402" w:rsidRPr="00D53B2F" w:rsidRDefault="00BF6402" w:rsidP="00BF6402">
      <w:pPr>
        <w:autoSpaceDE w:val="0"/>
        <w:autoSpaceDN w:val="0"/>
        <w:adjustRightInd w:val="0"/>
        <w:jc w:val="both"/>
        <w:rPr>
          <w:rFonts w:ascii="Tahoma" w:eastAsiaTheme="minorHAnsi" w:hAnsi="Tahoma" w:cs="Tahoma"/>
          <w:b/>
          <w:bCs/>
          <w:color w:val="000000"/>
          <w:szCs w:val="22"/>
          <w:u w:val="single"/>
          <w:lang w:eastAsia="en-US"/>
        </w:rPr>
      </w:pPr>
      <w:r w:rsidRPr="00D53B2F">
        <w:rPr>
          <w:rFonts w:ascii="Tahoma" w:eastAsiaTheme="minorHAnsi" w:hAnsi="Tahoma" w:cs="Tahoma"/>
          <w:b/>
          <w:bCs/>
          <w:color w:val="000000"/>
          <w:szCs w:val="22"/>
          <w:u w:val="single"/>
          <w:lang w:eastAsia="en-US"/>
        </w:rPr>
        <w:t>ART. 1 - Indizione del concorso</w:t>
      </w:r>
    </w:p>
    <w:p w:rsidR="00BF6402" w:rsidRPr="00E82F74" w:rsidRDefault="00BF6402" w:rsidP="00BF6402">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 xml:space="preserve">E’ indetto pubblico concorso, per </w:t>
      </w:r>
      <w:r w:rsidR="00EB48D0">
        <w:rPr>
          <w:rFonts w:ascii="Tahoma" w:eastAsiaTheme="minorHAnsi" w:hAnsi="Tahoma" w:cs="Tahoma"/>
          <w:color w:val="000000"/>
          <w:sz w:val="22"/>
          <w:szCs w:val="22"/>
          <w:lang w:eastAsia="en-US"/>
        </w:rPr>
        <w:t>soli</w:t>
      </w:r>
      <w:r w:rsidRPr="00E82F74">
        <w:rPr>
          <w:rFonts w:ascii="Tahoma" w:eastAsiaTheme="minorHAnsi" w:hAnsi="Tahoma" w:cs="Tahoma"/>
          <w:color w:val="000000"/>
          <w:sz w:val="22"/>
          <w:szCs w:val="22"/>
          <w:lang w:eastAsia="en-US"/>
        </w:rPr>
        <w:t xml:space="preserve"> esami, per la copertura a tempo pieno ed indeterminato di </w:t>
      </w:r>
      <w:r w:rsidR="0072700B" w:rsidRPr="00E82F74">
        <w:rPr>
          <w:rFonts w:ascii="Tahoma" w:eastAsiaTheme="minorHAnsi" w:hAnsi="Tahoma" w:cs="Tahoma"/>
          <w:color w:val="000000"/>
          <w:sz w:val="22"/>
          <w:szCs w:val="22"/>
          <w:lang w:eastAsia="en-US"/>
        </w:rPr>
        <w:t xml:space="preserve">n. 2 posti </w:t>
      </w:r>
      <w:r w:rsidRPr="00E82F74">
        <w:rPr>
          <w:rFonts w:ascii="Tahoma" w:eastAsiaTheme="minorHAnsi" w:hAnsi="Tahoma" w:cs="Tahoma"/>
          <w:color w:val="000000"/>
          <w:sz w:val="22"/>
          <w:szCs w:val="22"/>
          <w:lang w:eastAsia="en-US"/>
        </w:rPr>
        <w:t>di</w:t>
      </w:r>
      <w:r w:rsidR="00B43FEE" w:rsidRPr="00E82F74">
        <w:rPr>
          <w:rFonts w:ascii="Tahoma" w:eastAsiaTheme="minorHAnsi" w:hAnsi="Tahoma" w:cs="Tahoma"/>
          <w:color w:val="000000"/>
          <w:sz w:val="22"/>
          <w:szCs w:val="22"/>
          <w:lang w:eastAsia="en-US"/>
        </w:rPr>
        <w:t xml:space="preserve"> “</w:t>
      </w:r>
      <w:r w:rsidR="00B43FEE" w:rsidRPr="00E82F74">
        <w:rPr>
          <w:rFonts w:ascii="Tahoma" w:eastAsia="Times New Roman" w:hAnsi="Tahoma" w:cs="Tahoma"/>
          <w:bCs/>
          <w:sz w:val="22"/>
          <w:szCs w:val="22"/>
        </w:rPr>
        <w:t>Conduttore Macchine Complesse ed Operaio Professionale”</w:t>
      </w:r>
      <w:r w:rsidR="00B43FEE" w:rsidRPr="00E82F74">
        <w:rPr>
          <w:rFonts w:ascii="Tahoma" w:eastAsiaTheme="minorHAnsi" w:hAnsi="Tahoma" w:cs="Tahoma"/>
          <w:color w:val="000000"/>
          <w:sz w:val="22"/>
          <w:szCs w:val="22"/>
          <w:lang w:eastAsia="en-US"/>
        </w:rPr>
        <w:t xml:space="preserve"> </w:t>
      </w:r>
      <w:r w:rsidRPr="00E82F74">
        <w:rPr>
          <w:rFonts w:ascii="Tahoma" w:eastAsiaTheme="minorHAnsi" w:hAnsi="Tahoma" w:cs="Tahoma"/>
          <w:color w:val="000000"/>
          <w:sz w:val="22"/>
          <w:szCs w:val="22"/>
          <w:lang w:eastAsia="en-US"/>
        </w:rPr>
        <w:t xml:space="preserve">Categoria </w:t>
      </w:r>
      <w:r w:rsidR="00B43FEE" w:rsidRPr="00E82F74">
        <w:rPr>
          <w:rFonts w:ascii="Tahoma" w:eastAsiaTheme="minorHAnsi" w:hAnsi="Tahoma" w:cs="Tahoma"/>
          <w:color w:val="000000"/>
          <w:sz w:val="22"/>
          <w:szCs w:val="22"/>
          <w:lang w:eastAsia="en-US"/>
        </w:rPr>
        <w:t>B</w:t>
      </w:r>
      <w:r w:rsidR="008C0C7C" w:rsidRPr="00E82F74">
        <w:rPr>
          <w:rFonts w:ascii="Tahoma" w:eastAsiaTheme="minorHAnsi" w:hAnsi="Tahoma" w:cs="Tahoma"/>
          <w:color w:val="000000"/>
          <w:sz w:val="22"/>
          <w:szCs w:val="22"/>
          <w:lang w:eastAsia="en-US"/>
        </w:rPr>
        <w:t>3</w:t>
      </w:r>
      <w:r w:rsidRPr="00E82F74">
        <w:rPr>
          <w:rFonts w:ascii="Tahoma" w:eastAsiaTheme="minorHAnsi" w:hAnsi="Tahoma" w:cs="Tahoma"/>
          <w:color w:val="000000"/>
          <w:sz w:val="22"/>
          <w:szCs w:val="22"/>
          <w:lang w:eastAsia="en-US"/>
        </w:rPr>
        <w:t xml:space="preserve"> – posizione economica </w:t>
      </w:r>
      <w:r w:rsidR="00B43FEE" w:rsidRPr="00E82F74">
        <w:rPr>
          <w:rFonts w:ascii="Tahoma" w:eastAsiaTheme="minorHAnsi" w:hAnsi="Tahoma" w:cs="Tahoma"/>
          <w:color w:val="000000"/>
          <w:sz w:val="22"/>
          <w:szCs w:val="22"/>
          <w:lang w:eastAsia="en-US"/>
        </w:rPr>
        <w:t>B3</w:t>
      </w:r>
      <w:r w:rsidR="00BE4D37">
        <w:rPr>
          <w:rFonts w:ascii="Tahoma" w:eastAsiaTheme="minorHAnsi" w:hAnsi="Tahoma" w:cs="Tahoma"/>
          <w:color w:val="000000"/>
          <w:sz w:val="22"/>
          <w:szCs w:val="22"/>
          <w:lang w:eastAsia="en-US"/>
        </w:rPr>
        <w:t>,</w:t>
      </w:r>
      <w:r w:rsidRPr="00E82F74">
        <w:rPr>
          <w:rFonts w:ascii="Tahoma" w:eastAsiaTheme="minorHAnsi" w:hAnsi="Tahoma" w:cs="Tahoma"/>
          <w:color w:val="000000"/>
          <w:sz w:val="22"/>
          <w:szCs w:val="22"/>
          <w:lang w:eastAsia="en-US"/>
        </w:rPr>
        <w:t xml:space="preserve"> </w:t>
      </w:r>
      <w:r w:rsidRPr="00E82F74">
        <w:rPr>
          <w:rFonts w:ascii="Tahoma" w:hAnsi="Tahoma" w:cs="Tahoma"/>
          <w:sz w:val="22"/>
          <w:szCs w:val="22"/>
        </w:rPr>
        <w:t xml:space="preserve">da destinare al </w:t>
      </w:r>
      <w:r w:rsidR="00B43FEE" w:rsidRPr="00E82F74">
        <w:rPr>
          <w:rFonts w:ascii="Tahoma" w:hAnsi="Tahoma" w:cs="Tahoma"/>
          <w:sz w:val="22"/>
          <w:szCs w:val="22"/>
        </w:rPr>
        <w:t>2</w:t>
      </w:r>
      <w:r w:rsidR="00355083" w:rsidRPr="00E82F74">
        <w:rPr>
          <w:rFonts w:ascii="Tahoma" w:hAnsi="Tahoma" w:cs="Tahoma"/>
          <w:sz w:val="22"/>
          <w:szCs w:val="22"/>
        </w:rPr>
        <w:t>^</w:t>
      </w:r>
      <w:r w:rsidRPr="00E82F74">
        <w:rPr>
          <w:rFonts w:ascii="Tahoma" w:hAnsi="Tahoma" w:cs="Tahoma"/>
          <w:sz w:val="22"/>
          <w:szCs w:val="22"/>
        </w:rPr>
        <w:t xml:space="preserve"> Settore </w:t>
      </w:r>
      <w:r w:rsidR="00E358CD" w:rsidRPr="00E82F74">
        <w:rPr>
          <w:rFonts w:ascii="Tahoma" w:hAnsi="Tahoma" w:cs="Tahoma"/>
          <w:sz w:val="22"/>
          <w:szCs w:val="22"/>
        </w:rPr>
        <w:t xml:space="preserve">– Ufficio Associato </w:t>
      </w:r>
      <w:r w:rsidRPr="00E82F74">
        <w:rPr>
          <w:rFonts w:ascii="Tahoma" w:hAnsi="Tahoma" w:cs="Tahoma"/>
          <w:sz w:val="22"/>
          <w:szCs w:val="22"/>
        </w:rPr>
        <w:t>“</w:t>
      </w:r>
      <w:r w:rsidR="00B43FEE" w:rsidRPr="00E82F74">
        <w:rPr>
          <w:rFonts w:ascii="Tahoma" w:hAnsi="Tahoma" w:cs="Tahoma"/>
          <w:sz w:val="22"/>
          <w:szCs w:val="22"/>
        </w:rPr>
        <w:t>Lavori pubblici, manutentivo</w:t>
      </w:r>
      <w:r w:rsidR="00E358CD" w:rsidRPr="00E82F74">
        <w:rPr>
          <w:rFonts w:ascii="Tahoma" w:hAnsi="Tahoma" w:cs="Tahoma"/>
          <w:sz w:val="22"/>
          <w:szCs w:val="22"/>
        </w:rPr>
        <w:t xml:space="preserve"> e</w:t>
      </w:r>
      <w:r w:rsidR="00B43FEE" w:rsidRPr="00E82F74">
        <w:rPr>
          <w:rFonts w:ascii="Tahoma" w:hAnsi="Tahoma" w:cs="Tahoma"/>
          <w:sz w:val="22"/>
          <w:szCs w:val="22"/>
        </w:rPr>
        <w:t xml:space="preserve"> ambiente</w:t>
      </w:r>
      <w:r w:rsidR="00355083" w:rsidRPr="00E82F74">
        <w:rPr>
          <w:rFonts w:ascii="Tahoma" w:hAnsi="Tahoma" w:cs="Tahoma"/>
          <w:sz w:val="22"/>
          <w:szCs w:val="22"/>
        </w:rPr>
        <w:t>”</w:t>
      </w:r>
      <w:r w:rsidRPr="00E82F74">
        <w:rPr>
          <w:rFonts w:ascii="Tahoma" w:eastAsiaTheme="minorHAnsi" w:hAnsi="Tahoma" w:cs="Tahoma"/>
          <w:color w:val="000000"/>
          <w:sz w:val="22"/>
          <w:szCs w:val="22"/>
          <w:lang w:eastAsia="en-US"/>
        </w:rPr>
        <w:t>.</w:t>
      </w:r>
    </w:p>
    <w:p w:rsidR="00BF6402" w:rsidRDefault="00BF6402" w:rsidP="00BF6402">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Non si dà luogo ad alcuna riserva in favore degli appartenenti alle categorie di cui alla legge n.</w:t>
      </w:r>
      <w:r w:rsidRPr="00B57FA7">
        <w:rPr>
          <w:rFonts w:ascii="Tahoma" w:eastAsiaTheme="minorHAnsi" w:hAnsi="Tahoma" w:cs="Tahoma"/>
          <w:color w:val="000000"/>
          <w:sz w:val="22"/>
          <w:szCs w:val="22"/>
          <w:lang w:eastAsia="en-US"/>
        </w:rPr>
        <w:t xml:space="preserve"> 68/1999, in quanto interamente soddisfatta.</w:t>
      </w:r>
    </w:p>
    <w:p w:rsidR="00F349BA" w:rsidRPr="00EB48D0" w:rsidRDefault="00F349BA" w:rsidP="00D04BB0">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EB48D0">
        <w:rPr>
          <w:rFonts w:ascii="Tahoma" w:eastAsiaTheme="minorHAnsi" w:hAnsi="Tahoma" w:cs="Tahoma"/>
          <w:color w:val="000000"/>
          <w:sz w:val="22"/>
          <w:szCs w:val="22"/>
          <w:lang w:eastAsia="en-US"/>
        </w:rPr>
        <w:t>A favore dei volontari in ferma breve e ferma prefissata delle Forze Armate congedati senza demerito ovvero durante</w:t>
      </w:r>
      <w:r w:rsidR="00B6280E" w:rsidRPr="00EB48D0">
        <w:rPr>
          <w:rFonts w:ascii="Tahoma" w:eastAsiaTheme="minorHAnsi" w:hAnsi="Tahoma" w:cs="Tahoma"/>
          <w:color w:val="000000"/>
          <w:sz w:val="22"/>
          <w:szCs w:val="22"/>
          <w:lang w:eastAsia="en-US"/>
        </w:rPr>
        <w:t xml:space="preserve"> </w:t>
      </w:r>
      <w:r w:rsidRPr="00EB48D0">
        <w:rPr>
          <w:rFonts w:ascii="Tahoma" w:eastAsiaTheme="minorHAnsi" w:hAnsi="Tahoma" w:cs="Tahoma"/>
          <w:color w:val="000000"/>
          <w:sz w:val="22"/>
          <w:szCs w:val="22"/>
          <w:lang w:eastAsia="en-US"/>
        </w:rPr>
        <w:t>il periodo di rafferma, nonché dei volontari in servizio permanente, degli Ufficiali di complemento in ferma biennale e</w:t>
      </w:r>
      <w:r w:rsidR="00B6280E" w:rsidRPr="00EB48D0">
        <w:rPr>
          <w:rFonts w:ascii="Tahoma" w:eastAsiaTheme="minorHAnsi" w:hAnsi="Tahoma" w:cs="Tahoma"/>
          <w:color w:val="000000"/>
          <w:sz w:val="22"/>
          <w:szCs w:val="22"/>
          <w:lang w:eastAsia="en-US"/>
        </w:rPr>
        <w:t xml:space="preserve"> </w:t>
      </w:r>
      <w:r w:rsidRPr="00EB48D0">
        <w:rPr>
          <w:rFonts w:ascii="Tahoma" w:eastAsiaTheme="minorHAnsi" w:hAnsi="Tahoma" w:cs="Tahoma"/>
          <w:color w:val="000000"/>
          <w:sz w:val="22"/>
          <w:szCs w:val="22"/>
          <w:lang w:eastAsia="en-US"/>
        </w:rPr>
        <w:t>degli Ufficiali in ferma prefissata che hanno completato senza demerito la ferma contratta (soggetti beneficiari di cui</w:t>
      </w:r>
      <w:r w:rsidR="00B6280E" w:rsidRPr="00EB48D0">
        <w:rPr>
          <w:rFonts w:ascii="Tahoma" w:eastAsiaTheme="minorHAnsi" w:hAnsi="Tahoma" w:cs="Tahoma"/>
          <w:color w:val="000000"/>
          <w:sz w:val="22"/>
          <w:szCs w:val="22"/>
          <w:lang w:eastAsia="en-US"/>
        </w:rPr>
        <w:t xml:space="preserve"> </w:t>
      </w:r>
      <w:r w:rsidRPr="00EB48D0">
        <w:rPr>
          <w:rFonts w:ascii="Tahoma" w:eastAsiaTheme="minorHAnsi" w:hAnsi="Tahoma" w:cs="Tahoma"/>
          <w:color w:val="000000"/>
          <w:sz w:val="22"/>
          <w:szCs w:val="22"/>
          <w:lang w:eastAsia="en-US"/>
        </w:rPr>
        <w:t>all’art. 1014 co</w:t>
      </w:r>
      <w:r w:rsidR="00EB48D0" w:rsidRPr="00EB48D0">
        <w:rPr>
          <w:rFonts w:ascii="Tahoma" w:eastAsiaTheme="minorHAnsi" w:hAnsi="Tahoma" w:cs="Tahoma"/>
          <w:color w:val="000000"/>
          <w:sz w:val="22"/>
          <w:szCs w:val="22"/>
          <w:lang w:eastAsia="en-US"/>
        </w:rPr>
        <w:t>mma</w:t>
      </w:r>
      <w:r w:rsidRPr="00EB48D0">
        <w:rPr>
          <w:rFonts w:ascii="Tahoma" w:eastAsiaTheme="minorHAnsi" w:hAnsi="Tahoma" w:cs="Tahoma"/>
          <w:color w:val="000000"/>
          <w:sz w:val="22"/>
          <w:szCs w:val="22"/>
          <w:lang w:eastAsia="en-US"/>
        </w:rPr>
        <w:t xml:space="preserve"> 1 e all’art. 678 co</w:t>
      </w:r>
      <w:r w:rsidR="00EB48D0" w:rsidRPr="00EB48D0">
        <w:rPr>
          <w:rFonts w:ascii="Tahoma" w:eastAsiaTheme="minorHAnsi" w:hAnsi="Tahoma" w:cs="Tahoma"/>
          <w:color w:val="000000"/>
          <w:sz w:val="22"/>
          <w:szCs w:val="22"/>
          <w:lang w:eastAsia="en-US"/>
        </w:rPr>
        <w:t>mma</w:t>
      </w:r>
      <w:r w:rsidRPr="00EB48D0">
        <w:rPr>
          <w:rFonts w:ascii="Tahoma" w:eastAsiaTheme="minorHAnsi" w:hAnsi="Tahoma" w:cs="Tahoma"/>
          <w:color w:val="000000"/>
          <w:sz w:val="22"/>
          <w:szCs w:val="22"/>
          <w:lang w:eastAsia="en-US"/>
        </w:rPr>
        <w:t xml:space="preserve"> 9) del </w:t>
      </w:r>
      <w:proofErr w:type="spellStart"/>
      <w:r w:rsidRPr="00EB48D0">
        <w:rPr>
          <w:rFonts w:ascii="Tahoma" w:eastAsiaTheme="minorHAnsi" w:hAnsi="Tahoma" w:cs="Tahoma"/>
          <w:color w:val="000000"/>
          <w:sz w:val="22"/>
          <w:szCs w:val="22"/>
          <w:lang w:eastAsia="en-US"/>
        </w:rPr>
        <w:t>D.Lgs.</w:t>
      </w:r>
      <w:proofErr w:type="spellEnd"/>
      <w:r w:rsidRPr="00EB48D0">
        <w:rPr>
          <w:rFonts w:ascii="Tahoma" w:eastAsiaTheme="minorHAnsi" w:hAnsi="Tahoma" w:cs="Tahoma"/>
          <w:color w:val="000000"/>
          <w:sz w:val="22"/>
          <w:szCs w:val="22"/>
          <w:lang w:eastAsia="en-US"/>
        </w:rPr>
        <w:t xml:space="preserve"> n. 66/2010 e </w:t>
      </w:r>
      <w:proofErr w:type="spellStart"/>
      <w:r w:rsidRPr="00EB48D0">
        <w:rPr>
          <w:rFonts w:ascii="Tahoma" w:eastAsiaTheme="minorHAnsi" w:hAnsi="Tahoma" w:cs="Tahoma"/>
          <w:color w:val="000000"/>
          <w:sz w:val="22"/>
          <w:szCs w:val="22"/>
          <w:lang w:eastAsia="en-US"/>
        </w:rPr>
        <w:t>s.m.i.</w:t>
      </w:r>
      <w:proofErr w:type="spellEnd"/>
      <w:r w:rsidRPr="00EB48D0">
        <w:rPr>
          <w:rFonts w:ascii="Tahoma" w:eastAsiaTheme="minorHAnsi" w:hAnsi="Tahoma" w:cs="Tahoma"/>
          <w:color w:val="000000"/>
          <w:sz w:val="22"/>
          <w:szCs w:val="22"/>
          <w:lang w:eastAsia="en-US"/>
        </w:rPr>
        <w:t xml:space="preserve">), è riservato </w:t>
      </w:r>
      <w:r w:rsidR="00EB48D0" w:rsidRPr="00EB48D0">
        <w:rPr>
          <w:rFonts w:ascii="Tahoma" w:eastAsiaTheme="minorHAnsi" w:hAnsi="Tahoma" w:cs="Tahoma"/>
          <w:color w:val="000000"/>
          <w:sz w:val="22"/>
          <w:szCs w:val="22"/>
          <w:lang w:eastAsia="en-US"/>
        </w:rPr>
        <w:t>uno</w:t>
      </w:r>
      <w:r w:rsidRPr="00EB48D0">
        <w:rPr>
          <w:rFonts w:ascii="Tahoma" w:eastAsiaTheme="minorHAnsi" w:hAnsi="Tahoma" w:cs="Tahoma"/>
          <w:color w:val="000000"/>
          <w:sz w:val="22"/>
          <w:szCs w:val="22"/>
          <w:lang w:eastAsia="en-US"/>
        </w:rPr>
        <w:t xml:space="preserve"> dei posti messi a </w:t>
      </w:r>
      <w:r w:rsidR="00EB48D0" w:rsidRPr="00EB48D0">
        <w:rPr>
          <w:rFonts w:ascii="Tahoma" w:eastAsiaTheme="minorHAnsi" w:hAnsi="Tahoma" w:cs="Tahoma"/>
          <w:color w:val="000000"/>
          <w:sz w:val="22"/>
          <w:szCs w:val="22"/>
          <w:lang w:eastAsia="en-US"/>
        </w:rPr>
        <w:lastRenderedPageBreak/>
        <w:t>c</w:t>
      </w:r>
      <w:r w:rsidRPr="00EB48D0">
        <w:rPr>
          <w:rFonts w:ascii="Tahoma" w:eastAsiaTheme="minorHAnsi" w:hAnsi="Tahoma" w:cs="Tahoma"/>
          <w:color w:val="000000"/>
          <w:sz w:val="22"/>
          <w:szCs w:val="22"/>
          <w:lang w:eastAsia="en-US"/>
        </w:rPr>
        <w:t>oncorso, ai</w:t>
      </w:r>
      <w:r w:rsidR="00B6280E" w:rsidRPr="00EB48D0">
        <w:rPr>
          <w:rFonts w:ascii="Tahoma" w:eastAsiaTheme="minorHAnsi" w:hAnsi="Tahoma" w:cs="Tahoma"/>
          <w:color w:val="000000"/>
          <w:sz w:val="22"/>
          <w:szCs w:val="22"/>
          <w:lang w:eastAsia="en-US"/>
        </w:rPr>
        <w:t xml:space="preserve"> </w:t>
      </w:r>
      <w:r w:rsidRPr="00EB48D0">
        <w:rPr>
          <w:rFonts w:ascii="Tahoma" w:eastAsiaTheme="minorHAnsi" w:hAnsi="Tahoma" w:cs="Tahoma"/>
          <w:color w:val="000000"/>
          <w:sz w:val="22"/>
          <w:szCs w:val="22"/>
          <w:lang w:eastAsia="en-US"/>
        </w:rPr>
        <w:t>sensi e per gli effetti di cui al citato art. 1014 – co</w:t>
      </w:r>
      <w:r w:rsidR="00EB48D0" w:rsidRPr="00EB48D0">
        <w:rPr>
          <w:rFonts w:ascii="Tahoma" w:eastAsiaTheme="minorHAnsi" w:hAnsi="Tahoma" w:cs="Tahoma"/>
          <w:color w:val="000000"/>
          <w:sz w:val="22"/>
          <w:szCs w:val="22"/>
          <w:lang w:eastAsia="en-US"/>
        </w:rPr>
        <w:t>mma</w:t>
      </w:r>
      <w:r w:rsidRPr="00EB48D0">
        <w:rPr>
          <w:rFonts w:ascii="Tahoma" w:eastAsiaTheme="minorHAnsi" w:hAnsi="Tahoma" w:cs="Tahoma"/>
          <w:color w:val="000000"/>
          <w:sz w:val="22"/>
          <w:szCs w:val="22"/>
          <w:lang w:eastAsia="en-US"/>
        </w:rPr>
        <w:t xml:space="preserve"> 1 </w:t>
      </w:r>
      <w:proofErr w:type="spellStart"/>
      <w:r w:rsidRPr="00EB48D0">
        <w:rPr>
          <w:rFonts w:ascii="Tahoma" w:eastAsiaTheme="minorHAnsi" w:hAnsi="Tahoma" w:cs="Tahoma"/>
          <w:color w:val="000000"/>
          <w:sz w:val="22"/>
          <w:szCs w:val="22"/>
          <w:lang w:eastAsia="en-US"/>
        </w:rPr>
        <w:t>lett</w:t>
      </w:r>
      <w:proofErr w:type="spellEnd"/>
      <w:r w:rsidRPr="00EB48D0">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a</w:t>
      </w:r>
      <w:r w:rsidRPr="00EB48D0">
        <w:rPr>
          <w:rFonts w:ascii="Tahoma" w:eastAsiaTheme="minorHAnsi" w:hAnsi="Tahoma" w:cs="Tahoma"/>
          <w:color w:val="000000"/>
          <w:sz w:val="22"/>
          <w:szCs w:val="22"/>
          <w:lang w:eastAsia="en-US"/>
        </w:rPr>
        <w:t xml:space="preserve">) del </w:t>
      </w:r>
      <w:proofErr w:type="spellStart"/>
      <w:r w:rsidRPr="00EB48D0">
        <w:rPr>
          <w:rFonts w:ascii="Tahoma" w:eastAsiaTheme="minorHAnsi" w:hAnsi="Tahoma" w:cs="Tahoma"/>
          <w:color w:val="000000"/>
          <w:sz w:val="22"/>
          <w:szCs w:val="22"/>
          <w:lang w:eastAsia="en-US"/>
        </w:rPr>
        <w:t>D.Lgs.</w:t>
      </w:r>
      <w:proofErr w:type="spellEnd"/>
      <w:r w:rsidRPr="00EB48D0">
        <w:rPr>
          <w:rFonts w:ascii="Tahoma" w:eastAsiaTheme="minorHAnsi" w:hAnsi="Tahoma" w:cs="Tahoma"/>
          <w:color w:val="000000"/>
          <w:sz w:val="22"/>
          <w:szCs w:val="22"/>
          <w:lang w:eastAsia="en-US"/>
        </w:rPr>
        <w:t xml:space="preserve"> n. 66/2010 e </w:t>
      </w:r>
      <w:proofErr w:type="spellStart"/>
      <w:r w:rsidRPr="00EB48D0">
        <w:rPr>
          <w:rFonts w:ascii="Tahoma" w:eastAsiaTheme="minorHAnsi" w:hAnsi="Tahoma" w:cs="Tahoma"/>
          <w:color w:val="000000"/>
          <w:sz w:val="22"/>
          <w:szCs w:val="22"/>
          <w:lang w:eastAsia="en-US"/>
        </w:rPr>
        <w:t>s.m.i.</w:t>
      </w:r>
      <w:proofErr w:type="spellEnd"/>
      <w:r w:rsidR="00B6280E" w:rsidRPr="00EB48D0">
        <w:rPr>
          <w:rFonts w:ascii="Tahoma" w:eastAsiaTheme="minorHAnsi" w:hAnsi="Tahoma" w:cs="Tahoma"/>
          <w:color w:val="000000"/>
          <w:sz w:val="22"/>
          <w:szCs w:val="22"/>
          <w:lang w:eastAsia="en-US"/>
        </w:rPr>
        <w:t>.</w:t>
      </w:r>
    </w:p>
    <w:p w:rsidR="00BF6402" w:rsidRPr="00B57FA7" w:rsidRDefault="00BF6402" w:rsidP="00BF6402">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B57FA7">
        <w:rPr>
          <w:rFonts w:ascii="Tahoma" w:eastAsiaTheme="minorHAnsi" w:hAnsi="Tahoma" w:cs="Tahoma"/>
          <w:color w:val="000000"/>
          <w:sz w:val="22"/>
          <w:szCs w:val="22"/>
          <w:lang w:eastAsia="en-US"/>
        </w:rPr>
        <w:t>Ai sensi e per gli effetti d</w:t>
      </w:r>
      <w:r>
        <w:rPr>
          <w:rFonts w:ascii="Tahoma" w:eastAsiaTheme="minorHAnsi" w:hAnsi="Tahoma" w:cs="Tahoma"/>
          <w:color w:val="000000"/>
          <w:sz w:val="22"/>
          <w:szCs w:val="22"/>
          <w:lang w:eastAsia="en-US"/>
        </w:rPr>
        <w:t>el</w:t>
      </w:r>
      <w:r w:rsidRPr="00B57FA7">
        <w:rPr>
          <w:rFonts w:ascii="Tahoma" w:eastAsiaTheme="minorHAnsi" w:hAnsi="Tahoma" w:cs="Tahoma"/>
          <w:color w:val="000000"/>
          <w:sz w:val="22"/>
          <w:szCs w:val="22"/>
          <w:lang w:eastAsia="en-US"/>
        </w:rPr>
        <w:t xml:space="preserve"> D. </w:t>
      </w:r>
      <w:proofErr w:type="spellStart"/>
      <w:r w:rsidRPr="00B57FA7">
        <w:rPr>
          <w:rFonts w:ascii="Tahoma" w:eastAsiaTheme="minorHAnsi" w:hAnsi="Tahoma" w:cs="Tahoma"/>
          <w:color w:val="000000"/>
          <w:sz w:val="22"/>
          <w:szCs w:val="22"/>
          <w:lang w:eastAsia="en-US"/>
        </w:rPr>
        <w:t>Lgs</w:t>
      </w:r>
      <w:proofErr w:type="spellEnd"/>
      <w:r w:rsidRPr="00B57FA7">
        <w:rPr>
          <w:rFonts w:ascii="Tahoma" w:eastAsiaTheme="minorHAnsi" w:hAnsi="Tahoma" w:cs="Tahoma"/>
          <w:color w:val="000000"/>
          <w:sz w:val="22"/>
          <w:szCs w:val="22"/>
          <w:lang w:eastAsia="en-US"/>
        </w:rPr>
        <w:t>. 11</w:t>
      </w:r>
      <w:r>
        <w:rPr>
          <w:rFonts w:ascii="Tahoma" w:eastAsiaTheme="minorHAnsi" w:hAnsi="Tahoma" w:cs="Tahoma"/>
          <w:color w:val="000000"/>
          <w:sz w:val="22"/>
          <w:szCs w:val="22"/>
          <w:lang w:eastAsia="en-US"/>
        </w:rPr>
        <w:t>/</w:t>
      </w:r>
      <w:r w:rsidRPr="00B57FA7">
        <w:rPr>
          <w:rFonts w:ascii="Tahoma" w:eastAsiaTheme="minorHAnsi" w:hAnsi="Tahoma" w:cs="Tahoma"/>
          <w:color w:val="000000"/>
          <w:sz w:val="22"/>
          <w:szCs w:val="22"/>
          <w:lang w:eastAsia="en-US"/>
        </w:rPr>
        <w:t>04</w:t>
      </w:r>
      <w:r>
        <w:rPr>
          <w:rFonts w:ascii="Tahoma" w:eastAsiaTheme="minorHAnsi" w:hAnsi="Tahoma" w:cs="Tahoma"/>
          <w:color w:val="000000"/>
          <w:sz w:val="22"/>
          <w:szCs w:val="22"/>
          <w:lang w:eastAsia="en-US"/>
        </w:rPr>
        <w:t>/</w:t>
      </w:r>
      <w:r w:rsidRPr="00B57FA7">
        <w:rPr>
          <w:rFonts w:ascii="Tahoma" w:eastAsiaTheme="minorHAnsi" w:hAnsi="Tahoma" w:cs="Tahoma"/>
          <w:color w:val="000000"/>
          <w:sz w:val="22"/>
          <w:szCs w:val="22"/>
          <w:lang w:eastAsia="en-US"/>
        </w:rPr>
        <w:t xml:space="preserve">2006 n.198 </w:t>
      </w:r>
      <w:r>
        <w:rPr>
          <w:rFonts w:ascii="Tahoma" w:eastAsiaTheme="minorHAnsi" w:hAnsi="Tahoma" w:cs="Tahoma"/>
          <w:color w:val="000000"/>
          <w:sz w:val="22"/>
          <w:szCs w:val="22"/>
          <w:lang w:eastAsia="en-US"/>
        </w:rPr>
        <w:t xml:space="preserve">recante </w:t>
      </w:r>
      <w:r w:rsidRPr="00B57FA7">
        <w:rPr>
          <w:rFonts w:ascii="Tahoma" w:eastAsiaTheme="minorHAnsi" w:hAnsi="Tahoma" w:cs="Tahoma"/>
          <w:color w:val="000000"/>
          <w:sz w:val="22"/>
          <w:szCs w:val="22"/>
          <w:lang w:eastAsia="en-US"/>
        </w:rPr>
        <w:t xml:space="preserve">“Codice delle pari opportunità tra uomo e donna, a norma dell’art. 6 della Legge 28.11.2005, n. 246” e </w:t>
      </w:r>
      <w:r>
        <w:rPr>
          <w:rFonts w:ascii="Tahoma" w:eastAsiaTheme="minorHAnsi" w:hAnsi="Tahoma" w:cs="Tahoma"/>
          <w:color w:val="000000"/>
          <w:sz w:val="22"/>
          <w:szCs w:val="22"/>
          <w:lang w:eastAsia="en-US"/>
        </w:rPr>
        <w:t>de</w:t>
      </w:r>
      <w:r w:rsidRPr="00B57FA7">
        <w:rPr>
          <w:rFonts w:ascii="Tahoma" w:eastAsiaTheme="minorHAnsi" w:hAnsi="Tahoma" w:cs="Tahoma"/>
          <w:color w:val="000000"/>
          <w:sz w:val="22"/>
          <w:szCs w:val="22"/>
          <w:lang w:eastAsia="en-US"/>
        </w:rPr>
        <w:t xml:space="preserve">ll’art. 57 del D. </w:t>
      </w:r>
      <w:proofErr w:type="spellStart"/>
      <w:r w:rsidRPr="00B57FA7">
        <w:rPr>
          <w:rFonts w:ascii="Tahoma" w:eastAsiaTheme="minorHAnsi" w:hAnsi="Tahoma" w:cs="Tahoma"/>
          <w:color w:val="000000"/>
          <w:sz w:val="22"/>
          <w:szCs w:val="22"/>
          <w:lang w:eastAsia="en-US"/>
        </w:rPr>
        <w:t>Lgs</w:t>
      </w:r>
      <w:proofErr w:type="spellEnd"/>
      <w:r w:rsidRPr="00B57FA7">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30/03/2001 n. </w:t>
      </w:r>
      <w:r w:rsidRPr="00B57FA7">
        <w:rPr>
          <w:rFonts w:ascii="Tahoma" w:eastAsiaTheme="minorHAnsi" w:hAnsi="Tahoma" w:cs="Tahoma"/>
          <w:color w:val="000000"/>
          <w:sz w:val="22"/>
          <w:szCs w:val="22"/>
          <w:lang w:eastAsia="en-US"/>
        </w:rPr>
        <w:t>165, è garantita la pari opportunità tra uomini e donne per quanto concerne l’accesso all’impiego ed il trattamento sul lavoro.</w:t>
      </w:r>
    </w:p>
    <w:p w:rsidR="00BF6402" w:rsidRDefault="00BF6402" w:rsidP="00355083">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B57FA7">
        <w:rPr>
          <w:rFonts w:ascii="Tahoma" w:eastAsiaTheme="minorHAnsi" w:hAnsi="Tahoma" w:cs="Tahoma"/>
          <w:color w:val="000000"/>
          <w:sz w:val="22"/>
          <w:szCs w:val="22"/>
          <w:lang w:eastAsia="en-US"/>
        </w:rPr>
        <w:t xml:space="preserve">Parimenti vengono assicurate le modalità di svolgimento delle prove di esame per consentire ai soggetti di cui alla </w:t>
      </w:r>
      <w:r>
        <w:rPr>
          <w:rFonts w:ascii="Tahoma" w:eastAsiaTheme="minorHAnsi" w:hAnsi="Tahoma" w:cs="Tahoma"/>
          <w:color w:val="000000"/>
          <w:sz w:val="22"/>
          <w:szCs w:val="22"/>
          <w:lang w:eastAsia="en-US"/>
        </w:rPr>
        <w:t>L</w:t>
      </w:r>
      <w:r w:rsidRPr="00B57FA7">
        <w:rPr>
          <w:rFonts w:ascii="Tahoma" w:eastAsiaTheme="minorHAnsi" w:hAnsi="Tahoma" w:cs="Tahoma"/>
          <w:color w:val="000000"/>
          <w:sz w:val="22"/>
          <w:szCs w:val="22"/>
          <w:lang w:eastAsia="en-US"/>
        </w:rPr>
        <w:t xml:space="preserve">egge </w:t>
      </w:r>
      <w:r>
        <w:rPr>
          <w:rFonts w:ascii="Tahoma" w:eastAsiaTheme="minorHAnsi" w:hAnsi="Tahoma" w:cs="Tahoma"/>
          <w:color w:val="000000"/>
          <w:sz w:val="22"/>
          <w:szCs w:val="22"/>
          <w:lang w:eastAsia="en-US"/>
        </w:rPr>
        <w:t xml:space="preserve">05/02/1992 n. </w:t>
      </w:r>
      <w:r w:rsidRPr="00B57FA7">
        <w:rPr>
          <w:rFonts w:ascii="Tahoma" w:eastAsiaTheme="minorHAnsi" w:hAnsi="Tahoma" w:cs="Tahoma"/>
          <w:color w:val="000000"/>
          <w:sz w:val="22"/>
          <w:szCs w:val="22"/>
          <w:lang w:eastAsia="en-US"/>
        </w:rPr>
        <w:t>104 di concorrere in effettive condizioni di parità con gli altri concorrenti.</w:t>
      </w:r>
    </w:p>
    <w:p w:rsidR="00427590" w:rsidRPr="00427590" w:rsidRDefault="00427590" w:rsidP="00427590">
      <w:pPr>
        <w:pStyle w:val="Paragrafoelenco"/>
        <w:numPr>
          <w:ilvl w:val="0"/>
          <w:numId w:val="5"/>
        </w:numPr>
        <w:autoSpaceDE w:val="0"/>
        <w:autoSpaceDN w:val="0"/>
        <w:adjustRightInd w:val="0"/>
        <w:ind w:left="284" w:hanging="284"/>
        <w:jc w:val="both"/>
        <w:rPr>
          <w:rFonts w:ascii="Tahoma" w:eastAsiaTheme="minorHAnsi" w:hAnsi="Tahoma" w:cs="Tahoma"/>
          <w:color w:val="000000"/>
          <w:sz w:val="22"/>
          <w:szCs w:val="22"/>
          <w:lang w:eastAsia="en-US"/>
        </w:rPr>
      </w:pPr>
      <w:r w:rsidRPr="00427590">
        <w:rPr>
          <w:rFonts w:ascii="Tahoma" w:hAnsi="Tahoma" w:cs="Tahoma"/>
          <w:sz w:val="22"/>
          <w:szCs w:val="22"/>
        </w:rPr>
        <w:t>I posti da ricoprire prevedono lo svolgimento delle seguenti mansioni, elencate in via esemplificativa e non esaustiva:</w:t>
      </w:r>
    </w:p>
    <w:p w:rsidR="00F32684" w:rsidRPr="00E82F74" w:rsidRDefault="00F32684" w:rsidP="002100AD">
      <w:pPr>
        <w:numPr>
          <w:ilvl w:val="0"/>
          <w:numId w:val="32"/>
        </w:numPr>
        <w:tabs>
          <w:tab w:val="left" w:pos="567"/>
        </w:tabs>
        <w:spacing w:line="238" w:lineRule="auto"/>
        <w:ind w:left="567" w:right="20" w:hanging="284"/>
        <w:jc w:val="both"/>
        <w:rPr>
          <w:rFonts w:ascii="Wingdings" w:eastAsia="Wingdings" w:hAnsi="Wingdings"/>
          <w:sz w:val="22"/>
        </w:rPr>
      </w:pPr>
      <w:r w:rsidRPr="00E82F74">
        <w:rPr>
          <w:rFonts w:ascii="Tahoma" w:eastAsia="Tahoma" w:hAnsi="Tahoma"/>
          <w:sz w:val="22"/>
        </w:rPr>
        <w:t>Installazione, montaggio, controllo, riparazione ed utilizzo di apparecchiature, attrezzature, arredi, automezzi ed impianti, manutenzione ordinaria degli stessi;</w:t>
      </w:r>
    </w:p>
    <w:p w:rsidR="00F32684" w:rsidRPr="00E82F74" w:rsidRDefault="00F32684" w:rsidP="002100AD">
      <w:pPr>
        <w:numPr>
          <w:ilvl w:val="0"/>
          <w:numId w:val="32"/>
        </w:numPr>
        <w:tabs>
          <w:tab w:val="left" w:pos="567"/>
        </w:tabs>
        <w:spacing w:line="239" w:lineRule="auto"/>
        <w:ind w:left="567" w:right="20" w:hanging="284"/>
        <w:jc w:val="both"/>
        <w:rPr>
          <w:rFonts w:ascii="Wingdings" w:eastAsia="Wingdings" w:hAnsi="Wingdings"/>
          <w:sz w:val="22"/>
        </w:rPr>
      </w:pPr>
      <w:r w:rsidRPr="00E82F74">
        <w:rPr>
          <w:rFonts w:ascii="Tahoma" w:eastAsia="Tahoma" w:hAnsi="Tahoma"/>
          <w:sz w:val="22"/>
        </w:rPr>
        <w:t>Conduzione di tutti gli automezzi in dotazione per l’esecuzione dei lavori, conduzione macchine operatrici complesse, che richiedono specifica abilitazione o patente;</w:t>
      </w:r>
    </w:p>
    <w:p w:rsidR="00F32684" w:rsidRPr="00E82F74" w:rsidRDefault="00F32684" w:rsidP="002100AD">
      <w:pPr>
        <w:numPr>
          <w:ilvl w:val="0"/>
          <w:numId w:val="32"/>
        </w:numPr>
        <w:tabs>
          <w:tab w:val="left" w:pos="567"/>
        </w:tabs>
        <w:spacing w:line="239" w:lineRule="auto"/>
        <w:ind w:left="567" w:hanging="284"/>
        <w:jc w:val="both"/>
        <w:rPr>
          <w:rFonts w:ascii="Wingdings" w:eastAsia="Wingdings" w:hAnsi="Wingdings"/>
          <w:sz w:val="22"/>
        </w:rPr>
      </w:pPr>
      <w:r w:rsidRPr="00E82F74">
        <w:rPr>
          <w:rFonts w:ascii="Tahoma" w:eastAsia="Tahoma" w:hAnsi="Tahoma"/>
          <w:sz w:val="22"/>
        </w:rPr>
        <w:t xml:space="preserve">Sorveglianza, gestione, manutenzione ordinaria e pulizia del parco veicoli, tenuta delle attrezzature, delle macchine e del materiale d’uso, pulitura degli automezzi e delle attrezzature in dotazione, vigilanza di strutture ed attrezzature, cura del rifornimento di materiali </w:t>
      </w:r>
      <w:r w:rsidR="002100AD">
        <w:rPr>
          <w:rFonts w:ascii="Tahoma" w:eastAsia="Tahoma" w:hAnsi="Tahoma"/>
          <w:sz w:val="22"/>
        </w:rPr>
        <w:t>d</w:t>
      </w:r>
      <w:r w:rsidRPr="00E82F74">
        <w:rPr>
          <w:rFonts w:ascii="Tahoma" w:eastAsia="Tahoma" w:hAnsi="Tahoma"/>
          <w:sz w:val="22"/>
        </w:rPr>
        <w:t>i consumo ed attrezzature di lavoro;</w:t>
      </w:r>
    </w:p>
    <w:p w:rsidR="00F32684" w:rsidRPr="00E82F74" w:rsidRDefault="00F32684" w:rsidP="002100AD">
      <w:pPr>
        <w:tabs>
          <w:tab w:val="left" w:pos="567"/>
        </w:tabs>
        <w:spacing w:line="4" w:lineRule="exact"/>
        <w:ind w:left="567" w:hanging="284"/>
        <w:jc w:val="both"/>
        <w:rPr>
          <w:rFonts w:ascii="Wingdings" w:eastAsia="Wingdings" w:hAnsi="Wingdings"/>
          <w:sz w:val="22"/>
        </w:rPr>
      </w:pPr>
    </w:p>
    <w:p w:rsidR="00F32684" w:rsidRPr="00E82F74" w:rsidRDefault="00F32684" w:rsidP="002100AD">
      <w:pPr>
        <w:numPr>
          <w:ilvl w:val="0"/>
          <w:numId w:val="32"/>
        </w:numPr>
        <w:tabs>
          <w:tab w:val="left" w:pos="567"/>
        </w:tabs>
        <w:spacing w:line="239" w:lineRule="auto"/>
        <w:ind w:left="567" w:hanging="284"/>
        <w:jc w:val="both"/>
        <w:rPr>
          <w:rFonts w:ascii="Wingdings" w:eastAsia="Wingdings" w:hAnsi="Wingdings"/>
          <w:sz w:val="22"/>
        </w:rPr>
      </w:pPr>
      <w:r w:rsidRPr="00E82F74">
        <w:rPr>
          <w:rFonts w:ascii="Tahoma" w:eastAsia="Tahoma" w:hAnsi="Tahoma"/>
          <w:sz w:val="22"/>
        </w:rPr>
        <w:t xml:space="preserve">Manutenzione e pulizia della rete stradale pubblica, pulizia cunette, tombini, caditoie, bocche di lupo, attraversamenti stradali, percorsi pedonali, piste ciclabili, sagomatura, livellamenti stradali con uso di </w:t>
      </w:r>
      <w:proofErr w:type="spellStart"/>
      <w:r w:rsidRPr="00E82F74">
        <w:rPr>
          <w:rFonts w:ascii="Tahoma" w:eastAsia="Tahoma" w:hAnsi="Tahoma"/>
          <w:sz w:val="22"/>
        </w:rPr>
        <w:t>motogreder</w:t>
      </w:r>
      <w:proofErr w:type="spellEnd"/>
      <w:r w:rsidRPr="00E82F74">
        <w:rPr>
          <w:rFonts w:ascii="Tahoma" w:eastAsia="Tahoma" w:hAnsi="Tahoma"/>
          <w:sz w:val="22"/>
        </w:rPr>
        <w:t>, ricariche stradali con ghiaia, esecuzione di interventi di depolverizzazione, manutenzione di segnaletica stradale, realizzazione di condotte ed attraversamenti stradali, chiusura di buche;</w:t>
      </w:r>
    </w:p>
    <w:p w:rsidR="00F32684" w:rsidRPr="00E82F74" w:rsidRDefault="00F32684" w:rsidP="002100AD">
      <w:pPr>
        <w:tabs>
          <w:tab w:val="left" w:pos="567"/>
        </w:tabs>
        <w:spacing w:line="4" w:lineRule="exact"/>
        <w:ind w:left="567" w:hanging="284"/>
        <w:jc w:val="both"/>
        <w:rPr>
          <w:rFonts w:ascii="Wingdings" w:eastAsia="Wingdings" w:hAnsi="Wingdings"/>
          <w:sz w:val="22"/>
        </w:rPr>
      </w:pPr>
    </w:p>
    <w:p w:rsidR="00F32684" w:rsidRPr="00E82F74" w:rsidRDefault="00F32684" w:rsidP="002100AD">
      <w:pPr>
        <w:numPr>
          <w:ilvl w:val="0"/>
          <w:numId w:val="32"/>
        </w:numPr>
        <w:tabs>
          <w:tab w:val="left" w:pos="567"/>
        </w:tabs>
        <w:spacing w:line="239" w:lineRule="auto"/>
        <w:ind w:left="567" w:hanging="284"/>
        <w:jc w:val="both"/>
        <w:rPr>
          <w:rFonts w:ascii="Wingdings" w:eastAsia="Wingdings" w:hAnsi="Wingdings"/>
          <w:sz w:val="22"/>
        </w:rPr>
      </w:pPr>
      <w:r w:rsidRPr="00E82F74">
        <w:rPr>
          <w:rFonts w:ascii="Tahoma" w:eastAsia="Tahoma" w:hAnsi="Tahoma"/>
          <w:sz w:val="22"/>
        </w:rPr>
        <w:t>Pulizia e verde</w:t>
      </w:r>
      <w:r w:rsidR="002100AD">
        <w:rPr>
          <w:rFonts w:ascii="Tahoma" w:eastAsia="Tahoma" w:hAnsi="Tahoma"/>
          <w:sz w:val="22"/>
        </w:rPr>
        <w:t>,</w:t>
      </w:r>
      <w:r w:rsidRPr="00E82F74">
        <w:rPr>
          <w:rFonts w:ascii="Tahoma" w:eastAsia="Tahoma" w:hAnsi="Tahoma"/>
          <w:sz w:val="22"/>
        </w:rPr>
        <w:t xml:space="preserve"> lavori di spazzamento stradale, manuale con soffione e decespugliatore o con l’ausilio di apposita macchina spazzatrice, piccoli lavori di sfalcio e potatura, sia sulla rete viaria che all’interno dei parchi comunali, pulizia di guano all’interno del centro storico con </w:t>
      </w:r>
      <w:proofErr w:type="spellStart"/>
      <w:r w:rsidRPr="00E82F74">
        <w:rPr>
          <w:rFonts w:ascii="Tahoma" w:eastAsia="Tahoma" w:hAnsi="Tahoma"/>
          <w:sz w:val="22"/>
        </w:rPr>
        <w:t>idropulitrice</w:t>
      </w:r>
      <w:proofErr w:type="spellEnd"/>
      <w:r w:rsidRPr="00E82F74">
        <w:rPr>
          <w:rFonts w:ascii="Tahoma" w:eastAsia="Tahoma" w:hAnsi="Tahoma"/>
          <w:sz w:val="22"/>
        </w:rPr>
        <w:t>, lavori di innaffiamento su essenze e vegetazione comunal</w:t>
      </w:r>
      <w:r w:rsidR="002100AD">
        <w:rPr>
          <w:rFonts w:ascii="Tahoma" w:eastAsia="Tahoma" w:hAnsi="Tahoma"/>
          <w:sz w:val="22"/>
        </w:rPr>
        <w:t>i</w:t>
      </w:r>
      <w:r w:rsidRPr="00E82F74">
        <w:rPr>
          <w:rFonts w:ascii="Tahoma" w:eastAsia="Tahoma" w:hAnsi="Tahoma"/>
          <w:sz w:val="22"/>
        </w:rPr>
        <w:t>, piccoli lavori di piantumazione;</w:t>
      </w:r>
    </w:p>
    <w:p w:rsidR="00F32684" w:rsidRPr="00E82F74" w:rsidRDefault="00F32684" w:rsidP="002100AD">
      <w:pPr>
        <w:tabs>
          <w:tab w:val="left" w:pos="567"/>
        </w:tabs>
        <w:spacing w:line="4" w:lineRule="exact"/>
        <w:ind w:left="567" w:hanging="284"/>
        <w:jc w:val="both"/>
        <w:rPr>
          <w:rFonts w:ascii="Wingdings" w:eastAsia="Wingdings" w:hAnsi="Wingdings"/>
          <w:sz w:val="22"/>
        </w:rPr>
      </w:pPr>
    </w:p>
    <w:p w:rsidR="00F32684" w:rsidRPr="00E82F74" w:rsidRDefault="00F32684" w:rsidP="002100AD">
      <w:pPr>
        <w:numPr>
          <w:ilvl w:val="0"/>
          <w:numId w:val="32"/>
        </w:numPr>
        <w:tabs>
          <w:tab w:val="left" w:pos="567"/>
        </w:tabs>
        <w:spacing w:line="239" w:lineRule="auto"/>
        <w:ind w:left="567" w:right="20" w:hanging="284"/>
        <w:jc w:val="both"/>
        <w:rPr>
          <w:rFonts w:ascii="Wingdings" w:eastAsia="Wingdings" w:hAnsi="Wingdings"/>
          <w:sz w:val="22"/>
        </w:rPr>
      </w:pPr>
      <w:r w:rsidRPr="00E82F74">
        <w:rPr>
          <w:rFonts w:ascii="Tahoma" w:eastAsia="Tahoma" w:hAnsi="Tahoma"/>
          <w:sz w:val="22"/>
        </w:rPr>
        <w:t>Esecuzione di piccoli lavori edili, manutenzione ordinaria presso immobili comunali, tinteggiature, messa in quota di pozzetti, piccoli lavori idraulici, sostituzione rubinetti, cassette di scarico, manutenzione ordinaria presso parchi comunali;</w:t>
      </w:r>
    </w:p>
    <w:p w:rsidR="00F32684" w:rsidRPr="00E82F74" w:rsidRDefault="00F32684" w:rsidP="002100AD">
      <w:pPr>
        <w:tabs>
          <w:tab w:val="left" w:pos="567"/>
        </w:tabs>
        <w:spacing w:line="2" w:lineRule="exact"/>
        <w:ind w:left="567" w:hanging="284"/>
        <w:jc w:val="both"/>
        <w:rPr>
          <w:rFonts w:ascii="Wingdings" w:eastAsia="Wingdings" w:hAnsi="Wingdings"/>
          <w:sz w:val="22"/>
        </w:rPr>
      </w:pPr>
    </w:p>
    <w:p w:rsidR="00F32684" w:rsidRPr="00E82F74" w:rsidRDefault="00F32684" w:rsidP="002100AD">
      <w:pPr>
        <w:numPr>
          <w:ilvl w:val="0"/>
          <w:numId w:val="32"/>
        </w:numPr>
        <w:tabs>
          <w:tab w:val="left" w:pos="567"/>
        </w:tabs>
        <w:spacing w:line="239" w:lineRule="auto"/>
        <w:ind w:left="567" w:hanging="284"/>
        <w:jc w:val="both"/>
        <w:rPr>
          <w:rFonts w:ascii="Wingdings" w:eastAsia="Wingdings" w:hAnsi="Wingdings"/>
          <w:sz w:val="22"/>
        </w:rPr>
      </w:pPr>
      <w:r w:rsidRPr="00E82F74">
        <w:rPr>
          <w:rFonts w:ascii="Tahoma" w:eastAsia="Tahoma" w:hAnsi="Tahoma"/>
          <w:sz w:val="22"/>
        </w:rPr>
        <w:t>Servizio sgombero neve</w:t>
      </w:r>
      <w:r w:rsidR="002100AD">
        <w:rPr>
          <w:rFonts w:ascii="Tahoma" w:eastAsia="Tahoma" w:hAnsi="Tahoma"/>
          <w:sz w:val="22"/>
        </w:rPr>
        <w:t>,</w:t>
      </w:r>
      <w:r w:rsidRPr="00E82F74">
        <w:rPr>
          <w:rFonts w:ascii="Tahoma" w:eastAsia="Tahoma" w:hAnsi="Tahoma"/>
          <w:sz w:val="22"/>
        </w:rPr>
        <w:t xml:space="preserve"> lavori di spargimento sale con apposite attrezzature, rimozione ghiaccio e neve dalla sede viaria;</w:t>
      </w:r>
    </w:p>
    <w:p w:rsidR="00F32684" w:rsidRPr="00E82F74" w:rsidRDefault="00F32684" w:rsidP="002100AD">
      <w:pPr>
        <w:tabs>
          <w:tab w:val="left" w:pos="567"/>
        </w:tabs>
        <w:spacing w:line="1" w:lineRule="exact"/>
        <w:ind w:left="567" w:hanging="284"/>
        <w:jc w:val="both"/>
        <w:rPr>
          <w:rFonts w:ascii="Wingdings" w:eastAsia="Wingdings" w:hAnsi="Wingdings"/>
          <w:sz w:val="22"/>
        </w:rPr>
      </w:pPr>
    </w:p>
    <w:p w:rsidR="00F32684" w:rsidRPr="00E82F74" w:rsidRDefault="00F32684" w:rsidP="002100AD">
      <w:pPr>
        <w:numPr>
          <w:ilvl w:val="0"/>
          <w:numId w:val="32"/>
        </w:numPr>
        <w:tabs>
          <w:tab w:val="left" w:pos="567"/>
        </w:tabs>
        <w:spacing w:line="0" w:lineRule="atLeast"/>
        <w:ind w:left="567" w:hanging="284"/>
        <w:jc w:val="both"/>
        <w:rPr>
          <w:rFonts w:ascii="Wingdings" w:eastAsia="Wingdings" w:hAnsi="Wingdings"/>
          <w:sz w:val="22"/>
        </w:rPr>
      </w:pPr>
      <w:r w:rsidRPr="00E82F74">
        <w:rPr>
          <w:rFonts w:ascii="Tahoma" w:eastAsia="Tahoma" w:hAnsi="Tahoma"/>
          <w:sz w:val="22"/>
        </w:rPr>
        <w:t>Collaborazione ed interventi di protezione civile e gestione urgenze;</w:t>
      </w:r>
    </w:p>
    <w:p w:rsidR="00F32684" w:rsidRPr="00E82F74" w:rsidRDefault="00F32684" w:rsidP="002100AD">
      <w:pPr>
        <w:numPr>
          <w:ilvl w:val="0"/>
          <w:numId w:val="32"/>
        </w:numPr>
        <w:tabs>
          <w:tab w:val="left" w:pos="567"/>
        </w:tabs>
        <w:spacing w:line="239" w:lineRule="auto"/>
        <w:ind w:left="567" w:hanging="284"/>
        <w:jc w:val="both"/>
        <w:rPr>
          <w:rFonts w:ascii="Wingdings" w:eastAsia="Wingdings" w:hAnsi="Wingdings"/>
          <w:sz w:val="22"/>
        </w:rPr>
      </w:pPr>
      <w:r w:rsidRPr="00E82F74">
        <w:rPr>
          <w:rFonts w:ascii="Tahoma" w:eastAsia="Tahoma" w:hAnsi="Tahoma"/>
          <w:sz w:val="22"/>
        </w:rPr>
        <w:t>Collaborazione e realizzazione di allestimenti attrezzature per manifestazioni, consistenti in montaggio e smontaggio di gazebo telonati, passerelle, palchi stabili e palchi rapidi, pedane, pannelli, ecc., stesura, raccolta ed accatastamento di cavi per impianti elettrici, lampade ed attrezzatura elettrica in genere, movimentazione e trasporto di materiali e suppellettili vari.</w:t>
      </w:r>
    </w:p>
    <w:p w:rsidR="00BF6402" w:rsidRDefault="00BF6402" w:rsidP="00BF6402">
      <w:pPr>
        <w:pStyle w:val="Paragrafoelenco"/>
        <w:autoSpaceDE w:val="0"/>
        <w:autoSpaceDN w:val="0"/>
        <w:adjustRightInd w:val="0"/>
        <w:ind w:left="0"/>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szCs w:val="22"/>
          <w:u w:val="single"/>
          <w:lang w:eastAsia="en-US"/>
        </w:rPr>
      </w:pPr>
      <w:r w:rsidRPr="00D53B2F">
        <w:rPr>
          <w:rFonts w:ascii="Tahoma" w:eastAsiaTheme="minorHAnsi" w:hAnsi="Tahoma" w:cs="Tahoma"/>
          <w:b/>
          <w:bCs/>
          <w:color w:val="000000"/>
          <w:szCs w:val="22"/>
          <w:u w:val="single"/>
          <w:lang w:eastAsia="en-US"/>
        </w:rPr>
        <w:t>ART. 2 - Trattamento economico</w:t>
      </w:r>
    </w:p>
    <w:p w:rsidR="00BF6402" w:rsidRPr="003B4E0A"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 xml:space="preserve">1. </w:t>
      </w:r>
      <w:r w:rsidRPr="00E82F74">
        <w:rPr>
          <w:rFonts w:ascii="Tahoma" w:eastAsiaTheme="minorHAnsi" w:hAnsi="Tahoma" w:cs="Tahoma"/>
          <w:color w:val="000000"/>
          <w:sz w:val="22"/>
          <w:szCs w:val="22"/>
          <w:lang w:eastAsia="en-US"/>
        </w:rPr>
        <w:tab/>
        <w:t xml:space="preserve">Lo stipendio iniziale annuo lordo è quello previsto per la categoria </w:t>
      </w:r>
      <w:r w:rsidR="00F32684" w:rsidRPr="00E82F74">
        <w:rPr>
          <w:rFonts w:ascii="Tahoma" w:eastAsiaTheme="minorHAnsi" w:hAnsi="Tahoma" w:cs="Tahoma"/>
          <w:color w:val="000000"/>
          <w:sz w:val="22"/>
          <w:szCs w:val="22"/>
          <w:lang w:eastAsia="en-US"/>
        </w:rPr>
        <w:t>B</w:t>
      </w:r>
      <w:r w:rsidR="008C0C7C" w:rsidRPr="00E82F74">
        <w:rPr>
          <w:rFonts w:ascii="Tahoma" w:eastAsiaTheme="minorHAnsi" w:hAnsi="Tahoma" w:cs="Tahoma"/>
          <w:color w:val="000000"/>
          <w:sz w:val="22"/>
          <w:szCs w:val="22"/>
          <w:lang w:eastAsia="en-US"/>
        </w:rPr>
        <w:t>3</w:t>
      </w:r>
      <w:r w:rsidRPr="00E82F74">
        <w:rPr>
          <w:rFonts w:ascii="Tahoma" w:eastAsiaTheme="minorHAnsi" w:hAnsi="Tahoma" w:cs="Tahoma"/>
          <w:color w:val="000000"/>
          <w:sz w:val="22"/>
          <w:szCs w:val="22"/>
          <w:lang w:eastAsia="en-US"/>
        </w:rPr>
        <w:t xml:space="preserve"> - posizione economica </w:t>
      </w:r>
      <w:r w:rsidR="00F32684" w:rsidRPr="00E82F74">
        <w:rPr>
          <w:rFonts w:ascii="Tahoma" w:eastAsiaTheme="minorHAnsi" w:hAnsi="Tahoma" w:cs="Tahoma"/>
          <w:color w:val="000000"/>
          <w:sz w:val="22"/>
          <w:szCs w:val="22"/>
          <w:lang w:eastAsia="en-US"/>
        </w:rPr>
        <w:t>B3</w:t>
      </w:r>
      <w:r w:rsidRPr="00E82F74">
        <w:rPr>
          <w:rFonts w:ascii="Tahoma" w:eastAsiaTheme="minorHAnsi" w:hAnsi="Tahoma" w:cs="Tahoma"/>
          <w:color w:val="000000"/>
          <w:sz w:val="22"/>
          <w:szCs w:val="22"/>
          <w:lang w:eastAsia="en-US"/>
        </w:rPr>
        <w:t xml:space="preserve"> dal C.C.N.L. </w:t>
      </w:r>
      <w:r w:rsidR="00D53B2F" w:rsidRPr="00E82F74">
        <w:rPr>
          <w:rFonts w:ascii="Tahoma" w:eastAsiaTheme="minorHAnsi" w:hAnsi="Tahoma" w:cs="Tahoma"/>
          <w:color w:val="000000"/>
          <w:sz w:val="22"/>
          <w:szCs w:val="22"/>
          <w:lang w:eastAsia="en-US"/>
        </w:rPr>
        <w:t>Funzioni Locali</w:t>
      </w:r>
      <w:r w:rsidR="00355083" w:rsidRPr="00E82F74">
        <w:rPr>
          <w:rFonts w:ascii="Tahoma" w:eastAsiaTheme="minorHAnsi" w:hAnsi="Tahoma" w:cs="Tahoma"/>
          <w:color w:val="000000"/>
          <w:sz w:val="22"/>
          <w:szCs w:val="22"/>
          <w:lang w:eastAsia="en-US"/>
        </w:rPr>
        <w:t xml:space="preserve"> del 21/05/2018</w:t>
      </w:r>
      <w:r w:rsidRPr="00E82F74">
        <w:rPr>
          <w:rFonts w:ascii="Tahoma" w:eastAsiaTheme="minorHAnsi" w:hAnsi="Tahoma" w:cs="Tahoma"/>
          <w:color w:val="000000"/>
          <w:sz w:val="22"/>
          <w:szCs w:val="22"/>
          <w:lang w:eastAsia="en-US"/>
        </w:rPr>
        <w:t>, oltre alla tredicesima mensilità e, se ed in quanto dovuti, l’assegno per il nucleo familiare e le altre indennità previste da</w:t>
      </w:r>
      <w:r w:rsidR="00EF75B4" w:rsidRPr="00E82F74">
        <w:rPr>
          <w:rFonts w:ascii="Tahoma" w:eastAsiaTheme="minorHAnsi" w:hAnsi="Tahoma" w:cs="Tahoma"/>
          <w:color w:val="000000"/>
          <w:sz w:val="22"/>
          <w:szCs w:val="22"/>
          <w:lang w:eastAsia="en-US"/>
        </w:rPr>
        <w:t>l</w:t>
      </w:r>
      <w:r w:rsidRPr="00E82F74">
        <w:rPr>
          <w:rFonts w:ascii="Tahoma" w:eastAsiaTheme="minorHAnsi" w:hAnsi="Tahoma" w:cs="Tahoma"/>
          <w:color w:val="000000"/>
          <w:sz w:val="22"/>
          <w:szCs w:val="22"/>
          <w:lang w:eastAsia="en-US"/>
        </w:rPr>
        <w:t xml:space="preserve"> vigent</w:t>
      </w:r>
      <w:r w:rsidR="00EF75B4" w:rsidRPr="00E82F74">
        <w:rPr>
          <w:rFonts w:ascii="Tahoma" w:eastAsiaTheme="minorHAnsi" w:hAnsi="Tahoma" w:cs="Tahoma"/>
          <w:color w:val="000000"/>
          <w:sz w:val="22"/>
          <w:szCs w:val="22"/>
          <w:lang w:eastAsia="en-US"/>
        </w:rPr>
        <w:t>e</w:t>
      </w:r>
      <w:r w:rsidRPr="00E82F74">
        <w:rPr>
          <w:rFonts w:ascii="Tahoma" w:eastAsiaTheme="minorHAnsi" w:hAnsi="Tahoma" w:cs="Tahoma"/>
          <w:color w:val="000000"/>
          <w:sz w:val="22"/>
          <w:szCs w:val="22"/>
          <w:lang w:eastAsia="en-US"/>
        </w:rPr>
        <w:t xml:space="preserve"> C.C.N.L. e dagli</w:t>
      </w:r>
      <w:r w:rsidRPr="003B4E0A">
        <w:rPr>
          <w:rFonts w:ascii="Tahoma" w:eastAsiaTheme="minorHAnsi" w:hAnsi="Tahoma" w:cs="Tahoma"/>
          <w:color w:val="000000"/>
          <w:sz w:val="22"/>
          <w:szCs w:val="22"/>
          <w:lang w:eastAsia="en-US"/>
        </w:rPr>
        <w:t xml:space="preserve"> accordi collettivi decentrati.</w:t>
      </w:r>
    </w:p>
    <w:p w:rsidR="00BF6402" w:rsidRDefault="00BF6402" w:rsidP="00BF6402">
      <w:pPr>
        <w:autoSpaceDE w:val="0"/>
        <w:autoSpaceDN w:val="0"/>
        <w:adjustRightInd w:val="0"/>
        <w:jc w:val="both"/>
        <w:rPr>
          <w:rFonts w:eastAsiaTheme="minorHAnsi"/>
          <w:color w:val="000000"/>
          <w:sz w:val="28"/>
          <w:szCs w:val="28"/>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szCs w:val="22"/>
          <w:u w:val="single"/>
          <w:lang w:eastAsia="en-US"/>
        </w:rPr>
      </w:pPr>
      <w:r w:rsidRPr="00D53B2F">
        <w:rPr>
          <w:rFonts w:ascii="Tahoma" w:eastAsiaTheme="minorHAnsi" w:hAnsi="Tahoma" w:cs="Tahoma"/>
          <w:b/>
          <w:bCs/>
          <w:color w:val="000000"/>
          <w:szCs w:val="22"/>
          <w:u w:val="single"/>
          <w:lang w:eastAsia="en-US"/>
        </w:rPr>
        <w:t>ART. 3 - Requisiti generali per l’ammissione</w:t>
      </w:r>
    </w:p>
    <w:p w:rsidR="00BF6402" w:rsidRPr="003B4E0A"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3B4E0A">
        <w:rPr>
          <w:rFonts w:ascii="Tahoma" w:eastAsiaTheme="minorHAnsi" w:hAnsi="Tahoma" w:cs="Tahoma"/>
          <w:color w:val="000000"/>
          <w:sz w:val="22"/>
          <w:szCs w:val="22"/>
          <w:lang w:eastAsia="en-US"/>
        </w:rPr>
        <w:t>1. Per l’ammissione al concorso è prescritto il possesso dei seguenti requisiti:</w:t>
      </w:r>
    </w:p>
    <w:p w:rsidR="00BF6402" w:rsidRPr="00D703E7"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bCs/>
          <w:color w:val="000000"/>
          <w:sz w:val="22"/>
          <w:szCs w:val="22"/>
          <w:lang w:eastAsia="en-US"/>
        </w:rPr>
      </w:pPr>
      <w:r w:rsidRPr="0074652D">
        <w:rPr>
          <w:rFonts w:ascii="Tahoma" w:eastAsiaTheme="minorHAnsi" w:hAnsi="Tahoma" w:cs="Tahoma"/>
          <w:color w:val="000000"/>
          <w:sz w:val="22"/>
          <w:szCs w:val="22"/>
          <w:lang w:eastAsia="en-US"/>
        </w:rPr>
        <w:lastRenderedPageBreak/>
        <w:t xml:space="preserve">cittadinanza italiana o di uno degli Stati membri dell’Unione Europea secondo quanto previsto dall’art. 38 del D. </w:t>
      </w:r>
      <w:proofErr w:type="spellStart"/>
      <w:r w:rsidRPr="0074652D">
        <w:rPr>
          <w:rFonts w:ascii="Tahoma" w:eastAsiaTheme="minorHAnsi" w:hAnsi="Tahoma" w:cs="Tahoma"/>
          <w:color w:val="000000"/>
          <w:sz w:val="22"/>
          <w:szCs w:val="22"/>
          <w:lang w:eastAsia="en-US"/>
        </w:rPr>
        <w:t>Lgs</w:t>
      </w:r>
      <w:proofErr w:type="spellEnd"/>
      <w:r w:rsidRPr="0074652D">
        <w:rPr>
          <w:rFonts w:ascii="Tahoma" w:eastAsiaTheme="minorHAnsi" w:hAnsi="Tahoma" w:cs="Tahoma"/>
          <w:color w:val="000000"/>
          <w:sz w:val="22"/>
          <w:szCs w:val="22"/>
          <w:lang w:eastAsia="en-US"/>
        </w:rPr>
        <w:t xml:space="preserve">. </w:t>
      </w:r>
      <w:r w:rsidR="00FB15B7">
        <w:rPr>
          <w:rFonts w:ascii="Tahoma" w:eastAsiaTheme="minorHAnsi" w:hAnsi="Tahoma" w:cs="Tahoma"/>
          <w:color w:val="000000"/>
          <w:sz w:val="22"/>
          <w:szCs w:val="22"/>
          <w:lang w:eastAsia="en-US"/>
        </w:rPr>
        <w:t xml:space="preserve">n. </w:t>
      </w:r>
      <w:r w:rsidRPr="0074652D">
        <w:rPr>
          <w:rFonts w:ascii="Tahoma" w:eastAsiaTheme="minorHAnsi" w:hAnsi="Tahoma" w:cs="Tahoma"/>
          <w:color w:val="000000"/>
          <w:sz w:val="22"/>
          <w:szCs w:val="22"/>
          <w:lang w:eastAsia="en-US"/>
        </w:rPr>
        <w:t xml:space="preserve">165/2001 e </w:t>
      </w:r>
      <w:r>
        <w:rPr>
          <w:rFonts w:ascii="Tahoma" w:eastAsiaTheme="minorHAnsi" w:hAnsi="Tahoma" w:cs="Tahoma"/>
          <w:color w:val="000000"/>
          <w:sz w:val="22"/>
          <w:szCs w:val="22"/>
          <w:lang w:eastAsia="en-US"/>
        </w:rPr>
        <w:t xml:space="preserve">dal </w:t>
      </w:r>
      <w:r w:rsidRPr="0074652D">
        <w:rPr>
          <w:rFonts w:ascii="Tahoma" w:eastAsiaTheme="minorHAnsi" w:hAnsi="Tahoma" w:cs="Tahoma"/>
          <w:color w:val="000000"/>
          <w:sz w:val="22"/>
          <w:szCs w:val="22"/>
          <w:lang w:eastAsia="en-US"/>
        </w:rPr>
        <w:t>D.P.C.M. n. 174 del 07/02/1994 e successive modifiche ed integrazioni</w:t>
      </w:r>
      <w:r w:rsidRPr="00D703E7">
        <w:rPr>
          <w:rFonts w:ascii="Tahoma" w:eastAsiaTheme="minorHAnsi" w:hAnsi="Tahoma" w:cs="Tahoma"/>
          <w:color w:val="000000"/>
          <w:sz w:val="22"/>
          <w:szCs w:val="22"/>
          <w:lang w:eastAsia="en-US"/>
        </w:rPr>
        <w:t xml:space="preserve">; </w:t>
      </w:r>
      <w:r w:rsidRPr="00D703E7">
        <w:rPr>
          <w:rFonts w:ascii="Tahoma" w:eastAsiaTheme="minorHAnsi" w:hAnsi="Tahoma" w:cs="Tahoma"/>
          <w:bCs/>
          <w:color w:val="000000"/>
          <w:sz w:val="22"/>
          <w:szCs w:val="22"/>
          <w:lang w:eastAsia="en-US"/>
        </w:rPr>
        <w:t>ai sensi dell’art. 7 della legge 6 agosto 2013 n. 97, si considerano in possesso del requisito, secondo le condizioni e i limiti stabiliti dalla legge, anche i familiari dei cittadini di uno degli Stati membri dell’Unione Europea non aventi la cittadinanza di uno Stato membro purch</w:t>
      </w:r>
      <w:r w:rsidR="00223EC6">
        <w:rPr>
          <w:rFonts w:ascii="Tahoma" w:eastAsiaTheme="minorHAnsi" w:hAnsi="Tahoma" w:cs="Tahoma"/>
          <w:bCs/>
          <w:color w:val="000000"/>
          <w:sz w:val="22"/>
          <w:szCs w:val="22"/>
          <w:lang w:eastAsia="en-US"/>
        </w:rPr>
        <w:t>é</w:t>
      </w:r>
      <w:r w:rsidRPr="00D703E7">
        <w:rPr>
          <w:rFonts w:ascii="Tahoma" w:eastAsiaTheme="minorHAnsi" w:hAnsi="Tahoma" w:cs="Tahoma"/>
          <w:bCs/>
          <w:color w:val="000000"/>
          <w:sz w:val="22"/>
          <w:szCs w:val="22"/>
          <w:lang w:eastAsia="en-US"/>
        </w:rPr>
        <w:t xml:space="preserv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w:t>
      </w:r>
    </w:p>
    <w:p w:rsidR="00BF6402"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D703E7">
        <w:rPr>
          <w:rFonts w:ascii="Tahoma" w:eastAsiaTheme="minorHAnsi" w:hAnsi="Tahoma" w:cs="Tahoma"/>
          <w:color w:val="000000"/>
          <w:sz w:val="22"/>
          <w:szCs w:val="22"/>
          <w:lang w:eastAsia="en-US"/>
        </w:rPr>
        <w:t xml:space="preserve">Per i cittadini stranieri, inoltre, è richiesto il godimento dei diritti civili e politici anche negli Stati di appartenenza o di provenienza, </w:t>
      </w:r>
      <w:r w:rsidRPr="00D703E7">
        <w:rPr>
          <w:rFonts w:ascii="Tahoma" w:eastAsiaTheme="minorHAnsi" w:hAnsi="Tahoma" w:cs="Tahoma"/>
          <w:bCs/>
          <w:color w:val="000000"/>
          <w:sz w:val="22"/>
          <w:szCs w:val="22"/>
          <w:lang w:eastAsia="en-US"/>
        </w:rPr>
        <w:t>fatte salve le eccezioni per i titolari dello status di rifugiato o dello status di protezione sussidiaria,</w:t>
      </w:r>
      <w:r w:rsidRPr="003A29DD">
        <w:rPr>
          <w:rFonts w:ascii="Tahoma" w:eastAsiaTheme="minorHAnsi" w:hAnsi="Tahoma" w:cs="Tahoma"/>
          <w:b/>
          <w:bCs/>
          <w:color w:val="000000"/>
          <w:sz w:val="22"/>
          <w:szCs w:val="22"/>
          <w:lang w:eastAsia="en-US"/>
        </w:rPr>
        <w:t xml:space="preserve"> </w:t>
      </w:r>
      <w:r w:rsidRPr="003A29DD">
        <w:rPr>
          <w:rFonts w:ascii="Tahoma" w:eastAsiaTheme="minorHAnsi" w:hAnsi="Tahoma" w:cs="Tahoma"/>
          <w:color w:val="000000"/>
          <w:sz w:val="22"/>
          <w:szCs w:val="22"/>
          <w:lang w:eastAsia="en-US"/>
        </w:rPr>
        <w:t xml:space="preserve">essere in possesso, fatta eccezione della titolarità della cittadinanza italiana, di tutti gli altri requisiti previsti </w:t>
      </w:r>
      <w:r>
        <w:rPr>
          <w:rFonts w:ascii="Tahoma" w:eastAsiaTheme="minorHAnsi" w:hAnsi="Tahoma" w:cs="Tahoma"/>
          <w:color w:val="000000"/>
          <w:sz w:val="22"/>
          <w:szCs w:val="22"/>
          <w:lang w:eastAsia="en-US"/>
        </w:rPr>
        <w:t>dall’avviso di selezione per i cittadini della Repubblica</w:t>
      </w:r>
      <w:r w:rsidRPr="003A29DD">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avere </w:t>
      </w:r>
      <w:r w:rsidRPr="003A29DD">
        <w:rPr>
          <w:rFonts w:ascii="Tahoma" w:eastAsiaTheme="minorHAnsi" w:hAnsi="Tahoma" w:cs="Tahoma"/>
          <w:color w:val="000000"/>
          <w:sz w:val="22"/>
          <w:szCs w:val="22"/>
          <w:lang w:eastAsia="en-US"/>
        </w:rPr>
        <w:t>adeguata conoscenza della lingua italiana</w:t>
      </w:r>
      <w:r>
        <w:rPr>
          <w:rFonts w:ascii="Tahoma" w:eastAsiaTheme="minorHAnsi" w:hAnsi="Tahoma" w:cs="Tahoma"/>
          <w:color w:val="000000"/>
          <w:sz w:val="22"/>
          <w:szCs w:val="22"/>
          <w:lang w:eastAsia="en-US"/>
        </w:rPr>
        <w:t>;</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74652D">
        <w:rPr>
          <w:rFonts w:ascii="Tahoma" w:eastAsiaTheme="minorHAnsi" w:hAnsi="Tahoma" w:cs="Tahoma"/>
          <w:color w:val="000000"/>
          <w:sz w:val="22"/>
          <w:szCs w:val="22"/>
          <w:lang w:eastAsia="en-US"/>
        </w:rPr>
        <w:t>età non inferiore ad anni 18 e non superiore a quella prevista dalle norme vigenti per il coll</w:t>
      </w:r>
      <w:r>
        <w:rPr>
          <w:rFonts w:ascii="Tahoma" w:eastAsiaTheme="minorHAnsi" w:hAnsi="Tahoma" w:cs="Tahoma"/>
          <w:color w:val="000000"/>
          <w:sz w:val="22"/>
          <w:szCs w:val="22"/>
          <w:lang w:eastAsia="en-US"/>
        </w:rPr>
        <w:t>ocamento a risposo;</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74652D">
        <w:rPr>
          <w:rFonts w:ascii="Tahoma" w:eastAsiaTheme="minorHAnsi" w:hAnsi="Tahoma" w:cs="Tahoma"/>
          <w:color w:val="000000"/>
          <w:sz w:val="22"/>
          <w:szCs w:val="22"/>
          <w:lang w:eastAsia="en-US"/>
        </w:rPr>
        <w:t>non essere esclusi dall’elettorato politico attivo</w:t>
      </w:r>
      <w:r>
        <w:rPr>
          <w:rFonts w:ascii="Tahoma" w:eastAsiaTheme="minorHAnsi" w:hAnsi="Tahoma" w:cs="Tahoma"/>
          <w:color w:val="000000"/>
          <w:sz w:val="22"/>
          <w:szCs w:val="22"/>
          <w:lang w:eastAsia="en-US"/>
        </w:rPr>
        <w:t>;</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74652D">
        <w:rPr>
          <w:rFonts w:ascii="Tahoma" w:eastAsiaTheme="minorHAnsi" w:hAnsi="Tahoma" w:cs="Tahoma"/>
          <w:color w:val="000000"/>
          <w:sz w:val="22"/>
          <w:szCs w:val="22"/>
          <w:lang w:eastAsia="en-US"/>
        </w:rPr>
        <w:t>idoneità psico-fisica all’impiego. L’amministrazione</w:t>
      </w:r>
      <w:r>
        <w:rPr>
          <w:rFonts w:ascii="Tahoma" w:eastAsiaTheme="minorHAnsi" w:hAnsi="Tahoma" w:cs="Tahoma"/>
          <w:color w:val="000000"/>
          <w:sz w:val="22"/>
          <w:szCs w:val="22"/>
          <w:lang w:eastAsia="en-US"/>
        </w:rPr>
        <w:t>,</w:t>
      </w:r>
      <w:r w:rsidRPr="0074652D">
        <w:rPr>
          <w:rFonts w:ascii="Tahoma" w:eastAsiaTheme="minorHAnsi" w:hAnsi="Tahoma" w:cs="Tahoma"/>
          <w:color w:val="000000"/>
          <w:sz w:val="22"/>
          <w:szCs w:val="22"/>
          <w:lang w:eastAsia="en-US"/>
        </w:rPr>
        <w:t xml:space="preserve"> in caso di assunzione</w:t>
      </w:r>
      <w:r>
        <w:rPr>
          <w:rFonts w:ascii="Tahoma" w:eastAsiaTheme="minorHAnsi" w:hAnsi="Tahoma" w:cs="Tahoma"/>
          <w:color w:val="000000"/>
          <w:sz w:val="22"/>
          <w:szCs w:val="22"/>
          <w:lang w:eastAsia="en-US"/>
        </w:rPr>
        <w:t>,</w:t>
      </w:r>
      <w:r w:rsidRPr="0074652D">
        <w:rPr>
          <w:rFonts w:ascii="Tahoma" w:eastAsiaTheme="minorHAnsi" w:hAnsi="Tahoma" w:cs="Tahoma"/>
          <w:color w:val="000000"/>
          <w:sz w:val="22"/>
          <w:szCs w:val="22"/>
          <w:lang w:eastAsia="en-US"/>
        </w:rPr>
        <w:t xml:space="preserve"> sottoporrà a visita medica il vincitore, in base alla normativa vigente</w:t>
      </w:r>
      <w:r>
        <w:rPr>
          <w:rFonts w:ascii="Tahoma" w:eastAsiaTheme="minorHAnsi" w:hAnsi="Tahoma" w:cs="Tahoma"/>
          <w:color w:val="000000"/>
          <w:sz w:val="22"/>
          <w:szCs w:val="22"/>
          <w:lang w:eastAsia="en-US"/>
        </w:rPr>
        <w:t>;</w:t>
      </w:r>
    </w:p>
    <w:p w:rsidR="00165FE1" w:rsidRPr="00891D27" w:rsidRDefault="00BF6402" w:rsidP="00891D27">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717529">
        <w:rPr>
          <w:rFonts w:ascii="Tahoma" w:eastAsiaTheme="minorHAnsi" w:hAnsi="Tahoma" w:cs="Tahoma"/>
          <w:color w:val="000000"/>
          <w:sz w:val="22"/>
          <w:szCs w:val="22"/>
          <w:lang w:eastAsia="en-US"/>
        </w:rPr>
        <w:t xml:space="preserve">essere in possesso del diploma </w:t>
      </w:r>
      <w:r w:rsidRPr="00BE4D37">
        <w:rPr>
          <w:rFonts w:ascii="Tahoma" w:eastAsiaTheme="minorHAnsi" w:hAnsi="Tahoma" w:cs="Tahoma"/>
          <w:color w:val="000000"/>
          <w:sz w:val="22"/>
          <w:szCs w:val="22"/>
          <w:lang w:eastAsia="en-US"/>
        </w:rPr>
        <w:t xml:space="preserve">di </w:t>
      </w:r>
      <w:r w:rsidR="00E358CD" w:rsidRPr="00BE4D37">
        <w:rPr>
          <w:rFonts w:ascii="Tahoma" w:eastAsiaTheme="minorHAnsi" w:hAnsi="Tahoma" w:cs="Tahoma"/>
          <w:color w:val="000000"/>
          <w:sz w:val="22"/>
          <w:szCs w:val="22"/>
          <w:lang w:eastAsia="en-US"/>
        </w:rPr>
        <w:t>qualifica professionale triennale</w:t>
      </w:r>
      <w:r w:rsidR="00BE4D37" w:rsidRPr="00BE4D37">
        <w:rPr>
          <w:rFonts w:ascii="Tahoma" w:eastAsiaTheme="minorHAnsi" w:hAnsi="Tahoma" w:cs="Tahoma"/>
          <w:color w:val="000000"/>
          <w:sz w:val="22"/>
          <w:szCs w:val="22"/>
          <w:lang w:eastAsia="en-US"/>
        </w:rPr>
        <w:t xml:space="preserve"> </w:t>
      </w:r>
      <w:r w:rsidR="00E82F74" w:rsidRPr="00BE4D37">
        <w:rPr>
          <w:rFonts w:ascii="Tahoma" w:eastAsiaTheme="minorHAnsi" w:hAnsi="Tahoma" w:cs="Tahoma"/>
          <w:color w:val="000000"/>
          <w:sz w:val="22"/>
          <w:szCs w:val="22"/>
          <w:lang w:eastAsia="en-US"/>
        </w:rPr>
        <w:t>(si</w:t>
      </w:r>
      <w:r w:rsidR="00E82F74" w:rsidRPr="00717529">
        <w:rPr>
          <w:rFonts w:ascii="Tahoma" w:eastAsiaTheme="minorHAnsi" w:hAnsi="Tahoma" w:cs="Tahoma"/>
          <w:color w:val="000000"/>
          <w:sz w:val="22"/>
          <w:szCs w:val="22"/>
          <w:lang w:eastAsia="en-US"/>
        </w:rPr>
        <w:t xml:space="preserve"> considerano assorbenti i titoli di studio superiori)</w:t>
      </w:r>
      <w:r w:rsidR="00E358CD" w:rsidRPr="00717529">
        <w:rPr>
          <w:rFonts w:ascii="Tahoma" w:eastAsiaTheme="minorHAnsi" w:hAnsi="Tahoma" w:cs="Tahoma"/>
          <w:color w:val="000000"/>
          <w:sz w:val="22"/>
          <w:szCs w:val="22"/>
          <w:lang w:eastAsia="en-US"/>
        </w:rPr>
        <w:t xml:space="preserve"> </w:t>
      </w:r>
      <w:r w:rsidR="00165FE1" w:rsidRPr="00717529">
        <w:rPr>
          <w:rFonts w:ascii="Tahoma" w:eastAsiaTheme="minorHAnsi" w:hAnsi="Tahoma" w:cs="Tahoma"/>
          <w:color w:val="000000"/>
          <w:sz w:val="22"/>
          <w:szCs w:val="22"/>
          <w:lang w:eastAsia="en-US"/>
        </w:rPr>
        <w:t>rilasciato da istituti riconosciuti a norma dell’ordinamento scolastico dello Stato</w:t>
      </w:r>
      <w:r w:rsidR="0042780A" w:rsidRPr="00717529">
        <w:rPr>
          <w:rFonts w:ascii="Tahoma" w:eastAsiaTheme="minorHAnsi" w:hAnsi="Tahoma" w:cs="Tahoma"/>
          <w:color w:val="000000"/>
          <w:sz w:val="22"/>
          <w:szCs w:val="22"/>
          <w:lang w:eastAsia="en-US"/>
        </w:rPr>
        <w:t xml:space="preserve"> Italiano</w:t>
      </w:r>
      <w:r w:rsidRPr="00717529">
        <w:rPr>
          <w:rFonts w:ascii="Tahoma" w:eastAsiaTheme="minorHAnsi" w:hAnsi="Tahoma" w:cs="Tahoma"/>
          <w:color w:val="000000"/>
          <w:sz w:val="22"/>
          <w:szCs w:val="22"/>
          <w:lang w:eastAsia="en-US"/>
        </w:rPr>
        <w:t>. I candidati che abbiano conseguito analogo titolo di studio in uno</w:t>
      </w:r>
      <w:r w:rsidRPr="00165FE1">
        <w:rPr>
          <w:rFonts w:ascii="Tahoma" w:eastAsiaTheme="minorHAnsi" w:hAnsi="Tahoma" w:cs="Tahoma"/>
          <w:color w:val="000000"/>
          <w:sz w:val="22"/>
          <w:szCs w:val="22"/>
          <w:lang w:eastAsia="en-US"/>
        </w:rPr>
        <w:t xml:space="preserve"> Stato estero devono aver ottenuto il riconoscimento previsto dal D. </w:t>
      </w:r>
      <w:proofErr w:type="spellStart"/>
      <w:r w:rsidRPr="00165FE1">
        <w:rPr>
          <w:rFonts w:ascii="Tahoma" w:eastAsiaTheme="minorHAnsi" w:hAnsi="Tahoma" w:cs="Tahoma"/>
          <w:color w:val="000000"/>
          <w:sz w:val="22"/>
          <w:szCs w:val="22"/>
          <w:lang w:eastAsia="en-US"/>
        </w:rPr>
        <w:t>Lgs</w:t>
      </w:r>
      <w:proofErr w:type="spellEnd"/>
      <w:r w:rsidRPr="00165FE1">
        <w:rPr>
          <w:rFonts w:ascii="Tahoma" w:eastAsiaTheme="minorHAnsi" w:hAnsi="Tahoma" w:cs="Tahoma"/>
          <w:color w:val="000000"/>
          <w:sz w:val="22"/>
          <w:szCs w:val="22"/>
          <w:lang w:eastAsia="en-US"/>
        </w:rPr>
        <w:t>. 09/11/2007 n. 206, di attuazione delle direttive 2005/36/CE e 2006/100/CE</w:t>
      </w:r>
      <w:r w:rsidR="00165FE1">
        <w:rPr>
          <w:rFonts w:ascii="Tahoma" w:eastAsiaTheme="minorHAnsi" w:hAnsi="Tahoma" w:cs="Tahoma"/>
          <w:color w:val="000000"/>
          <w:sz w:val="22"/>
          <w:szCs w:val="22"/>
          <w:lang w:eastAsia="en-US"/>
        </w:rPr>
        <w:t xml:space="preserve"> entro la data di scadenza del presente bando</w:t>
      </w:r>
      <w:r w:rsidR="00891D27">
        <w:rPr>
          <w:rFonts w:ascii="Tahoma" w:eastAsiaTheme="minorHAnsi" w:hAnsi="Tahoma" w:cs="Tahoma"/>
          <w:color w:val="000000"/>
          <w:sz w:val="22"/>
          <w:szCs w:val="22"/>
          <w:lang w:eastAsia="en-US"/>
        </w:rPr>
        <w:t>; i</w:t>
      </w:r>
      <w:r w:rsidR="00891D27" w:rsidRPr="00911A4E">
        <w:rPr>
          <w:rFonts w:ascii="Tahoma" w:eastAsiaTheme="minorHAnsi" w:hAnsi="Tahoma" w:cs="Tahoma"/>
          <w:color w:val="000000"/>
          <w:sz w:val="22"/>
          <w:szCs w:val="22"/>
          <w:lang w:eastAsia="en-US"/>
        </w:rPr>
        <w:t>n tutti i casi di equ</w:t>
      </w:r>
      <w:r w:rsidR="0021074F">
        <w:rPr>
          <w:rFonts w:ascii="Tahoma" w:eastAsiaTheme="minorHAnsi" w:hAnsi="Tahoma" w:cs="Tahoma"/>
          <w:color w:val="000000"/>
          <w:sz w:val="22"/>
          <w:szCs w:val="22"/>
          <w:lang w:eastAsia="en-US"/>
        </w:rPr>
        <w:t>iparazione</w:t>
      </w:r>
      <w:r w:rsidR="00891D27">
        <w:rPr>
          <w:rFonts w:ascii="Tahoma" w:eastAsiaTheme="minorHAnsi" w:hAnsi="Tahoma" w:cs="Tahoma"/>
          <w:color w:val="000000"/>
          <w:sz w:val="22"/>
          <w:szCs w:val="22"/>
          <w:lang w:eastAsia="en-US"/>
        </w:rPr>
        <w:t>,</w:t>
      </w:r>
      <w:r w:rsidR="00891D27" w:rsidRPr="00911A4E">
        <w:rPr>
          <w:rFonts w:ascii="Tahoma" w:eastAsiaTheme="minorHAnsi" w:hAnsi="Tahoma" w:cs="Tahoma"/>
          <w:color w:val="000000"/>
          <w:sz w:val="22"/>
          <w:szCs w:val="22"/>
          <w:lang w:eastAsia="en-US"/>
        </w:rPr>
        <w:t xml:space="preserve"> i candidati dovranno indicare nella domanda gli estremi della norma che la riconosce e produrre, all’atto della presentazione della domanda, il provvedimento da cui r</w:t>
      </w:r>
      <w:r w:rsidR="00891D27">
        <w:rPr>
          <w:rFonts w:ascii="Tahoma" w:eastAsiaTheme="minorHAnsi" w:hAnsi="Tahoma" w:cs="Tahoma"/>
          <w:color w:val="000000"/>
          <w:sz w:val="22"/>
          <w:szCs w:val="22"/>
          <w:lang w:eastAsia="en-US"/>
        </w:rPr>
        <w:t xml:space="preserve">isulti la suddetta </w:t>
      </w:r>
      <w:r w:rsidR="0021074F" w:rsidRPr="00911A4E">
        <w:rPr>
          <w:rFonts w:ascii="Tahoma" w:eastAsiaTheme="minorHAnsi" w:hAnsi="Tahoma" w:cs="Tahoma"/>
          <w:color w:val="000000"/>
          <w:sz w:val="22"/>
          <w:szCs w:val="22"/>
          <w:lang w:eastAsia="en-US"/>
        </w:rPr>
        <w:t>equ</w:t>
      </w:r>
      <w:r w:rsidR="0021074F">
        <w:rPr>
          <w:rFonts w:ascii="Tahoma" w:eastAsiaTheme="minorHAnsi" w:hAnsi="Tahoma" w:cs="Tahoma"/>
          <w:color w:val="000000"/>
          <w:sz w:val="22"/>
          <w:szCs w:val="22"/>
          <w:lang w:eastAsia="en-US"/>
        </w:rPr>
        <w:t>iparazione</w:t>
      </w:r>
      <w:r w:rsidR="00891D27">
        <w:rPr>
          <w:rFonts w:ascii="Tahoma" w:eastAsiaTheme="minorHAnsi" w:hAnsi="Tahoma" w:cs="Tahoma"/>
          <w:color w:val="000000"/>
          <w:sz w:val="22"/>
          <w:szCs w:val="22"/>
          <w:lang w:eastAsia="en-US"/>
        </w:rPr>
        <w:t>;</w:t>
      </w:r>
    </w:p>
    <w:p w:rsidR="00BF6402" w:rsidRPr="00165FE1"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165FE1">
        <w:rPr>
          <w:rFonts w:ascii="Tahoma" w:eastAsiaTheme="minorHAnsi" w:hAnsi="Tahoma" w:cs="Tahoma"/>
          <w:color w:val="000000"/>
          <w:sz w:val="22"/>
          <w:szCs w:val="22"/>
          <w:lang w:eastAsia="en-US"/>
        </w:rPr>
        <w:t>non essere stati destituiti oppure dispensati o licenziati dall’impiego presso una pubblica amministrazione per incapacità o persistente insufficiente rendimento;</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911A4E">
        <w:rPr>
          <w:rFonts w:ascii="Tahoma" w:eastAsiaTheme="minorHAnsi" w:hAnsi="Tahoma" w:cs="Tahoma"/>
          <w:color w:val="000000"/>
          <w:sz w:val="22"/>
          <w:szCs w:val="22"/>
          <w:lang w:eastAsia="en-US"/>
        </w:rPr>
        <w:t xml:space="preserve">non essere stati </w:t>
      </w:r>
      <w:r>
        <w:rPr>
          <w:rFonts w:ascii="Tahoma" w:eastAsiaTheme="minorHAnsi" w:hAnsi="Tahoma" w:cs="Tahoma"/>
          <w:color w:val="000000"/>
          <w:sz w:val="22"/>
          <w:szCs w:val="22"/>
          <w:lang w:eastAsia="en-US"/>
        </w:rPr>
        <w:t>dichiarati decaduti</w:t>
      </w:r>
      <w:r w:rsidRPr="00911A4E">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o licenziati da un impiego pubblico per aver conseguito l’impiego stesso mediante la produzione di documenti falsi o viziati da invalidità insanabile;</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C2E8D">
        <w:rPr>
          <w:rFonts w:ascii="Tahoma" w:eastAsiaTheme="minorHAnsi" w:hAnsi="Tahoma" w:cs="Tahoma"/>
          <w:color w:val="000000"/>
          <w:sz w:val="22"/>
          <w:szCs w:val="22"/>
          <w:lang w:eastAsia="en-US"/>
        </w:rPr>
        <w:t xml:space="preserve">per i candidati sottoposti agli obblighi del servizio militare di leva o volontario ai sensi della legislazione vigente: posizione regolare nei riguardi di </w:t>
      </w:r>
      <w:r>
        <w:rPr>
          <w:rFonts w:ascii="Tahoma" w:eastAsiaTheme="minorHAnsi" w:hAnsi="Tahoma" w:cs="Tahoma"/>
          <w:color w:val="000000"/>
          <w:sz w:val="22"/>
          <w:szCs w:val="22"/>
          <w:lang w:eastAsia="en-US"/>
        </w:rPr>
        <w:t>tali obblighi</w:t>
      </w:r>
      <w:r w:rsidRPr="00EC2E8D">
        <w:rPr>
          <w:rFonts w:ascii="Tahoma" w:eastAsiaTheme="minorHAnsi" w:hAnsi="Tahoma" w:cs="Tahoma"/>
          <w:color w:val="000000"/>
          <w:sz w:val="22"/>
          <w:szCs w:val="22"/>
          <w:lang w:eastAsia="en-US"/>
        </w:rPr>
        <w:t xml:space="preserve"> (per i candidati di sesso maschile nati entro il 31.12.1985</w:t>
      </w:r>
      <w:r>
        <w:rPr>
          <w:rFonts w:ascii="Tahoma" w:eastAsiaTheme="minorHAnsi" w:hAnsi="Tahoma" w:cs="Tahoma"/>
          <w:color w:val="000000"/>
          <w:sz w:val="22"/>
          <w:szCs w:val="22"/>
          <w:lang w:eastAsia="en-US"/>
        </w:rPr>
        <w:t>,</w:t>
      </w:r>
      <w:r w:rsidRPr="00EC2E8D">
        <w:rPr>
          <w:rFonts w:ascii="Tahoma" w:eastAsiaTheme="minorHAnsi" w:hAnsi="Tahoma" w:cs="Tahoma"/>
          <w:color w:val="000000"/>
          <w:sz w:val="22"/>
          <w:szCs w:val="22"/>
          <w:lang w:eastAsia="en-US"/>
        </w:rPr>
        <w:t xml:space="preserve"> ai sensi della </w:t>
      </w:r>
      <w:r>
        <w:rPr>
          <w:rFonts w:ascii="Tahoma" w:eastAsiaTheme="minorHAnsi" w:hAnsi="Tahoma" w:cs="Tahoma"/>
          <w:color w:val="000000"/>
          <w:sz w:val="22"/>
          <w:szCs w:val="22"/>
          <w:lang w:eastAsia="en-US"/>
        </w:rPr>
        <w:t>L</w:t>
      </w:r>
      <w:r w:rsidRPr="00EC2E8D">
        <w:rPr>
          <w:rFonts w:ascii="Tahoma" w:eastAsiaTheme="minorHAnsi" w:hAnsi="Tahoma" w:cs="Tahoma"/>
          <w:color w:val="000000"/>
          <w:sz w:val="22"/>
          <w:szCs w:val="22"/>
          <w:lang w:eastAsia="en-US"/>
        </w:rPr>
        <w:t xml:space="preserve">egge </w:t>
      </w:r>
      <w:r>
        <w:rPr>
          <w:rFonts w:ascii="Tahoma" w:eastAsiaTheme="minorHAnsi" w:hAnsi="Tahoma" w:cs="Tahoma"/>
          <w:color w:val="000000"/>
          <w:sz w:val="22"/>
          <w:szCs w:val="22"/>
          <w:lang w:eastAsia="en-US"/>
        </w:rPr>
        <w:t xml:space="preserve">23/08/2004 n. 226 e del D. </w:t>
      </w:r>
      <w:proofErr w:type="spellStart"/>
      <w:r>
        <w:rPr>
          <w:rFonts w:ascii="Tahoma" w:eastAsiaTheme="minorHAnsi" w:hAnsi="Tahoma" w:cs="Tahoma"/>
          <w:color w:val="000000"/>
          <w:sz w:val="22"/>
          <w:szCs w:val="22"/>
          <w:lang w:eastAsia="en-US"/>
        </w:rPr>
        <w:t>Lgs</w:t>
      </w:r>
      <w:proofErr w:type="spellEnd"/>
      <w:r>
        <w:rPr>
          <w:rFonts w:ascii="Tahoma" w:eastAsiaTheme="minorHAnsi" w:hAnsi="Tahoma" w:cs="Tahoma"/>
          <w:color w:val="000000"/>
          <w:sz w:val="22"/>
          <w:szCs w:val="22"/>
          <w:lang w:eastAsia="en-US"/>
        </w:rPr>
        <w:t>. 15/03/201</w:t>
      </w:r>
      <w:r w:rsidR="00C45466">
        <w:rPr>
          <w:rFonts w:ascii="Tahoma" w:eastAsiaTheme="minorHAnsi" w:hAnsi="Tahoma" w:cs="Tahoma"/>
          <w:color w:val="000000"/>
          <w:sz w:val="22"/>
          <w:szCs w:val="22"/>
          <w:lang w:eastAsia="en-US"/>
        </w:rPr>
        <w:t>0</w:t>
      </w:r>
      <w:r>
        <w:rPr>
          <w:rFonts w:ascii="Tahoma" w:eastAsiaTheme="minorHAnsi" w:hAnsi="Tahoma" w:cs="Tahoma"/>
          <w:color w:val="000000"/>
          <w:sz w:val="22"/>
          <w:szCs w:val="22"/>
          <w:lang w:eastAsia="en-US"/>
        </w:rPr>
        <w:t xml:space="preserve"> n. 66)</w:t>
      </w:r>
      <w:r w:rsidRPr="00EC2E8D">
        <w:rPr>
          <w:rFonts w:ascii="Tahoma" w:eastAsiaTheme="minorHAnsi" w:hAnsi="Tahoma" w:cs="Tahoma"/>
          <w:color w:val="000000"/>
          <w:sz w:val="22"/>
          <w:szCs w:val="22"/>
          <w:lang w:eastAsia="en-US"/>
        </w:rPr>
        <w:t>;</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C2E8D">
        <w:rPr>
          <w:rFonts w:ascii="Tahoma" w:eastAsiaTheme="minorHAnsi" w:hAnsi="Tahoma" w:cs="Tahoma"/>
          <w:color w:val="000000"/>
          <w:sz w:val="22"/>
          <w:szCs w:val="22"/>
          <w:lang w:eastAsia="en-US"/>
        </w:rPr>
        <w:t>non aver riportato condanne penali che impediscano, ai sensi delle vigenti disposizioni, la costituzione del rapporto di impiego con una Pubblica Amministrazione;</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C2E8D">
        <w:rPr>
          <w:rFonts w:ascii="Tahoma" w:eastAsiaTheme="minorHAnsi" w:hAnsi="Tahoma" w:cs="Tahoma"/>
          <w:color w:val="000000"/>
          <w:sz w:val="22"/>
          <w:szCs w:val="22"/>
          <w:lang w:eastAsia="en-US"/>
        </w:rPr>
        <w:t xml:space="preserve">non essere stati interdetti o sottoposti a misure che </w:t>
      </w:r>
      <w:r>
        <w:rPr>
          <w:rFonts w:ascii="Tahoma" w:eastAsiaTheme="minorHAnsi" w:hAnsi="Tahoma" w:cs="Tahoma"/>
          <w:color w:val="000000"/>
          <w:sz w:val="22"/>
          <w:szCs w:val="22"/>
          <w:lang w:eastAsia="en-US"/>
        </w:rPr>
        <w:t>precludono</w:t>
      </w:r>
      <w:r w:rsidRPr="00EC2E8D">
        <w:rPr>
          <w:rFonts w:ascii="Tahoma" w:eastAsiaTheme="minorHAnsi" w:hAnsi="Tahoma" w:cs="Tahoma"/>
          <w:color w:val="000000"/>
          <w:sz w:val="22"/>
          <w:szCs w:val="22"/>
          <w:lang w:eastAsia="en-US"/>
        </w:rPr>
        <w:t>, secondo le leggi vigenti, la nomina agli impieghi pubblici;</w:t>
      </w:r>
    </w:p>
    <w:p w:rsidR="00BF6402"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essere in possesso della patente di guida categoria “</w:t>
      </w:r>
      <w:r w:rsidR="00E358CD" w:rsidRPr="00E82F74">
        <w:rPr>
          <w:rFonts w:ascii="Tahoma" w:eastAsiaTheme="minorHAnsi" w:hAnsi="Tahoma" w:cs="Tahoma"/>
          <w:color w:val="000000"/>
          <w:sz w:val="22"/>
          <w:szCs w:val="22"/>
          <w:lang w:eastAsia="en-US"/>
        </w:rPr>
        <w:t>C</w:t>
      </w:r>
      <w:r w:rsidRPr="00E82F74">
        <w:rPr>
          <w:rFonts w:ascii="Tahoma" w:eastAsiaTheme="minorHAnsi" w:hAnsi="Tahoma" w:cs="Tahoma"/>
          <w:color w:val="000000"/>
          <w:sz w:val="22"/>
          <w:szCs w:val="22"/>
          <w:lang w:eastAsia="en-US"/>
        </w:rPr>
        <w:t>” o superiore;</w:t>
      </w:r>
    </w:p>
    <w:p w:rsidR="00E82F74" w:rsidRPr="007B56E5" w:rsidRDefault="00E82F74"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essere in possesso dei patentini per:</w:t>
      </w:r>
    </w:p>
    <w:p w:rsidR="00E82F74" w:rsidRPr="007B56E5" w:rsidRDefault="00E82F74" w:rsidP="00E82F74">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gru per autocarri</w:t>
      </w:r>
      <w:r w:rsidR="003244EB" w:rsidRPr="007B56E5">
        <w:rPr>
          <w:rFonts w:ascii="Tahoma" w:eastAsiaTheme="minorHAnsi" w:hAnsi="Tahoma" w:cs="Tahoma"/>
          <w:color w:val="000000"/>
          <w:sz w:val="22"/>
          <w:szCs w:val="22"/>
          <w:lang w:eastAsia="en-US"/>
        </w:rPr>
        <w:t>;</w:t>
      </w:r>
    </w:p>
    <w:p w:rsidR="003244EB" w:rsidRPr="007B56E5" w:rsidRDefault="003244EB" w:rsidP="00E82F74">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piattaforme di lavoro mobili elevabili (PLE con e senza stabilizzatori</w:t>
      </w:r>
      <w:r w:rsidR="00AC1AA4">
        <w:rPr>
          <w:rFonts w:ascii="Tahoma" w:eastAsiaTheme="minorHAnsi" w:hAnsi="Tahoma" w:cs="Tahoma"/>
          <w:color w:val="000000"/>
          <w:sz w:val="22"/>
          <w:szCs w:val="22"/>
          <w:lang w:eastAsia="en-US"/>
        </w:rPr>
        <w:t>)</w:t>
      </w:r>
      <w:r w:rsidRPr="007B56E5">
        <w:rPr>
          <w:rFonts w:ascii="Tahoma" w:eastAsiaTheme="minorHAnsi" w:hAnsi="Tahoma" w:cs="Tahoma"/>
          <w:color w:val="000000"/>
          <w:sz w:val="22"/>
          <w:szCs w:val="22"/>
          <w:lang w:eastAsia="en-US"/>
        </w:rPr>
        <w:t>;</w:t>
      </w:r>
    </w:p>
    <w:p w:rsidR="003244EB" w:rsidRPr="007B56E5" w:rsidRDefault="003244EB" w:rsidP="00E82F74">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escavatori, pale caricatrici frontali</w:t>
      </w:r>
      <w:r w:rsidR="00351524">
        <w:rPr>
          <w:rFonts w:ascii="Tahoma" w:eastAsiaTheme="minorHAnsi" w:hAnsi="Tahoma" w:cs="Tahoma"/>
          <w:color w:val="000000"/>
          <w:sz w:val="22"/>
          <w:szCs w:val="22"/>
          <w:lang w:eastAsia="en-US"/>
        </w:rPr>
        <w:t xml:space="preserve"> e</w:t>
      </w:r>
      <w:r w:rsidRPr="007B56E5">
        <w:rPr>
          <w:rFonts w:ascii="Tahoma" w:eastAsiaTheme="minorHAnsi" w:hAnsi="Tahoma" w:cs="Tahoma"/>
          <w:color w:val="000000"/>
          <w:sz w:val="22"/>
          <w:szCs w:val="22"/>
          <w:lang w:eastAsia="en-US"/>
        </w:rPr>
        <w:t xml:space="preserve"> terne;</w:t>
      </w:r>
    </w:p>
    <w:p w:rsidR="00BF6402" w:rsidRPr="00E82F74"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 xml:space="preserve">adeguata conoscenza dell’utilizzo del personal computer e delle applicazioni informatiche più diffuse (word, </w:t>
      </w:r>
      <w:proofErr w:type="spellStart"/>
      <w:r w:rsidRPr="00E82F74">
        <w:rPr>
          <w:rFonts w:ascii="Tahoma" w:eastAsiaTheme="minorHAnsi" w:hAnsi="Tahoma" w:cs="Tahoma"/>
          <w:color w:val="000000"/>
          <w:sz w:val="22"/>
          <w:szCs w:val="22"/>
          <w:lang w:eastAsia="en-US"/>
        </w:rPr>
        <w:t>excel</w:t>
      </w:r>
      <w:proofErr w:type="spellEnd"/>
      <w:r w:rsidRPr="00E82F74">
        <w:rPr>
          <w:rFonts w:ascii="Tahoma" w:eastAsiaTheme="minorHAnsi" w:hAnsi="Tahoma" w:cs="Tahoma"/>
          <w:color w:val="000000"/>
          <w:sz w:val="22"/>
          <w:szCs w:val="22"/>
          <w:lang w:eastAsia="en-US"/>
        </w:rPr>
        <w:t>, internet</w:t>
      </w:r>
      <w:r w:rsidR="00FB15B7" w:rsidRPr="00E82F74">
        <w:rPr>
          <w:rFonts w:ascii="Tahoma" w:eastAsiaTheme="minorHAnsi" w:hAnsi="Tahoma" w:cs="Tahoma"/>
          <w:color w:val="000000"/>
          <w:sz w:val="22"/>
          <w:szCs w:val="22"/>
          <w:lang w:eastAsia="en-US"/>
        </w:rPr>
        <w:t xml:space="preserve"> e</w:t>
      </w:r>
      <w:r w:rsidRPr="00E82F74">
        <w:rPr>
          <w:rFonts w:ascii="Tahoma" w:eastAsiaTheme="minorHAnsi" w:hAnsi="Tahoma" w:cs="Tahoma"/>
          <w:color w:val="000000"/>
          <w:sz w:val="22"/>
          <w:szCs w:val="22"/>
          <w:lang w:eastAsia="en-US"/>
        </w:rPr>
        <w:t xml:space="preserve"> posta elettronica);</w:t>
      </w:r>
    </w:p>
    <w:p w:rsidR="00BF6402" w:rsidRPr="00E82F74" w:rsidRDefault="00BF6402" w:rsidP="00BF6402">
      <w:pPr>
        <w:pStyle w:val="Paragrafoelenco"/>
        <w:numPr>
          <w:ilvl w:val="0"/>
          <w:numId w:val="7"/>
        </w:numPr>
        <w:autoSpaceDE w:val="0"/>
        <w:autoSpaceDN w:val="0"/>
        <w:adjustRightInd w:val="0"/>
        <w:ind w:left="284" w:hanging="284"/>
        <w:jc w:val="both"/>
        <w:rPr>
          <w:rFonts w:ascii="Tahoma" w:eastAsiaTheme="minorHAnsi" w:hAnsi="Tahoma" w:cs="Tahoma"/>
          <w:color w:val="000000"/>
          <w:sz w:val="22"/>
          <w:szCs w:val="22"/>
          <w:lang w:eastAsia="en-US"/>
        </w:rPr>
      </w:pPr>
      <w:r w:rsidRPr="00E82F74">
        <w:rPr>
          <w:rFonts w:ascii="Tahoma" w:eastAsiaTheme="minorHAnsi" w:hAnsi="Tahoma" w:cs="Tahoma"/>
          <w:color w:val="000000"/>
          <w:sz w:val="22"/>
          <w:szCs w:val="22"/>
          <w:lang w:eastAsia="en-US"/>
        </w:rPr>
        <w:t>conoscenza della lingua inglese;</w:t>
      </w:r>
    </w:p>
    <w:p w:rsidR="00BF6402"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4D2166">
        <w:rPr>
          <w:rFonts w:ascii="Tahoma" w:eastAsiaTheme="minorHAnsi" w:hAnsi="Tahoma" w:cs="Tahoma"/>
          <w:color w:val="000000"/>
          <w:sz w:val="22"/>
          <w:szCs w:val="22"/>
          <w:lang w:eastAsia="en-US"/>
        </w:rPr>
        <w:t>2. Tali requisiti, sotto pena di esclusione, devono risultare in possesso dei candidati alla data di scadenza del termine utile per la presentazione della domand</w:t>
      </w:r>
      <w:r w:rsidR="00AC1AA4">
        <w:rPr>
          <w:rFonts w:ascii="Tahoma" w:eastAsiaTheme="minorHAnsi" w:hAnsi="Tahoma" w:cs="Tahoma"/>
          <w:color w:val="000000"/>
          <w:sz w:val="22"/>
          <w:szCs w:val="22"/>
          <w:lang w:eastAsia="en-US"/>
        </w:rPr>
        <w:t>a</w:t>
      </w:r>
      <w:r w:rsidRPr="004D2166">
        <w:rPr>
          <w:rFonts w:ascii="Tahoma" w:eastAsiaTheme="minorHAnsi" w:hAnsi="Tahoma" w:cs="Tahoma"/>
          <w:color w:val="000000"/>
          <w:sz w:val="22"/>
          <w:szCs w:val="22"/>
          <w:lang w:eastAsia="en-US"/>
        </w:rPr>
        <w:t xml:space="preserve"> di partecipazione nonché, </w:t>
      </w:r>
      <w:r w:rsidRPr="004D2166">
        <w:rPr>
          <w:rFonts w:ascii="Tahoma" w:eastAsiaTheme="minorHAnsi" w:hAnsi="Tahoma" w:cs="Tahoma"/>
          <w:color w:val="000000"/>
          <w:sz w:val="22"/>
          <w:szCs w:val="22"/>
          <w:lang w:eastAsia="en-US"/>
        </w:rPr>
        <w:lastRenderedPageBreak/>
        <w:t>relativamente ai vincitori, alla data dell’assunzione in servizio. L’accertamento della mancanza anche di uno solo dei predetti requisiti comporterà l’esclusione dal concorso ovvero, se sopravvenuto prima dell’assunzione, la decadenza dal diritto alla nomina.</w:t>
      </w:r>
    </w:p>
    <w:p w:rsidR="0089565F" w:rsidRPr="004D2166" w:rsidRDefault="0089565F" w:rsidP="00BF6402">
      <w:pPr>
        <w:autoSpaceDE w:val="0"/>
        <w:autoSpaceDN w:val="0"/>
        <w:adjustRightInd w:val="0"/>
        <w:ind w:left="284" w:hanging="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szCs w:val="22"/>
          <w:u w:val="single"/>
          <w:lang w:eastAsia="en-US"/>
        </w:rPr>
      </w:pPr>
      <w:r w:rsidRPr="00D53B2F">
        <w:rPr>
          <w:rFonts w:ascii="Tahoma" w:eastAsiaTheme="minorHAnsi" w:hAnsi="Tahoma" w:cs="Tahoma"/>
          <w:b/>
          <w:bCs/>
          <w:color w:val="000000"/>
          <w:szCs w:val="22"/>
          <w:u w:val="single"/>
          <w:lang w:eastAsia="en-US"/>
        </w:rPr>
        <w:t>ART. 4 - Modalità e termini di presentazione della domanda</w:t>
      </w:r>
    </w:p>
    <w:p w:rsidR="00BF6402" w:rsidRPr="004D2166" w:rsidRDefault="00BF6402" w:rsidP="00BF6402">
      <w:pPr>
        <w:autoSpaceDE w:val="0"/>
        <w:autoSpaceDN w:val="0"/>
        <w:adjustRightInd w:val="0"/>
        <w:ind w:left="284" w:hanging="284"/>
        <w:jc w:val="both"/>
        <w:rPr>
          <w:rFonts w:ascii="Tahoma" w:eastAsiaTheme="minorHAnsi" w:hAnsi="Tahoma" w:cs="Tahoma"/>
          <w:b/>
          <w:color w:val="000000"/>
          <w:sz w:val="22"/>
          <w:szCs w:val="22"/>
          <w:u w:val="single"/>
          <w:lang w:eastAsia="en-US"/>
        </w:rPr>
      </w:pPr>
      <w:r w:rsidRPr="004D2166">
        <w:rPr>
          <w:rFonts w:ascii="Tahoma" w:eastAsiaTheme="minorHAnsi" w:hAnsi="Tahoma" w:cs="Tahoma"/>
          <w:color w:val="000000"/>
          <w:sz w:val="22"/>
          <w:szCs w:val="22"/>
          <w:lang w:eastAsia="en-US"/>
        </w:rPr>
        <w:t xml:space="preserve">1. </w:t>
      </w:r>
      <w:r>
        <w:rPr>
          <w:rFonts w:ascii="Tahoma" w:eastAsiaTheme="minorHAnsi" w:hAnsi="Tahoma" w:cs="Tahoma"/>
          <w:color w:val="000000"/>
          <w:sz w:val="22"/>
          <w:szCs w:val="22"/>
          <w:lang w:eastAsia="en-US"/>
        </w:rPr>
        <w:tab/>
      </w:r>
      <w:r w:rsidRPr="004D2166">
        <w:rPr>
          <w:rFonts w:ascii="Tahoma" w:eastAsiaTheme="minorHAnsi" w:hAnsi="Tahoma" w:cs="Tahoma"/>
          <w:color w:val="000000"/>
          <w:sz w:val="22"/>
          <w:szCs w:val="22"/>
          <w:lang w:eastAsia="en-US"/>
        </w:rPr>
        <w:t xml:space="preserve">La domanda di partecipazione, debitamente sottoscritta dal candidato, redatta in carta semplice in conformità allo schema esemplificativo di cui all’allegato A) al presente bando ed indirizzata al </w:t>
      </w:r>
      <w:r>
        <w:rPr>
          <w:rFonts w:ascii="Tahoma" w:eastAsiaTheme="minorHAnsi" w:hAnsi="Tahoma" w:cs="Tahoma"/>
          <w:color w:val="000000"/>
          <w:sz w:val="22"/>
          <w:szCs w:val="22"/>
          <w:lang w:eastAsia="en-US"/>
        </w:rPr>
        <w:t xml:space="preserve">Comune di Ostra </w:t>
      </w:r>
      <w:r w:rsidRPr="004D2166">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Piazza dei Martiri n. 5</w:t>
      </w:r>
      <w:r w:rsidRPr="004D2166">
        <w:rPr>
          <w:rFonts w:ascii="Tahoma" w:eastAsiaTheme="minorHAnsi" w:hAnsi="Tahoma" w:cs="Tahoma"/>
          <w:color w:val="000000"/>
          <w:sz w:val="22"/>
          <w:szCs w:val="22"/>
          <w:lang w:eastAsia="en-US"/>
        </w:rPr>
        <w:t xml:space="preserve"> – 6001</w:t>
      </w:r>
      <w:r>
        <w:rPr>
          <w:rFonts w:ascii="Tahoma" w:eastAsiaTheme="minorHAnsi" w:hAnsi="Tahoma" w:cs="Tahoma"/>
          <w:color w:val="000000"/>
          <w:sz w:val="22"/>
          <w:szCs w:val="22"/>
          <w:lang w:eastAsia="en-US"/>
        </w:rPr>
        <w:t>0 Ostra (AN)</w:t>
      </w:r>
      <w:r w:rsidRPr="004D2166">
        <w:rPr>
          <w:rFonts w:ascii="Tahoma" w:eastAsiaTheme="minorHAnsi" w:hAnsi="Tahoma" w:cs="Tahoma"/>
          <w:color w:val="000000"/>
          <w:sz w:val="22"/>
          <w:szCs w:val="22"/>
          <w:lang w:eastAsia="en-US"/>
        </w:rPr>
        <w:t xml:space="preserve">, dovrà essere inviata, a pena di </w:t>
      </w:r>
      <w:r w:rsidRPr="00717529">
        <w:rPr>
          <w:rFonts w:ascii="Tahoma" w:eastAsiaTheme="minorHAnsi" w:hAnsi="Tahoma" w:cs="Tahoma"/>
          <w:color w:val="000000"/>
          <w:sz w:val="22"/>
          <w:szCs w:val="22"/>
          <w:lang w:eastAsia="en-US"/>
        </w:rPr>
        <w:t xml:space="preserve">esclusione dal concorso, entro il termine perentorio di </w:t>
      </w:r>
      <w:r w:rsidR="00425466">
        <w:rPr>
          <w:rFonts w:ascii="Tahoma" w:eastAsiaTheme="minorHAnsi" w:hAnsi="Tahoma" w:cs="Tahoma"/>
          <w:b/>
          <w:color w:val="000000"/>
          <w:sz w:val="22"/>
          <w:szCs w:val="22"/>
          <w:u w:val="single"/>
          <w:lang w:eastAsia="en-US"/>
        </w:rPr>
        <w:t>M</w:t>
      </w:r>
      <w:r w:rsidR="0065271F">
        <w:rPr>
          <w:rFonts w:ascii="Tahoma" w:eastAsiaTheme="minorHAnsi" w:hAnsi="Tahoma" w:cs="Tahoma"/>
          <w:b/>
          <w:color w:val="000000"/>
          <w:sz w:val="22"/>
          <w:szCs w:val="22"/>
          <w:u w:val="single"/>
          <w:lang w:eastAsia="en-US"/>
        </w:rPr>
        <w:t>ercoledì</w:t>
      </w:r>
      <w:r w:rsidR="0072700B" w:rsidRPr="00717529">
        <w:rPr>
          <w:rFonts w:ascii="Tahoma" w:eastAsiaTheme="minorHAnsi" w:hAnsi="Tahoma" w:cs="Tahoma"/>
          <w:b/>
          <w:color w:val="000000"/>
          <w:sz w:val="22"/>
          <w:szCs w:val="22"/>
          <w:u w:val="single"/>
          <w:lang w:eastAsia="en-US"/>
        </w:rPr>
        <w:t xml:space="preserve"> </w:t>
      </w:r>
      <w:r w:rsidR="0065271F">
        <w:rPr>
          <w:rFonts w:ascii="Tahoma" w:eastAsiaTheme="minorHAnsi" w:hAnsi="Tahoma" w:cs="Tahoma"/>
          <w:b/>
          <w:color w:val="000000"/>
          <w:sz w:val="22"/>
          <w:szCs w:val="22"/>
          <w:u w:val="single"/>
          <w:lang w:eastAsia="en-US"/>
        </w:rPr>
        <w:t>8</w:t>
      </w:r>
      <w:r w:rsidRPr="00717529">
        <w:rPr>
          <w:rFonts w:ascii="Tahoma" w:eastAsiaTheme="minorHAnsi" w:hAnsi="Tahoma" w:cs="Tahoma"/>
          <w:b/>
          <w:color w:val="000000"/>
          <w:sz w:val="22"/>
          <w:szCs w:val="22"/>
          <w:u w:val="single"/>
          <w:lang w:eastAsia="en-US"/>
        </w:rPr>
        <w:t xml:space="preserve"> </w:t>
      </w:r>
      <w:r w:rsidR="0065271F">
        <w:rPr>
          <w:rFonts w:ascii="Tahoma" w:eastAsiaTheme="minorHAnsi" w:hAnsi="Tahoma" w:cs="Tahoma"/>
          <w:b/>
          <w:color w:val="000000"/>
          <w:sz w:val="22"/>
          <w:szCs w:val="22"/>
          <w:u w:val="single"/>
          <w:lang w:eastAsia="en-US"/>
        </w:rPr>
        <w:t>Maggio</w:t>
      </w:r>
      <w:r w:rsidR="0072700B" w:rsidRPr="00717529">
        <w:rPr>
          <w:rFonts w:ascii="Tahoma" w:eastAsiaTheme="minorHAnsi" w:hAnsi="Tahoma" w:cs="Tahoma"/>
          <w:b/>
          <w:color w:val="000000"/>
          <w:sz w:val="22"/>
          <w:szCs w:val="22"/>
          <w:u w:val="single"/>
          <w:lang w:eastAsia="en-US"/>
        </w:rPr>
        <w:t xml:space="preserve"> 2019 alle ore 1</w:t>
      </w:r>
      <w:r w:rsidR="00FB15B7" w:rsidRPr="00717529">
        <w:rPr>
          <w:rFonts w:ascii="Tahoma" w:eastAsiaTheme="minorHAnsi" w:hAnsi="Tahoma" w:cs="Tahoma"/>
          <w:b/>
          <w:color w:val="000000"/>
          <w:sz w:val="22"/>
          <w:szCs w:val="22"/>
          <w:u w:val="single"/>
          <w:lang w:eastAsia="en-US"/>
        </w:rPr>
        <w:t>3</w:t>
      </w:r>
      <w:r w:rsidR="0072700B" w:rsidRPr="00717529">
        <w:rPr>
          <w:rFonts w:ascii="Tahoma" w:eastAsiaTheme="minorHAnsi" w:hAnsi="Tahoma" w:cs="Tahoma"/>
          <w:b/>
          <w:color w:val="000000"/>
          <w:sz w:val="22"/>
          <w:szCs w:val="22"/>
          <w:u w:val="single"/>
          <w:lang w:eastAsia="en-US"/>
        </w:rPr>
        <w:t>:</w:t>
      </w:r>
      <w:r w:rsidRPr="00717529">
        <w:rPr>
          <w:rFonts w:ascii="Tahoma" w:eastAsiaTheme="minorHAnsi" w:hAnsi="Tahoma" w:cs="Tahoma"/>
          <w:b/>
          <w:color w:val="000000"/>
          <w:sz w:val="22"/>
          <w:szCs w:val="22"/>
          <w:u w:val="single"/>
          <w:lang w:eastAsia="en-US"/>
        </w:rPr>
        <w:t>00.</w:t>
      </w:r>
    </w:p>
    <w:p w:rsidR="00BF6402" w:rsidRPr="00944A8A"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944A8A">
        <w:rPr>
          <w:rFonts w:ascii="Tahoma" w:eastAsiaTheme="minorHAnsi" w:hAnsi="Tahoma" w:cs="Tahoma"/>
          <w:color w:val="000000"/>
          <w:sz w:val="22"/>
          <w:szCs w:val="22"/>
          <w:lang w:eastAsia="en-US"/>
        </w:rPr>
        <w:t>2. La presentazione delle domande potrà essere effettuata nei seguenti modi:</w:t>
      </w:r>
    </w:p>
    <w:p w:rsidR="00BF6402" w:rsidRPr="00944A8A" w:rsidRDefault="00BF6402" w:rsidP="00BF6402">
      <w:pPr>
        <w:autoSpaceDE w:val="0"/>
        <w:autoSpaceDN w:val="0"/>
        <w:adjustRightInd w:val="0"/>
        <w:ind w:left="567" w:hanging="283"/>
        <w:jc w:val="both"/>
        <w:rPr>
          <w:rFonts w:ascii="Tahoma" w:eastAsiaTheme="minorHAnsi" w:hAnsi="Tahoma" w:cs="Tahoma"/>
          <w:color w:val="000000"/>
          <w:sz w:val="22"/>
          <w:szCs w:val="22"/>
          <w:lang w:eastAsia="en-US"/>
        </w:rPr>
      </w:pPr>
      <w:r w:rsidRPr="00944A8A">
        <w:rPr>
          <w:rFonts w:ascii="Tahoma" w:eastAsiaTheme="minorHAnsi" w:hAnsi="Tahoma" w:cs="Tahoma"/>
          <w:color w:val="000000"/>
          <w:sz w:val="22"/>
          <w:szCs w:val="22"/>
          <w:lang w:eastAsia="en-US"/>
        </w:rPr>
        <w:t xml:space="preserve">a. </w:t>
      </w:r>
      <w:r>
        <w:rPr>
          <w:rFonts w:ascii="Tahoma" w:eastAsiaTheme="minorHAnsi" w:hAnsi="Tahoma" w:cs="Tahoma"/>
          <w:color w:val="000000"/>
          <w:sz w:val="22"/>
          <w:szCs w:val="22"/>
          <w:lang w:eastAsia="en-US"/>
        </w:rPr>
        <w:tab/>
      </w:r>
      <w:r w:rsidRPr="00944A8A">
        <w:rPr>
          <w:rFonts w:ascii="Tahoma" w:eastAsiaTheme="minorHAnsi" w:hAnsi="Tahoma" w:cs="Tahoma"/>
          <w:color w:val="000000"/>
          <w:sz w:val="22"/>
          <w:szCs w:val="22"/>
          <w:lang w:eastAsia="en-US"/>
        </w:rPr>
        <w:t>direttamente all’Ufficio Protocollo de</w:t>
      </w:r>
      <w:r>
        <w:rPr>
          <w:rFonts w:ascii="Tahoma" w:eastAsiaTheme="minorHAnsi" w:hAnsi="Tahoma" w:cs="Tahoma"/>
          <w:color w:val="000000"/>
          <w:sz w:val="22"/>
          <w:szCs w:val="22"/>
          <w:lang w:eastAsia="en-US"/>
        </w:rPr>
        <w:t xml:space="preserve">l Comune di Ostra </w:t>
      </w:r>
      <w:r w:rsidRPr="00944A8A">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Piazza dei Martiri n. 5</w:t>
      </w:r>
      <w:r w:rsidRPr="00944A8A">
        <w:rPr>
          <w:rFonts w:ascii="Tahoma" w:eastAsiaTheme="minorHAnsi" w:hAnsi="Tahoma" w:cs="Tahoma"/>
          <w:color w:val="000000"/>
          <w:sz w:val="22"/>
          <w:szCs w:val="22"/>
          <w:lang w:eastAsia="en-US"/>
        </w:rPr>
        <w:t xml:space="preserve"> – dal lunedì al venerdì, dalle ore 9.00 alle ore 13,00</w:t>
      </w:r>
      <w:r>
        <w:rPr>
          <w:rFonts w:ascii="Tahoma" w:eastAsiaTheme="minorHAnsi" w:hAnsi="Tahoma" w:cs="Tahoma"/>
          <w:color w:val="000000"/>
          <w:sz w:val="22"/>
          <w:szCs w:val="22"/>
          <w:lang w:eastAsia="en-US"/>
        </w:rPr>
        <w:t>,</w:t>
      </w:r>
      <w:r w:rsidRPr="00944A8A">
        <w:rPr>
          <w:rFonts w:ascii="Tahoma" w:eastAsiaTheme="minorHAnsi" w:hAnsi="Tahoma" w:cs="Tahoma"/>
          <w:color w:val="000000"/>
          <w:sz w:val="22"/>
          <w:szCs w:val="22"/>
          <w:lang w:eastAsia="en-US"/>
        </w:rPr>
        <w:t xml:space="preserve"> ove saranno protocollate. I concorrenti che si avvalgono di questa modalità di presentazione devono </w:t>
      </w:r>
      <w:r>
        <w:rPr>
          <w:rFonts w:ascii="Tahoma" w:eastAsiaTheme="minorHAnsi" w:hAnsi="Tahoma" w:cs="Tahoma"/>
          <w:color w:val="000000"/>
          <w:sz w:val="22"/>
          <w:szCs w:val="22"/>
          <w:lang w:eastAsia="en-US"/>
        </w:rPr>
        <w:t>produrre</w:t>
      </w:r>
      <w:r w:rsidRPr="00944A8A">
        <w:rPr>
          <w:rFonts w:ascii="Tahoma" w:eastAsiaTheme="minorHAnsi" w:hAnsi="Tahoma" w:cs="Tahoma"/>
          <w:color w:val="000000"/>
          <w:sz w:val="22"/>
          <w:szCs w:val="22"/>
          <w:lang w:eastAsia="en-US"/>
        </w:rPr>
        <w:t xml:space="preserve"> al Servizio predetto anche una copia della domanda, sulla quale, ad attestazione della data di presentazione, verrà apposto il timbro di arrivo all’Ente.</w:t>
      </w:r>
    </w:p>
    <w:p w:rsidR="00BF6402" w:rsidRPr="00944A8A" w:rsidRDefault="00BF6402" w:rsidP="00BF6402">
      <w:pPr>
        <w:autoSpaceDE w:val="0"/>
        <w:autoSpaceDN w:val="0"/>
        <w:adjustRightInd w:val="0"/>
        <w:ind w:left="567" w:hanging="283"/>
        <w:jc w:val="both"/>
        <w:rPr>
          <w:rFonts w:ascii="Tahoma" w:eastAsiaTheme="minorHAnsi" w:hAnsi="Tahoma" w:cs="Tahoma"/>
          <w:color w:val="000000"/>
          <w:sz w:val="22"/>
          <w:szCs w:val="22"/>
          <w:lang w:eastAsia="en-US"/>
        </w:rPr>
      </w:pPr>
      <w:r w:rsidRPr="00944A8A">
        <w:rPr>
          <w:rFonts w:ascii="Tahoma" w:eastAsiaTheme="minorHAnsi" w:hAnsi="Tahoma" w:cs="Tahoma"/>
          <w:color w:val="000000"/>
          <w:sz w:val="22"/>
          <w:szCs w:val="22"/>
          <w:lang w:eastAsia="en-US"/>
        </w:rPr>
        <w:t xml:space="preserve">b. </w:t>
      </w:r>
      <w:r>
        <w:rPr>
          <w:rFonts w:ascii="Tahoma" w:eastAsiaTheme="minorHAnsi" w:hAnsi="Tahoma" w:cs="Tahoma"/>
          <w:color w:val="000000"/>
          <w:sz w:val="22"/>
          <w:szCs w:val="22"/>
          <w:lang w:eastAsia="en-US"/>
        </w:rPr>
        <w:tab/>
      </w:r>
      <w:r w:rsidRPr="00944A8A">
        <w:rPr>
          <w:rFonts w:ascii="Tahoma" w:eastAsiaTheme="minorHAnsi" w:hAnsi="Tahoma" w:cs="Tahoma"/>
          <w:color w:val="000000"/>
          <w:sz w:val="22"/>
          <w:szCs w:val="22"/>
          <w:lang w:eastAsia="en-US"/>
        </w:rPr>
        <w:t>a mezzo del servizio postale con raccomandata A.R. (in questo caso la domanda dovrà essere spedita entro il termine suddetto e farà fede la data di spedizione riportata sul timbro postale). Le domande trasmesse con questa modalità dovranno comunque pervenire all’Ufficio Protocollo del</w:t>
      </w:r>
      <w:r>
        <w:rPr>
          <w:rFonts w:ascii="Tahoma" w:eastAsiaTheme="minorHAnsi" w:hAnsi="Tahoma" w:cs="Tahoma"/>
          <w:color w:val="000000"/>
          <w:sz w:val="22"/>
          <w:szCs w:val="22"/>
          <w:lang w:eastAsia="en-US"/>
        </w:rPr>
        <w:t xml:space="preserve"> Comune di Ostra, a pena di esclusione,</w:t>
      </w:r>
      <w:r w:rsidR="0072700B">
        <w:rPr>
          <w:rFonts w:ascii="Tahoma" w:eastAsiaTheme="minorHAnsi" w:hAnsi="Tahoma" w:cs="Tahoma"/>
          <w:color w:val="000000"/>
          <w:sz w:val="22"/>
          <w:szCs w:val="22"/>
          <w:lang w:eastAsia="en-US"/>
        </w:rPr>
        <w:t xml:space="preserve"> entro e non oltre le ore 1</w:t>
      </w:r>
      <w:r w:rsidR="00891D27">
        <w:rPr>
          <w:rFonts w:ascii="Tahoma" w:eastAsiaTheme="minorHAnsi" w:hAnsi="Tahoma" w:cs="Tahoma"/>
          <w:color w:val="000000"/>
          <w:sz w:val="22"/>
          <w:szCs w:val="22"/>
          <w:lang w:eastAsia="en-US"/>
        </w:rPr>
        <w:t>3</w:t>
      </w:r>
      <w:r w:rsidR="0072700B">
        <w:rPr>
          <w:rFonts w:ascii="Tahoma" w:eastAsiaTheme="minorHAnsi" w:hAnsi="Tahoma" w:cs="Tahoma"/>
          <w:color w:val="000000"/>
          <w:sz w:val="22"/>
          <w:szCs w:val="22"/>
          <w:lang w:eastAsia="en-US"/>
        </w:rPr>
        <w:t>:</w:t>
      </w:r>
      <w:r w:rsidRPr="00944A8A">
        <w:rPr>
          <w:rFonts w:ascii="Tahoma" w:eastAsiaTheme="minorHAnsi" w:hAnsi="Tahoma" w:cs="Tahoma"/>
          <w:color w:val="000000"/>
          <w:sz w:val="22"/>
          <w:szCs w:val="22"/>
          <w:lang w:eastAsia="en-US"/>
        </w:rPr>
        <w:t xml:space="preserve">00 di </w:t>
      </w:r>
      <w:r w:rsidR="0065271F">
        <w:rPr>
          <w:rFonts w:ascii="Tahoma" w:eastAsiaTheme="minorHAnsi" w:hAnsi="Tahoma" w:cs="Tahoma"/>
          <w:color w:val="000000"/>
          <w:sz w:val="22"/>
          <w:szCs w:val="22"/>
          <w:lang w:eastAsia="en-US"/>
        </w:rPr>
        <w:t>lunedì</w:t>
      </w:r>
      <w:r w:rsidRPr="00944A8A">
        <w:rPr>
          <w:rFonts w:ascii="Tahoma" w:eastAsiaTheme="minorHAnsi" w:hAnsi="Tahoma" w:cs="Tahoma"/>
          <w:color w:val="000000"/>
          <w:sz w:val="22"/>
          <w:szCs w:val="22"/>
          <w:lang w:eastAsia="en-US"/>
        </w:rPr>
        <w:t xml:space="preserve"> </w:t>
      </w:r>
      <w:r w:rsidR="0065271F">
        <w:rPr>
          <w:rFonts w:ascii="Tahoma" w:eastAsiaTheme="minorHAnsi" w:hAnsi="Tahoma" w:cs="Tahoma"/>
          <w:color w:val="000000"/>
          <w:sz w:val="22"/>
          <w:szCs w:val="22"/>
          <w:lang w:eastAsia="en-US"/>
        </w:rPr>
        <w:t>1</w:t>
      </w:r>
      <w:r w:rsidR="00E85BB2">
        <w:rPr>
          <w:rFonts w:ascii="Tahoma" w:eastAsiaTheme="minorHAnsi" w:hAnsi="Tahoma" w:cs="Tahoma"/>
          <w:color w:val="000000"/>
          <w:sz w:val="22"/>
          <w:szCs w:val="22"/>
          <w:lang w:eastAsia="en-US"/>
        </w:rPr>
        <w:t>3 maggio</w:t>
      </w:r>
      <w:r w:rsidR="0072700B">
        <w:rPr>
          <w:rFonts w:ascii="Tahoma" w:eastAsiaTheme="minorHAnsi" w:hAnsi="Tahoma" w:cs="Tahoma"/>
          <w:color w:val="000000"/>
          <w:sz w:val="22"/>
          <w:szCs w:val="22"/>
          <w:lang w:eastAsia="en-US"/>
        </w:rPr>
        <w:t xml:space="preserve"> 2019</w:t>
      </w:r>
      <w:r w:rsidRPr="00944A8A">
        <w:rPr>
          <w:rFonts w:ascii="Tahoma" w:eastAsiaTheme="minorHAnsi" w:hAnsi="Tahoma" w:cs="Tahoma"/>
          <w:color w:val="000000"/>
          <w:sz w:val="22"/>
          <w:szCs w:val="22"/>
          <w:lang w:eastAsia="en-US"/>
        </w:rPr>
        <w:t>.</w:t>
      </w:r>
    </w:p>
    <w:p w:rsidR="00BF6402" w:rsidRPr="00944A8A" w:rsidRDefault="00BF6402" w:rsidP="00BF6402">
      <w:pPr>
        <w:autoSpaceDE w:val="0"/>
        <w:autoSpaceDN w:val="0"/>
        <w:adjustRightInd w:val="0"/>
        <w:ind w:left="567" w:hanging="283"/>
        <w:jc w:val="both"/>
        <w:rPr>
          <w:rFonts w:ascii="Tahoma" w:eastAsiaTheme="minorHAnsi" w:hAnsi="Tahoma" w:cs="Tahoma"/>
          <w:color w:val="000000"/>
          <w:sz w:val="22"/>
          <w:szCs w:val="22"/>
          <w:lang w:eastAsia="en-US"/>
        </w:rPr>
      </w:pPr>
      <w:r w:rsidRPr="00944A8A">
        <w:rPr>
          <w:rFonts w:ascii="Tahoma" w:eastAsiaTheme="minorHAnsi" w:hAnsi="Tahoma" w:cs="Tahoma"/>
          <w:color w:val="000000"/>
          <w:sz w:val="22"/>
          <w:szCs w:val="22"/>
          <w:lang w:eastAsia="en-US"/>
        </w:rPr>
        <w:t xml:space="preserve">c. </w:t>
      </w:r>
      <w:r>
        <w:rPr>
          <w:rFonts w:ascii="Tahoma" w:eastAsiaTheme="minorHAnsi" w:hAnsi="Tahoma" w:cs="Tahoma"/>
          <w:color w:val="000000"/>
          <w:sz w:val="22"/>
          <w:szCs w:val="22"/>
          <w:lang w:eastAsia="en-US"/>
        </w:rPr>
        <w:tab/>
      </w:r>
      <w:r w:rsidRPr="00944A8A">
        <w:rPr>
          <w:rFonts w:ascii="Tahoma" w:eastAsiaTheme="minorHAnsi" w:hAnsi="Tahoma" w:cs="Tahoma"/>
          <w:color w:val="000000"/>
          <w:sz w:val="22"/>
          <w:szCs w:val="22"/>
          <w:lang w:eastAsia="en-US"/>
        </w:rPr>
        <w:t>a</w:t>
      </w:r>
      <w:r>
        <w:rPr>
          <w:rFonts w:ascii="Tahoma" w:eastAsiaTheme="minorHAnsi" w:hAnsi="Tahoma" w:cs="Tahoma"/>
          <w:color w:val="000000"/>
          <w:sz w:val="22"/>
          <w:szCs w:val="22"/>
          <w:lang w:eastAsia="en-US"/>
        </w:rPr>
        <w:t xml:space="preserve"> </w:t>
      </w:r>
      <w:r w:rsidRPr="00944A8A">
        <w:rPr>
          <w:rFonts w:ascii="Tahoma" w:eastAsiaTheme="minorHAnsi" w:hAnsi="Tahoma" w:cs="Tahoma"/>
          <w:color w:val="000000"/>
          <w:sz w:val="22"/>
          <w:szCs w:val="22"/>
          <w:lang w:eastAsia="en-US"/>
        </w:rPr>
        <w:t>mezzo posta elettronica certificata all’indirizzo PEC:</w:t>
      </w:r>
      <w:r>
        <w:rPr>
          <w:rFonts w:ascii="Tahoma" w:eastAsiaTheme="minorHAnsi" w:hAnsi="Tahoma" w:cs="Tahoma"/>
          <w:color w:val="000000"/>
          <w:sz w:val="22"/>
          <w:szCs w:val="22"/>
          <w:lang w:eastAsia="en-US"/>
        </w:rPr>
        <w:t xml:space="preserve"> comune.ostra</w:t>
      </w:r>
      <w:r w:rsidRPr="00944A8A">
        <w:rPr>
          <w:rFonts w:ascii="Tahoma" w:eastAsiaTheme="minorHAnsi" w:hAnsi="Tahoma" w:cs="Tahoma"/>
          <w:color w:val="000000"/>
          <w:sz w:val="22"/>
          <w:szCs w:val="22"/>
          <w:lang w:eastAsia="en-US"/>
        </w:rPr>
        <w:t>@</w:t>
      </w:r>
      <w:r>
        <w:rPr>
          <w:rFonts w:ascii="Tahoma" w:eastAsiaTheme="minorHAnsi" w:hAnsi="Tahoma" w:cs="Tahoma"/>
          <w:color w:val="000000"/>
          <w:sz w:val="22"/>
          <w:szCs w:val="22"/>
          <w:lang w:eastAsia="en-US"/>
        </w:rPr>
        <w:t>emarche</w:t>
      </w:r>
      <w:r w:rsidRPr="00944A8A">
        <w:rPr>
          <w:rFonts w:ascii="Tahoma" w:eastAsiaTheme="minorHAnsi" w:hAnsi="Tahoma" w:cs="Tahoma"/>
          <w:color w:val="000000"/>
          <w:sz w:val="22"/>
          <w:szCs w:val="22"/>
          <w:lang w:eastAsia="en-US"/>
        </w:rPr>
        <w:t>.it</w:t>
      </w:r>
      <w:r>
        <w:rPr>
          <w:rFonts w:ascii="Tahoma" w:eastAsiaTheme="minorHAnsi" w:hAnsi="Tahoma" w:cs="Tahoma"/>
          <w:color w:val="000000"/>
          <w:sz w:val="22"/>
          <w:szCs w:val="22"/>
          <w:lang w:eastAsia="en-US"/>
        </w:rPr>
        <w:t>,</w:t>
      </w:r>
      <w:r w:rsidRPr="00944A8A">
        <w:rPr>
          <w:rFonts w:ascii="Tahoma" w:eastAsiaTheme="minorHAnsi" w:hAnsi="Tahoma" w:cs="Tahoma"/>
          <w:color w:val="000000"/>
          <w:sz w:val="22"/>
          <w:szCs w:val="22"/>
          <w:lang w:eastAsia="en-US"/>
        </w:rPr>
        <w:t xml:space="preserve"> obbligatoriamente mediante trasmissione della scansione dell’originale della domanda debitamente sottoscritta e con oggetto “Domanda pubblico concorso per</w:t>
      </w:r>
      <w:r w:rsidR="0072700B">
        <w:rPr>
          <w:rFonts w:ascii="Tahoma" w:eastAsiaTheme="minorHAnsi" w:hAnsi="Tahoma" w:cs="Tahoma"/>
          <w:color w:val="000000"/>
          <w:sz w:val="22"/>
          <w:szCs w:val="22"/>
          <w:lang w:eastAsia="en-US"/>
        </w:rPr>
        <w:t xml:space="preserve"> n. 2 posti</w:t>
      </w:r>
      <w:r w:rsidRPr="00944A8A">
        <w:rPr>
          <w:rFonts w:ascii="Tahoma" w:eastAsiaTheme="minorHAnsi" w:hAnsi="Tahoma" w:cs="Tahoma"/>
          <w:color w:val="000000"/>
          <w:sz w:val="22"/>
          <w:szCs w:val="22"/>
          <w:lang w:eastAsia="en-US"/>
        </w:rPr>
        <w:t xml:space="preserve"> di </w:t>
      </w:r>
      <w:r w:rsidR="00A009E4">
        <w:rPr>
          <w:rFonts w:ascii="Tahoma" w:eastAsiaTheme="minorHAnsi" w:hAnsi="Tahoma" w:cs="Tahoma"/>
          <w:color w:val="000000"/>
          <w:sz w:val="22"/>
          <w:szCs w:val="22"/>
          <w:lang w:eastAsia="en-US"/>
        </w:rPr>
        <w:t>Conduttore macchine complesse ed Operaio professionale</w:t>
      </w:r>
      <w:r w:rsidRPr="00944A8A">
        <w:rPr>
          <w:rFonts w:ascii="Tahoma" w:eastAsiaTheme="minorHAnsi" w:hAnsi="Tahoma" w:cs="Tahoma"/>
          <w:color w:val="000000"/>
          <w:sz w:val="22"/>
          <w:szCs w:val="22"/>
          <w:lang w:eastAsia="en-US"/>
        </w:rPr>
        <w:t>”. In questo caso</w:t>
      </w:r>
      <w:r>
        <w:rPr>
          <w:rFonts w:ascii="Tahoma" w:eastAsiaTheme="minorHAnsi" w:hAnsi="Tahoma" w:cs="Tahoma"/>
          <w:color w:val="000000"/>
          <w:sz w:val="22"/>
          <w:szCs w:val="22"/>
          <w:lang w:eastAsia="en-US"/>
        </w:rPr>
        <w:t>,</w:t>
      </w:r>
      <w:r w:rsidRPr="00944A8A">
        <w:rPr>
          <w:rFonts w:ascii="Tahoma" w:eastAsiaTheme="minorHAnsi" w:hAnsi="Tahoma" w:cs="Tahoma"/>
          <w:color w:val="000000"/>
          <w:sz w:val="22"/>
          <w:szCs w:val="22"/>
          <w:lang w:eastAsia="en-US"/>
        </w:rPr>
        <w:t xml:space="preserve"> farà fede la data e l’ora di invio dalla casella di posta elettronica certificata del mittente. Si precisa che tale modalità potrà essere utilizzata dai soli possessori di PEC e che eventuali e-mail trasmesse da caselle di posta elettronica non certificata o tramite l’utilizzo di PEC di altri soggetti non saranno accettate.</w:t>
      </w:r>
    </w:p>
    <w:p w:rsidR="00BF6402" w:rsidRPr="007243CC"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7243CC">
        <w:rPr>
          <w:rFonts w:ascii="Tahoma" w:eastAsiaTheme="minorHAnsi" w:hAnsi="Tahoma" w:cs="Tahoma"/>
          <w:color w:val="000000"/>
          <w:sz w:val="22"/>
          <w:szCs w:val="22"/>
          <w:lang w:eastAsia="en-US"/>
        </w:rPr>
        <w:t xml:space="preserve">3. </w:t>
      </w:r>
      <w:r>
        <w:rPr>
          <w:rFonts w:ascii="Tahoma" w:eastAsiaTheme="minorHAnsi" w:hAnsi="Tahoma" w:cs="Tahoma"/>
          <w:color w:val="000000"/>
          <w:sz w:val="22"/>
          <w:szCs w:val="22"/>
          <w:lang w:eastAsia="en-US"/>
        </w:rPr>
        <w:tab/>
      </w:r>
      <w:r w:rsidRPr="007243CC">
        <w:rPr>
          <w:rFonts w:ascii="Tahoma" w:eastAsiaTheme="minorHAnsi" w:hAnsi="Tahoma" w:cs="Tahoma"/>
          <w:color w:val="000000"/>
          <w:sz w:val="22"/>
          <w:szCs w:val="22"/>
          <w:lang w:eastAsia="en-US"/>
        </w:rPr>
        <w:t xml:space="preserve">L’Amministrazione non assume </w:t>
      </w:r>
      <w:r>
        <w:rPr>
          <w:rFonts w:ascii="Tahoma" w:eastAsiaTheme="minorHAnsi" w:hAnsi="Tahoma" w:cs="Tahoma"/>
          <w:color w:val="000000"/>
          <w:sz w:val="22"/>
          <w:szCs w:val="22"/>
          <w:lang w:eastAsia="en-US"/>
        </w:rPr>
        <w:t xml:space="preserve">alcuna </w:t>
      </w:r>
      <w:r w:rsidRPr="007243CC">
        <w:rPr>
          <w:rFonts w:ascii="Tahoma" w:eastAsiaTheme="minorHAnsi" w:hAnsi="Tahoma" w:cs="Tahoma"/>
          <w:color w:val="000000"/>
          <w:sz w:val="22"/>
          <w:szCs w:val="22"/>
          <w:lang w:eastAsia="en-US"/>
        </w:rPr>
        <w:t xml:space="preserve">responsabilità per la dispersione o la mancata ricezione </w:t>
      </w:r>
      <w:r>
        <w:rPr>
          <w:rFonts w:ascii="Tahoma" w:eastAsiaTheme="minorHAnsi" w:hAnsi="Tahoma" w:cs="Tahoma"/>
          <w:color w:val="000000"/>
          <w:sz w:val="22"/>
          <w:szCs w:val="22"/>
          <w:lang w:eastAsia="en-US"/>
        </w:rPr>
        <w:t xml:space="preserve">nei </w:t>
      </w:r>
      <w:r w:rsidRPr="007243CC">
        <w:rPr>
          <w:rFonts w:ascii="Tahoma" w:eastAsiaTheme="minorHAnsi" w:hAnsi="Tahoma" w:cs="Tahoma"/>
          <w:color w:val="000000"/>
          <w:sz w:val="22"/>
          <w:szCs w:val="22"/>
          <w:lang w:eastAsia="en-US"/>
        </w:rPr>
        <w:t xml:space="preserve">termini </w:t>
      </w:r>
      <w:r>
        <w:rPr>
          <w:rFonts w:ascii="Tahoma" w:eastAsiaTheme="minorHAnsi" w:hAnsi="Tahoma" w:cs="Tahoma"/>
          <w:color w:val="000000"/>
          <w:sz w:val="22"/>
          <w:szCs w:val="22"/>
          <w:lang w:eastAsia="en-US"/>
        </w:rPr>
        <w:t xml:space="preserve">previsti </w:t>
      </w:r>
      <w:r w:rsidRPr="007243CC">
        <w:rPr>
          <w:rFonts w:ascii="Tahoma" w:eastAsiaTheme="minorHAnsi" w:hAnsi="Tahoma" w:cs="Tahoma"/>
          <w:color w:val="000000"/>
          <w:sz w:val="22"/>
          <w:szCs w:val="22"/>
          <w:lang w:eastAsia="en-US"/>
        </w:rPr>
        <w:t>delle domande di partecipazione al concorso, nonché di tutte le comunicazioni relative alla procedura, qualora queste siano dovute a inesatte indicazioni del recapito da parte del concorrente, eventuali disguidi postali o telegrafici o, comunque, imputabili a fatto di terzi, caso fortuito, forza maggiore, oppure da mancata o tardiva comunicazione del cambiamento di indirizzo indicato in domanda.</w:t>
      </w:r>
    </w:p>
    <w:p w:rsidR="00BF6402" w:rsidRPr="00F4080B"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F4080B">
        <w:rPr>
          <w:rFonts w:ascii="Tahoma" w:eastAsiaTheme="minorHAnsi" w:hAnsi="Tahoma" w:cs="Tahoma"/>
          <w:color w:val="000000"/>
          <w:sz w:val="22"/>
          <w:szCs w:val="22"/>
          <w:lang w:eastAsia="en-US"/>
        </w:rPr>
        <w:t xml:space="preserve">5. </w:t>
      </w:r>
      <w:r>
        <w:rPr>
          <w:rFonts w:ascii="Tahoma" w:eastAsiaTheme="minorHAnsi" w:hAnsi="Tahoma" w:cs="Tahoma"/>
          <w:color w:val="000000"/>
          <w:sz w:val="22"/>
          <w:szCs w:val="22"/>
          <w:lang w:eastAsia="en-US"/>
        </w:rPr>
        <w:tab/>
      </w:r>
      <w:r w:rsidRPr="00F4080B">
        <w:rPr>
          <w:rFonts w:ascii="Tahoma" w:eastAsiaTheme="minorHAnsi" w:hAnsi="Tahoma" w:cs="Tahoma"/>
          <w:color w:val="000000"/>
          <w:sz w:val="22"/>
          <w:szCs w:val="22"/>
          <w:lang w:eastAsia="en-US"/>
        </w:rPr>
        <w:t>In caso di inoltro della domanda a mezzo posta o corriere, il concorrente dovrà indicare sul retro della busta il proprio nome, cognome e indirizzo. Sulla busta dovrà inoltre essere apposta la seguente dicitura:</w:t>
      </w:r>
    </w:p>
    <w:p w:rsidR="00BF6402" w:rsidRPr="008B15AE" w:rsidRDefault="00BF6402" w:rsidP="00BF6402">
      <w:pPr>
        <w:autoSpaceDE w:val="0"/>
        <w:autoSpaceDN w:val="0"/>
        <w:adjustRightInd w:val="0"/>
        <w:ind w:left="284"/>
        <w:jc w:val="both"/>
        <w:rPr>
          <w:rFonts w:ascii="Tahoma" w:eastAsiaTheme="minorHAnsi" w:hAnsi="Tahoma" w:cs="Tahoma"/>
          <w:b/>
          <w:bCs/>
          <w:color w:val="000000"/>
          <w:sz w:val="22"/>
          <w:szCs w:val="22"/>
          <w:lang w:eastAsia="en-US"/>
        </w:rPr>
      </w:pPr>
      <w:r w:rsidRPr="00843D71">
        <w:rPr>
          <w:rFonts w:ascii="Tahoma" w:eastAsiaTheme="minorHAnsi" w:hAnsi="Tahoma" w:cs="Tahoma"/>
          <w:b/>
          <w:bCs/>
          <w:color w:val="000000"/>
          <w:sz w:val="22"/>
          <w:szCs w:val="22"/>
          <w:lang w:eastAsia="en-US"/>
        </w:rPr>
        <w:t>“Domanda pubblico concorso per</w:t>
      </w:r>
      <w:r w:rsidR="006B4E46" w:rsidRPr="00843D71">
        <w:rPr>
          <w:rFonts w:ascii="Tahoma" w:eastAsiaTheme="minorHAnsi" w:hAnsi="Tahoma" w:cs="Tahoma"/>
          <w:b/>
          <w:bCs/>
          <w:color w:val="000000"/>
          <w:sz w:val="22"/>
          <w:szCs w:val="22"/>
          <w:lang w:eastAsia="en-US"/>
        </w:rPr>
        <w:t xml:space="preserve"> n. 2 posti</w:t>
      </w:r>
      <w:r w:rsidRPr="00843D71">
        <w:rPr>
          <w:rFonts w:ascii="Tahoma" w:eastAsiaTheme="minorHAnsi" w:hAnsi="Tahoma" w:cs="Tahoma"/>
          <w:b/>
          <w:bCs/>
          <w:color w:val="000000"/>
          <w:sz w:val="22"/>
          <w:szCs w:val="22"/>
          <w:lang w:eastAsia="en-US"/>
        </w:rPr>
        <w:t xml:space="preserve"> di </w:t>
      </w:r>
      <w:r w:rsidR="008B15AE" w:rsidRPr="00843D71">
        <w:rPr>
          <w:rFonts w:ascii="Tahoma" w:eastAsia="Times New Roman" w:hAnsi="Tahoma" w:cs="Tahoma"/>
          <w:b/>
          <w:bCs/>
          <w:sz w:val="22"/>
          <w:szCs w:val="22"/>
        </w:rPr>
        <w:t xml:space="preserve">Conduttore </w:t>
      </w:r>
      <w:r w:rsidR="00A009E4">
        <w:rPr>
          <w:rFonts w:ascii="Tahoma" w:eastAsia="Times New Roman" w:hAnsi="Tahoma" w:cs="Tahoma"/>
          <w:b/>
          <w:bCs/>
          <w:sz w:val="22"/>
          <w:szCs w:val="22"/>
        </w:rPr>
        <w:t>m</w:t>
      </w:r>
      <w:r w:rsidR="008B15AE" w:rsidRPr="00843D71">
        <w:rPr>
          <w:rFonts w:ascii="Tahoma" w:eastAsia="Times New Roman" w:hAnsi="Tahoma" w:cs="Tahoma"/>
          <w:b/>
          <w:bCs/>
          <w:sz w:val="22"/>
          <w:szCs w:val="22"/>
        </w:rPr>
        <w:t xml:space="preserve">acchine </w:t>
      </w:r>
      <w:r w:rsidR="00A009E4">
        <w:rPr>
          <w:rFonts w:ascii="Tahoma" w:eastAsia="Times New Roman" w:hAnsi="Tahoma" w:cs="Tahoma"/>
          <w:b/>
          <w:bCs/>
          <w:sz w:val="22"/>
          <w:szCs w:val="22"/>
        </w:rPr>
        <w:t>c</w:t>
      </w:r>
      <w:r w:rsidR="008B15AE" w:rsidRPr="00843D71">
        <w:rPr>
          <w:rFonts w:ascii="Tahoma" w:eastAsia="Times New Roman" w:hAnsi="Tahoma" w:cs="Tahoma"/>
          <w:b/>
          <w:bCs/>
          <w:sz w:val="22"/>
          <w:szCs w:val="22"/>
        </w:rPr>
        <w:t xml:space="preserve">omplesse ed Operaio </w:t>
      </w:r>
      <w:r w:rsidR="00A009E4">
        <w:rPr>
          <w:rFonts w:ascii="Tahoma" w:eastAsia="Times New Roman" w:hAnsi="Tahoma" w:cs="Tahoma"/>
          <w:b/>
          <w:bCs/>
          <w:sz w:val="22"/>
          <w:szCs w:val="22"/>
        </w:rPr>
        <w:t>p</w:t>
      </w:r>
      <w:r w:rsidR="008B15AE" w:rsidRPr="00843D71">
        <w:rPr>
          <w:rFonts w:ascii="Tahoma" w:eastAsia="Times New Roman" w:hAnsi="Tahoma" w:cs="Tahoma"/>
          <w:b/>
          <w:bCs/>
          <w:sz w:val="22"/>
          <w:szCs w:val="22"/>
        </w:rPr>
        <w:t>rofessionale</w:t>
      </w:r>
      <w:r w:rsidRPr="00843D71">
        <w:rPr>
          <w:rFonts w:ascii="Tahoma" w:eastAsiaTheme="minorHAnsi" w:hAnsi="Tahoma" w:cs="Tahoma"/>
          <w:b/>
          <w:bCs/>
          <w:color w:val="000000"/>
          <w:sz w:val="22"/>
          <w:szCs w:val="22"/>
          <w:lang w:eastAsia="en-US"/>
        </w:rPr>
        <w:t>”.</w:t>
      </w:r>
    </w:p>
    <w:p w:rsidR="00BF6402" w:rsidRPr="00F4080B" w:rsidRDefault="00BF6402" w:rsidP="00BF6402">
      <w:pPr>
        <w:autoSpaceDE w:val="0"/>
        <w:autoSpaceDN w:val="0"/>
        <w:adjustRightInd w:val="0"/>
        <w:ind w:left="284"/>
        <w:jc w:val="both"/>
        <w:rPr>
          <w:rFonts w:ascii="Tahoma" w:eastAsiaTheme="minorHAnsi" w:hAnsi="Tahoma" w:cs="Tahoma"/>
          <w:b/>
          <w:bCs/>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szCs w:val="22"/>
          <w:u w:val="single"/>
          <w:lang w:eastAsia="en-US"/>
        </w:rPr>
      </w:pPr>
      <w:r w:rsidRPr="00D53B2F">
        <w:rPr>
          <w:rFonts w:ascii="Tahoma" w:eastAsiaTheme="minorHAnsi" w:hAnsi="Tahoma" w:cs="Tahoma"/>
          <w:b/>
          <w:bCs/>
          <w:color w:val="000000"/>
          <w:szCs w:val="22"/>
          <w:u w:val="single"/>
          <w:lang w:eastAsia="en-US"/>
        </w:rPr>
        <w:t>ART. 5 - Contenuto della domanda</w:t>
      </w:r>
    </w:p>
    <w:p w:rsidR="00BF6402" w:rsidRPr="00AF247E"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1. I candidati dovranno essere in possesso di tutti i requisiti di cui all’art. 3 del bando e dovranno dichiararli nella domanda di partecipazione al concorso sotto la propria personale responsabilità.</w:t>
      </w:r>
    </w:p>
    <w:p w:rsidR="00BF6402" w:rsidRPr="00AF247E"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2. Il candidato</w:t>
      </w:r>
      <w:r>
        <w:rPr>
          <w:rFonts w:ascii="Tahoma" w:eastAsiaTheme="minorHAnsi" w:hAnsi="Tahoma" w:cs="Tahoma"/>
          <w:color w:val="000000"/>
          <w:sz w:val="22"/>
          <w:szCs w:val="22"/>
          <w:lang w:eastAsia="en-US"/>
        </w:rPr>
        <w:t>,</w:t>
      </w:r>
      <w:r w:rsidRPr="00AF247E">
        <w:rPr>
          <w:rFonts w:ascii="Tahoma" w:eastAsiaTheme="minorHAnsi" w:hAnsi="Tahoma" w:cs="Tahoma"/>
          <w:color w:val="000000"/>
          <w:sz w:val="22"/>
          <w:szCs w:val="22"/>
          <w:lang w:eastAsia="en-US"/>
        </w:rPr>
        <w:t xml:space="preserve"> oltre a manifestare la volontà di partecipare al concorso</w:t>
      </w:r>
      <w:r>
        <w:rPr>
          <w:rFonts w:ascii="Tahoma" w:eastAsiaTheme="minorHAnsi" w:hAnsi="Tahoma" w:cs="Tahoma"/>
          <w:color w:val="000000"/>
          <w:sz w:val="22"/>
          <w:szCs w:val="22"/>
          <w:lang w:eastAsia="en-US"/>
        </w:rPr>
        <w:t>,</w:t>
      </w:r>
      <w:r w:rsidRPr="00AF247E">
        <w:rPr>
          <w:rFonts w:ascii="Tahoma" w:eastAsiaTheme="minorHAnsi" w:hAnsi="Tahoma" w:cs="Tahoma"/>
          <w:color w:val="000000"/>
          <w:sz w:val="22"/>
          <w:szCs w:val="22"/>
          <w:lang w:eastAsia="en-US"/>
        </w:rPr>
        <w:t xml:space="preserve"> dovrà dichiarare:</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cognome e nome</w:t>
      </w:r>
      <w:r>
        <w:rPr>
          <w:rFonts w:ascii="Tahoma" w:eastAsiaTheme="minorHAnsi" w:hAnsi="Tahoma" w:cs="Tahoma"/>
          <w:color w:val="000000"/>
          <w:sz w:val="22"/>
          <w:szCs w:val="22"/>
          <w:lang w:eastAsia="en-US"/>
        </w:rPr>
        <w:t>;</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luogo e data di nascita</w:t>
      </w:r>
      <w:r>
        <w:rPr>
          <w:rFonts w:ascii="Tahoma" w:eastAsiaTheme="minorHAnsi" w:hAnsi="Tahoma" w:cs="Tahoma"/>
          <w:color w:val="000000"/>
          <w:sz w:val="22"/>
          <w:szCs w:val="22"/>
          <w:lang w:eastAsia="en-US"/>
        </w:rPr>
        <w:t>;</w:t>
      </w:r>
      <w:r w:rsidRPr="00AF247E">
        <w:rPr>
          <w:rFonts w:ascii="Tahoma" w:eastAsiaTheme="minorHAnsi" w:hAnsi="Tahoma" w:cs="Tahoma"/>
          <w:color w:val="000000"/>
          <w:sz w:val="22"/>
          <w:szCs w:val="22"/>
          <w:lang w:eastAsia="en-US"/>
        </w:rPr>
        <w:t xml:space="preserve"> </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codice fiscale</w:t>
      </w:r>
      <w:r>
        <w:rPr>
          <w:rFonts w:ascii="Tahoma" w:eastAsiaTheme="minorHAnsi" w:hAnsi="Tahoma" w:cs="Tahoma"/>
          <w:color w:val="000000"/>
          <w:sz w:val="22"/>
          <w:szCs w:val="22"/>
          <w:lang w:eastAsia="en-US"/>
        </w:rPr>
        <w:t>;</w:t>
      </w:r>
    </w:p>
    <w:p w:rsidR="00BF6402" w:rsidRPr="00AF247E"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lastRenderedPageBreak/>
        <w:t xml:space="preserve">residenza, indirizzo </w:t>
      </w:r>
      <w:r>
        <w:rPr>
          <w:rFonts w:ascii="Tahoma" w:eastAsiaTheme="minorHAnsi" w:hAnsi="Tahoma" w:cs="Tahoma"/>
          <w:color w:val="000000"/>
          <w:sz w:val="22"/>
          <w:szCs w:val="22"/>
          <w:lang w:eastAsia="en-US"/>
        </w:rPr>
        <w:t xml:space="preserve">a </w:t>
      </w:r>
      <w:r w:rsidRPr="00AF247E">
        <w:rPr>
          <w:rFonts w:ascii="Tahoma" w:eastAsiaTheme="minorHAnsi" w:hAnsi="Tahoma" w:cs="Tahoma"/>
          <w:color w:val="000000"/>
          <w:sz w:val="22"/>
          <w:szCs w:val="22"/>
          <w:lang w:eastAsia="en-US"/>
        </w:rPr>
        <w:t>cui vanno inviate tutte le comunicazioni inerenti la procedura ed eventuale recapito telefonico, e-mail, PEC;</w:t>
      </w:r>
    </w:p>
    <w:p w:rsidR="00BF6402" w:rsidRPr="00AF247E"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il Comune  nelle cui liste elettorali il candidato risulti iscritto, ovvero i motivi della non iscrizione o cancellazione dalle liste medesime;</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le eventuali condanne penali riportate (anche se sia stata concessa amnistia, condono, indulto o perdono giudiziale) ed i procedimenti penali eventualmente pendenti (</w:t>
      </w:r>
      <w:r>
        <w:rPr>
          <w:rFonts w:ascii="Tahoma" w:eastAsiaTheme="minorHAnsi" w:hAnsi="Tahoma" w:cs="Tahoma"/>
          <w:color w:val="000000"/>
          <w:sz w:val="22"/>
          <w:szCs w:val="22"/>
          <w:lang w:eastAsia="en-US"/>
        </w:rPr>
        <w:t>l</w:t>
      </w:r>
      <w:r w:rsidRPr="00AF247E">
        <w:rPr>
          <w:rFonts w:ascii="Tahoma" w:eastAsiaTheme="minorHAnsi" w:hAnsi="Tahoma" w:cs="Tahoma"/>
          <w:color w:val="000000"/>
          <w:sz w:val="22"/>
          <w:szCs w:val="22"/>
          <w:lang w:eastAsia="en-US"/>
        </w:rPr>
        <w:t xml:space="preserve">a dichiarazione deve </w:t>
      </w:r>
      <w:r>
        <w:rPr>
          <w:rFonts w:ascii="Tahoma" w:eastAsiaTheme="minorHAnsi" w:hAnsi="Tahoma" w:cs="Tahoma"/>
          <w:color w:val="000000"/>
          <w:sz w:val="22"/>
          <w:szCs w:val="22"/>
          <w:lang w:eastAsia="en-US"/>
        </w:rPr>
        <w:t>essere resa anche se negativa);</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la posizione nei riguardi degli obblighi militari (i cittadini italiani soggetti all’obbligo di leva devono comprovare di essere in posizione regolare nei confronti di tale obbligo);</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di non essere stati destituiti o dispensati dall’impiego presso una pubblica amministrazione per persistente insufficiente rendimento, ovvero dichiarati decaduti da altro impiego presso una pubblica amministrazione ai sensi dell’art. 127, comma 1, lettera d) del T.U. approvato con D.P.R. 10/01/1957 n. 3, per aver conseguito l’impiego mediante la produzione di documenti falsi o viziati da invalidità non sanabile;</w:t>
      </w:r>
    </w:p>
    <w:p w:rsidR="00BF6402" w:rsidRPr="009C68C3"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9C68C3">
        <w:rPr>
          <w:rFonts w:ascii="Tahoma" w:eastAsiaTheme="minorHAnsi" w:hAnsi="Tahoma" w:cs="Tahoma"/>
          <w:color w:val="000000"/>
          <w:sz w:val="22"/>
          <w:szCs w:val="22"/>
          <w:lang w:eastAsia="en-US"/>
        </w:rPr>
        <w:t xml:space="preserve">di </w:t>
      </w:r>
      <w:r>
        <w:rPr>
          <w:rFonts w:ascii="Tahoma" w:eastAsiaTheme="minorHAnsi" w:hAnsi="Tahoma" w:cs="Tahoma"/>
          <w:color w:val="000000"/>
          <w:sz w:val="22"/>
          <w:szCs w:val="22"/>
          <w:lang w:eastAsia="en-US"/>
        </w:rPr>
        <w:t xml:space="preserve">avere l’idoneità psico-fisica </w:t>
      </w:r>
      <w:r w:rsidRPr="009C68C3">
        <w:rPr>
          <w:rFonts w:ascii="Tahoma" w:eastAsiaTheme="minorHAnsi" w:hAnsi="Tahoma" w:cs="Tahoma"/>
          <w:color w:val="000000"/>
          <w:sz w:val="22"/>
          <w:szCs w:val="22"/>
          <w:lang w:eastAsia="en-US"/>
        </w:rPr>
        <w:t>al servizio</w:t>
      </w:r>
      <w:r>
        <w:rPr>
          <w:rFonts w:ascii="Tahoma" w:eastAsiaTheme="minorHAnsi" w:hAnsi="Tahoma" w:cs="Tahoma"/>
          <w:color w:val="000000"/>
          <w:sz w:val="22"/>
          <w:szCs w:val="22"/>
          <w:lang w:eastAsia="en-US"/>
        </w:rPr>
        <w:t>. Gli invalidi, inoltre, devono dichiarare che non hanno lesioni o infermità maggiori di quelle previste nella settima o ottava categoria della tabella A) di cui al D.P.R. 30/12/1981 n. 834. I portatori di handicap specificano nella domanda l’ausilio necessario, nonché l’eventuale necessità di tempi aggiuntivi, ai sensi dell’art. 20 della Legge 05/02/1992 n. 104</w:t>
      </w:r>
      <w:r w:rsidRPr="009C68C3">
        <w:rPr>
          <w:rFonts w:ascii="Tahoma" w:eastAsiaTheme="minorHAnsi" w:hAnsi="Tahoma" w:cs="Tahoma"/>
          <w:color w:val="000000"/>
          <w:sz w:val="22"/>
          <w:szCs w:val="22"/>
          <w:lang w:eastAsia="en-US"/>
        </w:rPr>
        <w:t>;</w:t>
      </w:r>
    </w:p>
    <w:p w:rsidR="00BF6402" w:rsidRPr="007B56E5"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 xml:space="preserve">il titolo di studio posseduto </w:t>
      </w:r>
      <w:r>
        <w:rPr>
          <w:rFonts w:ascii="Tahoma" w:eastAsiaTheme="minorHAnsi" w:hAnsi="Tahoma" w:cs="Tahoma"/>
          <w:color w:val="000000"/>
          <w:sz w:val="22"/>
          <w:szCs w:val="22"/>
          <w:lang w:eastAsia="en-US"/>
        </w:rPr>
        <w:t>con l’indicazione</w:t>
      </w:r>
      <w:r w:rsidRPr="00AF247E">
        <w:rPr>
          <w:rFonts w:ascii="Tahoma" w:eastAsiaTheme="minorHAnsi" w:hAnsi="Tahoma" w:cs="Tahoma"/>
          <w:color w:val="000000"/>
          <w:sz w:val="22"/>
          <w:szCs w:val="22"/>
          <w:lang w:eastAsia="en-US"/>
        </w:rPr>
        <w:t xml:space="preserve"> dell’istituto che lo ha rilasciato e della data in cui </w:t>
      </w:r>
      <w:r w:rsidRPr="007B56E5">
        <w:rPr>
          <w:rFonts w:ascii="Tahoma" w:eastAsiaTheme="minorHAnsi" w:hAnsi="Tahoma" w:cs="Tahoma"/>
          <w:color w:val="000000"/>
          <w:sz w:val="22"/>
          <w:szCs w:val="22"/>
          <w:lang w:eastAsia="en-US"/>
        </w:rPr>
        <w:t>è stato conseguito;</w:t>
      </w:r>
    </w:p>
    <w:p w:rsidR="00843D71" w:rsidRPr="007B56E5" w:rsidRDefault="00843D71" w:rsidP="00843D71">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i patentini per:</w:t>
      </w:r>
    </w:p>
    <w:p w:rsidR="00843D71" w:rsidRPr="007B56E5" w:rsidRDefault="00843D71" w:rsidP="00843D71">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gru per autocarri;</w:t>
      </w:r>
    </w:p>
    <w:p w:rsidR="00843D71" w:rsidRPr="007B56E5" w:rsidRDefault="00843D71" w:rsidP="00843D71">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piattaforme di lavoro mobili elevabili (PLE con e senza stabilizzatori</w:t>
      </w:r>
      <w:r w:rsidR="00A009E4">
        <w:rPr>
          <w:rFonts w:ascii="Tahoma" w:eastAsiaTheme="minorHAnsi" w:hAnsi="Tahoma" w:cs="Tahoma"/>
          <w:color w:val="000000"/>
          <w:sz w:val="22"/>
          <w:szCs w:val="22"/>
          <w:lang w:eastAsia="en-US"/>
        </w:rPr>
        <w:t>)</w:t>
      </w:r>
      <w:r w:rsidRPr="007B56E5">
        <w:rPr>
          <w:rFonts w:ascii="Tahoma" w:eastAsiaTheme="minorHAnsi" w:hAnsi="Tahoma" w:cs="Tahoma"/>
          <w:color w:val="000000"/>
          <w:sz w:val="22"/>
          <w:szCs w:val="22"/>
          <w:lang w:eastAsia="en-US"/>
        </w:rPr>
        <w:t>;</w:t>
      </w:r>
    </w:p>
    <w:p w:rsidR="00843D71" w:rsidRPr="007B56E5" w:rsidRDefault="00843D71" w:rsidP="00843D71">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7B56E5">
        <w:rPr>
          <w:rFonts w:ascii="Tahoma" w:eastAsiaTheme="minorHAnsi" w:hAnsi="Tahoma" w:cs="Tahoma"/>
          <w:color w:val="000000"/>
          <w:sz w:val="22"/>
          <w:szCs w:val="22"/>
          <w:lang w:eastAsia="en-US"/>
        </w:rPr>
        <w:t>abilitazione alla conduzione di escavatori, pale caricatrici frontali</w:t>
      </w:r>
      <w:r w:rsidR="00ED2DA0">
        <w:rPr>
          <w:rFonts w:ascii="Tahoma" w:eastAsiaTheme="minorHAnsi" w:hAnsi="Tahoma" w:cs="Tahoma"/>
          <w:color w:val="000000"/>
          <w:sz w:val="22"/>
          <w:szCs w:val="22"/>
          <w:lang w:eastAsia="en-US"/>
        </w:rPr>
        <w:t xml:space="preserve"> e</w:t>
      </w:r>
      <w:r w:rsidRPr="007B56E5">
        <w:rPr>
          <w:rFonts w:ascii="Tahoma" w:eastAsiaTheme="minorHAnsi" w:hAnsi="Tahoma" w:cs="Tahoma"/>
          <w:color w:val="000000"/>
          <w:sz w:val="22"/>
          <w:szCs w:val="22"/>
          <w:lang w:eastAsia="en-US"/>
        </w:rPr>
        <w:t xml:space="preserve"> terne;</w:t>
      </w:r>
    </w:p>
    <w:p w:rsidR="00BF6402" w:rsidRPr="00AF247E"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AF247E">
        <w:rPr>
          <w:rFonts w:ascii="Tahoma" w:eastAsiaTheme="minorHAnsi" w:hAnsi="Tahoma" w:cs="Tahoma"/>
          <w:color w:val="000000"/>
          <w:sz w:val="22"/>
          <w:szCs w:val="22"/>
          <w:lang w:eastAsia="en-US"/>
        </w:rPr>
        <w:t>gli eventuali servizi prestati presso Pubbliche Amministrazioni, nonché le cause di risoluzione di eventuali precedenti rapporti di impiego presso le stesse. La dichiarazione va resa anche se negativa;</w:t>
      </w:r>
    </w:p>
    <w:p w:rsidR="00BF6402" w:rsidRPr="00843D71"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l’adeguata conoscenza dell’utilizzo del personal computer, delle apparecchiature e delle applicazioni informatiche più diffuse;</w:t>
      </w:r>
    </w:p>
    <w:p w:rsidR="00BF6402" w:rsidRPr="00843D71"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 xml:space="preserve">la conoscenza della lingua inglese (art. 37 del </w:t>
      </w:r>
      <w:proofErr w:type="spellStart"/>
      <w:r w:rsidRPr="00843D71">
        <w:rPr>
          <w:rFonts w:ascii="Tahoma" w:eastAsiaTheme="minorHAnsi" w:hAnsi="Tahoma" w:cs="Tahoma"/>
          <w:color w:val="000000"/>
          <w:sz w:val="22"/>
          <w:szCs w:val="22"/>
          <w:lang w:eastAsia="en-US"/>
        </w:rPr>
        <w:t>D.Lgs.</w:t>
      </w:r>
      <w:proofErr w:type="spellEnd"/>
      <w:r w:rsidRPr="00843D71">
        <w:rPr>
          <w:rFonts w:ascii="Tahoma" w:eastAsiaTheme="minorHAnsi" w:hAnsi="Tahoma" w:cs="Tahoma"/>
          <w:color w:val="000000"/>
          <w:sz w:val="22"/>
          <w:szCs w:val="22"/>
          <w:lang w:eastAsia="en-US"/>
        </w:rPr>
        <w:t xml:space="preserve"> 30/03/2001 n. 165, come modificato dall’art. 7, comma 1 del D. </w:t>
      </w:r>
      <w:proofErr w:type="spellStart"/>
      <w:r w:rsidRPr="00843D71">
        <w:rPr>
          <w:rFonts w:ascii="Tahoma" w:eastAsiaTheme="minorHAnsi" w:hAnsi="Tahoma" w:cs="Tahoma"/>
          <w:color w:val="000000"/>
          <w:sz w:val="22"/>
          <w:szCs w:val="22"/>
          <w:lang w:eastAsia="en-US"/>
        </w:rPr>
        <w:t>Lgs</w:t>
      </w:r>
      <w:proofErr w:type="spellEnd"/>
      <w:r w:rsidRPr="00843D71">
        <w:rPr>
          <w:rFonts w:ascii="Tahoma" w:eastAsiaTheme="minorHAnsi" w:hAnsi="Tahoma" w:cs="Tahoma"/>
          <w:color w:val="000000"/>
          <w:sz w:val="22"/>
          <w:szCs w:val="22"/>
          <w:lang w:eastAsia="en-US"/>
        </w:rPr>
        <w:t>. 25/05/2017 n. 75);</w:t>
      </w:r>
    </w:p>
    <w:p w:rsidR="00BF6402" w:rsidRDefault="00BF6402"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gli </w:t>
      </w:r>
      <w:r w:rsidRPr="00AF247E">
        <w:rPr>
          <w:rFonts w:ascii="Tahoma" w:eastAsiaTheme="minorHAnsi" w:hAnsi="Tahoma" w:cs="Tahoma"/>
          <w:color w:val="000000"/>
          <w:sz w:val="22"/>
          <w:szCs w:val="22"/>
          <w:lang w:eastAsia="en-US"/>
        </w:rPr>
        <w:t>eventual</w:t>
      </w:r>
      <w:r>
        <w:rPr>
          <w:rFonts w:ascii="Tahoma" w:eastAsiaTheme="minorHAnsi" w:hAnsi="Tahoma" w:cs="Tahoma"/>
          <w:color w:val="000000"/>
          <w:sz w:val="22"/>
          <w:szCs w:val="22"/>
          <w:lang w:eastAsia="en-US"/>
        </w:rPr>
        <w:t>i</w:t>
      </w:r>
      <w:r w:rsidRPr="00AF247E">
        <w:rPr>
          <w:rFonts w:ascii="Tahoma" w:eastAsiaTheme="minorHAnsi" w:hAnsi="Tahoma" w:cs="Tahoma"/>
          <w:color w:val="000000"/>
          <w:sz w:val="22"/>
          <w:szCs w:val="22"/>
          <w:lang w:eastAsia="en-US"/>
        </w:rPr>
        <w:t xml:space="preserve"> titoli</w:t>
      </w:r>
      <w:r>
        <w:rPr>
          <w:rFonts w:ascii="Tahoma" w:eastAsiaTheme="minorHAnsi" w:hAnsi="Tahoma" w:cs="Tahoma"/>
          <w:color w:val="000000"/>
          <w:sz w:val="22"/>
          <w:szCs w:val="22"/>
          <w:lang w:eastAsia="en-US"/>
        </w:rPr>
        <w:t xml:space="preserve"> posseduti di preferenza o precedenza alla nomina</w:t>
      </w:r>
      <w:r w:rsidR="0083719E">
        <w:rPr>
          <w:rFonts w:ascii="Tahoma" w:eastAsiaTheme="minorHAnsi" w:hAnsi="Tahoma" w:cs="Tahoma"/>
          <w:color w:val="000000"/>
          <w:sz w:val="22"/>
          <w:szCs w:val="22"/>
          <w:lang w:eastAsia="en-US"/>
        </w:rPr>
        <w:t>;</w:t>
      </w:r>
    </w:p>
    <w:p w:rsidR="0083719E" w:rsidRPr="00816585" w:rsidRDefault="0083719E" w:rsidP="00BF6402">
      <w:pPr>
        <w:pStyle w:val="Paragrafoelenco"/>
        <w:numPr>
          <w:ilvl w:val="0"/>
          <w:numId w:val="10"/>
        </w:numPr>
        <w:autoSpaceDE w:val="0"/>
        <w:autoSpaceDN w:val="0"/>
        <w:adjustRightInd w:val="0"/>
        <w:ind w:left="567" w:hanging="283"/>
        <w:jc w:val="both"/>
        <w:rPr>
          <w:rFonts w:ascii="Tahoma" w:eastAsiaTheme="minorHAnsi" w:hAnsi="Tahoma" w:cs="Tahoma"/>
          <w:color w:val="000000"/>
          <w:sz w:val="22"/>
          <w:szCs w:val="22"/>
          <w:lang w:eastAsia="en-US"/>
        </w:rPr>
      </w:pPr>
      <w:r w:rsidRPr="00816585">
        <w:rPr>
          <w:rFonts w:ascii="Tahoma" w:eastAsiaTheme="minorHAnsi" w:hAnsi="Tahoma" w:cs="Tahoma"/>
          <w:color w:val="000000"/>
          <w:sz w:val="22"/>
          <w:szCs w:val="22"/>
          <w:lang w:eastAsia="en-US"/>
        </w:rPr>
        <w:t>eventuali diritti di riserva per posti n. 1 dei posti messi a concorso, ai sensi e per gli effetti di cui al citato art. 1014 – co</w:t>
      </w:r>
      <w:r w:rsidR="00816585" w:rsidRPr="00816585">
        <w:rPr>
          <w:rFonts w:ascii="Tahoma" w:eastAsiaTheme="minorHAnsi" w:hAnsi="Tahoma" w:cs="Tahoma"/>
          <w:color w:val="000000"/>
          <w:sz w:val="22"/>
          <w:szCs w:val="22"/>
          <w:lang w:eastAsia="en-US"/>
        </w:rPr>
        <w:t>mma</w:t>
      </w:r>
      <w:r w:rsidRPr="00816585">
        <w:rPr>
          <w:rFonts w:ascii="Tahoma" w:eastAsiaTheme="minorHAnsi" w:hAnsi="Tahoma" w:cs="Tahoma"/>
          <w:color w:val="000000"/>
          <w:sz w:val="22"/>
          <w:szCs w:val="22"/>
          <w:lang w:eastAsia="en-US"/>
        </w:rPr>
        <w:t xml:space="preserve"> 1 </w:t>
      </w:r>
      <w:proofErr w:type="spellStart"/>
      <w:r w:rsidRPr="00816585">
        <w:rPr>
          <w:rFonts w:ascii="Tahoma" w:eastAsiaTheme="minorHAnsi" w:hAnsi="Tahoma" w:cs="Tahoma"/>
          <w:color w:val="000000"/>
          <w:sz w:val="22"/>
          <w:szCs w:val="22"/>
          <w:lang w:eastAsia="en-US"/>
        </w:rPr>
        <w:t>lett</w:t>
      </w:r>
      <w:proofErr w:type="spellEnd"/>
      <w:r w:rsidRPr="00816585">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a</w:t>
      </w:r>
      <w:r w:rsidRPr="00816585">
        <w:rPr>
          <w:rFonts w:ascii="Tahoma" w:eastAsiaTheme="minorHAnsi" w:hAnsi="Tahoma" w:cs="Tahoma"/>
          <w:color w:val="000000"/>
          <w:sz w:val="22"/>
          <w:szCs w:val="22"/>
          <w:lang w:eastAsia="en-US"/>
        </w:rPr>
        <w:t xml:space="preserve">) </w:t>
      </w:r>
      <w:r w:rsidR="0005712E" w:rsidRPr="00816585">
        <w:rPr>
          <w:rFonts w:ascii="Tahoma" w:eastAsiaTheme="minorHAnsi" w:hAnsi="Tahoma" w:cs="Tahoma"/>
          <w:color w:val="000000"/>
          <w:sz w:val="22"/>
          <w:szCs w:val="22"/>
          <w:lang w:eastAsia="en-US"/>
        </w:rPr>
        <w:t xml:space="preserve"> e art. 678 co</w:t>
      </w:r>
      <w:r w:rsidR="00816585" w:rsidRPr="00816585">
        <w:rPr>
          <w:rFonts w:ascii="Tahoma" w:eastAsiaTheme="minorHAnsi" w:hAnsi="Tahoma" w:cs="Tahoma"/>
          <w:color w:val="000000"/>
          <w:sz w:val="22"/>
          <w:szCs w:val="22"/>
          <w:lang w:eastAsia="en-US"/>
        </w:rPr>
        <w:t>mma</w:t>
      </w:r>
      <w:r w:rsidR="0005712E" w:rsidRPr="00816585">
        <w:rPr>
          <w:rFonts w:ascii="Tahoma" w:eastAsiaTheme="minorHAnsi" w:hAnsi="Tahoma" w:cs="Tahoma"/>
          <w:color w:val="000000"/>
          <w:sz w:val="22"/>
          <w:szCs w:val="22"/>
          <w:lang w:eastAsia="en-US"/>
        </w:rPr>
        <w:t xml:space="preserve"> 9) del </w:t>
      </w:r>
      <w:r w:rsidRPr="00816585">
        <w:rPr>
          <w:rFonts w:ascii="Tahoma" w:eastAsiaTheme="minorHAnsi" w:hAnsi="Tahoma" w:cs="Tahoma"/>
          <w:color w:val="000000"/>
          <w:sz w:val="22"/>
          <w:szCs w:val="22"/>
          <w:lang w:eastAsia="en-US"/>
        </w:rPr>
        <w:t xml:space="preserve">D. </w:t>
      </w:r>
      <w:proofErr w:type="spellStart"/>
      <w:r w:rsidRPr="00816585">
        <w:rPr>
          <w:rFonts w:ascii="Tahoma" w:eastAsiaTheme="minorHAnsi" w:hAnsi="Tahoma" w:cs="Tahoma"/>
          <w:color w:val="000000"/>
          <w:sz w:val="22"/>
          <w:szCs w:val="22"/>
          <w:lang w:eastAsia="en-US"/>
        </w:rPr>
        <w:t>Lgs</w:t>
      </w:r>
      <w:proofErr w:type="spellEnd"/>
      <w:r w:rsidRPr="00816585">
        <w:rPr>
          <w:rFonts w:ascii="Tahoma" w:eastAsiaTheme="minorHAnsi" w:hAnsi="Tahoma" w:cs="Tahoma"/>
          <w:color w:val="000000"/>
          <w:sz w:val="22"/>
          <w:szCs w:val="22"/>
          <w:lang w:eastAsia="en-US"/>
        </w:rPr>
        <w:t xml:space="preserve">. </w:t>
      </w:r>
      <w:r w:rsidR="00816585" w:rsidRPr="00816585">
        <w:rPr>
          <w:rFonts w:ascii="Tahoma" w:eastAsiaTheme="minorHAnsi" w:hAnsi="Tahoma" w:cs="Tahoma"/>
          <w:color w:val="000000"/>
          <w:sz w:val="22"/>
          <w:szCs w:val="22"/>
          <w:lang w:eastAsia="en-US"/>
        </w:rPr>
        <w:t>n</w:t>
      </w:r>
      <w:r w:rsidRPr="00816585">
        <w:rPr>
          <w:rFonts w:ascii="Tahoma" w:eastAsiaTheme="minorHAnsi" w:hAnsi="Tahoma" w:cs="Tahoma"/>
          <w:color w:val="000000"/>
          <w:sz w:val="22"/>
          <w:szCs w:val="22"/>
          <w:lang w:eastAsia="en-US"/>
        </w:rPr>
        <w:t xml:space="preserve">. 66/2010 e </w:t>
      </w:r>
      <w:proofErr w:type="spellStart"/>
      <w:r w:rsidRPr="00816585">
        <w:rPr>
          <w:rFonts w:ascii="Tahoma" w:eastAsiaTheme="minorHAnsi" w:hAnsi="Tahoma" w:cs="Tahoma"/>
          <w:color w:val="000000"/>
          <w:sz w:val="22"/>
          <w:szCs w:val="22"/>
          <w:lang w:eastAsia="en-US"/>
        </w:rPr>
        <w:t>s.m.i.</w:t>
      </w:r>
      <w:proofErr w:type="spellEnd"/>
      <w:r w:rsidRPr="00816585">
        <w:rPr>
          <w:rFonts w:ascii="Tahoma" w:eastAsiaTheme="minorHAnsi" w:hAnsi="Tahoma" w:cs="Tahoma"/>
          <w:color w:val="000000"/>
          <w:sz w:val="22"/>
          <w:szCs w:val="22"/>
          <w:lang w:eastAsia="en-US"/>
        </w:rPr>
        <w:t>.</w:t>
      </w:r>
      <w:r w:rsidR="00F80450" w:rsidRPr="00816585">
        <w:rPr>
          <w:rFonts w:ascii="Tahoma" w:eastAsiaTheme="minorHAnsi" w:hAnsi="Tahoma" w:cs="Tahoma"/>
          <w:color w:val="000000"/>
          <w:sz w:val="22"/>
          <w:szCs w:val="22"/>
          <w:lang w:eastAsia="en-US"/>
        </w:rPr>
        <w:t xml:space="preserve"> (da dichiarare utilizzando il modello allegato </w:t>
      </w:r>
      <w:r w:rsidR="00A009E4">
        <w:rPr>
          <w:rFonts w:ascii="Tahoma" w:eastAsiaTheme="minorHAnsi" w:hAnsi="Tahoma" w:cs="Tahoma"/>
          <w:color w:val="000000"/>
          <w:sz w:val="22"/>
          <w:szCs w:val="22"/>
          <w:lang w:eastAsia="en-US"/>
        </w:rPr>
        <w:t>C</w:t>
      </w:r>
      <w:r w:rsidR="00F80450" w:rsidRPr="00816585">
        <w:rPr>
          <w:rFonts w:ascii="Tahoma" w:eastAsiaTheme="minorHAnsi" w:hAnsi="Tahoma" w:cs="Tahoma"/>
          <w:color w:val="000000"/>
          <w:sz w:val="22"/>
          <w:szCs w:val="22"/>
          <w:lang w:eastAsia="en-US"/>
        </w:rPr>
        <w:t>)</w:t>
      </w:r>
      <w:r w:rsidR="00816585">
        <w:rPr>
          <w:rFonts w:ascii="Tahoma" w:eastAsiaTheme="minorHAnsi" w:hAnsi="Tahoma" w:cs="Tahoma"/>
          <w:color w:val="000000"/>
          <w:sz w:val="22"/>
          <w:szCs w:val="22"/>
          <w:lang w:eastAsia="en-US"/>
        </w:rPr>
        <w:t>.</w:t>
      </w:r>
    </w:p>
    <w:p w:rsidR="00BF6402" w:rsidRPr="00214533"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214533">
        <w:rPr>
          <w:rFonts w:ascii="Tahoma" w:eastAsiaTheme="minorHAnsi" w:hAnsi="Tahoma" w:cs="Tahoma"/>
          <w:color w:val="000000"/>
          <w:sz w:val="22"/>
          <w:szCs w:val="22"/>
          <w:lang w:eastAsia="en-US"/>
        </w:rPr>
        <w:t>4. La domanda, redatta in carta semplice, deve essere sottoscritta dal concorrente, a pena di esclusione dal concorso. La firma non deve essere autenticata.</w:t>
      </w:r>
    </w:p>
    <w:p w:rsidR="00BF6402" w:rsidRPr="00214533" w:rsidRDefault="005A289A" w:rsidP="00BF6402">
      <w:pPr>
        <w:autoSpaceDE w:val="0"/>
        <w:autoSpaceDN w:val="0"/>
        <w:adjustRightInd w:val="0"/>
        <w:ind w:left="284" w:hanging="284"/>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5.</w:t>
      </w:r>
      <w:r>
        <w:rPr>
          <w:rFonts w:ascii="Tahoma" w:eastAsiaTheme="minorHAnsi" w:hAnsi="Tahoma" w:cs="Tahoma"/>
          <w:color w:val="000000"/>
          <w:sz w:val="22"/>
          <w:szCs w:val="22"/>
          <w:lang w:eastAsia="en-US"/>
        </w:rPr>
        <w:tab/>
      </w:r>
      <w:r w:rsidR="00BF6402" w:rsidRPr="00214533">
        <w:rPr>
          <w:rFonts w:ascii="Tahoma" w:eastAsiaTheme="minorHAnsi" w:hAnsi="Tahoma" w:cs="Tahoma"/>
          <w:color w:val="000000"/>
          <w:sz w:val="22"/>
          <w:szCs w:val="22"/>
          <w:lang w:eastAsia="en-US"/>
        </w:rPr>
        <w:t>L’Amministrazione non assume alcuna responsabilità per la dispersione di comunicazioni dipendenti da inesatta indicazione del recapito da parte del concorrente oppure da mancata o tardiva comunicazione di variazione dell’indirizzo indicato nella domanda, né per eventuali disguidi postali o telegrafici non imputabili a colpe dell’Amministrazione stessa.</w:t>
      </w:r>
    </w:p>
    <w:p w:rsidR="00BF6402" w:rsidRPr="008126AC"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8126AC">
        <w:rPr>
          <w:rFonts w:ascii="Tahoma" w:eastAsiaTheme="minorHAnsi" w:hAnsi="Tahoma" w:cs="Tahoma"/>
          <w:color w:val="000000"/>
          <w:sz w:val="22"/>
          <w:szCs w:val="22"/>
          <w:lang w:eastAsia="en-US"/>
        </w:rPr>
        <w:t>6. Alla domanda di ammissione al concorso dovranno essere allegati i presenti documenti:</w:t>
      </w:r>
    </w:p>
    <w:p w:rsidR="00BF6402" w:rsidRPr="00D035C8" w:rsidRDefault="00BF6402" w:rsidP="00BF6402">
      <w:pPr>
        <w:autoSpaceDE w:val="0"/>
        <w:autoSpaceDN w:val="0"/>
        <w:adjustRightInd w:val="0"/>
        <w:ind w:left="567" w:hanging="283"/>
        <w:jc w:val="both"/>
        <w:rPr>
          <w:rFonts w:ascii="Tahoma" w:eastAsiaTheme="minorHAnsi" w:hAnsi="Tahoma" w:cs="Tahoma"/>
          <w:color w:val="000000"/>
          <w:sz w:val="22"/>
          <w:szCs w:val="22"/>
          <w:lang w:eastAsia="en-US"/>
        </w:rPr>
      </w:pPr>
      <w:r w:rsidRPr="00D035C8">
        <w:rPr>
          <w:rFonts w:ascii="Tahoma" w:eastAsiaTheme="minorHAnsi" w:hAnsi="Tahoma" w:cs="Tahoma"/>
          <w:color w:val="000000"/>
          <w:sz w:val="22"/>
          <w:szCs w:val="22"/>
          <w:lang w:eastAsia="en-US"/>
        </w:rPr>
        <w:t>a) copia fotostatica di un documento di identità in corso di validità, a pena di esclusione;</w:t>
      </w:r>
    </w:p>
    <w:p w:rsidR="00BF6402" w:rsidRPr="00D035C8" w:rsidRDefault="00BF6402" w:rsidP="00BF6402">
      <w:pPr>
        <w:autoSpaceDE w:val="0"/>
        <w:autoSpaceDN w:val="0"/>
        <w:adjustRightInd w:val="0"/>
        <w:ind w:left="567" w:hanging="283"/>
        <w:jc w:val="both"/>
        <w:rPr>
          <w:rFonts w:ascii="Tahoma" w:eastAsiaTheme="minorHAnsi" w:hAnsi="Tahoma" w:cs="Tahoma"/>
          <w:color w:val="000000"/>
          <w:sz w:val="22"/>
          <w:szCs w:val="22"/>
          <w:lang w:eastAsia="en-US"/>
        </w:rPr>
      </w:pPr>
      <w:r w:rsidRPr="00D035C8">
        <w:rPr>
          <w:rFonts w:ascii="Tahoma" w:eastAsiaTheme="minorHAnsi" w:hAnsi="Tahoma" w:cs="Tahoma"/>
          <w:color w:val="000000"/>
          <w:sz w:val="22"/>
          <w:szCs w:val="22"/>
          <w:lang w:eastAsia="en-US"/>
        </w:rPr>
        <w:t>b) copia fotostatica del titolo di studio richiesto;</w:t>
      </w:r>
    </w:p>
    <w:p w:rsidR="0089565F" w:rsidRPr="00D035C8" w:rsidRDefault="004005E3" w:rsidP="00BF6402">
      <w:pPr>
        <w:autoSpaceDE w:val="0"/>
        <w:autoSpaceDN w:val="0"/>
        <w:adjustRightInd w:val="0"/>
        <w:ind w:left="567" w:hanging="283"/>
        <w:jc w:val="both"/>
        <w:rPr>
          <w:rFonts w:ascii="Tahoma" w:eastAsiaTheme="minorHAnsi" w:hAnsi="Tahoma" w:cs="Tahoma"/>
          <w:color w:val="000000"/>
          <w:sz w:val="22"/>
          <w:szCs w:val="22"/>
          <w:lang w:eastAsia="en-US"/>
        </w:rPr>
      </w:pPr>
      <w:r w:rsidRPr="00D035C8">
        <w:rPr>
          <w:rFonts w:ascii="Tahoma" w:eastAsiaTheme="minorHAnsi" w:hAnsi="Tahoma" w:cs="Tahoma"/>
          <w:color w:val="000000"/>
          <w:sz w:val="22"/>
          <w:szCs w:val="22"/>
          <w:lang w:eastAsia="en-US"/>
        </w:rPr>
        <w:t>c) ricevuta in originale attestante l’avvenuto versamento della tassa di partecipazione al concorso di Euro</w:t>
      </w:r>
      <w:r w:rsidR="00093A01" w:rsidRPr="00D035C8">
        <w:rPr>
          <w:rFonts w:ascii="Tahoma" w:eastAsiaTheme="minorHAnsi" w:hAnsi="Tahoma" w:cs="Tahoma"/>
          <w:color w:val="000000"/>
          <w:sz w:val="22"/>
          <w:szCs w:val="22"/>
          <w:lang w:eastAsia="en-US"/>
        </w:rPr>
        <w:t xml:space="preserve"> 5,00</w:t>
      </w:r>
      <w:r w:rsidR="0089565F" w:rsidRPr="00D035C8">
        <w:rPr>
          <w:rFonts w:ascii="Tahoma" w:eastAsiaTheme="minorHAnsi" w:hAnsi="Tahoma" w:cs="Tahoma"/>
          <w:color w:val="000000"/>
          <w:sz w:val="22"/>
          <w:szCs w:val="22"/>
          <w:lang w:eastAsia="en-US"/>
        </w:rPr>
        <w:t>.</w:t>
      </w:r>
    </w:p>
    <w:p w:rsidR="004005E3" w:rsidRPr="00843D71" w:rsidRDefault="0089565F" w:rsidP="00BF6402">
      <w:pPr>
        <w:autoSpaceDE w:val="0"/>
        <w:autoSpaceDN w:val="0"/>
        <w:adjustRightInd w:val="0"/>
        <w:ind w:left="567" w:hanging="283"/>
        <w:jc w:val="both"/>
        <w:rPr>
          <w:rFonts w:ascii="Tahoma" w:eastAsiaTheme="minorHAnsi" w:hAnsi="Tahoma" w:cs="Tahoma"/>
          <w:color w:val="000000"/>
          <w:sz w:val="22"/>
          <w:szCs w:val="22"/>
          <w:lang w:eastAsia="en-US"/>
        </w:rPr>
      </w:pPr>
      <w:r w:rsidRPr="00D035C8">
        <w:rPr>
          <w:rFonts w:ascii="Tahoma" w:eastAsiaTheme="minorHAnsi" w:hAnsi="Tahoma" w:cs="Tahoma"/>
          <w:color w:val="000000"/>
          <w:sz w:val="22"/>
          <w:szCs w:val="22"/>
          <w:lang w:eastAsia="en-US"/>
        </w:rPr>
        <w:lastRenderedPageBreak/>
        <w:t xml:space="preserve">    </w:t>
      </w:r>
      <w:r w:rsidRPr="00843D71">
        <w:rPr>
          <w:rFonts w:ascii="Tahoma" w:eastAsiaTheme="minorHAnsi" w:hAnsi="Tahoma" w:cs="Tahoma"/>
          <w:color w:val="000000"/>
          <w:sz w:val="22"/>
          <w:szCs w:val="22"/>
          <w:lang w:eastAsia="en-US"/>
        </w:rPr>
        <w:t xml:space="preserve">Il versamento potrà essere effettuato, con la causale: </w:t>
      </w:r>
      <w:r w:rsidRPr="00843D71">
        <w:rPr>
          <w:rFonts w:ascii="Tahoma" w:eastAsiaTheme="minorHAnsi" w:hAnsi="Tahoma" w:cs="Tahoma"/>
          <w:i/>
          <w:color w:val="000000"/>
          <w:sz w:val="22"/>
          <w:szCs w:val="22"/>
          <w:lang w:eastAsia="en-US"/>
        </w:rPr>
        <w:t>“</w:t>
      </w:r>
      <w:r w:rsidRPr="00843D71">
        <w:rPr>
          <w:rFonts w:ascii="Tahoma" w:eastAsiaTheme="minorHAnsi" w:hAnsi="Tahoma" w:cs="Tahoma"/>
          <w:i/>
          <w:color w:val="000000"/>
          <w:sz w:val="22"/>
          <w:szCs w:val="22"/>
          <w:u w:val="single"/>
          <w:lang w:eastAsia="en-US"/>
        </w:rPr>
        <w:t xml:space="preserve">Tassa di partecipazione </w:t>
      </w:r>
      <w:r w:rsidR="00650476" w:rsidRPr="00843D71">
        <w:rPr>
          <w:rFonts w:ascii="Tahoma" w:eastAsiaTheme="minorHAnsi" w:hAnsi="Tahoma" w:cs="Tahoma"/>
          <w:i/>
          <w:color w:val="000000"/>
          <w:sz w:val="22"/>
          <w:szCs w:val="22"/>
          <w:u w:val="single"/>
          <w:lang w:eastAsia="en-US"/>
        </w:rPr>
        <w:t xml:space="preserve">al </w:t>
      </w:r>
      <w:r w:rsidRPr="00843D71">
        <w:rPr>
          <w:rFonts w:ascii="Tahoma" w:eastAsiaTheme="minorHAnsi" w:hAnsi="Tahoma" w:cs="Tahoma"/>
          <w:i/>
          <w:color w:val="000000"/>
          <w:sz w:val="22"/>
          <w:szCs w:val="22"/>
          <w:u w:val="single"/>
          <w:lang w:eastAsia="en-US"/>
        </w:rPr>
        <w:t xml:space="preserve">concorso </w:t>
      </w:r>
      <w:r w:rsidR="00650476" w:rsidRPr="00843D71">
        <w:rPr>
          <w:rFonts w:ascii="Tahoma" w:eastAsiaTheme="minorHAnsi" w:hAnsi="Tahoma" w:cs="Tahoma"/>
          <w:i/>
          <w:color w:val="000000"/>
          <w:sz w:val="22"/>
          <w:szCs w:val="22"/>
          <w:u w:val="single"/>
          <w:lang w:eastAsia="en-US"/>
        </w:rPr>
        <w:t xml:space="preserve">per </w:t>
      </w:r>
      <w:r w:rsidR="006B4E46" w:rsidRPr="00843D71">
        <w:rPr>
          <w:rFonts w:ascii="Tahoma" w:eastAsiaTheme="minorHAnsi" w:hAnsi="Tahoma" w:cs="Tahoma"/>
          <w:i/>
          <w:color w:val="000000"/>
          <w:sz w:val="22"/>
          <w:szCs w:val="22"/>
          <w:u w:val="single"/>
          <w:lang w:eastAsia="en-US"/>
        </w:rPr>
        <w:t xml:space="preserve">n.2 posti </w:t>
      </w:r>
      <w:r w:rsidR="008B15AE" w:rsidRPr="00843D71">
        <w:rPr>
          <w:rFonts w:ascii="Tahoma" w:eastAsiaTheme="minorHAnsi" w:hAnsi="Tahoma" w:cs="Tahoma"/>
          <w:i/>
          <w:color w:val="000000"/>
          <w:sz w:val="22"/>
          <w:szCs w:val="22"/>
          <w:u w:val="single"/>
          <w:lang w:eastAsia="en-US"/>
        </w:rPr>
        <w:t xml:space="preserve">“Conduttore </w:t>
      </w:r>
      <w:r w:rsidR="00A009E4">
        <w:rPr>
          <w:rFonts w:ascii="Tahoma" w:eastAsiaTheme="minorHAnsi" w:hAnsi="Tahoma" w:cs="Tahoma"/>
          <w:i/>
          <w:color w:val="000000"/>
          <w:sz w:val="22"/>
          <w:szCs w:val="22"/>
          <w:u w:val="single"/>
          <w:lang w:eastAsia="en-US"/>
        </w:rPr>
        <w:t>m</w:t>
      </w:r>
      <w:r w:rsidR="008B15AE" w:rsidRPr="00843D71">
        <w:rPr>
          <w:rFonts w:ascii="Tahoma" w:eastAsiaTheme="minorHAnsi" w:hAnsi="Tahoma" w:cs="Tahoma"/>
          <w:i/>
          <w:color w:val="000000"/>
          <w:sz w:val="22"/>
          <w:szCs w:val="22"/>
          <w:u w:val="single"/>
          <w:lang w:eastAsia="en-US"/>
        </w:rPr>
        <w:t xml:space="preserve">acchine </w:t>
      </w:r>
      <w:r w:rsidR="00A009E4">
        <w:rPr>
          <w:rFonts w:ascii="Tahoma" w:eastAsiaTheme="minorHAnsi" w:hAnsi="Tahoma" w:cs="Tahoma"/>
          <w:i/>
          <w:color w:val="000000"/>
          <w:sz w:val="22"/>
          <w:szCs w:val="22"/>
          <w:u w:val="single"/>
          <w:lang w:eastAsia="en-US"/>
        </w:rPr>
        <w:t>c</w:t>
      </w:r>
      <w:r w:rsidR="008B15AE" w:rsidRPr="00843D71">
        <w:rPr>
          <w:rFonts w:ascii="Tahoma" w:eastAsiaTheme="minorHAnsi" w:hAnsi="Tahoma" w:cs="Tahoma"/>
          <w:i/>
          <w:color w:val="000000"/>
          <w:sz w:val="22"/>
          <w:szCs w:val="22"/>
          <w:u w:val="single"/>
          <w:lang w:eastAsia="en-US"/>
        </w:rPr>
        <w:t xml:space="preserve">omplesse ed Operaio </w:t>
      </w:r>
      <w:r w:rsidR="00A009E4">
        <w:rPr>
          <w:rFonts w:ascii="Tahoma" w:eastAsiaTheme="minorHAnsi" w:hAnsi="Tahoma" w:cs="Tahoma"/>
          <w:i/>
          <w:color w:val="000000"/>
          <w:sz w:val="22"/>
          <w:szCs w:val="22"/>
          <w:u w:val="single"/>
          <w:lang w:eastAsia="en-US"/>
        </w:rPr>
        <w:t>p</w:t>
      </w:r>
      <w:r w:rsidR="008B15AE" w:rsidRPr="00843D71">
        <w:rPr>
          <w:rFonts w:ascii="Tahoma" w:eastAsiaTheme="minorHAnsi" w:hAnsi="Tahoma" w:cs="Tahoma"/>
          <w:i/>
          <w:color w:val="000000"/>
          <w:sz w:val="22"/>
          <w:szCs w:val="22"/>
          <w:u w:val="single"/>
          <w:lang w:eastAsia="en-US"/>
        </w:rPr>
        <w:t>rofessionale”</w:t>
      </w:r>
      <w:r w:rsidRPr="00843D71">
        <w:rPr>
          <w:rFonts w:ascii="Tahoma" w:eastAsiaTheme="minorHAnsi" w:hAnsi="Tahoma" w:cs="Tahoma"/>
          <w:color w:val="000000"/>
          <w:sz w:val="22"/>
          <w:szCs w:val="22"/>
          <w:lang w:eastAsia="en-US"/>
        </w:rPr>
        <w:t>, come segue:</w:t>
      </w:r>
    </w:p>
    <w:p w:rsidR="0089565F" w:rsidRPr="00843D71" w:rsidRDefault="0089565F" w:rsidP="0089565F">
      <w:pPr>
        <w:pStyle w:val="Paragrafoelenco"/>
        <w:numPr>
          <w:ilvl w:val="0"/>
          <w:numId w:val="27"/>
        </w:numPr>
        <w:autoSpaceDE w:val="0"/>
        <w:autoSpaceDN w:val="0"/>
        <w:adjustRightInd w:val="0"/>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direttamente presso la Tesoreria Comunale “</w:t>
      </w:r>
      <w:r w:rsidR="00D035C8" w:rsidRPr="00843D71">
        <w:rPr>
          <w:rFonts w:ascii="Tahoma" w:eastAsiaTheme="minorHAnsi" w:hAnsi="Tahoma" w:cs="Tahoma"/>
          <w:color w:val="000000"/>
          <w:sz w:val="22"/>
          <w:szCs w:val="22"/>
          <w:lang w:eastAsia="en-US"/>
        </w:rPr>
        <w:t xml:space="preserve">BCC </w:t>
      </w:r>
      <w:r w:rsidR="00346621" w:rsidRPr="00843D71">
        <w:rPr>
          <w:rFonts w:ascii="Tahoma" w:eastAsiaTheme="minorHAnsi" w:hAnsi="Tahoma" w:cs="Tahoma"/>
          <w:color w:val="000000"/>
          <w:sz w:val="22"/>
          <w:szCs w:val="22"/>
          <w:lang w:eastAsia="en-US"/>
        </w:rPr>
        <w:t xml:space="preserve">di </w:t>
      </w:r>
      <w:r w:rsidR="00D035C8" w:rsidRPr="00843D71">
        <w:rPr>
          <w:rFonts w:ascii="Tahoma" w:eastAsiaTheme="minorHAnsi" w:hAnsi="Tahoma" w:cs="Tahoma"/>
          <w:color w:val="000000"/>
          <w:sz w:val="22"/>
          <w:szCs w:val="22"/>
          <w:lang w:eastAsia="en-US"/>
        </w:rPr>
        <w:t>Ostra e Morro d’Alba</w:t>
      </w:r>
      <w:r w:rsidRPr="00843D71">
        <w:rPr>
          <w:rFonts w:ascii="Tahoma" w:eastAsiaTheme="minorHAnsi" w:hAnsi="Tahoma" w:cs="Tahoma"/>
          <w:color w:val="000000"/>
          <w:sz w:val="22"/>
          <w:szCs w:val="22"/>
          <w:lang w:eastAsia="en-US"/>
        </w:rPr>
        <w:t>” Agenzia di Ostra;</w:t>
      </w:r>
    </w:p>
    <w:p w:rsidR="00346621" w:rsidRPr="00843D71" w:rsidRDefault="0089565F" w:rsidP="00AD4F6A">
      <w:pPr>
        <w:pStyle w:val="Paragrafoelenco"/>
        <w:numPr>
          <w:ilvl w:val="0"/>
          <w:numId w:val="27"/>
        </w:numPr>
        <w:autoSpaceDE w:val="0"/>
        <w:autoSpaceDN w:val="0"/>
        <w:adjustRightInd w:val="0"/>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 xml:space="preserve">mediante bonifico </w:t>
      </w:r>
      <w:r w:rsidR="00D67AAE" w:rsidRPr="00843D71">
        <w:rPr>
          <w:rFonts w:ascii="Tahoma" w:eastAsiaTheme="minorHAnsi" w:hAnsi="Tahoma" w:cs="Tahoma"/>
          <w:color w:val="000000"/>
          <w:sz w:val="22"/>
          <w:szCs w:val="22"/>
          <w:lang w:eastAsia="en-US"/>
        </w:rPr>
        <w:t xml:space="preserve">bancario </w:t>
      </w:r>
      <w:r w:rsidRPr="00843D71">
        <w:rPr>
          <w:rFonts w:ascii="Tahoma" w:eastAsiaTheme="minorHAnsi" w:hAnsi="Tahoma" w:cs="Tahoma"/>
          <w:color w:val="000000"/>
          <w:sz w:val="22"/>
          <w:szCs w:val="22"/>
          <w:lang w:eastAsia="en-US"/>
        </w:rPr>
        <w:t>al seguente IBAN</w:t>
      </w:r>
      <w:r w:rsidR="008126AC" w:rsidRPr="00843D71">
        <w:rPr>
          <w:rFonts w:ascii="Tahoma" w:eastAsiaTheme="minorHAnsi" w:hAnsi="Tahoma" w:cs="Tahoma"/>
          <w:color w:val="000000"/>
          <w:sz w:val="22"/>
          <w:szCs w:val="22"/>
          <w:lang w:eastAsia="en-US"/>
        </w:rPr>
        <w:t>:</w:t>
      </w:r>
      <w:r w:rsidRPr="00843D71">
        <w:rPr>
          <w:rFonts w:ascii="Tahoma" w:eastAsiaTheme="minorHAnsi" w:hAnsi="Tahoma" w:cs="Tahoma"/>
          <w:color w:val="000000"/>
          <w:sz w:val="22"/>
          <w:szCs w:val="22"/>
          <w:lang w:eastAsia="en-US"/>
        </w:rPr>
        <w:t xml:space="preserve"> IT </w:t>
      </w:r>
      <w:r w:rsidR="00346621" w:rsidRPr="00843D71">
        <w:rPr>
          <w:rFonts w:ascii="Tahoma" w:eastAsiaTheme="minorHAnsi" w:hAnsi="Tahoma" w:cs="Tahoma"/>
          <w:color w:val="000000"/>
          <w:sz w:val="22"/>
          <w:szCs w:val="22"/>
          <w:lang w:eastAsia="en-US"/>
        </w:rPr>
        <w:t>86</w:t>
      </w:r>
      <w:r w:rsidRPr="00843D71">
        <w:rPr>
          <w:rFonts w:ascii="Tahoma" w:eastAsiaTheme="minorHAnsi" w:hAnsi="Tahoma" w:cs="Tahoma"/>
          <w:color w:val="000000"/>
          <w:sz w:val="22"/>
          <w:szCs w:val="22"/>
          <w:lang w:eastAsia="en-US"/>
        </w:rPr>
        <w:t xml:space="preserve"> </w:t>
      </w:r>
      <w:r w:rsidR="00346621" w:rsidRPr="00843D71">
        <w:rPr>
          <w:rFonts w:ascii="Tahoma" w:eastAsiaTheme="minorHAnsi" w:hAnsi="Tahoma" w:cs="Tahoma"/>
          <w:color w:val="000000"/>
          <w:sz w:val="22"/>
          <w:szCs w:val="22"/>
          <w:lang w:eastAsia="en-US"/>
        </w:rPr>
        <w:t>B</w:t>
      </w:r>
      <w:r w:rsidRPr="00843D71">
        <w:rPr>
          <w:rFonts w:ascii="Tahoma" w:eastAsiaTheme="minorHAnsi" w:hAnsi="Tahoma" w:cs="Tahoma"/>
          <w:color w:val="000000"/>
          <w:sz w:val="22"/>
          <w:szCs w:val="22"/>
          <w:lang w:eastAsia="en-US"/>
        </w:rPr>
        <w:t xml:space="preserve"> </w:t>
      </w:r>
      <w:r w:rsidR="00346621" w:rsidRPr="00843D71">
        <w:rPr>
          <w:rFonts w:ascii="Tahoma" w:eastAsiaTheme="minorHAnsi" w:hAnsi="Tahoma" w:cs="Tahoma"/>
          <w:color w:val="000000"/>
          <w:sz w:val="22"/>
          <w:szCs w:val="22"/>
          <w:lang w:eastAsia="en-US"/>
        </w:rPr>
        <w:t>08704</w:t>
      </w:r>
      <w:r w:rsidRPr="00843D71">
        <w:rPr>
          <w:rFonts w:ascii="Tahoma" w:eastAsiaTheme="minorHAnsi" w:hAnsi="Tahoma" w:cs="Tahoma"/>
          <w:color w:val="000000"/>
          <w:sz w:val="22"/>
          <w:szCs w:val="22"/>
          <w:lang w:eastAsia="en-US"/>
        </w:rPr>
        <w:t xml:space="preserve"> 37500 0000</w:t>
      </w:r>
      <w:r w:rsidR="00346621" w:rsidRPr="00843D71">
        <w:rPr>
          <w:rFonts w:ascii="Tahoma" w:eastAsiaTheme="minorHAnsi" w:hAnsi="Tahoma" w:cs="Tahoma"/>
          <w:color w:val="000000"/>
          <w:sz w:val="22"/>
          <w:szCs w:val="22"/>
          <w:lang w:eastAsia="en-US"/>
        </w:rPr>
        <w:t>10175928</w:t>
      </w:r>
      <w:r w:rsidRPr="00843D71">
        <w:rPr>
          <w:rFonts w:ascii="Tahoma" w:eastAsiaTheme="minorHAnsi" w:hAnsi="Tahoma" w:cs="Tahoma"/>
          <w:color w:val="000000"/>
          <w:sz w:val="22"/>
          <w:szCs w:val="22"/>
          <w:lang w:eastAsia="en-US"/>
        </w:rPr>
        <w:t>;</w:t>
      </w:r>
    </w:p>
    <w:p w:rsidR="008B15AE" w:rsidRDefault="004005E3" w:rsidP="003C3B1E">
      <w:pPr>
        <w:autoSpaceDE w:val="0"/>
        <w:autoSpaceDN w:val="0"/>
        <w:adjustRightInd w:val="0"/>
        <w:ind w:left="567" w:hanging="283"/>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d</w:t>
      </w:r>
      <w:r w:rsidR="00BF6402" w:rsidRPr="00843D71">
        <w:rPr>
          <w:rFonts w:ascii="Tahoma" w:eastAsiaTheme="minorHAnsi" w:hAnsi="Tahoma" w:cs="Tahoma"/>
          <w:color w:val="000000"/>
          <w:sz w:val="22"/>
          <w:szCs w:val="22"/>
          <w:lang w:eastAsia="en-US"/>
        </w:rPr>
        <w:t>)</w:t>
      </w:r>
      <w:r w:rsidR="00BF6402" w:rsidRPr="00843D71">
        <w:rPr>
          <w:rFonts w:ascii="Tahoma" w:eastAsiaTheme="minorHAnsi" w:hAnsi="Tahoma" w:cs="Tahoma"/>
          <w:b/>
          <w:color w:val="000000"/>
          <w:sz w:val="22"/>
          <w:szCs w:val="22"/>
          <w:lang w:eastAsia="en-US"/>
        </w:rPr>
        <w:tab/>
      </w:r>
      <w:r w:rsidR="00BF6402" w:rsidRPr="00843D71">
        <w:rPr>
          <w:rFonts w:ascii="Tahoma" w:eastAsiaTheme="minorHAnsi" w:hAnsi="Tahoma" w:cs="Tahoma"/>
          <w:color w:val="000000"/>
          <w:sz w:val="22"/>
          <w:szCs w:val="22"/>
          <w:lang w:eastAsia="en-US"/>
        </w:rPr>
        <w:t>copia dell’allegato B) al presente bando, debitamente sottoscritto o, in alternativa,</w:t>
      </w:r>
      <w:r w:rsidR="00BF6402" w:rsidRPr="00843D71">
        <w:rPr>
          <w:rFonts w:ascii="Tahoma" w:eastAsiaTheme="minorHAnsi" w:hAnsi="Tahoma" w:cs="Tahoma"/>
          <w:b/>
          <w:color w:val="000000"/>
          <w:sz w:val="22"/>
          <w:szCs w:val="22"/>
          <w:lang w:eastAsia="en-US"/>
        </w:rPr>
        <w:t xml:space="preserve"> </w:t>
      </w:r>
      <w:r w:rsidR="00BF6402" w:rsidRPr="00843D71">
        <w:rPr>
          <w:rFonts w:ascii="Tahoma" w:eastAsiaTheme="minorHAnsi" w:hAnsi="Tahoma" w:cs="Tahoma"/>
          <w:color w:val="000000"/>
          <w:sz w:val="22"/>
          <w:szCs w:val="22"/>
          <w:lang w:eastAsia="en-US"/>
        </w:rPr>
        <w:t>dichiarazione, sottoscritta dal candidato, contenente l’indicazione di eventuali titoli che, ai sensi del successivo art. 1</w:t>
      </w:r>
      <w:r w:rsidR="00A009E4">
        <w:rPr>
          <w:rFonts w:ascii="Tahoma" w:eastAsiaTheme="minorHAnsi" w:hAnsi="Tahoma" w:cs="Tahoma"/>
          <w:color w:val="000000"/>
          <w:sz w:val="22"/>
          <w:szCs w:val="22"/>
          <w:lang w:eastAsia="en-US"/>
        </w:rPr>
        <w:t>2</w:t>
      </w:r>
      <w:r w:rsidR="00BF6402" w:rsidRPr="00843D71">
        <w:rPr>
          <w:rFonts w:ascii="Tahoma" w:eastAsiaTheme="minorHAnsi" w:hAnsi="Tahoma" w:cs="Tahoma"/>
          <w:color w:val="000000"/>
          <w:sz w:val="22"/>
          <w:szCs w:val="22"/>
          <w:lang w:eastAsia="en-US"/>
        </w:rPr>
        <w:t>, comma 2, diano diritto alla preferenza (sono considerati soli i titoli dichiarati nella domanda). A parità di merito e di titoli, la preferenza sarà quella individuata nell’ambito dell’art. 5, comma 5, del D.P.R. 09/05/1994 n. 487</w:t>
      </w:r>
      <w:r w:rsidR="003C3B1E">
        <w:rPr>
          <w:rFonts w:ascii="Tahoma" w:eastAsiaTheme="minorHAnsi" w:hAnsi="Tahoma" w:cs="Tahoma"/>
          <w:color w:val="000000"/>
          <w:sz w:val="22"/>
          <w:szCs w:val="22"/>
          <w:lang w:eastAsia="en-US"/>
        </w:rPr>
        <w:t>;</w:t>
      </w:r>
    </w:p>
    <w:p w:rsidR="0005712E" w:rsidRPr="001E0273" w:rsidRDefault="003C3B1E" w:rsidP="001E0273">
      <w:pPr>
        <w:autoSpaceDE w:val="0"/>
        <w:autoSpaceDN w:val="0"/>
        <w:adjustRightInd w:val="0"/>
        <w:ind w:left="567" w:hanging="283"/>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e</w:t>
      </w:r>
      <w:r w:rsidR="001E0273">
        <w:rPr>
          <w:rFonts w:ascii="Tahoma" w:eastAsiaTheme="minorHAnsi" w:hAnsi="Tahoma" w:cs="Tahoma"/>
          <w:color w:val="000000"/>
          <w:sz w:val="22"/>
          <w:szCs w:val="22"/>
          <w:lang w:eastAsia="en-US"/>
        </w:rPr>
        <w:t>)</w:t>
      </w:r>
      <w:r w:rsidR="001E0273">
        <w:rPr>
          <w:rFonts w:ascii="Tahoma" w:eastAsiaTheme="minorHAnsi" w:hAnsi="Tahoma" w:cs="Tahoma"/>
          <w:color w:val="000000"/>
          <w:sz w:val="22"/>
          <w:szCs w:val="22"/>
          <w:lang w:eastAsia="en-US"/>
        </w:rPr>
        <w:tab/>
      </w:r>
      <w:r w:rsidR="0005712E" w:rsidRPr="001E0273">
        <w:rPr>
          <w:rFonts w:ascii="Tahoma" w:eastAsiaTheme="minorHAnsi" w:hAnsi="Tahoma" w:cs="Tahoma"/>
          <w:color w:val="000000"/>
          <w:sz w:val="22"/>
          <w:szCs w:val="22"/>
          <w:lang w:eastAsia="en-US"/>
        </w:rPr>
        <w:t xml:space="preserve">copia dell’allegato </w:t>
      </w:r>
      <w:r>
        <w:rPr>
          <w:rFonts w:ascii="Tahoma" w:eastAsiaTheme="minorHAnsi" w:hAnsi="Tahoma" w:cs="Tahoma"/>
          <w:color w:val="000000"/>
          <w:sz w:val="22"/>
          <w:szCs w:val="22"/>
          <w:lang w:eastAsia="en-US"/>
        </w:rPr>
        <w:t>C</w:t>
      </w:r>
      <w:r w:rsidR="0005712E" w:rsidRPr="001E0273">
        <w:rPr>
          <w:rFonts w:ascii="Tahoma" w:eastAsiaTheme="minorHAnsi" w:hAnsi="Tahoma" w:cs="Tahoma"/>
          <w:color w:val="000000"/>
          <w:sz w:val="22"/>
          <w:szCs w:val="22"/>
          <w:lang w:eastAsia="en-US"/>
        </w:rPr>
        <w:t>) al presente ba</w:t>
      </w:r>
      <w:r w:rsidR="001E0273" w:rsidRPr="001E0273">
        <w:rPr>
          <w:rFonts w:ascii="Tahoma" w:eastAsiaTheme="minorHAnsi" w:hAnsi="Tahoma" w:cs="Tahoma"/>
          <w:color w:val="000000"/>
          <w:sz w:val="22"/>
          <w:szCs w:val="22"/>
          <w:lang w:eastAsia="en-US"/>
        </w:rPr>
        <w:t xml:space="preserve">ndo debitamente sottoscritto o, </w:t>
      </w:r>
      <w:r w:rsidR="0005712E" w:rsidRPr="001E0273">
        <w:rPr>
          <w:rFonts w:ascii="Tahoma" w:eastAsiaTheme="minorHAnsi" w:hAnsi="Tahoma" w:cs="Tahoma"/>
          <w:color w:val="000000"/>
          <w:sz w:val="22"/>
          <w:szCs w:val="22"/>
          <w:lang w:eastAsia="en-US"/>
        </w:rPr>
        <w:t>in alternativa,</w:t>
      </w:r>
      <w:r w:rsidR="0005712E" w:rsidRPr="001E0273">
        <w:rPr>
          <w:rFonts w:ascii="Tahoma" w:eastAsiaTheme="minorHAnsi" w:hAnsi="Tahoma" w:cs="Tahoma"/>
          <w:b/>
          <w:color w:val="000000"/>
          <w:sz w:val="22"/>
          <w:szCs w:val="22"/>
          <w:lang w:eastAsia="en-US"/>
        </w:rPr>
        <w:t xml:space="preserve"> </w:t>
      </w:r>
      <w:r w:rsidR="0005712E" w:rsidRPr="001E0273">
        <w:rPr>
          <w:rFonts w:ascii="Tahoma" w:eastAsiaTheme="minorHAnsi" w:hAnsi="Tahoma" w:cs="Tahoma"/>
          <w:color w:val="000000"/>
          <w:sz w:val="22"/>
          <w:szCs w:val="22"/>
          <w:lang w:eastAsia="en-US"/>
        </w:rPr>
        <w:t>dichiarazione sottoscritta dal candidato</w:t>
      </w:r>
      <w:r w:rsidR="001E0273" w:rsidRPr="001E0273">
        <w:rPr>
          <w:rFonts w:ascii="Tahoma" w:eastAsiaTheme="minorHAnsi" w:hAnsi="Tahoma" w:cs="Tahoma"/>
          <w:color w:val="000000"/>
          <w:sz w:val="22"/>
          <w:szCs w:val="22"/>
          <w:lang w:eastAsia="en-US"/>
        </w:rPr>
        <w:t xml:space="preserve"> contenente l’attestazione del possesso dei</w:t>
      </w:r>
      <w:r w:rsidR="0005712E" w:rsidRPr="001E0273">
        <w:rPr>
          <w:rFonts w:ascii="Tahoma" w:eastAsiaTheme="minorHAnsi" w:hAnsi="Tahoma" w:cs="Tahoma"/>
          <w:color w:val="000000"/>
          <w:sz w:val="22"/>
          <w:szCs w:val="22"/>
          <w:lang w:eastAsia="en-US"/>
        </w:rPr>
        <w:t xml:space="preserve"> requisiti che danno diritto alla riserva di cui al citato art. 1014 – co</w:t>
      </w:r>
      <w:r w:rsidR="001E0273" w:rsidRPr="001E0273">
        <w:rPr>
          <w:rFonts w:ascii="Tahoma" w:eastAsiaTheme="minorHAnsi" w:hAnsi="Tahoma" w:cs="Tahoma"/>
          <w:color w:val="000000"/>
          <w:sz w:val="22"/>
          <w:szCs w:val="22"/>
          <w:lang w:eastAsia="en-US"/>
        </w:rPr>
        <w:t>mma</w:t>
      </w:r>
      <w:r w:rsidR="0005712E" w:rsidRPr="001E0273">
        <w:rPr>
          <w:rFonts w:ascii="Tahoma" w:eastAsiaTheme="minorHAnsi" w:hAnsi="Tahoma" w:cs="Tahoma"/>
          <w:color w:val="000000"/>
          <w:sz w:val="22"/>
          <w:szCs w:val="22"/>
          <w:lang w:eastAsia="en-US"/>
        </w:rPr>
        <w:t xml:space="preserve"> 1 </w:t>
      </w:r>
      <w:proofErr w:type="spellStart"/>
      <w:r w:rsidR="0005712E" w:rsidRPr="001E0273">
        <w:rPr>
          <w:rFonts w:ascii="Tahoma" w:eastAsiaTheme="minorHAnsi" w:hAnsi="Tahoma" w:cs="Tahoma"/>
          <w:color w:val="000000"/>
          <w:sz w:val="22"/>
          <w:szCs w:val="22"/>
          <w:lang w:eastAsia="en-US"/>
        </w:rPr>
        <w:t>lett</w:t>
      </w:r>
      <w:proofErr w:type="spellEnd"/>
      <w:r w:rsidR="0005712E" w:rsidRPr="001E0273">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a</w:t>
      </w:r>
      <w:r w:rsidR="0005712E" w:rsidRPr="001E0273">
        <w:rPr>
          <w:rFonts w:ascii="Tahoma" w:eastAsiaTheme="minorHAnsi" w:hAnsi="Tahoma" w:cs="Tahoma"/>
          <w:color w:val="000000"/>
          <w:sz w:val="22"/>
          <w:szCs w:val="22"/>
          <w:lang w:eastAsia="en-US"/>
        </w:rPr>
        <w:t>) e art. 678 co</w:t>
      </w:r>
      <w:r w:rsidR="001E0273" w:rsidRPr="001E0273">
        <w:rPr>
          <w:rFonts w:ascii="Tahoma" w:eastAsiaTheme="minorHAnsi" w:hAnsi="Tahoma" w:cs="Tahoma"/>
          <w:color w:val="000000"/>
          <w:sz w:val="22"/>
          <w:szCs w:val="22"/>
          <w:lang w:eastAsia="en-US"/>
        </w:rPr>
        <w:t>mma</w:t>
      </w:r>
      <w:r w:rsidR="0005712E" w:rsidRPr="001E0273">
        <w:rPr>
          <w:rFonts w:ascii="Tahoma" w:eastAsiaTheme="minorHAnsi" w:hAnsi="Tahoma" w:cs="Tahoma"/>
          <w:color w:val="000000"/>
          <w:sz w:val="22"/>
          <w:szCs w:val="22"/>
          <w:lang w:eastAsia="en-US"/>
        </w:rPr>
        <w:t xml:space="preserve"> 9) del D. </w:t>
      </w:r>
      <w:proofErr w:type="spellStart"/>
      <w:r w:rsidR="0005712E" w:rsidRPr="001E0273">
        <w:rPr>
          <w:rFonts w:ascii="Tahoma" w:eastAsiaTheme="minorHAnsi" w:hAnsi="Tahoma" w:cs="Tahoma"/>
          <w:color w:val="000000"/>
          <w:sz w:val="22"/>
          <w:szCs w:val="22"/>
          <w:lang w:eastAsia="en-US"/>
        </w:rPr>
        <w:t>Lgs</w:t>
      </w:r>
      <w:proofErr w:type="spellEnd"/>
      <w:r w:rsidR="0005712E" w:rsidRPr="001E0273">
        <w:rPr>
          <w:rFonts w:ascii="Tahoma" w:eastAsiaTheme="minorHAnsi" w:hAnsi="Tahoma" w:cs="Tahoma"/>
          <w:color w:val="000000"/>
          <w:sz w:val="22"/>
          <w:szCs w:val="22"/>
          <w:lang w:eastAsia="en-US"/>
        </w:rPr>
        <w:t xml:space="preserve">. </w:t>
      </w:r>
      <w:r w:rsidR="001E0273" w:rsidRPr="001E0273">
        <w:rPr>
          <w:rFonts w:ascii="Tahoma" w:eastAsiaTheme="minorHAnsi" w:hAnsi="Tahoma" w:cs="Tahoma"/>
          <w:color w:val="000000"/>
          <w:sz w:val="22"/>
          <w:szCs w:val="22"/>
          <w:lang w:eastAsia="en-US"/>
        </w:rPr>
        <w:t>n</w:t>
      </w:r>
      <w:r w:rsidR="0005712E" w:rsidRPr="001E0273">
        <w:rPr>
          <w:rFonts w:ascii="Tahoma" w:eastAsiaTheme="minorHAnsi" w:hAnsi="Tahoma" w:cs="Tahoma"/>
          <w:color w:val="000000"/>
          <w:sz w:val="22"/>
          <w:szCs w:val="22"/>
          <w:lang w:eastAsia="en-US"/>
        </w:rPr>
        <w:t xml:space="preserve">. 66/2010 e </w:t>
      </w:r>
      <w:proofErr w:type="spellStart"/>
      <w:r w:rsidR="0005712E" w:rsidRPr="001E0273">
        <w:rPr>
          <w:rFonts w:ascii="Tahoma" w:eastAsiaTheme="minorHAnsi" w:hAnsi="Tahoma" w:cs="Tahoma"/>
          <w:color w:val="000000"/>
          <w:sz w:val="22"/>
          <w:szCs w:val="22"/>
          <w:lang w:eastAsia="en-US"/>
        </w:rPr>
        <w:t>s.m.i.</w:t>
      </w:r>
      <w:proofErr w:type="spellEnd"/>
      <w:r w:rsidR="0005712E" w:rsidRPr="001E0273">
        <w:rPr>
          <w:rFonts w:ascii="Tahoma" w:eastAsiaTheme="minorHAnsi" w:hAnsi="Tahoma" w:cs="Tahoma"/>
          <w:color w:val="000000"/>
          <w:sz w:val="22"/>
          <w:szCs w:val="22"/>
          <w:lang w:eastAsia="en-US"/>
        </w:rPr>
        <w:t xml:space="preserve">. </w:t>
      </w:r>
    </w:p>
    <w:p w:rsidR="00BF6402"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5D6C80">
        <w:rPr>
          <w:rFonts w:ascii="Tahoma" w:eastAsiaTheme="minorHAnsi" w:hAnsi="Tahoma" w:cs="Tahoma"/>
          <w:color w:val="000000"/>
          <w:sz w:val="22"/>
          <w:szCs w:val="22"/>
          <w:lang w:eastAsia="en-US"/>
        </w:rPr>
        <w:t>7. I candidati possono presentare contestualmente alla domanda e relativamente agli stati, fatti o qualità personali ammessi dalla normativa vigente, dichiarazioni sostitutive, rese ai sensi dell’art. 46 del D</w:t>
      </w:r>
      <w:r>
        <w:rPr>
          <w:rFonts w:ascii="Tahoma" w:eastAsiaTheme="minorHAnsi" w:hAnsi="Tahoma" w:cs="Tahoma"/>
          <w:color w:val="000000"/>
          <w:sz w:val="22"/>
          <w:szCs w:val="22"/>
          <w:lang w:eastAsia="en-US"/>
        </w:rPr>
        <w:t>.</w:t>
      </w:r>
      <w:r w:rsidRPr="005D6C80">
        <w:rPr>
          <w:rFonts w:ascii="Tahoma" w:eastAsiaTheme="minorHAnsi" w:hAnsi="Tahoma" w:cs="Tahoma"/>
          <w:color w:val="000000"/>
          <w:sz w:val="22"/>
          <w:szCs w:val="22"/>
          <w:lang w:eastAsia="en-US"/>
        </w:rPr>
        <w:t>P</w:t>
      </w:r>
      <w:r>
        <w:rPr>
          <w:rFonts w:ascii="Tahoma" w:eastAsiaTheme="minorHAnsi" w:hAnsi="Tahoma" w:cs="Tahoma"/>
          <w:color w:val="000000"/>
          <w:sz w:val="22"/>
          <w:szCs w:val="22"/>
          <w:lang w:eastAsia="en-US"/>
        </w:rPr>
        <w:t>.</w:t>
      </w:r>
      <w:r w:rsidRPr="005D6C80">
        <w:rPr>
          <w:rFonts w:ascii="Tahoma" w:eastAsiaTheme="minorHAnsi" w:hAnsi="Tahoma" w:cs="Tahoma"/>
          <w:color w:val="000000"/>
          <w:sz w:val="22"/>
          <w:szCs w:val="22"/>
          <w:lang w:eastAsia="en-US"/>
        </w:rPr>
        <w:t>R</w:t>
      </w:r>
      <w:r>
        <w:rPr>
          <w:rFonts w:ascii="Tahoma" w:eastAsiaTheme="minorHAnsi" w:hAnsi="Tahoma" w:cs="Tahoma"/>
          <w:color w:val="000000"/>
          <w:sz w:val="22"/>
          <w:szCs w:val="22"/>
          <w:lang w:eastAsia="en-US"/>
        </w:rPr>
        <w:t>.</w:t>
      </w:r>
      <w:r w:rsidRPr="005D6C80">
        <w:rPr>
          <w:rFonts w:ascii="Tahoma" w:eastAsiaTheme="minorHAnsi" w:hAnsi="Tahoma" w:cs="Tahoma"/>
          <w:color w:val="000000"/>
          <w:sz w:val="22"/>
          <w:szCs w:val="22"/>
          <w:lang w:eastAsia="en-US"/>
        </w:rPr>
        <w:t xml:space="preserve"> 28</w:t>
      </w:r>
      <w:r>
        <w:rPr>
          <w:rFonts w:ascii="Tahoma" w:eastAsiaTheme="minorHAnsi" w:hAnsi="Tahoma" w:cs="Tahoma"/>
          <w:color w:val="000000"/>
          <w:sz w:val="22"/>
          <w:szCs w:val="22"/>
          <w:lang w:eastAsia="en-US"/>
        </w:rPr>
        <w:t>/</w:t>
      </w:r>
      <w:r w:rsidRPr="005D6C80">
        <w:rPr>
          <w:rFonts w:ascii="Tahoma" w:eastAsiaTheme="minorHAnsi" w:hAnsi="Tahoma" w:cs="Tahoma"/>
          <w:color w:val="000000"/>
          <w:sz w:val="22"/>
          <w:szCs w:val="22"/>
          <w:lang w:eastAsia="en-US"/>
        </w:rPr>
        <w:t>12</w:t>
      </w:r>
      <w:r>
        <w:rPr>
          <w:rFonts w:ascii="Tahoma" w:eastAsiaTheme="minorHAnsi" w:hAnsi="Tahoma" w:cs="Tahoma"/>
          <w:color w:val="000000"/>
          <w:sz w:val="22"/>
          <w:szCs w:val="22"/>
          <w:lang w:eastAsia="en-US"/>
        </w:rPr>
        <w:t>/</w:t>
      </w:r>
      <w:r w:rsidRPr="005D6C80">
        <w:rPr>
          <w:rFonts w:ascii="Tahoma" w:eastAsiaTheme="minorHAnsi" w:hAnsi="Tahoma" w:cs="Tahoma"/>
          <w:color w:val="000000"/>
          <w:sz w:val="22"/>
          <w:szCs w:val="22"/>
          <w:lang w:eastAsia="en-US"/>
        </w:rPr>
        <w:t>2000, n.</w:t>
      </w:r>
      <w:r>
        <w:rPr>
          <w:rFonts w:ascii="Tahoma" w:eastAsiaTheme="minorHAnsi" w:hAnsi="Tahoma" w:cs="Tahoma"/>
          <w:color w:val="000000"/>
          <w:sz w:val="22"/>
          <w:szCs w:val="22"/>
          <w:lang w:eastAsia="en-US"/>
        </w:rPr>
        <w:t xml:space="preserve"> </w:t>
      </w:r>
      <w:r w:rsidRPr="005D6C80">
        <w:rPr>
          <w:rFonts w:ascii="Tahoma" w:eastAsiaTheme="minorHAnsi" w:hAnsi="Tahoma" w:cs="Tahoma"/>
          <w:color w:val="000000"/>
          <w:sz w:val="22"/>
          <w:szCs w:val="22"/>
          <w:lang w:eastAsia="en-US"/>
        </w:rPr>
        <w:t>445</w:t>
      </w:r>
      <w:r>
        <w:rPr>
          <w:rFonts w:ascii="Tahoma" w:eastAsiaTheme="minorHAnsi" w:hAnsi="Tahoma" w:cs="Tahoma"/>
          <w:color w:val="000000"/>
          <w:sz w:val="22"/>
          <w:szCs w:val="22"/>
          <w:lang w:eastAsia="en-US"/>
        </w:rPr>
        <w:t>.</w:t>
      </w:r>
    </w:p>
    <w:p w:rsidR="0089565F" w:rsidRPr="005D6C80" w:rsidRDefault="0089565F" w:rsidP="0089565F">
      <w:pPr>
        <w:autoSpaceDE w:val="0"/>
        <w:autoSpaceDN w:val="0"/>
        <w:adjustRightInd w:val="0"/>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6 - Trattamento dei dati personali</w:t>
      </w:r>
    </w:p>
    <w:p w:rsidR="00BF6402" w:rsidRDefault="0089565F" w:rsidP="00BF6402">
      <w:pPr>
        <w:autoSpaceDE w:val="0"/>
        <w:autoSpaceDN w:val="0"/>
        <w:adjustRightInd w:val="0"/>
        <w:ind w:left="284" w:hanging="284"/>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    I dati personali saranno trattati nel rispetto del </w:t>
      </w:r>
      <w:proofErr w:type="spellStart"/>
      <w:r>
        <w:rPr>
          <w:rFonts w:ascii="Tahoma" w:eastAsiaTheme="minorHAnsi" w:hAnsi="Tahoma" w:cs="Tahoma"/>
          <w:color w:val="000000"/>
          <w:sz w:val="22"/>
          <w:szCs w:val="22"/>
          <w:lang w:eastAsia="en-US"/>
        </w:rPr>
        <w:t>D.Lgs.</w:t>
      </w:r>
      <w:proofErr w:type="spellEnd"/>
      <w:r>
        <w:rPr>
          <w:rFonts w:ascii="Tahoma" w:eastAsiaTheme="minorHAnsi" w:hAnsi="Tahoma" w:cs="Tahoma"/>
          <w:color w:val="000000"/>
          <w:sz w:val="22"/>
          <w:szCs w:val="22"/>
          <w:lang w:eastAsia="en-US"/>
        </w:rPr>
        <w:t xml:space="preserve"> 30/06/2003, n. 196, nonché del Regolamento 27 Aprile 2016, n. 2016/679/UE, noto come GDPR (General Data </w:t>
      </w:r>
      <w:proofErr w:type="spellStart"/>
      <w:r>
        <w:rPr>
          <w:rFonts w:ascii="Tahoma" w:eastAsiaTheme="minorHAnsi" w:hAnsi="Tahoma" w:cs="Tahoma"/>
          <w:color w:val="000000"/>
          <w:sz w:val="22"/>
          <w:szCs w:val="22"/>
          <w:lang w:eastAsia="en-US"/>
        </w:rPr>
        <w:t>Protection</w:t>
      </w:r>
      <w:proofErr w:type="spellEnd"/>
      <w:r>
        <w:rPr>
          <w:rFonts w:ascii="Tahoma" w:eastAsiaTheme="minorHAnsi" w:hAnsi="Tahoma" w:cs="Tahoma"/>
          <w:color w:val="000000"/>
          <w:sz w:val="22"/>
          <w:szCs w:val="22"/>
          <w:lang w:eastAsia="en-US"/>
        </w:rPr>
        <w:t xml:space="preserve"> </w:t>
      </w:r>
      <w:proofErr w:type="spellStart"/>
      <w:r>
        <w:rPr>
          <w:rFonts w:ascii="Tahoma" w:eastAsiaTheme="minorHAnsi" w:hAnsi="Tahoma" w:cs="Tahoma"/>
          <w:color w:val="000000"/>
          <w:sz w:val="22"/>
          <w:szCs w:val="22"/>
          <w:lang w:eastAsia="en-US"/>
        </w:rPr>
        <w:t>Regulation</w:t>
      </w:r>
      <w:proofErr w:type="spellEnd"/>
      <w:r>
        <w:rPr>
          <w:rFonts w:ascii="Tahoma" w:eastAsiaTheme="minorHAnsi" w:hAnsi="Tahoma" w:cs="Tahoma"/>
          <w:color w:val="000000"/>
          <w:sz w:val="22"/>
          <w:szCs w:val="22"/>
          <w:lang w:eastAsia="en-US"/>
        </w:rPr>
        <w:t>).</w:t>
      </w:r>
    </w:p>
    <w:p w:rsidR="0089565F" w:rsidRDefault="0089565F" w:rsidP="00BF6402">
      <w:pPr>
        <w:autoSpaceDE w:val="0"/>
        <w:autoSpaceDN w:val="0"/>
        <w:adjustRightInd w:val="0"/>
        <w:ind w:left="284" w:hanging="284"/>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    In particolare, i dati personali forniti dagli istanti saranno utilizzati per le finalità di gestione della procedura concorsuale e saranno trattati anche successivamente all’eventuale instaurazione del rapporto di lavoro per le finalità inerenti alla gestione del rapporto medesimo.</w:t>
      </w:r>
    </w:p>
    <w:p w:rsidR="00BF6402" w:rsidRPr="00981217"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7 - Ammissione dei candidati</w:t>
      </w:r>
    </w:p>
    <w:p w:rsidR="00BF6402" w:rsidRPr="00981217"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1. Dopo la scadenza del termine per la ricezione delle domande, le stesse vengono esaminate dal Servizio Personale ai fini della loro ammissibilità. Qualora da tale esame risultino omissioni od</w:t>
      </w:r>
      <w:r w:rsidRPr="00981217">
        <w:rPr>
          <w:rFonts w:ascii="Tahoma" w:eastAsiaTheme="minorHAnsi" w:hAnsi="Tahoma" w:cs="Tahoma"/>
          <w:color w:val="000000"/>
          <w:sz w:val="22"/>
          <w:szCs w:val="22"/>
          <w:lang w:eastAsia="en-US"/>
        </w:rPr>
        <w:t xml:space="preserve"> imperfezioni sanabili, il candidato sarà invitato a provvedere alla regolarizzazione delle stesse </w:t>
      </w:r>
      <w:r>
        <w:rPr>
          <w:rFonts w:ascii="Tahoma" w:eastAsiaTheme="minorHAnsi" w:hAnsi="Tahoma" w:cs="Tahoma"/>
          <w:color w:val="000000"/>
          <w:sz w:val="22"/>
          <w:szCs w:val="22"/>
          <w:lang w:eastAsia="en-US"/>
        </w:rPr>
        <w:t>nel termine di 7 giorni dalla richiesta</w:t>
      </w:r>
      <w:r w:rsidRPr="00981217">
        <w:rPr>
          <w:rFonts w:ascii="Tahoma" w:eastAsiaTheme="minorHAnsi" w:hAnsi="Tahoma" w:cs="Tahoma"/>
          <w:color w:val="000000"/>
          <w:sz w:val="22"/>
          <w:szCs w:val="22"/>
          <w:lang w:eastAsia="en-US"/>
        </w:rPr>
        <w:t>. Qualora il candidato non regolarizzi la domanda di partecipazione nel termine assegnato, sarà escluso dal concorso.</w:t>
      </w:r>
    </w:p>
    <w:p w:rsidR="00BF6402" w:rsidRPr="00981217"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981217">
        <w:rPr>
          <w:rFonts w:ascii="Tahoma" w:eastAsiaTheme="minorHAnsi" w:hAnsi="Tahoma" w:cs="Tahoma"/>
          <w:color w:val="000000"/>
          <w:sz w:val="22"/>
          <w:szCs w:val="22"/>
          <w:lang w:eastAsia="en-US"/>
        </w:rPr>
        <w:t>2. Sono considerate irregolarità sanabili:</w:t>
      </w:r>
    </w:p>
    <w:p w:rsidR="00BF6402" w:rsidRDefault="00BF6402" w:rsidP="00BF6402">
      <w:pPr>
        <w:autoSpaceDE w:val="0"/>
        <w:autoSpaceDN w:val="0"/>
        <w:adjustRightInd w:val="0"/>
        <w:ind w:left="426" w:hanging="142"/>
        <w:jc w:val="both"/>
        <w:rPr>
          <w:rFonts w:ascii="Tahoma" w:eastAsiaTheme="minorHAnsi" w:hAnsi="Tahoma" w:cs="Tahoma"/>
          <w:color w:val="000000"/>
          <w:sz w:val="22"/>
          <w:szCs w:val="22"/>
          <w:lang w:eastAsia="en-US"/>
        </w:rPr>
      </w:pPr>
      <w:r w:rsidRPr="004572E6">
        <w:rPr>
          <w:rFonts w:ascii="Tahoma" w:eastAsiaTheme="minorHAnsi" w:hAnsi="Tahoma" w:cs="Tahoma"/>
          <w:color w:val="000000"/>
          <w:sz w:val="22"/>
          <w:szCs w:val="22"/>
          <w:lang w:eastAsia="en-US"/>
        </w:rPr>
        <w:t>- imperfezione (per incompletezza o irregolarità di formulazione) di una o più dichiarazioni da effettuarsi nella domanda relative ai requisiti prescritti</w:t>
      </w:r>
      <w:r w:rsidR="000C4DBC">
        <w:rPr>
          <w:rFonts w:ascii="Tahoma" w:eastAsiaTheme="minorHAnsi" w:hAnsi="Tahoma" w:cs="Tahoma"/>
          <w:color w:val="000000"/>
          <w:sz w:val="22"/>
          <w:szCs w:val="22"/>
          <w:lang w:eastAsia="en-US"/>
        </w:rPr>
        <w:t>;</w:t>
      </w:r>
    </w:p>
    <w:p w:rsidR="000C4DBC" w:rsidRPr="004572E6" w:rsidRDefault="000C4DBC" w:rsidP="00BF6402">
      <w:pPr>
        <w:autoSpaceDE w:val="0"/>
        <w:autoSpaceDN w:val="0"/>
        <w:adjustRightInd w:val="0"/>
        <w:ind w:left="426" w:hanging="142"/>
        <w:jc w:val="both"/>
        <w:rPr>
          <w:rFonts w:ascii="Tahoma" w:eastAsiaTheme="minorHAnsi" w:hAnsi="Tahoma" w:cs="Tahoma"/>
          <w:color w:val="000000"/>
          <w:sz w:val="22"/>
          <w:szCs w:val="22"/>
          <w:lang w:eastAsia="en-US"/>
        </w:rPr>
      </w:pPr>
      <w:r w:rsidRPr="004572E6">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mancata produzione della ricevuta comprovante il versamento</w:t>
      </w:r>
      <w:r w:rsidR="00766F83" w:rsidRPr="00766F83">
        <w:rPr>
          <w:rFonts w:ascii="Tahoma" w:eastAsiaTheme="minorHAnsi" w:hAnsi="Tahoma" w:cs="Tahoma"/>
          <w:color w:val="000000"/>
          <w:sz w:val="22"/>
          <w:szCs w:val="22"/>
          <w:lang w:eastAsia="en-US"/>
        </w:rPr>
        <w:t xml:space="preserve"> </w:t>
      </w:r>
      <w:r w:rsidR="00766F83">
        <w:rPr>
          <w:rFonts w:ascii="Tahoma" w:eastAsiaTheme="minorHAnsi" w:hAnsi="Tahoma" w:cs="Tahoma"/>
          <w:color w:val="000000"/>
          <w:sz w:val="22"/>
          <w:szCs w:val="22"/>
          <w:lang w:eastAsia="en-US"/>
        </w:rPr>
        <w:t>della tassa di ammissione al concorso</w:t>
      </w:r>
      <w:r>
        <w:rPr>
          <w:rFonts w:ascii="Tahoma" w:eastAsiaTheme="minorHAnsi" w:hAnsi="Tahoma" w:cs="Tahoma"/>
          <w:color w:val="000000"/>
          <w:sz w:val="22"/>
          <w:szCs w:val="22"/>
          <w:lang w:eastAsia="en-US"/>
        </w:rPr>
        <w:t xml:space="preserve">, </w:t>
      </w:r>
      <w:r w:rsidR="00ED2CF5">
        <w:rPr>
          <w:rFonts w:ascii="Tahoma" w:eastAsiaTheme="minorHAnsi" w:hAnsi="Tahoma" w:cs="Tahoma"/>
          <w:color w:val="000000"/>
          <w:sz w:val="22"/>
          <w:szCs w:val="22"/>
          <w:lang w:eastAsia="en-US"/>
        </w:rPr>
        <w:t xml:space="preserve">comunque effettuato </w:t>
      </w:r>
      <w:r>
        <w:rPr>
          <w:rFonts w:ascii="Tahoma" w:eastAsiaTheme="minorHAnsi" w:hAnsi="Tahoma" w:cs="Tahoma"/>
          <w:color w:val="000000"/>
          <w:sz w:val="22"/>
          <w:szCs w:val="22"/>
          <w:lang w:eastAsia="en-US"/>
        </w:rPr>
        <w:t>entro i</w:t>
      </w:r>
      <w:r w:rsidR="00ED2CF5">
        <w:rPr>
          <w:rFonts w:ascii="Tahoma" w:eastAsiaTheme="minorHAnsi" w:hAnsi="Tahoma" w:cs="Tahoma"/>
          <w:color w:val="000000"/>
          <w:sz w:val="22"/>
          <w:szCs w:val="22"/>
          <w:lang w:eastAsia="en-US"/>
        </w:rPr>
        <w:t>l</w:t>
      </w:r>
      <w:r>
        <w:rPr>
          <w:rFonts w:ascii="Tahoma" w:eastAsiaTheme="minorHAnsi" w:hAnsi="Tahoma" w:cs="Tahoma"/>
          <w:color w:val="000000"/>
          <w:sz w:val="22"/>
          <w:szCs w:val="22"/>
          <w:lang w:eastAsia="en-US"/>
        </w:rPr>
        <w:t xml:space="preserve"> termin</w:t>
      </w:r>
      <w:r w:rsidR="00ED2CF5">
        <w:rPr>
          <w:rFonts w:ascii="Tahoma" w:eastAsiaTheme="minorHAnsi" w:hAnsi="Tahoma" w:cs="Tahoma"/>
          <w:color w:val="000000"/>
          <w:sz w:val="22"/>
          <w:szCs w:val="22"/>
          <w:lang w:eastAsia="en-US"/>
        </w:rPr>
        <w:t>e</w:t>
      </w:r>
      <w:r>
        <w:rPr>
          <w:rFonts w:ascii="Tahoma" w:eastAsiaTheme="minorHAnsi" w:hAnsi="Tahoma" w:cs="Tahoma"/>
          <w:color w:val="000000"/>
          <w:sz w:val="22"/>
          <w:szCs w:val="22"/>
          <w:lang w:eastAsia="en-US"/>
        </w:rPr>
        <w:t xml:space="preserve"> </w:t>
      </w:r>
      <w:r w:rsidR="00ED2CF5">
        <w:rPr>
          <w:rFonts w:ascii="Tahoma" w:eastAsiaTheme="minorHAnsi" w:hAnsi="Tahoma" w:cs="Tahoma"/>
          <w:color w:val="000000"/>
          <w:sz w:val="22"/>
          <w:szCs w:val="22"/>
          <w:lang w:eastAsia="en-US"/>
        </w:rPr>
        <w:t>perentorio previsto per la presentazione della domanda di cui al precedente art</w:t>
      </w:r>
      <w:r w:rsidR="00B6008F">
        <w:rPr>
          <w:rFonts w:ascii="Tahoma" w:eastAsiaTheme="minorHAnsi" w:hAnsi="Tahoma" w:cs="Tahoma"/>
          <w:color w:val="000000"/>
          <w:sz w:val="22"/>
          <w:szCs w:val="22"/>
          <w:lang w:eastAsia="en-US"/>
        </w:rPr>
        <w:t>.</w:t>
      </w:r>
      <w:r w:rsidR="00ED2CF5">
        <w:rPr>
          <w:rFonts w:ascii="Tahoma" w:eastAsiaTheme="minorHAnsi" w:hAnsi="Tahoma" w:cs="Tahoma"/>
          <w:color w:val="000000"/>
          <w:sz w:val="22"/>
          <w:szCs w:val="22"/>
          <w:lang w:eastAsia="en-US"/>
        </w:rPr>
        <w:t xml:space="preserve"> 4</w:t>
      </w:r>
      <w:r>
        <w:rPr>
          <w:rFonts w:ascii="Tahoma" w:eastAsiaTheme="minorHAnsi" w:hAnsi="Tahoma" w:cs="Tahoma"/>
          <w:color w:val="000000"/>
          <w:sz w:val="22"/>
          <w:szCs w:val="22"/>
          <w:lang w:eastAsia="en-US"/>
        </w:rPr>
        <w:t>.</w:t>
      </w:r>
    </w:p>
    <w:p w:rsidR="00BF6402" w:rsidRPr="004572E6"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4572E6">
        <w:rPr>
          <w:rFonts w:ascii="Tahoma" w:eastAsiaTheme="minorHAnsi" w:hAnsi="Tahoma" w:cs="Tahoma"/>
          <w:color w:val="000000"/>
          <w:sz w:val="22"/>
          <w:szCs w:val="22"/>
          <w:lang w:eastAsia="en-US"/>
        </w:rPr>
        <w:t>3. Non sono sanabili e comportano l’automatica esclusione dalla selezione pubblica le seguenti omissioni:</w:t>
      </w:r>
    </w:p>
    <w:p w:rsidR="00BF6402" w:rsidRPr="00D53B2F" w:rsidRDefault="00BF6402" w:rsidP="00D53B2F">
      <w:pPr>
        <w:pStyle w:val="Paragrafoelenco"/>
        <w:numPr>
          <w:ilvl w:val="0"/>
          <w:numId w:val="29"/>
        </w:numPr>
        <w:autoSpaceDE w:val="0"/>
        <w:autoSpaceDN w:val="0"/>
        <w:adjustRightInd w:val="0"/>
        <w:jc w:val="both"/>
        <w:rPr>
          <w:rFonts w:ascii="Tahoma" w:eastAsiaTheme="minorHAnsi" w:hAnsi="Tahoma" w:cs="Tahoma"/>
          <w:color w:val="000000"/>
          <w:sz w:val="22"/>
          <w:szCs w:val="22"/>
          <w:lang w:eastAsia="en-US"/>
        </w:rPr>
      </w:pPr>
      <w:r w:rsidRPr="00D53B2F">
        <w:rPr>
          <w:rFonts w:ascii="Tahoma" w:eastAsiaTheme="minorHAnsi" w:hAnsi="Tahoma" w:cs="Tahoma"/>
          <w:color w:val="000000"/>
          <w:sz w:val="22"/>
          <w:szCs w:val="22"/>
          <w:lang w:eastAsia="en-US"/>
        </w:rPr>
        <w:t>mancata indicazione del nome, cognome, residenza o domicilio del concorrente;</w:t>
      </w:r>
    </w:p>
    <w:p w:rsidR="00BF6402" w:rsidRPr="00D53B2F" w:rsidRDefault="00BF6402" w:rsidP="00D53B2F">
      <w:pPr>
        <w:pStyle w:val="Paragrafoelenco"/>
        <w:numPr>
          <w:ilvl w:val="0"/>
          <w:numId w:val="29"/>
        </w:numPr>
        <w:autoSpaceDE w:val="0"/>
        <w:autoSpaceDN w:val="0"/>
        <w:adjustRightInd w:val="0"/>
        <w:jc w:val="both"/>
        <w:rPr>
          <w:rFonts w:ascii="Tahoma" w:eastAsiaTheme="minorHAnsi" w:hAnsi="Tahoma" w:cs="Tahoma"/>
          <w:color w:val="000000"/>
          <w:sz w:val="22"/>
          <w:szCs w:val="22"/>
          <w:lang w:eastAsia="en-US"/>
        </w:rPr>
      </w:pPr>
      <w:r w:rsidRPr="00D53B2F">
        <w:rPr>
          <w:rFonts w:ascii="Tahoma" w:eastAsiaTheme="minorHAnsi" w:hAnsi="Tahoma" w:cs="Tahoma"/>
          <w:color w:val="000000"/>
          <w:sz w:val="22"/>
          <w:szCs w:val="22"/>
          <w:lang w:eastAsia="en-US"/>
        </w:rPr>
        <w:t>omissione della firma in calce alla domanda di partecipazione;</w:t>
      </w:r>
    </w:p>
    <w:p w:rsidR="008126AC" w:rsidRPr="00D53B2F" w:rsidRDefault="000C4DBC" w:rsidP="00D53B2F">
      <w:pPr>
        <w:pStyle w:val="Paragrafoelenco"/>
        <w:numPr>
          <w:ilvl w:val="0"/>
          <w:numId w:val="29"/>
        </w:numPr>
        <w:autoSpaceDE w:val="0"/>
        <w:autoSpaceDN w:val="0"/>
        <w:adjustRightInd w:val="0"/>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omesso </w:t>
      </w:r>
      <w:r w:rsidR="008126AC" w:rsidRPr="00D53B2F">
        <w:rPr>
          <w:rFonts w:ascii="Tahoma" w:eastAsiaTheme="minorHAnsi" w:hAnsi="Tahoma" w:cs="Tahoma"/>
          <w:color w:val="000000"/>
          <w:sz w:val="22"/>
          <w:szCs w:val="22"/>
          <w:lang w:eastAsia="en-US"/>
        </w:rPr>
        <w:t>versamento della tassa di partecipazione al concorso</w:t>
      </w:r>
      <w:r>
        <w:rPr>
          <w:rFonts w:ascii="Tahoma" w:eastAsiaTheme="minorHAnsi" w:hAnsi="Tahoma" w:cs="Tahoma"/>
          <w:color w:val="000000"/>
          <w:sz w:val="22"/>
          <w:szCs w:val="22"/>
          <w:lang w:eastAsia="en-US"/>
        </w:rPr>
        <w:t xml:space="preserve"> entro il termine perentorio previsto per la presentazione della domanda di cui al precedente art</w:t>
      </w:r>
      <w:r w:rsidR="00B6008F">
        <w:rPr>
          <w:rFonts w:ascii="Tahoma" w:eastAsiaTheme="minorHAnsi" w:hAnsi="Tahoma" w:cs="Tahoma"/>
          <w:color w:val="000000"/>
          <w:sz w:val="22"/>
          <w:szCs w:val="22"/>
          <w:lang w:eastAsia="en-US"/>
        </w:rPr>
        <w:t>.</w:t>
      </w:r>
      <w:r>
        <w:rPr>
          <w:rFonts w:ascii="Tahoma" w:eastAsiaTheme="minorHAnsi" w:hAnsi="Tahoma" w:cs="Tahoma"/>
          <w:color w:val="000000"/>
          <w:sz w:val="22"/>
          <w:szCs w:val="22"/>
          <w:lang w:eastAsia="en-US"/>
        </w:rPr>
        <w:t xml:space="preserve"> 4; </w:t>
      </w:r>
    </w:p>
    <w:p w:rsidR="00BF6402" w:rsidRPr="00D53B2F" w:rsidRDefault="00BF6402" w:rsidP="00D53B2F">
      <w:pPr>
        <w:pStyle w:val="Paragrafoelenco"/>
        <w:numPr>
          <w:ilvl w:val="0"/>
          <w:numId w:val="29"/>
        </w:numPr>
        <w:autoSpaceDE w:val="0"/>
        <w:autoSpaceDN w:val="0"/>
        <w:adjustRightInd w:val="0"/>
        <w:jc w:val="both"/>
        <w:rPr>
          <w:rFonts w:ascii="Tahoma" w:eastAsiaTheme="minorHAnsi" w:hAnsi="Tahoma" w:cs="Tahoma"/>
          <w:color w:val="000000"/>
          <w:sz w:val="22"/>
          <w:szCs w:val="22"/>
          <w:lang w:eastAsia="en-US"/>
        </w:rPr>
      </w:pPr>
      <w:r w:rsidRPr="00D53B2F">
        <w:rPr>
          <w:rFonts w:ascii="Tahoma" w:eastAsiaTheme="minorHAnsi" w:hAnsi="Tahoma" w:cs="Tahoma"/>
          <w:color w:val="000000"/>
          <w:sz w:val="22"/>
          <w:szCs w:val="22"/>
          <w:lang w:eastAsia="en-US"/>
        </w:rPr>
        <w:t>omissione del documento di identità in corso di validità.</w:t>
      </w:r>
    </w:p>
    <w:p w:rsidR="00BF6402" w:rsidRPr="004572E6"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4572E6">
        <w:rPr>
          <w:rFonts w:ascii="Tahoma" w:eastAsiaTheme="minorHAnsi" w:hAnsi="Tahoma" w:cs="Tahoma"/>
          <w:color w:val="000000"/>
          <w:sz w:val="22"/>
          <w:szCs w:val="22"/>
          <w:lang w:eastAsia="en-US"/>
        </w:rPr>
        <w:t xml:space="preserve">4. </w:t>
      </w:r>
      <w:r>
        <w:rPr>
          <w:rFonts w:ascii="Tahoma" w:eastAsiaTheme="minorHAnsi" w:hAnsi="Tahoma" w:cs="Tahoma"/>
          <w:color w:val="000000"/>
          <w:sz w:val="22"/>
          <w:szCs w:val="22"/>
          <w:lang w:eastAsia="en-US"/>
        </w:rPr>
        <w:tab/>
      </w:r>
      <w:r w:rsidRPr="004572E6">
        <w:rPr>
          <w:rFonts w:ascii="Tahoma" w:eastAsiaTheme="minorHAnsi" w:hAnsi="Tahoma" w:cs="Tahoma"/>
          <w:color w:val="000000"/>
          <w:sz w:val="22"/>
          <w:szCs w:val="22"/>
          <w:lang w:eastAsia="en-US"/>
        </w:rPr>
        <w:t>Ove invece risulti provato che il candidato non è in possesso di uno o più dei requisiti richiesti per l’accesso al concorso, ne verrà disposta l’esclusione ai sensi del successivo 5° comma.</w:t>
      </w:r>
    </w:p>
    <w:p w:rsidR="00BF6402"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4A7FB4">
        <w:rPr>
          <w:rFonts w:ascii="Tahoma" w:eastAsiaTheme="minorHAnsi" w:hAnsi="Tahoma" w:cs="Tahoma"/>
          <w:color w:val="000000"/>
          <w:sz w:val="22"/>
          <w:szCs w:val="22"/>
          <w:lang w:eastAsia="en-US"/>
        </w:rPr>
        <w:lastRenderedPageBreak/>
        <w:t xml:space="preserve">5. </w:t>
      </w:r>
      <w:r>
        <w:rPr>
          <w:rFonts w:ascii="Tahoma" w:eastAsiaTheme="minorHAnsi" w:hAnsi="Tahoma" w:cs="Tahoma"/>
          <w:color w:val="000000"/>
          <w:sz w:val="22"/>
          <w:szCs w:val="22"/>
          <w:lang w:eastAsia="en-US"/>
        </w:rPr>
        <w:tab/>
      </w:r>
      <w:r w:rsidRPr="004A7FB4">
        <w:rPr>
          <w:rFonts w:ascii="Tahoma" w:eastAsiaTheme="minorHAnsi" w:hAnsi="Tahoma" w:cs="Tahoma"/>
          <w:color w:val="000000"/>
          <w:sz w:val="22"/>
          <w:szCs w:val="22"/>
          <w:lang w:eastAsia="en-US"/>
        </w:rPr>
        <w:t>L’eventuale esclusione dal concorso, disposta con determinazione del Responsabile del</w:t>
      </w:r>
      <w:r w:rsidR="008126AC">
        <w:rPr>
          <w:rFonts w:ascii="Tahoma" w:eastAsiaTheme="minorHAnsi" w:hAnsi="Tahoma" w:cs="Tahoma"/>
          <w:color w:val="000000"/>
          <w:sz w:val="22"/>
          <w:szCs w:val="22"/>
          <w:lang w:eastAsia="en-US"/>
        </w:rPr>
        <w:t xml:space="preserve"> 1^</w:t>
      </w:r>
      <w:r>
        <w:rPr>
          <w:rFonts w:ascii="Tahoma" w:eastAsiaTheme="minorHAnsi" w:hAnsi="Tahoma" w:cs="Tahoma"/>
          <w:color w:val="000000"/>
          <w:sz w:val="22"/>
          <w:szCs w:val="22"/>
          <w:lang w:eastAsia="en-US"/>
        </w:rPr>
        <w:t xml:space="preserve"> Settore</w:t>
      </w:r>
      <w:r w:rsidRPr="004A7FB4">
        <w:rPr>
          <w:rFonts w:ascii="Tahoma" w:eastAsiaTheme="minorHAnsi" w:hAnsi="Tahoma" w:cs="Tahoma"/>
          <w:color w:val="000000"/>
          <w:sz w:val="22"/>
          <w:szCs w:val="22"/>
          <w:lang w:eastAsia="en-US"/>
        </w:rPr>
        <w:t>, debitamente motivata, verrà comunicata mediante lettera raccomandata A/R, telegramma, consegna a mano o posta elettronica certificata.</w:t>
      </w:r>
    </w:p>
    <w:p w:rsidR="00BF6402"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8 - Prove d’esame</w:t>
      </w:r>
    </w:p>
    <w:p w:rsidR="00BF6402"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 xml:space="preserve">1. Gli esami consisteranno in una prova preselettiva (eventuale), una prova </w:t>
      </w:r>
      <w:r w:rsidR="00C8109E" w:rsidRPr="00843D71">
        <w:rPr>
          <w:rFonts w:ascii="Tahoma" w:eastAsiaTheme="minorHAnsi" w:hAnsi="Tahoma" w:cs="Tahoma"/>
          <w:color w:val="000000"/>
          <w:sz w:val="22"/>
          <w:szCs w:val="22"/>
          <w:lang w:eastAsia="en-US"/>
        </w:rPr>
        <w:t>pratico-attitudinale ed una</w:t>
      </w:r>
      <w:r w:rsidRPr="00843D71">
        <w:rPr>
          <w:rFonts w:ascii="Tahoma" w:eastAsiaTheme="minorHAnsi" w:hAnsi="Tahoma" w:cs="Tahoma"/>
          <w:color w:val="000000"/>
          <w:sz w:val="22"/>
          <w:szCs w:val="22"/>
          <w:lang w:eastAsia="en-US"/>
        </w:rPr>
        <w:t xml:space="preserve"> prova orale.</w:t>
      </w:r>
    </w:p>
    <w:p w:rsidR="00BF6402" w:rsidRPr="00513D4C"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ind w:left="284"/>
        <w:jc w:val="both"/>
        <w:rPr>
          <w:rFonts w:ascii="Tahoma" w:eastAsiaTheme="minorHAnsi" w:hAnsi="Tahoma" w:cs="Tahoma"/>
          <w:b/>
          <w:bCs/>
          <w:i/>
          <w:color w:val="000000"/>
          <w:lang w:eastAsia="en-US"/>
        </w:rPr>
      </w:pPr>
      <w:r w:rsidRPr="00D53B2F">
        <w:rPr>
          <w:rFonts w:ascii="Tahoma" w:eastAsiaTheme="minorHAnsi" w:hAnsi="Tahoma" w:cs="Tahoma"/>
          <w:b/>
          <w:bCs/>
          <w:i/>
          <w:color w:val="000000"/>
          <w:lang w:eastAsia="en-US"/>
        </w:rPr>
        <w:t>PRESELEZIONE</w:t>
      </w:r>
    </w:p>
    <w:p w:rsidR="00BF6402"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13D4C">
        <w:rPr>
          <w:rFonts w:ascii="Tahoma" w:eastAsiaTheme="minorHAnsi" w:hAnsi="Tahoma" w:cs="Tahoma"/>
          <w:color w:val="000000"/>
          <w:sz w:val="22"/>
          <w:szCs w:val="22"/>
          <w:lang w:eastAsia="en-US"/>
        </w:rPr>
        <w:t xml:space="preserve">Nel caso in cui le domande ammesse siano </w:t>
      </w:r>
      <w:r w:rsidRPr="007B56E5">
        <w:rPr>
          <w:rFonts w:ascii="Tahoma" w:eastAsiaTheme="minorHAnsi" w:hAnsi="Tahoma" w:cs="Tahoma"/>
          <w:color w:val="000000"/>
          <w:sz w:val="22"/>
          <w:szCs w:val="22"/>
          <w:lang w:eastAsia="en-US"/>
        </w:rPr>
        <w:t xml:space="preserve">in numero superiore a </w:t>
      </w:r>
      <w:r w:rsidR="000C4DF3">
        <w:rPr>
          <w:rFonts w:ascii="Tahoma" w:eastAsiaTheme="minorHAnsi" w:hAnsi="Tahoma" w:cs="Tahoma"/>
          <w:color w:val="000000"/>
          <w:sz w:val="22"/>
          <w:szCs w:val="22"/>
          <w:lang w:eastAsia="en-US"/>
        </w:rPr>
        <w:t>20</w:t>
      </w:r>
      <w:r w:rsidRPr="007B56E5">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venti</w:t>
      </w:r>
      <w:r w:rsidRPr="007B56E5">
        <w:rPr>
          <w:rFonts w:ascii="Tahoma" w:eastAsiaTheme="minorHAnsi" w:hAnsi="Tahoma" w:cs="Tahoma"/>
          <w:color w:val="000000"/>
          <w:sz w:val="22"/>
          <w:szCs w:val="22"/>
          <w:lang w:eastAsia="en-US"/>
        </w:rPr>
        <w:t>), l'Amministrazione si riserva la facoltà di effettuare una prova preselettiva. Detta prova preselettiva consisterà nell’effettuazione di quiz a risposta multipla su argomenti attinenti alle materie d’esame. La conferma della data di svolgimento dell’eventuale preselezione, indicata nel calendario delle prove di cui al successivo art. 10, unitamente all’elenco degli ammessi, verranno resi noti esclusivamente tramite apposito avviso sul sito Internet del Comune di Ostra www.comune.ostra.an.it e nella sezione “amministrazione trasparente-bandi di concorso”, che avrà validità di notifica a tutti gli effetti per i candidati.</w:t>
      </w:r>
    </w:p>
    <w:p w:rsidR="00BF6402" w:rsidRPr="00513D4C" w:rsidRDefault="00181566" w:rsidP="00BF6402">
      <w:pPr>
        <w:autoSpaceDE w:val="0"/>
        <w:autoSpaceDN w:val="0"/>
        <w:adjustRightInd w:val="0"/>
        <w:ind w:left="284"/>
        <w:jc w:val="both"/>
        <w:rPr>
          <w:rFonts w:ascii="Tahoma" w:eastAsiaTheme="minorHAnsi" w:hAnsi="Tahoma" w:cs="Tahoma"/>
          <w:color w:val="000000"/>
          <w:sz w:val="22"/>
          <w:szCs w:val="22"/>
          <w:lang w:eastAsia="en-US"/>
        </w:rPr>
      </w:pPr>
      <w:r w:rsidRPr="001D5EF3">
        <w:rPr>
          <w:rFonts w:ascii="Tahoma" w:eastAsiaTheme="minorHAnsi" w:hAnsi="Tahoma" w:cs="Tahoma"/>
          <w:color w:val="000000"/>
          <w:sz w:val="22"/>
          <w:szCs w:val="22"/>
          <w:lang w:eastAsia="en-US"/>
        </w:rPr>
        <w:t>Espletat</w:t>
      </w:r>
      <w:r>
        <w:rPr>
          <w:rFonts w:ascii="Tahoma" w:eastAsiaTheme="minorHAnsi" w:hAnsi="Tahoma" w:cs="Tahoma"/>
          <w:color w:val="000000"/>
          <w:sz w:val="22"/>
          <w:szCs w:val="22"/>
          <w:lang w:eastAsia="en-US"/>
        </w:rPr>
        <w:t xml:space="preserve">a </w:t>
      </w:r>
      <w:r w:rsidRPr="001D5EF3">
        <w:rPr>
          <w:rFonts w:ascii="Tahoma" w:eastAsiaTheme="minorHAnsi" w:hAnsi="Tahoma" w:cs="Tahoma"/>
          <w:color w:val="000000"/>
          <w:sz w:val="22"/>
          <w:szCs w:val="22"/>
          <w:lang w:eastAsia="en-US"/>
        </w:rPr>
        <w:t>l</w:t>
      </w:r>
      <w:r>
        <w:rPr>
          <w:rFonts w:ascii="Tahoma" w:eastAsiaTheme="minorHAnsi" w:hAnsi="Tahoma" w:cs="Tahoma"/>
          <w:color w:val="000000"/>
          <w:sz w:val="22"/>
          <w:szCs w:val="22"/>
          <w:lang w:eastAsia="en-US"/>
        </w:rPr>
        <w:t>a</w:t>
      </w:r>
      <w:r w:rsidRPr="001D5EF3">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preselezione</w:t>
      </w:r>
      <w:r w:rsidRPr="001D5EF3">
        <w:rPr>
          <w:rFonts w:ascii="Tahoma" w:eastAsiaTheme="minorHAnsi" w:hAnsi="Tahoma" w:cs="Tahoma"/>
          <w:color w:val="000000"/>
          <w:sz w:val="22"/>
          <w:szCs w:val="22"/>
          <w:lang w:eastAsia="en-US"/>
        </w:rPr>
        <w:t>, la Commissione Esaminatrice redigerà la graduatoria di merito secondo l’ordine decrescente della votazione</w:t>
      </w:r>
      <w:r>
        <w:rPr>
          <w:rFonts w:ascii="Tahoma" w:eastAsiaTheme="minorHAnsi" w:hAnsi="Tahoma" w:cs="Tahoma"/>
          <w:color w:val="000000"/>
          <w:sz w:val="22"/>
          <w:szCs w:val="22"/>
          <w:lang w:eastAsia="en-US"/>
        </w:rPr>
        <w:t xml:space="preserve"> ottenuta; s</w:t>
      </w:r>
      <w:r w:rsidR="00BF6402" w:rsidRPr="007B56E5">
        <w:rPr>
          <w:rFonts w:ascii="Tahoma" w:eastAsiaTheme="minorHAnsi" w:hAnsi="Tahoma" w:cs="Tahoma"/>
          <w:color w:val="000000"/>
          <w:sz w:val="22"/>
          <w:szCs w:val="22"/>
          <w:lang w:eastAsia="en-US"/>
        </w:rPr>
        <w:t xml:space="preserve">aranno ammessi a sostenere le prove concorsuali i primi </w:t>
      </w:r>
      <w:r w:rsidR="002A3B0B">
        <w:rPr>
          <w:rFonts w:ascii="Tahoma" w:eastAsiaTheme="minorHAnsi" w:hAnsi="Tahoma" w:cs="Tahoma"/>
          <w:color w:val="000000"/>
          <w:sz w:val="22"/>
          <w:szCs w:val="22"/>
          <w:lang w:eastAsia="en-US"/>
        </w:rPr>
        <w:t>20</w:t>
      </w:r>
      <w:r w:rsidR="00BF6402" w:rsidRPr="007B56E5">
        <w:rPr>
          <w:rFonts w:ascii="Tahoma" w:eastAsiaTheme="minorHAnsi" w:hAnsi="Tahoma" w:cs="Tahoma"/>
          <w:color w:val="000000"/>
          <w:sz w:val="22"/>
          <w:szCs w:val="22"/>
          <w:lang w:eastAsia="en-US"/>
        </w:rPr>
        <w:t xml:space="preserve"> candidati e tutti </w:t>
      </w:r>
      <w:r w:rsidR="00F958D1">
        <w:rPr>
          <w:rFonts w:ascii="Tahoma" w:eastAsiaTheme="minorHAnsi" w:hAnsi="Tahoma" w:cs="Tahoma"/>
          <w:color w:val="000000"/>
          <w:sz w:val="22"/>
          <w:szCs w:val="22"/>
          <w:lang w:eastAsia="en-US"/>
        </w:rPr>
        <w:t>gl</w:t>
      </w:r>
      <w:r w:rsidR="00BF6402" w:rsidRPr="007B56E5">
        <w:rPr>
          <w:rFonts w:ascii="Tahoma" w:eastAsiaTheme="minorHAnsi" w:hAnsi="Tahoma" w:cs="Tahoma"/>
          <w:color w:val="000000"/>
          <w:sz w:val="22"/>
          <w:szCs w:val="22"/>
          <w:lang w:eastAsia="en-US"/>
        </w:rPr>
        <w:t xml:space="preserve">i </w:t>
      </w:r>
      <w:r w:rsidR="00F958D1">
        <w:rPr>
          <w:rFonts w:ascii="Tahoma" w:eastAsiaTheme="minorHAnsi" w:hAnsi="Tahoma" w:cs="Tahoma"/>
          <w:color w:val="000000"/>
          <w:sz w:val="22"/>
          <w:szCs w:val="22"/>
          <w:lang w:eastAsia="en-US"/>
        </w:rPr>
        <w:t xml:space="preserve">altri </w:t>
      </w:r>
      <w:r w:rsidR="00BF6402" w:rsidRPr="007B56E5">
        <w:rPr>
          <w:rFonts w:ascii="Tahoma" w:eastAsiaTheme="minorHAnsi" w:hAnsi="Tahoma" w:cs="Tahoma"/>
          <w:color w:val="000000"/>
          <w:sz w:val="22"/>
          <w:szCs w:val="22"/>
          <w:lang w:eastAsia="en-US"/>
        </w:rPr>
        <w:t xml:space="preserve">candidati che otterranno lo stesso punteggio della persona posizionata al </w:t>
      </w:r>
      <w:r w:rsidR="002A3B0B">
        <w:rPr>
          <w:rFonts w:ascii="Tahoma" w:eastAsiaTheme="minorHAnsi" w:hAnsi="Tahoma" w:cs="Tahoma"/>
          <w:color w:val="000000"/>
          <w:sz w:val="22"/>
          <w:szCs w:val="22"/>
          <w:lang w:eastAsia="en-US"/>
        </w:rPr>
        <w:t>20</w:t>
      </w:r>
      <w:r w:rsidR="00BF6402" w:rsidRPr="007B56E5">
        <w:rPr>
          <w:rFonts w:ascii="Tahoma" w:eastAsiaTheme="minorHAnsi" w:hAnsi="Tahoma" w:cs="Tahoma"/>
          <w:color w:val="000000"/>
          <w:sz w:val="22"/>
          <w:szCs w:val="22"/>
          <w:lang w:eastAsia="en-US"/>
        </w:rPr>
        <w:t>° posto.</w:t>
      </w:r>
    </w:p>
    <w:p w:rsidR="00BF6402" w:rsidRPr="00513D4C"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13D4C">
        <w:rPr>
          <w:rFonts w:ascii="Tahoma" w:eastAsiaTheme="minorHAnsi" w:hAnsi="Tahoma" w:cs="Tahoma"/>
          <w:color w:val="000000"/>
          <w:sz w:val="22"/>
          <w:szCs w:val="22"/>
          <w:lang w:eastAsia="en-US"/>
        </w:rPr>
        <w:t>Il superamento della prova preselettiva non comporta l’attribuzione di alcun punteggio ai fini della graduatoria finale.</w:t>
      </w:r>
    </w:p>
    <w:p w:rsidR="00027238"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13D4C">
        <w:rPr>
          <w:rFonts w:ascii="Tahoma" w:eastAsiaTheme="minorHAnsi" w:hAnsi="Tahoma" w:cs="Tahoma"/>
          <w:color w:val="000000"/>
          <w:sz w:val="22"/>
          <w:szCs w:val="22"/>
          <w:lang w:eastAsia="en-US"/>
        </w:rPr>
        <w:t>Durante la preselezione</w:t>
      </w:r>
      <w:r>
        <w:rPr>
          <w:rFonts w:ascii="Tahoma" w:eastAsiaTheme="minorHAnsi" w:hAnsi="Tahoma" w:cs="Tahoma"/>
          <w:color w:val="000000"/>
          <w:sz w:val="22"/>
          <w:szCs w:val="22"/>
          <w:lang w:eastAsia="en-US"/>
        </w:rPr>
        <w:t>,</w:t>
      </w:r>
      <w:r w:rsidRPr="00513D4C">
        <w:rPr>
          <w:rFonts w:ascii="Tahoma" w:eastAsiaTheme="minorHAnsi" w:hAnsi="Tahoma" w:cs="Tahoma"/>
          <w:color w:val="000000"/>
          <w:sz w:val="22"/>
          <w:szCs w:val="22"/>
          <w:lang w:eastAsia="en-US"/>
        </w:rPr>
        <w:t xml:space="preserve"> i candidati non potranno consultare alcun testo. </w:t>
      </w:r>
    </w:p>
    <w:p w:rsidR="00BF6402" w:rsidRPr="00513D4C"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13D4C">
        <w:rPr>
          <w:rFonts w:ascii="Tahoma" w:eastAsiaTheme="minorHAnsi" w:hAnsi="Tahoma" w:cs="Tahoma"/>
          <w:color w:val="000000"/>
          <w:sz w:val="22"/>
          <w:szCs w:val="22"/>
          <w:lang w:eastAsia="en-US"/>
        </w:rPr>
        <w:t>Le risultanze della preselezione verranno pubblicate sul sito Internet del</w:t>
      </w:r>
      <w:r>
        <w:rPr>
          <w:rFonts w:ascii="Tahoma" w:eastAsiaTheme="minorHAnsi" w:hAnsi="Tahoma" w:cs="Tahoma"/>
          <w:color w:val="000000"/>
          <w:sz w:val="22"/>
          <w:szCs w:val="22"/>
          <w:lang w:eastAsia="en-US"/>
        </w:rPr>
        <w:t xml:space="preserve"> Comune di Ostra</w:t>
      </w:r>
      <w:r w:rsidRPr="00513D4C">
        <w:rPr>
          <w:rFonts w:ascii="Tahoma" w:eastAsiaTheme="minorHAnsi" w:hAnsi="Tahoma" w:cs="Tahoma"/>
          <w:color w:val="000000"/>
          <w:sz w:val="22"/>
          <w:szCs w:val="22"/>
          <w:lang w:eastAsia="en-US"/>
        </w:rPr>
        <w:t xml:space="preserve"> www.</w:t>
      </w:r>
      <w:r>
        <w:rPr>
          <w:rFonts w:ascii="Tahoma" w:eastAsiaTheme="minorHAnsi" w:hAnsi="Tahoma" w:cs="Tahoma"/>
          <w:color w:val="000000"/>
          <w:sz w:val="22"/>
          <w:szCs w:val="22"/>
          <w:lang w:eastAsia="en-US"/>
        </w:rPr>
        <w:t>comune.ostra.an.</w:t>
      </w:r>
      <w:r w:rsidRPr="00513D4C">
        <w:rPr>
          <w:rFonts w:ascii="Tahoma" w:eastAsiaTheme="minorHAnsi" w:hAnsi="Tahoma" w:cs="Tahoma"/>
          <w:color w:val="000000"/>
          <w:sz w:val="22"/>
          <w:szCs w:val="22"/>
          <w:lang w:eastAsia="en-US"/>
        </w:rPr>
        <w:t xml:space="preserve">it </w:t>
      </w:r>
      <w:r>
        <w:rPr>
          <w:rFonts w:ascii="Tahoma" w:eastAsiaTheme="minorHAnsi" w:hAnsi="Tahoma" w:cs="Tahoma"/>
          <w:color w:val="000000"/>
          <w:sz w:val="22"/>
          <w:szCs w:val="22"/>
          <w:lang w:eastAsia="en-US"/>
        </w:rPr>
        <w:t xml:space="preserve">e </w:t>
      </w:r>
      <w:r w:rsidRPr="00513D4C">
        <w:rPr>
          <w:rFonts w:ascii="Tahoma" w:eastAsiaTheme="minorHAnsi" w:hAnsi="Tahoma" w:cs="Tahoma"/>
          <w:color w:val="000000"/>
          <w:sz w:val="22"/>
          <w:szCs w:val="22"/>
          <w:lang w:eastAsia="en-US"/>
        </w:rPr>
        <w:t>nella sezione “amministrazione trasparente-bandi di concorso”.</w:t>
      </w:r>
    </w:p>
    <w:p w:rsidR="006B4E46" w:rsidRDefault="00027238" w:rsidP="00BF6402">
      <w:pPr>
        <w:autoSpaceDE w:val="0"/>
        <w:autoSpaceDN w:val="0"/>
        <w:adjustRightInd w:val="0"/>
        <w:ind w:left="284"/>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I</w:t>
      </w:r>
      <w:r w:rsidR="00BF6402" w:rsidRPr="00513D4C">
        <w:rPr>
          <w:rFonts w:ascii="Tahoma" w:eastAsiaTheme="minorHAnsi" w:hAnsi="Tahoma" w:cs="Tahoma"/>
          <w:color w:val="000000"/>
          <w:sz w:val="22"/>
          <w:szCs w:val="22"/>
          <w:lang w:eastAsia="en-US"/>
        </w:rPr>
        <w:t xml:space="preserve"> candidati che avranno superato la prova preselettiva dovranno presentarsi alle prove d’esame, nella data ed orari precisati nel calendario delle prove di cui al successivo art.</w:t>
      </w:r>
      <w:r w:rsidR="00BF6402">
        <w:rPr>
          <w:rFonts w:ascii="Tahoma" w:eastAsiaTheme="minorHAnsi" w:hAnsi="Tahoma" w:cs="Tahoma"/>
          <w:color w:val="000000"/>
          <w:sz w:val="22"/>
          <w:szCs w:val="22"/>
          <w:lang w:eastAsia="en-US"/>
        </w:rPr>
        <w:t xml:space="preserve"> </w:t>
      </w:r>
      <w:r w:rsidR="00BF6402" w:rsidRPr="00513D4C">
        <w:rPr>
          <w:rFonts w:ascii="Tahoma" w:eastAsiaTheme="minorHAnsi" w:hAnsi="Tahoma" w:cs="Tahoma"/>
          <w:color w:val="000000"/>
          <w:sz w:val="22"/>
          <w:szCs w:val="22"/>
          <w:lang w:eastAsia="en-US"/>
        </w:rPr>
        <w:t>10, muniti di valido documento di riconoscimento senza necessità di ulteriore comunicazione scritta; non presentandosi nel giorno, ora e luogo indicati</w:t>
      </w:r>
      <w:r w:rsidR="00BF6402">
        <w:rPr>
          <w:rFonts w:ascii="Tahoma" w:eastAsiaTheme="minorHAnsi" w:hAnsi="Tahoma" w:cs="Tahoma"/>
          <w:color w:val="000000"/>
          <w:sz w:val="22"/>
          <w:szCs w:val="22"/>
          <w:lang w:eastAsia="en-US"/>
        </w:rPr>
        <w:t>,</w:t>
      </w:r>
      <w:r w:rsidR="00BF6402" w:rsidRPr="00513D4C">
        <w:rPr>
          <w:rFonts w:ascii="Tahoma" w:eastAsiaTheme="minorHAnsi" w:hAnsi="Tahoma" w:cs="Tahoma"/>
          <w:color w:val="000000"/>
          <w:sz w:val="22"/>
          <w:szCs w:val="22"/>
          <w:lang w:eastAsia="en-US"/>
        </w:rPr>
        <w:t xml:space="preserve"> saranno dichiarati rinunciatari. La pubblicazione sul sito internet ha valore di notifica a tutti gli effetti nei confronti dei candidati che hanno presentato domanda; agli stessi non sarà inviata alcuna comunicazione personale. Gli esiti della preselezione e di tutte le prove d’esame saranno pubblicati sul sito internet del</w:t>
      </w:r>
      <w:r w:rsidR="00BF6402">
        <w:rPr>
          <w:rFonts w:ascii="Tahoma" w:eastAsiaTheme="minorHAnsi" w:hAnsi="Tahoma" w:cs="Tahoma"/>
          <w:color w:val="000000"/>
          <w:sz w:val="22"/>
          <w:szCs w:val="22"/>
          <w:lang w:eastAsia="en-US"/>
        </w:rPr>
        <w:t xml:space="preserve"> Comune di Ostra</w:t>
      </w:r>
      <w:r w:rsidR="00BF6402" w:rsidRPr="00513D4C">
        <w:rPr>
          <w:rFonts w:ascii="Tahoma" w:eastAsiaTheme="minorHAnsi" w:hAnsi="Tahoma" w:cs="Tahoma"/>
          <w:color w:val="000000"/>
          <w:sz w:val="22"/>
          <w:szCs w:val="22"/>
          <w:lang w:eastAsia="en-US"/>
        </w:rPr>
        <w:t>. Nessun’altra comunicazione sarà dovuta. Si raccomanda di consultare il sito internet del</w:t>
      </w:r>
      <w:r w:rsidR="00BF6402">
        <w:rPr>
          <w:rFonts w:ascii="Tahoma" w:eastAsiaTheme="minorHAnsi" w:hAnsi="Tahoma" w:cs="Tahoma"/>
          <w:color w:val="000000"/>
          <w:sz w:val="22"/>
          <w:szCs w:val="22"/>
          <w:lang w:eastAsia="en-US"/>
        </w:rPr>
        <w:t xml:space="preserve"> Comune di Ostra</w:t>
      </w:r>
      <w:r w:rsidR="00BF6402" w:rsidRPr="00513D4C">
        <w:rPr>
          <w:rFonts w:ascii="Tahoma" w:eastAsiaTheme="minorHAnsi" w:hAnsi="Tahoma" w:cs="Tahoma"/>
          <w:color w:val="000000"/>
          <w:sz w:val="22"/>
          <w:szCs w:val="22"/>
          <w:lang w:eastAsia="en-US"/>
        </w:rPr>
        <w:t xml:space="preserve"> prima delle prove.</w:t>
      </w:r>
    </w:p>
    <w:p w:rsidR="00BF6402"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13D4C">
        <w:rPr>
          <w:rFonts w:ascii="Tahoma" w:eastAsiaTheme="minorHAnsi" w:hAnsi="Tahoma" w:cs="Tahoma"/>
          <w:color w:val="000000"/>
          <w:sz w:val="22"/>
          <w:szCs w:val="22"/>
          <w:lang w:eastAsia="en-US"/>
        </w:rPr>
        <w:t xml:space="preserve">Come previsto dal bando, eventuali variazioni della sede e del calendario d’esame verranno comunicate </w:t>
      </w:r>
      <w:r>
        <w:rPr>
          <w:rFonts w:ascii="Tahoma" w:eastAsiaTheme="minorHAnsi" w:hAnsi="Tahoma" w:cs="Tahoma"/>
          <w:color w:val="000000"/>
          <w:sz w:val="22"/>
          <w:szCs w:val="22"/>
          <w:lang w:eastAsia="en-US"/>
        </w:rPr>
        <w:t>attraverso il</w:t>
      </w:r>
      <w:r w:rsidRPr="00513D4C">
        <w:rPr>
          <w:rFonts w:ascii="Tahoma" w:eastAsiaTheme="minorHAnsi" w:hAnsi="Tahoma" w:cs="Tahoma"/>
          <w:color w:val="000000"/>
          <w:sz w:val="22"/>
          <w:szCs w:val="22"/>
          <w:lang w:eastAsia="en-US"/>
        </w:rPr>
        <w:t xml:space="preserve"> suddetto sito </w:t>
      </w:r>
      <w:r>
        <w:rPr>
          <w:rFonts w:ascii="Tahoma" w:eastAsiaTheme="minorHAnsi" w:hAnsi="Tahoma" w:cs="Tahoma"/>
          <w:color w:val="000000"/>
          <w:sz w:val="22"/>
          <w:szCs w:val="22"/>
          <w:lang w:eastAsia="en-US"/>
        </w:rPr>
        <w:t>I</w:t>
      </w:r>
      <w:r w:rsidRPr="00513D4C">
        <w:rPr>
          <w:rFonts w:ascii="Tahoma" w:eastAsiaTheme="minorHAnsi" w:hAnsi="Tahoma" w:cs="Tahoma"/>
          <w:color w:val="000000"/>
          <w:sz w:val="22"/>
          <w:szCs w:val="22"/>
          <w:lang w:eastAsia="en-US"/>
        </w:rPr>
        <w:t>nternet.</w:t>
      </w:r>
    </w:p>
    <w:p w:rsidR="001E0273" w:rsidRDefault="001E0273" w:rsidP="00BF6402">
      <w:pPr>
        <w:autoSpaceDE w:val="0"/>
        <w:autoSpaceDN w:val="0"/>
        <w:adjustRightInd w:val="0"/>
        <w:ind w:left="284"/>
        <w:jc w:val="both"/>
        <w:rPr>
          <w:rFonts w:ascii="Tahoma" w:eastAsiaTheme="minorHAnsi" w:hAnsi="Tahoma" w:cs="Tahoma"/>
          <w:b/>
          <w:bCs/>
          <w:i/>
          <w:color w:val="000000"/>
          <w:lang w:eastAsia="en-US"/>
        </w:rPr>
      </w:pPr>
    </w:p>
    <w:p w:rsidR="00AC3ECF" w:rsidRDefault="00E35062" w:rsidP="00BF6402">
      <w:pPr>
        <w:autoSpaceDE w:val="0"/>
        <w:autoSpaceDN w:val="0"/>
        <w:adjustRightInd w:val="0"/>
        <w:ind w:left="284"/>
        <w:jc w:val="both"/>
        <w:rPr>
          <w:rFonts w:ascii="Tahoma" w:eastAsiaTheme="minorHAnsi" w:hAnsi="Tahoma" w:cs="Tahoma"/>
          <w:b/>
          <w:bCs/>
          <w:i/>
          <w:color w:val="000000"/>
          <w:lang w:eastAsia="en-US"/>
        </w:rPr>
      </w:pPr>
      <w:r w:rsidRPr="00395AAD">
        <w:rPr>
          <w:rFonts w:ascii="Tahoma" w:eastAsiaTheme="minorHAnsi" w:hAnsi="Tahoma" w:cs="Tahoma"/>
          <w:b/>
          <w:bCs/>
          <w:i/>
          <w:color w:val="000000"/>
          <w:lang w:eastAsia="en-US"/>
        </w:rPr>
        <w:t xml:space="preserve">PROVA PRATICO-ATTITUDINALE </w:t>
      </w:r>
    </w:p>
    <w:p w:rsidR="004C3E7C" w:rsidRPr="00395AAD" w:rsidRDefault="00AC3ECF" w:rsidP="00BF6402">
      <w:pPr>
        <w:autoSpaceDE w:val="0"/>
        <w:autoSpaceDN w:val="0"/>
        <w:adjustRightInd w:val="0"/>
        <w:ind w:left="284"/>
        <w:jc w:val="both"/>
        <w:rPr>
          <w:rFonts w:ascii="Tahoma" w:eastAsiaTheme="minorHAnsi" w:hAnsi="Tahoma" w:cs="Tahoma"/>
          <w:color w:val="000000"/>
          <w:sz w:val="22"/>
          <w:szCs w:val="22"/>
          <w:lang w:eastAsia="en-US"/>
        </w:rPr>
      </w:pPr>
      <w:r w:rsidRPr="00AC3ECF">
        <w:rPr>
          <w:rFonts w:ascii="Tahoma" w:eastAsiaTheme="minorHAnsi" w:hAnsi="Tahoma" w:cs="Tahoma"/>
          <w:color w:val="000000"/>
          <w:sz w:val="22"/>
          <w:szCs w:val="22"/>
          <w:lang w:eastAsia="en-US"/>
        </w:rPr>
        <w:t>La prova è volta</w:t>
      </w:r>
      <w:r w:rsidR="00E35062" w:rsidRPr="00395AAD">
        <w:rPr>
          <w:rFonts w:ascii="Tahoma" w:eastAsiaTheme="minorHAnsi" w:hAnsi="Tahoma" w:cs="Tahoma"/>
          <w:color w:val="000000"/>
          <w:sz w:val="22"/>
          <w:szCs w:val="22"/>
          <w:lang w:eastAsia="en-US"/>
        </w:rPr>
        <w:t xml:space="preserve"> ad accertare </w:t>
      </w:r>
      <w:r>
        <w:rPr>
          <w:rFonts w:ascii="Tahoma" w:eastAsiaTheme="minorHAnsi" w:hAnsi="Tahoma" w:cs="Tahoma"/>
          <w:color w:val="000000"/>
          <w:sz w:val="22"/>
          <w:szCs w:val="22"/>
          <w:lang w:eastAsia="en-US"/>
        </w:rPr>
        <w:t>la preparazione nello svolgimento del</w:t>
      </w:r>
      <w:r w:rsidR="00E35062" w:rsidRPr="00395AAD">
        <w:rPr>
          <w:rFonts w:ascii="Tahoma" w:eastAsiaTheme="minorHAnsi" w:hAnsi="Tahoma" w:cs="Tahoma"/>
          <w:color w:val="000000"/>
          <w:sz w:val="22"/>
          <w:szCs w:val="22"/>
          <w:lang w:eastAsia="en-US"/>
        </w:rPr>
        <w:t>le mansioni connesse a</w:t>
      </w:r>
      <w:r w:rsidR="001E0273">
        <w:rPr>
          <w:rFonts w:ascii="Tahoma" w:eastAsiaTheme="minorHAnsi" w:hAnsi="Tahoma" w:cs="Tahoma"/>
          <w:color w:val="000000"/>
          <w:sz w:val="22"/>
          <w:szCs w:val="22"/>
          <w:lang w:eastAsia="en-US"/>
        </w:rPr>
        <w:t>i</w:t>
      </w:r>
      <w:r w:rsidR="00E35062" w:rsidRPr="00395AAD">
        <w:rPr>
          <w:rFonts w:ascii="Tahoma" w:eastAsiaTheme="minorHAnsi" w:hAnsi="Tahoma" w:cs="Tahoma"/>
          <w:color w:val="000000"/>
          <w:sz w:val="22"/>
          <w:szCs w:val="22"/>
          <w:lang w:eastAsia="en-US"/>
        </w:rPr>
        <w:t xml:space="preserve"> post</w:t>
      </w:r>
      <w:r w:rsidR="001E0273">
        <w:rPr>
          <w:rFonts w:ascii="Tahoma" w:eastAsiaTheme="minorHAnsi" w:hAnsi="Tahoma" w:cs="Tahoma"/>
          <w:color w:val="000000"/>
          <w:sz w:val="22"/>
          <w:szCs w:val="22"/>
          <w:lang w:eastAsia="en-US"/>
        </w:rPr>
        <w:t>i</w:t>
      </w:r>
      <w:r w:rsidR="00E35062" w:rsidRPr="00395AAD">
        <w:rPr>
          <w:rFonts w:ascii="Tahoma" w:eastAsiaTheme="minorHAnsi" w:hAnsi="Tahoma" w:cs="Tahoma"/>
          <w:color w:val="000000"/>
          <w:sz w:val="22"/>
          <w:szCs w:val="22"/>
          <w:lang w:eastAsia="en-US"/>
        </w:rPr>
        <w:t xml:space="preserve"> in concorso</w:t>
      </w:r>
      <w:r w:rsidR="001E0273">
        <w:rPr>
          <w:rFonts w:ascii="Tahoma" w:eastAsiaTheme="minorHAnsi" w:hAnsi="Tahoma" w:cs="Tahoma"/>
          <w:color w:val="000000"/>
          <w:sz w:val="22"/>
          <w:szCs w:val="22"/>
          <w:lang w:eastAsia="en-US"/>
        </w:rPr>
        <w:t>,</w:t>
      </w:r>
      <w:r w:rsidR="00E35062" w:rsidRPr="00395AAD">
        <w:rPr>
          <w:rFonts w:ascii="Tahoma" w:eastAsiaTheme="minorHAnsi" w:hAnsi="Tahoma" w:cs="Tahoma"/>
          <w:color w:val="000000"/>
          <w:sz w:val="22"/>
          <w:szCs w:val="22"/>
          <w:lang w:eastAsia="en-US"/>
        </w:rPr>
        <w:t xml:space="preserve"> consistente </w:t>
      </w:r>
      <w:r w:rsidR="004C3E7C" w:rsidRPr="00395AAD">
        <w:rPr>
          <w:rFonts w:ascii="Tahoma" w:eastAsiaTheme="minorHAnsi" w:hAnsi="Tahoma" w:cs="Tahoma"/>
          <w:color w:val="000000"/>
          <w:sz w:val="22"/>
          <w:szCs w:val="22"/>
          <w:lang w:eastAsia="en-US"/>
        </w:rPr>
        <w:t>in:</w:t>
      </w:r>
    </w:p>
    <w:p w:rsidR="004C3E7C" w:rsidRPr="00395AAD" w:rsidRDefault="00E35062" w:rsidP="001E0273">
      <w:pPr>
        <w:pStyle w:val="Paragrafoelenco"/>
        <w:numPr>
          <w:ilvl w:val="0"/>
          <w:numId w:val="37"/>
        </w:numPr>
        <w:autoSpaceDE w:val="0"/>
        <w:autoSpaceDN w:val="0"/>
        <w:adjustRightInd w:val="0"/>
        <w:ind w:left="567" w:hanging="283"/>
        <w:jc w:val="both"/>
        <w:rPr>
          <w:rFonts w:ascii="Tahoma" w:eastAsiaTheme="minorHAnsi" w:hAnsi="Tahoma" w:cs="Tahoma"/>
          <w:color w:val="000000"/>
          <w:sz w:val="22"/>
          <w:szCs w:val="22"/>
          <w:lang w:eastAsia="en-US"/>
        </w:rPr>
      </w:pPr>
      <w:r w:rsidRPr="00395AAD">
        <w:rPr>
          <w:rFonts w:ascii="Tahoma" w:eastAsiaTheme="minorHAnsi" w:hAnsi="Tahoma" w:cs="Tahoma"/>
          <w:color w:val="000000"/>
          <w:sz w:val="22"/>
          <w:szCs w:val="22"/>
          <w:lang w:eastAsia="en-US"/>
        </w:rPr>
        <w:t>utilizzo di macchine operatrici</w:t>
      </w:r>
      <w:r w:rsidR="004C3E7C" w:rsidRPr="00395AAD">
        <w:rPr>
          <w:rFonts w:ascii="Tahoma" w:eastAsiaTheme="minorHAnsi" w:hAnsi="Tahoma" w:cs="Tahoma"/>
          <w:color w:val="000000"/>
          <w:sz w:val="22"/>
          <w:szCs w:val="22"/>
          <w:lang w:eastAsia="en-US"/>
        </w:rPr>
        <w:t xml:space="preserve"> semplici e complesse in relazione alle mansioni da svolgere;</w:t>
      </w:r>
    </w:p>
    <w:p w:rsidR="004C3E7C" w:rsidRPr="00395AAD" w:rsidRDefault="004C3E7C" w:rsidP="001E0273">
      <w:pPr>
        <w:pStyle w:val="Paragrafoelenco"/>
        <w:numPr>
          <w:ilvl w:val="0"/>
          <w:numId w:val="37"/>
        </w:numPr>
        <w:autoSpaceDE w:val="0"/>
        <w:autoSpaceDN w:val="0"/>
        <w:adjustRightInd w:val="0"/>
        <w:ind w:left="567" w:hanging="283"/>
        <w:jc w:val="both"/>
        <w:rPr>
          <w:rFonts w:ascii="Tahoma" w:eastAsiaTheme="minorHAnsi" w:hAnsi="Tahoma" w:cs="Tahoma"/>
          <w:color w:val="000000"/>
          <w:sz w:val="22"/>
          <w:szCs w:val="22"/>
          <w:lang w:eastAsia="en-US"/>
        </w:rPr>
      </w:pPr>
      <w:r w:rsidRPr="00395AAD">
        <w:rPr>
          <w:rFonts w:ascii="Tahoma" w:eastAsiaTheme="minorHAnsi" w:hAnsi="Tahoma" w:cs="Tahoma"/>
          <w:color w:val="000000"/>
          <w:sz w:val="22"/>
          <w:szCs w:val="22"/>
          <w:lang w:eastAsia="en-US"/>
        </w:rPr>
        <w:t>utilizzo d</w:t>
      </w:r>
      <w:r w:rsidR="00E35062" w:rsidRPr="00395AAD">
        <w:rPr>
          <w:rFonts w:ascii="Tahoma" w:eastAsiaTheme="minorHAnsi" w:hAnsi="Tahoma" w:cs="Tahoma"/>
          <w:color w:val="000000"/>
          <w:sz w:val="22"/>
          <w:szCs w:val="22"/>
          <w:lang w:eastAsia="en-US"/>
        </w:rPr>
        <w:t>i attrezzature tecniche e</w:t>
      </w:r>
      <w:r w:rsidRPr="00395AAD">
        <w:rPr>
          <w:rFonts w:ascii="Tahoma" w:eastAsiaTheme="minorHAnsi" w:hAnsi="Tahoma" w:cs="Tahoma"/>
          <w:color w:val="000000"/>
          <w:sz w:val="22"/>
          <w:szCs w:val="22"/>
          <w:lang w:eastAsia="en-US"/>
        </w:rPr>
        <w:t xml:space="preserve"> DPI;</w:t>
      </w:r>
    </w:p>
    <w:p w:rsidR="00395AAD" w:rsidRPr="00395AAD" w:rsidRDefault="00E35062" w:rsidP="001E0273">
      <w:pPr>
        <w:pStyle w:val="Paragrafoelenco"/>
        <w:numPr>
          <w:ilvl w:val="0"/>
          <w:numId w:val="37"/>
        </w:numPr>
        <w:autoSpaceDE w:val="0"/>
        <w:autoSpaceDN w:val="0"/>
        <w:adjustRightInd w:val="0"/>
        <w:ind w:left="567" w:hanging="283"/>
        <w:jc w:val="both"/>
        <w:rPr>
          <w:rFonts w:ascii="Tahoma" w:eastAsiaTheme="minorHAnsi" w:hAnsi="Tahoma" w:cs="Tahoma"/>
          <w:color w:val="000000"/>
          <w:sz w:val="22"/>
          <w:szCs w:val="22"/>
          <w:lang w:eastAsia="en-US"/>
        </w:rPr>
      </w:pPr>
      <w:r w:rsidRPr="00395AAD">
        <w:rPr>
          <w:rFonts w:ascii="Tahoma" w:eastAsiaTheme="minorHAnsi" w:hAnsi="Tahoma" w:cs="Tahoma"/>
          <w:color w:val="000000"/>
          <w:sz w:val="22"/>
          <w:szCs w:val="22"/>
          <w:lang w:eastAsia="en-US"/>
        </w:rPr>
        <w:t xml:space="preserve">esecuzione di </w:t>
      </w:r>
      <w:r w:rsidR="004C3E7C" w:rsidRPr="00395AAD">
        <w:rPr>
          <w:rFonts w:ascii="Tahoma" w:eastAsiaTheme="minorHAnsi" w:hAnsi="Tahoma" w:cs="Tahoma"/>
          <w:color w:val="000000"/>
          <w:sz w:val="22"/>
          <w:szCs w:val="22"/>
          <w:lang w:eastAsia="en-US"/>
        </w:rPr>
        <w:t xml:space="preserve">piccole opere di </w:t>
      </w:r>
      <w:r w:rsidRPr="00395AAD">
        <w:rPr>
          <w:rFonts w:ascii="Tahoma" w:eastAsiaTheme="minorHAnsi" w:hAnsi="Tahoma" w:cs="Tahoma"/>
          <w:color w:val="000000"/>
          <w:sz w:val="22"/>
          <w:szCs w:val="22"/>
          <w:lang w:eastAsia="en-US"/>
        </w:rPr>
        <w:t>manutenzioni</w:t>
      </w:r>
      <w:r w:rsidR="004C3E7C" w:rsidRPr="00395AAD">
        <w:rPr>
          <w:rFonts w:ascii="Tahoma" w:eastAsiaTheme="minorHAnsi" w:hAnsi="Tahoma" w:cs="Tahoma"/>
          <w:color w:val="000000"/>
          <w:sz w:val="22"/>
          <w:szCs w:val="22"/>
          <w:lang w:eastAsia="en-US"/>
        </w:rPr>
        <w:t xml:space="preserve"> dei </w:t>
      </w:r>
      <w:r w:rsidRPr="00395AAD">
        <w:rPr>
          <w:rFonts w:ascii="Tahoma" w:eastAsiaTheme="minorHAnsi" w:hAnsi="Tahoma" w:cs="Tahoma"/>
          <w:color w:val="000000"/>
          <w:sz w:val="22"/>
          <w:szCs w:val="22"/>
          <w:lang w:eastAsia="en-US"/>
        </w:rPr>
        <w:t>beni</w:t>
      </w:r>
      <w:r w:rsidR="004C3E7C" w:rsidRPr="00395AAD">
        <w:rPr>
          <w:rFonts w:ascii="Tahoma" w:eastAsiaTheme="minorHAnsi" w:hAnsi="Tahoma" w:cs="Tahoma"/>
          <w:color w:val="000000"/>
          <w:sz w:val="22"/>
          <w:szCs w:val="22"/>
          <w:lang w:eastAsia="en-US"/>
        </w:rPr>
        <w:t xml:space="preserve"> pubblici (piccole op</w:t>
      </w:r>
      <w:r w:rsidR="00395AAD" w:rsidRPr="00395AAD">
        <w:rPr>
          <w:rFonts w:ascii="Tahoma" w:eastAsiaTheme="minorHAnsi" w:hAnsi="Tahoma" w:cs="Tahoma"/>
          <w:color w:val="000000"/>
          <w:sz w:val="22"/>
          <w:szCs w:val="22"/>
          <w:lang w:eastAsia="en-US"/>
        </w:rPr>
        <w:t>e</w:t>
      </w:r>
      <w:r w:rsidR="004C3E7C" w:rsidRPr="00395AAD">
        <w:rPr>
          <w:rFonts w:ascii="Tahoma" w:eastAsiaTheme="minorHAnsi" w:hAnsi="Tahoma" w:cs="Tahoma"/>
          <w:color w:val="000000"/>
          <w:sz w:val="22"/>
          <w:szCs w:val="22"/>
          <w:lang w:eastAsia="en-US"/>
        </w:rPr>
        <w:t xml:space="preserve">re murarie, scavi, rinterri e </w:t>
      </w:r>
      <w:r w:rsidR="00395AAD" w:rsidRPr="00395AAD">
        <w:rPr>
          <w:rFonts w:ascii="Tahoma" w:eastAsiaTheme="minorHAnsi" w:hAnsi="Tahoma" w:cs="Tahoma"/>
          <w:color w:val="000000"/>
          <w:sz w:val="22"/>
          <w:szCs w:val="22"/>
          <w:lang w:eastAsia="en-US"/>
        </w:rPr>
        <w:t>lavorazioni metalliche)</w:t>
      </w:r>
      <w:r w:rsidR="00395AAD">
        <w:rPr>
          <w:rFonts w:ascii="Tahoma" w:eastAsiaTheme="minorHAnsi" w:hAnsi="Tahoma" w:cs="Tahoma"/>
          <w:color w:val="000000"/>
          <w:sz w:val="22"/>
          <w:szCs w:val="22"/>
          <w:lang w:eastAsia="en-US"/>
        </w:rPr>
        <w:t>;</w:t>
      </w:r>
    </w:p>
    <w:p w:rsidR="00C8109E" w:rsidRPr="00395AAD" w:rsidRDefault="00E35062" w:rsidP="001E0273">
      <w:pPr>
        <w:pStyle w:val="Paragrafoelenco"/>
        <w:numPr>
          <w:ilvl w:val="0"/>
          <w:numId w:val="37"/>
        </w:numPr>
        <w:autoSpaceDE w:val="0"/>
        <w:autoSpaceDN w:val="0"/>
        <w:adjustRightInd w:val="0"/>
        <w:ind w:left="567" w:hanging="283"/>
        <w:jc w:val="both"/>
        <w:rPr>
          <w:rFonts w:ascii="Tahoma" w:eastAsiaTheme="minorHAnsi" w:hAnsi="Tahoma" w:cs="Tahoma"/>
          <w:color w:val="000000"/>
          <w:sz w:val="22"/>
          <w:szCs w:val="22"/>
          <w:lang w:eastAsia="en-US"/>
        </w:rPr>
      </w:pPr>
      <w:r w:rsidRPr="00395AAD">
        <w:rPr>
          <w:rFonts w:ascii="Tahoma" w:eastAsiaTheme="minorHAnsi" w:hAnsi="Tahoma" w:cs="Tahoma"/>
          <w:color w:val="000000"/>
          <w:sz w:val="22"/>
          <w:szCs w:val="22"/>
          <w:lang w:eastAsia="en-US"/>
        </w:rPr>
        <w:t>conduzione di automezzi pesanti</w:t>
      </w:r>
      <w:r w:rsidR="00395AAD" w:rsidRPr="00395AAD">
        <w:rPr>
          <w:rFonts w:ascii="Tahoma" w:eastAsiaTheme="minorHAnsi" w:hAnsi="Tahoma" w:cs="Tahoma"/>
          <w:color w:val="000000"/>
          <w:sz w:val="22"/>
          <w:szCs w:val="22"/>
          <w:lang w:eastAsia="en-US"/>
        </w:rPr>
        <w:t xml:space="preserve"> e </w:t>
      </w:r>
      <w:r w:rsidRPr="00395AAD">
        <w:rPr>
          <w:rFonts w:ascii="Tahoma" w:eastAsiaTheme="minorHAnsi" w:hAnsi="Tahoma" w:cs="Tahoma"/>
          <w:color w:val="000000"/>
          <w:sz w:val="22"/>
          <w:szCs w:val="22"/>
          <w:lang w:eastAsia="en-US"/>
        </w:rPr>
        <w:t xml:space="preserve">macchine operatrici </w:t>
      </w:r>
      <w:r w:rsidR="00395AAD" w:rsidRPr="00395AAD">
        <w:rPr>
          <w:rFonts w:ascii="Tahoma" w:eastAsiaTheme="minorHAnsi" w:hAnsi="Tahoma" w:cs="Tahoma"/>
          <w:color w:val="000000"/>
          <w:sz w:val="22"/>
          <w:szCs w:val="22"/>
          <w:lang w:eastAsia="en-US"/>
        </w:rPr>
        <w:t>di uso corrente in relazione alle mansioni da svolgere</w:t>
      </w:r>
      <w:r w:rsidRPr="00395AAD">
        <w:rPr>
          <w:rFonts w:ascii="Tahoma" w:eastAsiaTheme="minorHAnsi" w:hAnsi="Tahoma" w:cs="Tahoma"/>
          <w:color w:val="000000"/>
          <w:sz w:val="22"/>
          <w:szCs w:val="22"/>
          <w:lang w:eastAsia="en-US"/>
        </w:rPr>
        <w:t>.</w:t>
      </w:r>
    </w:p>
    <w:p w:rsidR="00C8109E" w:rsidRDefault="00C8109E" w:rsidP="00BF6402">
      <w:pPr>
        <w:autoSpaceDE w:val="0"/>
        <w:autoSpaceDN w:val="0"/>
        <w:adjustRightInd w:val="0"/>
        <w:ind w:left="284"/>
        <w:jc w:val="both"/>
        <w:rPr>
          <w:rFonts w:ascii="Tahoma" w:eastAsiaTheme="minorHAnsi" w:hAnsi="Tahoma" w:cs="Tahoma"/>
          <w:color w:val="000000"/>
          <w:sz w:val="22"/>
          <w:szCs w:val="22"/>
          <w:highlight w:val="yellow"/>
          <w:lang w:eastAsia="en-US"/>
        </w:rPr>
      </w:pPr>
    </w:p>
    <w:p w:rsidR="00F958D1" w:rsidRPr="00E35062" w:rsidRDefault="00F958D1" w:rsidP="00BF6402">
      <w:pPr>
        <w:autoSpaceDE w:val="0"/>
        <w:autoSpaceDN w:val="0"/>
        <w:adjustRightInd w:val="0"/>
        <w:ind w:left="284"/>
        <w:jc w:val="both"/>
        <w:rPr>
          <w:rFonts w:ascii="Tahoma" w:eastAsiaTheme="minorHAnsi" w:hAnsi="Tahoma" w:cs="Tahoma"/>
          <w:color w:val="000000"/>
          <w:sz w:val="22"/>
          <w:szCs w:val="22"/>
          <w:highlight w:val="yellow"/>
          <w:lang w:eastAsia="en-US"/>
        </w:rPr>
      </w:pPr>
    </w:p>
    <w:p w:rsidR="00AC3ECF" w:rsidRDefault="00E35062" w:rsidP="00E35062">
      <w:pPr>
        <w:autoSpaceDE w:val="0"/>
        <w:autoSpaceDN w:val="0"/>
        <w:adjustRightInd w:val="0"/>
        <w:ind w:left="284"/>
        <w:jc w:val="both"/>
        <w:rPr>
          <w:rFonts w:ascii="Tahoma" w:eastAsiaTheme="minorHAnsi" w:hAnsi="Tahoma" w:cs="Tahoma"/>
          <w:color w:val="000000"/>
          <w:sz w:val="22"/>
          <w:szCs w:val="22"/>
          <w:lang w:eastAsia="en-US"/>
        </w:rPr>
      </w:pPr>
      <w:r w:rsidRPr="009032EC">
        <w:rPr>
          <w:rFonts w:ascii="Tahoma" w:eastAsiaTheme="minorHAnsi" w:hAnsi="Tahoma" w:cs="Tahoma"/>
          <w:b/>
          <w:bCs/>
          <w:i/>
          <w:color w:val="000000"/>
          <w:lang w:eastAsia="en-US"/>
        </w:rPr>
        <w:lastRenderedPageBreak/>
        <w:t>PROVA ORALE</w:t>
      </w:r>
      <w:r w:rsidRPr="009032EC">
        <w:rPr>
          <w:rFonts w:ascii="Tahoma" w:eastAsiaTheme="minorHAnsi" w:hAnsi="Tahoma" w:cs="Tahoma"/>
          <w:color w:val="000000"/>
          <w:sz w:val="22"/>
          <w:szCs w:val="22"/>
          <w:lang w:eastAsia="en-US"/>
        </w:rPr>
        <w:t xml:space="preserve"> </w:t>
      </w:r>
    </w:p>
    <w:p w:rsidR="00E35062" w:rsidRPr="009032EC" w:rsidRDefault="00AC3ECF" w:rsidP="00E35062">
      <w:pPr>
        <w:autoSpaceDE w:val="0"/>
        <w:autoSpaceDN w:val="0"/>
        <w:adjustRightInd w:val="0"/>
        <w:ind w:left="284"/>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 xml:space="preserve">La prova orale </w:t>
      </w:r>
      <w:r w:rsidR="00E35062" w:rsidRPr="009032EC">
        <w:rPr>
          <w:rFonts w:ascii="Tahoma" w:eastAsiaTheme="minorHAnsi" w:hAnsi="Tahoma" w:cs="Tahoma"/>
          <w:color w:val="000000"/>
          <w:sz w:val="22"/>
          <w:szCs w:val="22"/>
          <w:lang w:eastAsia="en-US"/>
        </w:rPr>
        <w:t>consiste in un colloquio</w:t>
      </w:r>
      <w:r>
        <w:rPr>
          <w:rFonts w:ascii="Tahoma" w:eastAsiaTheme="minorHAnsi" w:hAnsi="Tahoma" w:cs="Tahoma"/>
          <w:color w:val="000000"/>
          <w:sz w:val="22"/>
          <w:szCs w:val="22"/>
          <w:lang w:eastAsia="en-US"/>
        </w:rPr>
        <w:t xml:space="preserve"> </w:t>
      </w:r>
      <w:r w:rsidR="00E35062" w:rsidRPr="009032EC">
        <w:rPr>
          <w:rFonts w:ascii="Tahoma" w:eastAsiaTheme="minorHAnsi" w:hAnsi="Tahoma" w:cs="Tahoma"/>
          <w:color w:val="000000"/>
          <w:sz w:val="22"/>
          <w:szCs w:val="22"/>
          <w:lang w:eastAsia="en-US"/>
        </w:rPr>
        <w:t>sulle seguenti materie:</w:t>
      </w:r>
    </w:p>
    <w:p w:rsidR="00E35062" w:rsidRPr="009032EC" w:rsidRDefault="00E35062"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Nozion</w:t>
      </w:r>
      <w:r w:rsidR="00F86DD8">
        <w:rPr>
          <w:rFonts w:ascii="Tahoma" w:eastAsiaTheme="minorHAnsi" w:hAnsi="Tahoma" w:cs="Tahoma"/>
          <w:color w:val="000000"/>
          <w:sz w:val="22"/>
          <w:szCs w:val="22"/>
          <w:lang w:eastAsia="en-US"/>
        </w:rPr>
        <w:t>i</w:t>
      </w:r>
      <w:r w:rsidRPr="009032EC">
        <w:rPr>
          <w:rFonts w:ascii="Tahoma" w:eastAsiaTheme="minorHAnsi" w:hAnsi="Tahoma" w:cs="Tahoma"/>
          <w:color w:val="000000"/>
          <w:sz w:val="22"/>
          <w:szCs w:val="22"/>
          <w:lang w:eastAsia="en-US"/>
        </w:rPr>
        <w:t xml:space="preserve"> in materia di sicurezza sul lavoro (con particolare riferimento al </w:t>
      </w:r>
      <w:proofErr w:type="spellStart"/>
      <w:r w:rsidRPr="009032EC">
        <w:rPr>
          <w:rFonts w:ascii="Tahoma" w:eastAsiaTheme="minorHAnsi" w:hAnsi="Tahoma" w:cs="Tahoma"/>
          <w:color w:val="000000"/>
          <w:sz w:val="22"/>
          <w:szCs w:val="22"/>
          <w:lang w:eastAsia="en-US"/>
        </w:rPr>
        <w:t>D.Lgs.</w:t>
      </w:r>
      <w:proofErr w:type="spellEnd"/>
      <w:r w:rsidRPr="009032EC">
        <w:rPr>
          <w:rFonts w:ascii="Tahoma" w:eastAsiaTheme="minorHAnsi" w:hAnsi="Tahoma" w:cs="Tahoma"/>
          <w:color w:val="000000"/>
          <w:sz w:val="22"/>
          <w:szCs w:val="22"/>
          <w:lang w:eastAsia="en-US"/>
        </w:rPr>
        <w:t xml:space="preserve"> </w:t>
      </w:r>
      <w:r w:rsidR="00A009E4">
        <w:rPr>
          <w:rFonts w:ascii="Tahoma" w:eastAsiaTheme="minorHAnsi" w:hAnsi="Tahoma" w:cs="Tahoma"/>
          <w:color w:val="000000"/>
          <w:sz w:val="22"/>
          <w:szCs w:val="22"/>
          <w:lang w:eastAsia="en-US"/>
        </w:rPr>
        <w:t xml:space="preserve">n. </w:t>
      </w:r>
      <w:r w:rsidRPr="009032EC">
        <w:rPr>
          <w:rFonts w:ascii="Tahoma" w:eastAsiaTheme="minorHAnsi" w:hAnsi="Tahoma" w:cs="Tahoma"/>
          <w:color w:val="000000"/>
          <w:sz w:val="22"/>
          <w:szCs w:val="22"/>
          <w:lang w:eastAsia="en-US"/>
        </w:rPr>
        <w:t>81/2008);</w:t>
      </w:r>
    </w:p>
    <w:p w:rsidR="00E35062" w:rsidRPr="009032EC" w:rsidRDefault="00E35062"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Nozioni inerenti la manutenzione degli immobili comunali, edifici e verde pubblico;</w:t>
      </w:r>
    </w:p>
    <w:p w:rsidR="00E35062" w:rsidRPr="009032EC" w:rsidRDefault="00E35062"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Nozioni generali sulle norme di manutenzione degli automezzi pesanti (escavatore, pala, autocarro) e inerenti l’uso delle attrezzature per lavori manutentivi;</w:t>
      </w:r>
    </w:p>
    <w:p w:rsidR="00C8109E" w:rsidRPr="009032EC" w:rsidRDefault="00E35062"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Nozion</w:t>
      </w:r>
      <w:r w:rsidR="00AF396B">
        <w:rPr>
          <w:rFonts w:ascii="Tahoma" w:eastAsiaTheme="minorHAnsi" w:hAnsi="Tahoma" w:cs="Tahoma"/>
          <w:color w:val="000000"/>
          <w:sz w:val="22"/>
          <w:szCs w:val="22"/>
          <w:lang w:eastAsia="en-US"/>
        </w:rPr>
        <w:t>i</w:t>
      </w:r>
      <w:r w:rsidRPr="009032EC">
        <w:rPr>
          <w:rFonts w:ascii="Tahoma" w:eastAsiaTheme="minorHAnsi" w:hAnsi="Tahoma" w:cs="Tahoma"/>
          <w:color w:val="000000"/>
          <w:sz w:val="22"/>
          <w:szCs w:val="22"/>
          <w:lang w:eastAsia="en-US"/>
        </w:rPr>
        <w:t xml:space="preserve"> generali sui cantieri edili e stradali;</w:t>
      </w:r>
    </w:p>
    <w:p w:rsidR="009032EC" w:rsidRPr="009032EC" w:rsidRDefault="007B56E5"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U</w:t>
      </w:r>
      <w:r w:rsidR="009032EC" w:rsidRPr="009032EC">
        <w:rPr>
          <w:rFonts w:ascii="Tahoma" w:eastAsiaTheme="minorHAnsi" w:hAnsi="Tahoma" w:cs="Tahoma"/>
          <w:color w:val="000000"/>
          <w:sz w:val="22"/>
          <w:szCs w:val="22"/>
          <w:lang w:eastAsia="en-US"/>
        </w:rPr>
        <w:t>tilizzo del personal computer, delle apparecchiature e delle applicazioni informatiche più diffuse;</w:t>
      </w:r>
    </w:p>
    <w:p w:rsidR="009032EC" w:rsidRPr="009032EC" w:rsidRDefault="007B56E5"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Pr>
          <w:rFonts w:ascii="Tahoma" w:eastAsiaTheme="minorHAnsi" w:hAnsi="Tahoma" w:cs="Tahoma"/>
          <w:color w:val="000000"/>
          <w:sz w:val="22"/>
          <w:szCs w:val="22"/>
          <w:lang w:eastAsia="en-US"/>
        </w:rPr>
        <w:t>C</w:t>
      </w:r>
      <w:r w:rsidR="009032EC" w:rsidRPr="009032EC">
        <w:rPr>
          <w:rFonts w:ascii="Tahoma" w:eastAsiaTheme="minorHAnsi" w:hAnsi="Tahoma" w:cs="Tahoma"/>
          <w:color w:val="000000"/>
          <w:sz w:val="22"/>
          <w:szCs w:val="22"/>
          <w:lang w:eastAsia="en-US"/>
        </w:rPr>
        <w:t xml:space="preserve">onoscenza della lingua inglese (art. 37 del </w:t>
      </w:r>
      <w:proofErr w:type="spellStart"/>
      <w:r w:rsidR="009032EC" w:rsidRPr="009032EC">
        <w:rPr>
          <w:rFonts w:ascii="Tahoma" w:eastAsiaTheme="minorHAnsi" w:hAnsi="Tahoma" w:cs="Tahoma"/>
          <w:color w:val="000000"/>
          <w:sz w:val="22"/>
          <w:szCs w:val="22"/>
          <w:lang w:eastAsia="en-US"/>
        </w:rPr>
        <w:t>D.Lgs.</w:t>
      </w:r>
      <w:proofErr w:type="spellEnd"/>
      <w:r w:rsidR="009032EC" w:rsidRPr="009032EC">
        <w:rPr>
          <w:rFonts w:ascii="Tahoma" w:eastAsiaTheme="minorHAnsi" w:hAnsi="Tahoma" w:cs="Tahoma"/>
          <w:color w:val="000000"/>
          <w:sz w:val="22"/>
          <w:szCs w:val="22"/>
          <w:lang w:eastAsia="en-US"/>
        </w:rPr>
        <w:t xml:space="preserve"> 30/03/2001 n. 165, come modificato dall’art. 7, comma 1 del D. </w:t>
      </w:r>
      <w:proofErr w:type="spellStart"/>
      <w:r w:rsidR="009032EC" w:rsidRPr="009032EC">
        <w:rPr>
          <w:rFonts w:ascii="Tahoma" w:eastAsiaTheme="minorHAnsi" w:hAnsi="Tahoma" w:cs="Tahoma"/>
          <w:color w:val="000000"/>
          <w:sz w:val="22"/>
          <w:szCs w:val="22"/>
          <w:lang w:eastAsia="en-US"/>
        </w:rPr>
        <w:t>Lgs</w:t>
      </w:r>
      <w:proofErr w:type="spellEnd"/>
      <w:r w:rsidR="009032EC" w:rsidRPr="009032EC">
        <w:rPr>
          <w:rFonts w:ascii="Tahoma" w:eastAsiaTheme="minorHAnsi" w:hAnsi="Tahoma" w:cs="Tahoma"/>
          <w:color w:val="000000"/>
          <w:sz w:val="22"/>
          <w:szCs w:val="22"/>
          <w:lang w:eastAsia="en-US"/>
        </w:rPr>
        <w:t>. 25/05/2017 n. 75);</w:t>
      </w:r>
    </w:p>
    <w:p w:rsidR="009032EC" w:rsidRPr="009032EC" w:rsidRDefault="009032EC"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Nozioni del codice di comportamento</w:t>
      </w:r>
      <w:r w:rsidR="00AC3ECF">
        <w:rPr>
          <w:rFonts w:ascii="Tahoma" w:eastAsiaTheme="minorHAnsi" w:hAnsi="Tahoma" w:cs="Tahoma"/>
          <w:color w:val="000000"/>
          <w:sz w:val="22"/>
          <w:szCs w:val="22"/>
          <w:lang w:eastAsia="en-US"/>
        </w:rPr>
        <w:t xml:space="preserve"> dei dipendenti pubblici (D.P.R. 16 aprile 2013 n. 62)</w:t>
      </w:r>
      <w:r w:rsidRPr="009032EC">
        <w:rPr>
          <w:rFonts w:ascii="Tahoma" w:eastAsiaTheme="minorHAnsi" w:hAnsi="Tahoma" w:cs="Tahoma"/>
          <w:color w:val="000000"/>
          <w:sz w:val="22"/>
          <w:szCs w:val="22"/>
          <w:lang w:eastAsia="en-US"/>
        </w:rPr>
        <w:t>;</w:t>
      </w:r>
    </w:p>
    <w:p w:rsidR="009032EC" w:rsidRPr="009032EC" w:rsidRDefault="009032EC" w:rsidP="007B56E5">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9032EC">
        <w:rPr>
          <w:rFonts w:ascii="Tahoma" w:eastAsiaTheme="minorHAnsi" w:hAnsi="Tahoma" w:cs="Tahoma"/>
          <w:color w:val="000000"/>
          <w:sz w:val="22"/>
          <w:szCs w:val="22"/>
          <w:lang w:eastAsia="en-US"/>
        </w:rPr>
        <w:t xml:space="preserve">Nozioni </w:t>
      </w:r>
      <w:r w:rsidR="00AC3ECF">
        <w:rPr>
          <w:rFonts w:ascii="Tahoma" w:eastAsiaTheme="minorHAnsi" w:hAnsi="Tahoma" w:cs="Tahoma"/>
          <w:color w:val="000000"/>
          <w:sz w:val="22"/>
          <w:szCs w:val="22"/>
          <w:lang w:eastAsia="en-US"/>
        </w:rPr>
        <w:t xml:space="preserve">riguardanti il </w:t>
      </w:r>
      <w:r w:rsidRPr="009032EC">
        <w:rPr>
          <w:rFonts w:ascii="Tahoma" w:eastAsiaTheme="minorHAnsi" w:hAnsi="Tahoma" w:cs="Tahoma"/>
          <w:color w:val="000000"/>
          <w:sz w:val="22"/>
          <w:szCs w:val="22"/>
          <w:lang w:eastAsia="en-US"/>
        </w:rPr>
        <w:t xml:space="preserve">funzionamento del </w:t>
      </w:r>
      <w:r w:rsidR="00AC3ECF">
        <w:rPr>
          <w:rFonts w:ascii="Tahoma" w:eastAsiaTheme="minorHAnsi" w:hAnsi="Tahoma" w:cs="Tahoma"/>
          <w:color w:val="000000"/>
          <w:sz w:val="22"/>
          <w:szCs w:val="22"/>
          <w:lang w:eastAsia="en-US"/>
        </w:rPr>
        <w:t>C</w:t>
      </w:r>
      <w:r w:rsidRPr="009032EC">
        <w:rPr>
          <w:rFonts w:ascii="Tahoma" w:eastAsiaTheme="minorHAnsi" w:hAnsi="Tahoma" w:cs="Tahoma"/>
          <w:color w:val="000000"/>
          <w:sz w:val="22"/>
          <w:szCs w:val="22"/>
          <w:lang w:eastAsia="en-US"/>
        </w:rPr>
        <w:t xml:space="preserve">omune (D. </w:t>
      </w:r>
      <w:proofErr w:type="spellStart"/>
      <w:r w:rsidRPr="009032EC">
        <w:rPr>
          <w:rFonts w:ascii="Tahoma" w:eastAsiaTheme="minorHAnsi" w:hAnsi="Tahoma" w:cs="Tahoma"/>
          <w:color w:val="000000"/>
          <w:sz w:val="22"/>
          <w:szCs w:val="22"/>
          <w:lang w:eastAsia="en-US"/>
        </w:rPr>
        <w:t>Lgs</w:t>
      </w:r>
      <w:proofErr w:type="spellEnd"/>
      <w:r w:rsidRPr="009032EC">
        <w:rPr>
          <w:rFonts w:ascii="Tahoma" w:eastAsiaTheme="minorHAnsi" w:hAnsi="Tahoma" w:cs="Tahoma"/>
          <w:color w:val="000000"/>
          <w:sz w:val="22"/>
          <w:szCs w:val="22"/>
          <w:lang w:eastAsia="en-US"/>
        </w:rPr>
        <w:t xml:space="preserve">. </w:t>
      </w:r>
      <w:r w:rsidR="00AC3ECF">
        <w:rPr>
          <w:rFonts w:ascii="Tahoma" w:eastAsiaTheme="minorHAnsi" w:hAnsi="Tahoma" w:cs="Tahoma"/>
          <w:color w:val="000000"/>
          <w:sz w:val="22"/>
          <w:szCs w:val="22"/>
          <w:lang w:eastAsia="en-US"/>
        </w:rPr>
        <w:t>n</w:t>
      </w:r>
      <w:r w:rsidRPr="009032EC">
        <w:rPr>
          <w:rFonts w:ascii="Tahoma" w:eastAsiaTheme="minorHAnsi" w:hAnsi="Tahoma" w:cs="Tahoma"/>
          <w:color w:val="000000"/>
          <w:sz w:val="22"/>
          <w:szCs w:val="22"/>
          <w:lang w:eastAsia="en-US"/>
        </w:rPr>
        <w:t>. 267/2000)</w:t>
      </w:r>
      <w:r w:rsidR="00AC3ECF">
        <w:rPr>
          <w:rFonts w:ascii="Tahoma" w:eastAsiaTheme="minorHAnsi" w:hAnsi="Tahoma" w:cs="Tahoma"/>
          <w:color w:val="000000"/>
          <w:sz w:val="22"/>
          <w:szCs w:val="22"/>
          <w:lang w:eastAsia="en-US"/>
        </w:rPr>
        <w:t>.</w:t>
      </w:r>
    </w:p>
    <w:p w:rsidR="00E35062" w:rsidRPr="00E35062" w:rsidRDefault="00E35062" w:rsidP="00E35062">
      <w:pPr>
        <w:autoSpaceDE w:val="0"/>
        <w:autoSpaceDN w:val="0"/>
        <w:adjustRightInd w:val="0"/>
        <w:ind w:left="284"/>
        <w:jc w:val="both"/>
        <w:rPr>
          <w:rFonts w:ascii="Tahoma" w:eastAsiaTheme="minorHAnsi" w:hAnsi="Tahoma" w:cs="Tahoma"/>
          <w:color w:val="000000"/>
          <w:sz w:val="22"/>
          <w:szCs w:val="22"/>
          <w:lang w:eastAsia="en-US"/>
        </w:rPr>
      </w:pPr>
    </w:p>
    <w:p w:rsidR="00BF6402" w:rsidRPr="0002731E" w:rsidRDefault="00BF6402" w:rsidP="00BF6402">
      <w:pPr>
        <w:autoSpaceDE w:val="0"/>
        <w:autoSpaceDN w:val="0"/>
        <w:adjustRightInd w:val="0"/>
        <w:jc w:val="both"/>
        <w:rPr>
          <w:rFonts w:ascii="Tahoma" w:eastAsiaTheme="minorHAnsi" w:hAnsi="Tahoma" w:cs="Tahoma"/>
          <w:color w:val="000000"/>
          <w:sz w:val="22"/>
          <w:szCs w:val="22"/>
          <w:lang w:eastAsia="en-US"/>
        </w:rPr>
      </w:pPr>
      <w:r w:rsidRPr="0002731E">
        <w:rPr>
          <w:rFonts w:ascii="Tahoma" w:eastAsiaTheme="minorHAnsi" w:hAnsi="Tahoma" w:cs="Tahoma"/>
          <w:color w:val="000000"/>
          <w:sz w:val="22"/>
          <w:szCs w:val="22"/>
          <w:lang w:eastAsia="en-US"/>
        </w:rPr>
        <w:t>Durante lo svolgimento delle prove, i candidati non potranno:</w:t>
      </w:r>
    </w:p>
    <w:p w:rsidR="00BF6402" w:rsidRPr="0002731E" w:rsidRDefault="00BF6402" w:rsidP="00BF6402">
      <w:pPr>
        <w:pStyle w:val="Paragrafoelenco"/>
        <w:numPr>
          <w:ilvl w:val="0"/>
          <w:numId w:val="12"/>
        </w:numPr>
        <w:autoSpaceDE w:val="0"/>
        <w:autoSpaceDN w:val="0"/>
        <w:adjustRightInd w:val="0"/>
        <w:ind w:left="284" w:hanging="284"/>
        <w:jc w:val="both"/>
        <w:rPr>
          <w:rFonts w:ascii="Tahoma" w:eastAsiaTheme="minorHAnsi" w:hAnsi="Tahoma" w:cs="Tahoma"/>
          <w:color w:val="000000"/>
          <w:sz w:val="22"/>
          <w:szCs w:val="22"/>
          <w:lang w:eastAsia="en-US"/>
        </w:rPr>
      </w:pPr>
      <w:r w:rsidRPr="0002731E">
        <w:rPr>
          <w:rFonts w:ascii="Tahoma" w:eastAsiaTheme="minorHAnsi" w:hAnsi="Tahoma" w:cs="Tahoma"/>
          <w:color w:val="000000"/>
          <w:sz w:val="22"/>
          <w:szCs w:val="22"/>
          <w:lang w:eastAsia="en-US"/>
        </w:rPr>
        <w:t>consultare testi e dizionari;</w:t>
      </w:r>
    </w:p>
    <w:p w:rsidR="00BF6402" w:rsidRPr="0002731E" w:rsidRDefault="00BF6402" w:rsidP="00BF6402">
      <w:pPr>
        <w:pStyle w:val="Paragrafoelenco"/>
        <w:numPr>
          <w:ilvl w:val="0"/>
          <w:numId w:val="12"/>
        </w:numPr>
        <w:autoSpaceDE w:val="0"/>
        <w:autoSpaceDN w:val="0"/>
        <w:adjustRightInd w:val="0"/>
        <w:ind w:left="284" w:hanging="284"/>
        <w:jc w:val="both"/>
        <w:rPr>
          <w:rFonts w:ascii="Tahoma" w:eastAsiaTheme="minorHAnsi" w:hAnsi="Tahoma" w:cs="Tahoma"/>
          <w:color w:val="000000"/>
          <w:sz w:val="22"/>
          <w:szCs w:val="22"/>
          <w:lang w:eastAsia="en-US"/>
        </w:rPr>
      </w:pPr>
      <w:r w:rsidRPr="0002731E">
        <w:rPr>
          <w:rFonts w:ascii="Tahoma" w:eastAsiaTheme="minorHAnsi" w:hAnsi="Tahoma" w:cs="Tahoma"/>
          <w:color w:val="000000"/>
          <w:sz w:val="22"/>
          <w:szCs w:val="22"/>
          <w:lang w:eastAsia="en-US"/>
        </w:rPr>
        <w:t>portare carta da scrivere, appunti manoscritti, libri o pubblicazioni di qualsiasi genere; la penna per scrivere sarà fornita dall’Amministrazione;</w:t>
      </w:r>
    </w:p>
    <w:p w:rsidR="00BF6402" w:rsidRPr="0002731E" w:rsidRDefault="00BF6402" w:rsidP="00BF6402">
      <w:pPr>
        <w:pStyle w:val="Paragrafoelenco"/>
        <w:numPr>
          <w:ilvl w:val="0"/>
          <w:numId w:val="12"/>
        </w:numPr>
        <w:autoSpaceDE w:val="0"/>
        <w:autoSpaceDN w:val="0"/>
        <w:adjustRightInd w:val="0"/>
        <w:ind w:left="284" w:hanging="284"/>
        <w:jc w:val="both"/>
        <w:rPr>
          <w:rFonts w:ascii="Tahoma" w:eastAsiaTheme="minorHAnsi" w:hAnsi="Tahoma" w:cs="Tahoma"/>
          <w:color w:val="000000"/>
          <w:sz w:val="22"/>
          <w:szCs w:val="22"/>
          <w:lang w:eastAsia="en-US"/>
        </w:rPr>
      </w:pPr>
      <w:r w:rsidRPr="0002731E">
        <w:rPr>
          <w:rFonts w:ascii="Tahoma" w:eastAsiaTheme="minorHAnsi" w:hAnsi="Tahoma" w:cs="Tahoma"/>
          <w:color w:val="000000"/>
          <w:sz w:val="22"/>
          <w:szCs w:val="22"/>
          <w:lang w:eastAsia="en-US"/>
        </w:rPr>
        <w:t>utilizzare telefoni cellulari o altri mezzi tecnologici per la ricezione o la diffusione a distanza di suoni e/o immagini;</w:t>
      </w:r>
    </w:p>
    <w:p w:rsidR="00BF6402" w:rsidRPr="0002731E" w:rsidRDefault="00BF6402" w:rsidP="00BF6402">
      <w:pPr>
        <w:pStyle w:val="Paragrafoelenco"/>
        <w:numPr>
          <w:ilvl w:val="0"/>
          <w:numId w:val="12"/>
        </w:numPr>
        <w:autoSpaceDE w:val="0"/>
        <w:autoSpaceDN w:val="0"/>
        <w:adjustRightInd w:val="0"/>
        <w:ind w:left="284" w:hanging="284"/>
        <w:jc w:val="both"/>
        <w:rPr>
          <w:rFonts w:ascii="Tahoma" w:eastAsiaTheme="minorHAnsi" w:hAnsi="Tahoma" w:cs="Tahoma"/>
          <w:color w:val="000000"/>
          <w:sz w:val="22"/>
          <w:szCs w:val="22"/>
          <w:lang w:eastAsia="en-US"/>
        </w:rPr>
      </w:pPr>
      <w:r w:rsidRPr="0002731E">
        <w:rPr>
          <w:rFonts w:ascii="Tahoma" w:eastAsiaTheme="minorHAnsi" w:hAnsi="Tahoma" w:cs="Tahoma"/>
          <w:color w:val="000000"/>
          <w:sz w:val="22"/>
          <w:szCs w:val="22"/>
          <w:lang w:eastAsia="en-US"/>
        </w:rPr>
        <w:t>comunicare tra loro verbalmente o per iscritto, ovvero mettersi in relazione con altri, salvo che con i membri della Commissione o incaricati della vigilanza.</w:t>
      </w:r>
    </w:p>
    <w:p w:rsidR="00BF6402" w:rsidRPr="0002731E" w:rsidRDefault="00BF6402" w:rsidP="00BF6402">
      <w:pPr>
        <w:autoSpaceDE w:val="0"/>
        <w:autoSpaceDN w:val="0"/>
        <w:adjustRightInd w:val="0"/>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Gli elaborati devono essere redatti, a pena di nullità, esclusivamente su carta recante il timbro d’ufficio e la firma di almeno un membro della Commissione Esaminatrice.</w:t>
      </w:r>
    </w:p>
    <w:p w:rsidR="00BF6402" w:rsidRDefault="00BF6402" w:rsidP="00BF6402">
      <w:pPr>
        <w:autoSpaceDE w:val="0"/>
        <w:autoSpaceDN w:val="0"/>
        <w:adjustRightInd w:val="0"/>
        <w:jc w:val="both"/>
        <w:rPr>
          <w:rFonts w:ascii="Tahoma" w:eastAsiaTheme="minorHAnsi" w:hAnsi="Tahoma" w:cs="Tahoma"/>
          <w:b/>
          <w:bCs/>
          <w:color w:val="000000"/>
          <w:sz w:val="22"/>
          <w:szCs w:val="22"/>
          <w:lang w:eastAsia="en-US"/>
        </w:rPr>
      </w:pPr>
      <w:r w:rsidRPr="0002731E">
        <w:rPr>
          <w:rFonts w:ascii="Tahoma" w:eastAsiaTheme="minorHAnsi" w:hAnsi="Tahoma" w:cs="Tahoma"/>
          <w:b/>
          <w:bCs/>
          <w:color w:val="000000"/>
          <w:sz w:val="22"/>
          <w:szCs w:val="22"/>
          <w:lang w:eastAsia="en-US"/>
        </w:rPr>
        <w:t>Il concorrente che contravviene a</w:t>
      </w:r>
      <w:r>
        <w:rPr>
          <w:rFonts w:ascii="Tahoma" w:eastAsiaTheme="minorHAnsi" w:hAnsi="Tahoma" w:cs="Tahoma"/>
          <w:b/>
          <w:bCs/>
          <w:color w:val="000000"/>
          <w:sz w:val="22"/>
          <w:szCs w:val="22"/>
          <w:lang w:eastAsia="en-US"/>
        </w:rPr>
        <w:t xml:space="preserve"> tali</w:t>
      </w:r>
      <w:r w:rsidRPr="0002731E">
        <w:rPr>
          <w:rFonts w:ascii="Tahoma" w:eastAsiaTheme="minorHAnsi" w:hAnsi="Tahoma" w:cs="Tahoma"/>
          <w:b/>
          <w:bCs/>
          <w:color w:val="000000"/>
          <w:sz w:val="22"/>
          <w:szCs w:val="22"/>
          <w:lang w:eastAsia="en-US"/>
        </w:rPr>
        <w:t xml:space="preserve"> disposizioni è escluso dalla selezione.</w:t>
      </w:r>
    </w:p>
    <w:p w:rsidR="00BF6402" w:rsidRPr="0002731E" w:rsidRDefault="00BF6402" w:rsidP="00BF6402">
      <w:pPr>
        <w:autoSpaceDE w:val="0"/>
        <w:autoSpaceDN w:val="0"/>
        <w:adjustRightInd w:val="0"/>
        <w:jc w:val="both"/>
        <w:rPr>
          <w:rFonts w:ascii="Tahoma" w:eastAsiaTheme="minorHAnsi" w:hAnsi="Tahoma" w:cs="Tahoma"/>
          <w:b/>
          <w:bCs/>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9 - Criteri di valutazione</w:t>
      </w:r>
    </w:p>
    <w:p w:rsidR="00BF6402" w:rsidRPr="00843D71" w:rsidRDefault="00BF6402" w:rsidP="00BF6402">
      <w:pPr>
        <w:autoSpaceDE w:val="0"/>
        <w:autoSpaceDN w:val="0"/>
        <w:adjustRightInd w:val="0"/>
        <w:ind w:left="284" w:hanging="284"/>
        <w:jc w:val="both"/>
        <w:rPr>
          <w:rFonts w:ascii="Tahoma" w:eastAsiaTheme="minorHAnsi" w:hAnsi="Tahoma" w:cs="Tahoma"/>
          <w:color w:val="000000"/>
          <w:sz w:val="22"/>
          <w:szCs w:val="22"/>
          <w:lang w:eastAsia="en-US"/>
        </w:rPr>
      </w:pPr>
      <w:r w:rsidRPr="00BE5CAA">
        <w:rPr>
          <w:rFonts w:ascii="Tahoma" w:eastAsiaTheme="minorHAnsi" w:hAnsi="Tahoma" w:cs="Tahoma"/>
          <w:color w:val="000000"/>
          <w:sz w:val="22"/>
          <w:szCs w:val="22"/>
          <w:lang w:eastAsia="en-US"/>
        </w:rPr>
        <w:t xml:space="preserve">1. </w:t>
      </w:r>
      <w:r>
        <w:rPr>
          <w:rFonts w:ascii="Tahoma" w:eastAsiaTheme="minorHAnsi" w:hAnsi="Tahoma" w:cs="Tahoma"/>
          <w:color w:val="000000"/>
          <w:sz w:val="22"/>
          <w:szCs w:val="22"/>
          <w:lang w:eastAsia="en-US"/>
        </w:rPr>
        <w:tab/>
      </w:r>
      <w:r w:rsidRPr="00BE5CAA">
        <w:rPr>
          <w:rFonts w:ascii="Tahoma" w:eastAsiaTheme="minorHAnsi" w:hAnsi="Tahoma" w:cs="Tahoma"/>
          <w:color w:val="000000"/>
          <w:sz w:val="22"/>
          <w:szCs w:val="22"/>
          <w:lang w:eastAsia="en-US"/>
        </w:rPr>
        <w:t xml:space="preserve">La commissione esaminatrice dispone di 30 punti per la valutazione di ciascuna prova d’esame.  Ciascuna prova si intende superata per i candidati che ottengano una votazione non inferiore a </w:t>
      </w:r>
      <w:r w:rsidRPr="00843D71">
        <w:rPr>
          <w:rFonts w:ascii="Tahoma" w:eastAsiaTheme="minorHAnsi" w:hAnsi="Tahoma" w:cs="Tahoma"/>
          <w:color w:val="000000"/>
          <w:sz w:val="22"/>
          <w:szCs w:val="22"/>
          <w:lang w:eastAsia="en-US"/>
        </w:rPr>
        <w:t>21/30. Riguardo alla verifica delle conoscenze informatiche e della lingua inglese, la commissione esaminatrice esprimerà un giudizio di idoneità/inidoneità.</w:t>
      </w:r>
    </w:p>
    <w:p w:rsidR="00BF6402" w:rsidRDefault="00BF6402" w:rsidP="00224FFF">
      <w:pPr>
        <w:autoSpaceDE w:val="0"/>
        <w:autoSpaceDN w:val="0"/>
        <w:adjustRightInd w:val="0"/>
        <w:ind w:left="284" w:hanging="284"/>
        <w:jc w:val="both"/>
        <w:rPr>
          <w:rFonts w:ascii="Tahoma" w:eastAsiaTheme="minorHAnsi" w:hAnsi="Tahoma" w:cs="Tahoma"/>
          <w:color w:val="000000"/>
          <w:sz w:val="22"/>
          <w:szCs w:val="22"/>
          <w:lang w:eastAsia="en-US"/>
        </w:rPr>
      </w:pPr>
      <w:r w:rsidRPr="00843D71">
        <w:rPr>
          <w:rFonts w:ascii="Tahoma" w:eastAsiaTheme="minorHAnsi" w:hAnsi="Tahoma" w:cs="Tahoma"/>
          <w:color w:val="000000"/>
          <w:sz w:val="22"/>
          <w:szCs w:val="22"/>
          <w:lang w:eastAsia="en-US"/>
        </w:rPr>
        <w:t xml:space="preserve">2. </w:t>
      </w:r>
      <w:r w:rsidRPr="00843D71">
        <w:rPr>
          <w:rFonts w:ascii="Tahoma" w:eastAsiaTheme="minorHAnsi" w:hAnsi="Tahoma" w:cs="Tahoma"/>
          <w:color w:val="000000"/>
          <w:sz w:val="22"/>
          <w:szCs w:val="22"/>
          <w:lang w:eastAsia="en-US"/>
        </w:rPr>
        <w:tab/>
        <w:t xml:space="preserve">Conseguono l’ammissione al colloquio i candidati che abbiano riportato nella </w:t>
      </w:r>
      <w:r w:rsidR="000C3B1B">
        <w:rPr>
          <w:rFonts w:ascii="Tahoma" w:eastAsiaTheme="minorHAnsi" w:hAnsi="Tahoma" w:cs="Tahoma"/>
          <w:color w:val="000000"/>
          <w:sz w:val="22"/>
          <w:szCs w:val="22"/>
          <w:lang w:eastAsia="en-US"/>
        </w:rPr>
        <w:t>p</w:t>
      </w:r>
      <w:r w:rsidRPr="00843D71">
        <w:rPr>
          <w:rFonts w:ascii="Tahoma" w:eastAsiaTheme="minorHAnsi" w:hAnsi="Tahoma" w:cs="Tahoma"/>
          <w:color w:val="000000"/>
          <w:sz w:val="22"/>
          <w:szCs w:val="22"/>
          <w:lang w:eastAsia="en-US"/>
        </w:rPr>
        <w:t xml:space="preserve">rova </w:t>
      </w:r>
      <w:r w:rsidR="000C3B1B">
        <w:rPr>
          <w:rFonts w:ascii="Tahoma" w:eastAsiaTheme="minorHAnsi" w:hAnsi="Tahoma" w:cs="Tahoma"/>
          <w:color w:val="000000"/>
          <w:sz w:val="22"/>
          <w:szCs w:val="22"/>
          <w:lang w:eastAsia="en-US"/>
        </w:rPr>
        <w:t xml:space="preserve">pratico-attitudinale </w:t>
      </w:r>
      <w:r w:rsidRPr="00843D71">
        <w:rPr>
          <w:rFonts w:ascii="Tahoma" w:eastAsiaTheme="minorHAnsi" w:hAnsi="Tahoma" w:cs="Tahoma"/>
          <w:color w:val="000000"/>
          <w:sz w:val="22"/>
          <w:szCs w:val="22"/>
          <w:lang w:eastAsia="en-US"/>
        </w:rPr>
        <w:t xml:space="preserve">una votazione di almeno 21/30 (ventuno/trentesimi); il colloquio si intende superato con una votazione di almeno 21/30 (ventuno/trentesimi). Il punteggio finale sarà dato dalla somma </w:t>
      </w:r>
      <w:r w:rsidR="00E35062" w:rsidRPr="00843D71">
        <w:rPr>
          <w:rFonts w:ascii="Tahoma" w:eastAsiaTheme="minorHAnsi" w:hAnsi="Tahoma" w:cs="Tahoma"/>
          <w:color w:val="000000"/>
          <w:sz w:val="22"/>
          <w:szCs w:val="22"/>
          <w:lang w:eastAsia="en-US"/>
        </w:rPr>
        <w:t>de</w:t>
      </w:r>
      <w:r w:rsidR="000C3B1B">
        <w:rPr>
          <w:rFonts w:ascii="Tahoma" w:eastAsiaTheme="minorHAnsi" w:hAnsi="Tahoma" w:cs="Tahoma"/>
          <w:color w:val="000000"/>
          <w:sz w:val="22"/>
          <w:szCs w:val="22"/>
          <w:lang w:eastAsia="en-US"/>
        </w:rPr>
        <w:t>i</w:t>
      </w:r>
      <w:r w:rsidRPr="00843D71">
        <w:rPr>
          <w:rFonts w:ascii="Tahoma" w:eastAsiaTheme="minorHAnsi" w:hAnsi="Tahoma" w:cs="Tahoma"/>
          <w:color w:val="000000"/>
          <w:sz w:val="22"/>
          <w:szCs w:val="22"/>
          <w:lang w:eastAsia="en-US"/>
        </w:rPr>
        <w:t xml:space="preserve"> vot</w:t>
      </w:r>
      <w:r w:rsidR="000C3B1B">
        <w:rPr>
          <w:rFonts w:ascii="Tahoma" w:eastAsiaTheme="minorHAnsi" w:hAnsi="Tahoma" w:cs="Tahoma"/>
          <w:color w:val="000000"/>
          <w:sz w:val="22"/>
          <w:szCs w:val="22"/>
          <w:lang w:eastAsia="en-US"/>
        </w:rPr>
        <w:t>i</w:t>
      </w:r>
      <w:r w:rsidRPr="00843D71">
        <w:rPr>
          <w:rFonts w:ascii="Tahoma" w:eastAsiaTheme="minorHAnsi" w:hAnsi="Tahoma" w:cs="Tahoma"/>
          <w:color w:val="000000"/>
          <w:sz w:val="22"/>
          <w:szCs w:val="22"/>
          <w:lang w:eastAsia="en-US"/>
        </w:rPr>
        <w:t xml:space="preserve"> conseguit</w:t>
      </w:r>
      <w:r w:rsidR="000C3B1B">
        <w:rPr>
          <w:rFonts w:ascii="Tahoma" w:eastAsiaTheme="minorHAnsi" w:hAnsi="Tahoma" w:cs="Tahoma"/>
          <w:color w:val="000000"/>
          <w:sz w:val="22"/>
          <w:szCs w:val="22"/>
          <w:lang w:eastAsia="en-US"/>
        </w:rPr>
        <w:t>i</w:t>
      </w:r>
      <w:r w:rsidRPr="00843D71">
        <w:rPr>
          <w:rFonts w:ascii="Tahoma" w:eastAsiaTheme="minorHAnsi" w:hAnsi="Tahoma" w:cs="Tahoma"/>
          <w:color w:val="000000"/>
          <w:sz w:val="22"/>
          <w:szCs w:val="22"/>
          <w:lang w:eastAsia="en-US"/>
        </w:rPr>
        <w:t xml:space="preserve"> nell</w:t>
      </w:r>
      <w:r w:rsidR="00E35062" w:rsidRPr="00843D71">
        <w:rPr>
          <w:rFonts w:ascii="Tahoma" w:eastAsiaTheme="minorHAnsi" w:hAnsi="Tahoma" w:cs="Tahoma"/>
          <w:color w:val="000000"/>
          <w:sz w:val="22"/>
          <w:szCs w:val="22"/>
          <w:lang w:eastAsia="en-US"/>
        </w:rPr>
        <w:t>a</w:t>
      </w:r>
      <w:r w:rsidRPr="00843D71">
        <w:rPr>
          <w:rFonts w:ascii="Tahoma" w:eastAsiaTheme="minorHAnsi" w:hAnsi="Tahoma" w:cs="Tahoma"/>
          <w:color w:val="000000"/>
          <w:sz w:val="22"/>
          <w:szCs w:val="22"/>
          <w:lang w:eastAsia="en-US"/>
        </w:rPr>
        <w:t xml:space="preserve"> prov</w:t>
      </w:r>
      <w:r w:rsidR="000C3B1B">
        <w:rPr>
          <w:rFonts w:ascii="Tahoma" w:eastAsiaTheme="minorHAnsi" w:hAnsi="Tahoma" w:cs="Tahoma"/>
          <w:color w:val="000000"/>
          <w:sz w:val="22"/>
          <w:szCs w:val="22"/>
          <w:lang w:eastAsia="en-US"/>
        </w:rPr>
        <w:t>a</w:t>
      </w:r>
      <w:r w:rsidR="00E35062" w:rsidRPr="00843D71">
        <w:rPr>
          <w:rFonts w:ascii="Tahoma" w:eastAsiaTheme="minorHAnsi" w:hAnsi="Tahoma" w:cs="Tahoma"/>
          <w:color w:val="000000"/>
          <w:sz w:val="22"/>
          <w:szCs w:val="22"/>
          <w:lang w:eastAsia="en-US"/>
        </w:rPr>
        <w:t xml:space="preserve"> pratico-attitudinale</w:t>
      </w:r>
      <w:r w:rsidR="000C3B1B">
        <w:rPr>
          <w:rFonts w:ascii="Tahoma" w:eastAsiaTheme="minorHAnsi" w:hAnsi="Tahoma" w:cs="Tahoma"/>
          <w:color w:val="000000"/>
          <w:sz w:val="22"/>
          <w:szCs w:val="22"/>
          <w:lang w:eastAsia="en-US"/>
        </w:rPr>
        <w:t xml:space="preserve"> e </w:t>
      </w:r>
      <w:r w:rsidRPr="00843D71">
        <w:rPr>
          <w:rFonts w:ascii="Tahoma" w:eastAsiaTheme="minorHAnsi" w:hAnsi="Tahoma" w:cs="Tahoma"/>
          <w:color w:val="000000"/>
          <w:sz w:val="22"/>
          <w:szCs w:val="22"/>
          <w:lang w:eastAsia="en-US"/>
        </w:rPr>
        <w:t>nella prova orale.</w:t>
      </w:r>
    </w:p>
    <w:p w:rsidR="00F958D1" w:rsidRPr="00BE5CAA" w:rsidRDefault="00F958D1" w:rsidP="00224FFF">
      <w:pPr>
        <w:autoSpaceDE w:val="0"/>
        <w:autoSpaceDN w:val="0"/>
        <w:adjustRightInd w:val="0"/>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10 – Calendario e luogo di svolgimento delle prove</w:t>
      </w:r>
    </w:p>
    <w:p w:rsidR="00BF6402" w:rsidRPr="006A6367" w:rsidRDefault="00BF6402" w:rsidP="00BF6402">
      <w:pPr>
        <w:pStyle w:val="Paragrafoelenco"/>
        <w:numPr>
          <w:ilvl w:val="0"/>
          <w:numId w:val="13"/>
        </w:numPr>
        <w:autoSpaceDE w:val="0"/>
        <w:autoSpaceDN w:val="0"/>
        <w:adjustRightInd w:val="0"/>
        <w:ind w:left="284" w:hanging="284"/>
        <w:jc w:val="both"/>
        <w:rPr>
          <w:rFonts w:ascii="Tahoma" w:eastAsiaTheme="minorHAnsi" w:hAnsi="Tahoma" w:cs="Tahoma"/>
          <w:color w:val="000000"/>
          <w:sz w:val="22"/>
          <w:szCs w:val="22"/>
          <w:lang w:eastAsia="en-US"/>
        </w:rPr>
      </w:pPr>
      <w:r w:rsidRPr="006A6367">
        <w:rPr>
          <w:rFonts w:ascii="Tahoma" w:eastAsiaTheme="minorHAnsi" w:hAnsi="Tahoma" w:cs="Tahoma"/>
          <w:color w:val="000000"/>
          <w:sz w:val="22"/>
          <w:szCs w:val="22"/>
          <w:lang w:eastAsia="en-US"/>
        </w:rPr>
        <w:t xml:space="preserve">Il </w:t>
      </w:r>
      <w:r>
        <w:rPr>
          <w:rFonts w:ascii="Tahoma" w:eastAsiaTheme="minorHAnsi" w:hAnsi="Tahoma" w:cs="Tahoma"/>
          <w:color w:val="000000"/>
          <w:sz w:val="22"/>
          <w:szCs w:val="22"/>
          <w:lang w:eastAsia="en-US"/>
        </w:rPr>
        <w:t>c</w:t>
      </w:r>
      <w:r w:rsidRPr="006A6367">
        <w:rPr>
          <w:rFonts w:ascii="Tahoma" w:eastAsiaTheme="minorHAnsi" w:hAnsi="Tahoma" w:cs="Tahoma"/>
          <w:color w:val="000000"/>
          <w:sz w:val="22"/>
          <w:szCs w:val="22"/>
          <w:lang w:eastAsia="en-US"/>
        </w:rPr>
        <w:t>alendario delle prove d’esame e le relative sedi di svolgimento sono così precisati:</w:t>
      </w:r>
    </w:p>
    <w:p w:rsidR="00BF6402" w:rsidRDefault="00BF6402" w:rsidP="00BF6402">
      <w:pPr>
        <w:autoSpaceDE w:val="0"/>
        <w:autoSpaceDN w:val="0"/>
        <w:adjustRightInd w:val="0"/>
        <w:jc w:val="both"/>
        <w:rPr>
          <w:rFonts w:ascii="Tahoma" w:eastAsiaTheme="minorHAnsi" w:hAnsi="Tahoma" w:cs="Tahoma"/>
          <w:b/>
          <w:color w:val="000000"/>
          <w:lang w:eastAsia="en-US"/>
        </w:rPr>
      </w:pPr>
    </w:p>
    <w:p w:rsidR="00BF6402" w:rsidRPr="007B56E5" w:rsidRDefault="00BF6402" w:rsidP="00BF6402">
      <w:pPr>
        <w:autoSpaceDE w:val="0"/>
        <w:autoSpaceDN w:val="0"/>
        <w:adjustRightInd w:val="0"/>
        <w:jc w:val="both"/>
        <w:rPr>
          <w:rFonts w:ascii="Tahoma" w:eastAsiaTheme="minorHAnsi" w:hAnsi="Tahoma" w:cs="Tahoma"/>
          <w:b/>
          <w:i/>
          <w:color w:val="000000"/>
          <w:lang w:eastAsia="en-US"/>
        </w:rPr>
      </w:pPr>
      <w:r w:rsidRPr="007B56E5">
        <w:rPr>
          <w:rFonts w:ascii="Tahoma" w:eastAsiaTheme="minorHAnsi" w:hAnsi="Tahoma" w:cs="Tahoma"/>
          <w:b/>
          <w:i/>
          <w:color w:val="000000"/>
          <w:lang w:eastAsia="en-US"/>
        </w:rPr>
        <w:t>PRESELEZIONE (da confermare secondo quanto precisato all’art.8)</w:t>
      </w:r>
    </w:p>
    <w:p w:rsidR="00BF6402" w:rsidRPr="007B56E5" w:rsidRDefault="00591548" w:rsidP="00BF6402">
      <w:pPr>
        <w:autoSpaceDE w:val="0"/>
        <w:autoSpaceDN w:val="0"/>
        <w:adjustRightInd w:val="0"/>
        <w:jc w:val="center"/>
        <w:rPr>
          <w:rFonts w:ascii="Tahoma" w:eastAsiaTheme="minorHAnsi" w:hAnsi="Tahoma" w:cs="Tahoma"/>
          <w:b/>
          <w:color w:val="000000"/>
          <w:lang w:eastAsia="en-US"/>
        </w:rPr>
      </w:pPr>
      <w:r>
        <w:rPr>
          <w:rFonts w:ascii="Tahoma" w:eastAsiaTheme="minorHAnsi" w:hAnsi="Tahoma" w:cs="Tahoma"/>
          <w:b/>
          <w:color w:val="000000"/>
          <w:lang w:eastAsia="en-US"/>
        </w:rPr>
        <w:t>MERCOLEDI’</w:t>
      </w:r>
      <w:r w:rsidR="00BF6402" w:rsidRPr="007B56E5">
        <w:rPr>
          <w:rFonts w:ascii="Tahoma" w:eastAsiaTheme="minorHAnsi" w:hAnsi="Tahoma" w:cs="Tahoma"/>
          <w:b/>
          <w:color w:val="000000"/>
          <w:lang w:eastAsia="en-US"/>
        </w:rPr>
        <w:t xml:space="preserve"> </w:t>
      </w:r>
      <w:r>
        <w:rPr>
          <w:rFonts w:ascii="Tahoma" w:eastAsiaTheme="minorHAnsi" w:hAnsi="Tahoma" w:cs="Tahoma"/>
          <w:b/>
          <w:color w:val="000000"/>
          <w:lang w:eastAsia="en-US"/>
        </w:rPr>
        <w:t>22</w:t>
      </w:r>
      <w:r w:rsidR="00843D71" w:rsidRPr="007B56E5">
        <w:rPr>
          <w:rFonts w:ascii="Tahoma" w:eastAsiaTheme="minorHAnsi" w:hAnsi="Tahoma" w:cs="Tahoma"/>
          <w:b/>
          <w:color w:val="000000"/>
          <w:lang w:eastAsia="en-US"/>
        </w:rPr>
        <w:t xml:space="preserve"> MAGGIO 2019 ORE 10:00</w:t>
      </w:r>
    </w:p>
    <w:p w:rsidR="00BF6402" w:rsidRPr="007B56E5" w:rsidRDefault="00BF6402" w:rsidP="00BF6402">
      <w:pPr>
        <w:autoSpaceDE w:val="0"/>
        <w:autoSpaceDN w:val="0"/>
        <w:adjustRightInd w:val="0"/>
        <w:jc w:val="center"/>
        <w:rPr>
          <w:rFonts w:ascii="Tahoma" w:eastAsiaTheme="minorHAnsi" w:hAnsi="Tahoma" w:cs="Tahoma"/>
          <w:b/>
          <w:color w:val="000000"/>
          <w:lang w:eastAsia="en-US"/>
        </w:rPr>
      </w:pPr>
      <w:r w:rsidRPr="007B56E5">
        <w:rPr>
          <w:rFonts w:ascii="Tahoma" w:eastAsiaTheme="minorHAnsi" w:hAnsi="Tahoma" w:cs="Tahoma"/>
          <w:b/>
          <w:color w:val="000000"/>
          <w:lang w:eastAsia="en-US"/>
        </w:rPr>
        <w:t xml:space="preserve">Presso </w:t>
      </w:r>
      <w:r w:rsidR="007B56E5" w:rsidRPr="007B56E5">
        <w:rPr>
          <w:rFonts w:ascii="Tahoma" w:eastAsiaTheme="minorHAnsi" w:hAnsi="Tahoma" w:cs="Tahoma"/>
          <w:b/>
          <w:color w:val="000000"/>
          <w:lang w:eastAsia="en-US"/>
        </w:rPr>
        <w:t xml:space="preserve">il “Circolo ACLI Falco” </w:t>
      </w:r>
      <w:proofErr w:type="spellStart"/>
      <w:r w:rsidR="007B56E5" w:rsidRPr="007B56E5">
        <w:rPr>
          <w:rFonts w:ascii="Tahoma" w:eastAsiaTheme="minorHAnsi" w:hAnsi="Tahoma" w:cs="Tahoma"/>
          <w:b/>
          <w:color w:val="000000"/>
          <w:lang w:eastAsia="en-US"/>
        </w:rPr>
        <w:t>Fraz</w:t>
      </w:r>
      <w:proofErr w:type="spellEnd"/>
      <w:r w:rsidR="007B56E5" w:rsidRPr="007B56E5">
        <w:rPr>
          <w:rFonts w:ascii="Tahoma" w:eastAsiaTheme="minorHAnsi" w:hAnsi="Tahoma" w:cs="Tahoma"/>
          <w:b/>
          <w:color w:val="000000"/>
          <w:lang w:eastAsia="en-US"/>
        </w:rPr>
        <w:t xml:space="preserve">. Casine Via Don Orione - </w:t>
      </w:r>
      <w:r w:rsidR="00937FF8" w:rsidRPr="007B56E5">
        <w:rPr>
          <w:rFonts w:ascii="Tahoma" w:eastAsiaTheme="minorHAnsi" w:hAnsi="Tahoma" w:cs="Tahoma"/>
          <w:b/>
          <w:color w:val="000000"/>
          <w:lang w:eastAsia="en-US"/>
        </w:rPr>
        <w:t xml:space="preserve"> Ostra (AN)</w:t>
      </w:r>
    </w:p>
    <w:p w:rsidR="00BF6402" w:rsidRPr="007B56E5" w:rsidRDefault="00BF6402" w:rsidP="00BF6402">
      <w:pPr>
        <w:autoSpaceDE w:val="0"/>
        <w:autoSpaceDN w:val="0"/>
        <w:adjustRightInd w:val="0"/>
        <w:jc w:val="both"/>
        <w:rPr>
          <w:rFonts w:ascii="Tahoma" w:eastAsiaTheme="minorHAnsi" w:hAnsi="Tahoma" w:cs="Tahoma"/>
          <w:b/>
          <w:color w:val="000000"/>
          <w:lang w:eastAsia="en-US"/>
        </w:rPr>
      </w:pPr>
    </w:p>
    <w:p w:rsidR="00BF6402" w:rsidRPr="007B56E5" w:rsidRDefault="00BF6402" w:rsidP="00BF6402">
      <w:pPr>
        <w:autoSpaceDE w:val="0"/>
        <w:autoSpaceDN w:val="0"/>
        <w:adjustRightInd w:val="0"/>
        <w:jc w:val="both"/>
        <w:rPr>
          <w:rFonts w:ascii="Tahoma" w:eastAsiaTheme="minorHAnsi" w:hAnsi="Tahoma" w:cs="Tahoma"/>
          <w:b/>
          <w:i/>
          <w:color w:val="000000"/>
          <w:lang w:eastAsia="en-US"/>
        </w:rPr>
      </w:pPr>
      <w:r w:rsidRPr="007B56E5">
        <w:rPr>
          <w:rFonts w:ascii="Tahoma" w:eastAsiaTheme="minorHAnsi" w:hAnsi="Tahoma" w:cs="Tahoma"/>
          <w:b/>
          <w:i/>
          <w:color w:val="000000"/>
          <w:lang w:eastAsia="en-US"/>
        </w:rPr>
        <w:t>PR</w:t>
      </w:r>
      <w:r w:rsidR="00843D71" w:rsidRPr="007B56E5">
        <w:rPr>
          <w:rFonts w:ascii="Tahoma" w:eastAsiaTheme="minorHAnsi" w:hAnsi="Tahoma" w:cs="Tahoma"/>
          <w:b/>
          <w:i/>
          <w:color w:val="000000"/>
          <w:lang w:eastAsia="en-US"/>
        </w:rPr>
        <w:t>OVA</w:t>
      </w:r>
      <w:r w:rsidRPr="007B56E5">
        <w:rPr>
          <w:rFonts w:ascii="Tahoma" w:eastAsiaTheme="minorHAnsi" w:hAnsi="Tahoma" w:cs="Tahoma"/>
          <w:b/>
          <w:i/>
          <w:color w:val="000000"/>
          <w:lang w:eastAsia="en-US"/>
        </w:rPr>
        <w:t xml:space="preserve"> PR</w:t>
      </w:r>
      <w:r w:rsidR="00843D71" w:rsidRPr="007B56E5">
        <w:rPr>
          <w:rFonts w:ascii="Tahoma" w:eastAsiaTheme="minorHAnsi" w:hAnsi="Tahoma" w:cs="Tahoma"/>
          <w:b/>
          <w:i/>
          <w:color w:val="000000"/>
          <w:lang w:eastAsia="en-US"/>
        </w:rPr>
        <w:t>ATICO-ATTITUDINALE</w:t>
      </w:r>
    </w:p>
    <w:p w:rsidR="00E6392B" w:rsidRPr="007B56E5" w:rsidRDefault="00EB450B" w:rsidP="00E6392B">
      <w:pPr>
        <w:autoSpaceDE w:val="0"/>
        <w:autoSpaceDN w:val="0"/>
        <w:adjustRightInd w:val="0"/>
        <w:jc w:val="center"/>
        <w:rPr>
          <w:rFonts w:ascii="Tahoma" w:eastAsiaTheme="minorHAnsi" w:hAnsi="Tahoma" w:cs="Tahoma"/>
          <w:b/>
          <w:color w:val="000000"/>
          <w:lang w:eastAsia="en-US"/>
        </w:rPr>
      </w:pPr>
      <w:r>
        <w:rPr>
          <w:rFonts w:ascii="Tahoma" w:eastAsiaTheme="minorHAnsi" w:hAnsi="Tahoma" w:cs="Tahoma"/>
          <w:b/>
          <w:color w:val="000000"/>
          <w:lang w:eastAsia="en-US"/>
        </w:rPr>
        <w:t>MARTEDI’</w:t>
      </w:r>
      <w:r w:rsidR="00E6392B" w:rsidRPr="007B56E5">
        <w:rPr>
          <w:rFonts w:ascii="Tahoma" w:eastAsiaTheme="minorHAnsi" w:hAnsi="Tahoma" w:cs="Tahoma"/>
          <w:b/>
          <w:color w:val="000000"/>
          <w:lang w:eastAsia="en-US"/>
        </w:rPr>
        <w:t xml:space="preserve"> </w:t>
      </w:r>
      <w:r>
        <w:rPr>
          <w:rFonts w:ascii="Tahoma" w:eastAsiaTheme="minorHAnsi" w:hAnsi="Tahoma" w:cs="Tahoma"/>
          <w:b/>
          <w:color w:val="000000"/>
          <w:lang w:eastAsia="en-US"/>
        </w:rPr>
        <w:t>4</w:t>
      </w:r>
      <w:r w:rsidR="005A28BB" w:rsidRPr="007B56E5">
        <w:rPr>
          <w:rFonts w:ascii="Tahoma" w:eastAsiaTheme="minorHAnsi" w:hAnsi="Tahoma" w:cs="Tahoma"/>
          <w:b/>
          <w:color w:val="000000"/>
          <w:lang w:eastAsia="en-US"/>
        </w:rPr>
        <w:t xml:space="preserve"> E M</w:t>
      </w:r>
      <w:r>
        <w:rPr>
          <w:rFonts w:ascii="Tahoma" w:eastAsiaTheme="minorHAnsi" w:hAnsi="Tahoma" w:cs="Tahoma"/>
          <w:b/>
          <w:color w:val="000000"/>
          <w:lang w:eastAsia="en-US"/>
        </w:rPr>
        <w:t>ERCOLEDI’</w:t>
      </w:r>
      <w:r w:rsidR="005A28BB" w:rsidRPr="007B56E5">
        <w:rPr>
          <w:rFonts w:ascii="Tahoma" w:eastAsiaTheme="minorHAnsi" w:hAnsi="Tahoma" w:cs="Tahoma"/>
          <w:b/>
          <w:color w:val="000000"/>
          <w:lang w:eastAsia="en-US"/>
        </w:rPr>
        <w:t xml:space="preserve"> </w:t>
      </w:r>
      <w:r>
        <w:rPr>
          <w:rFonts w:ascii="Tahoma" w:eastAsiaTheme="minorHAnsi" w:hAnsi="Tahoma" w:cs="Tahoma"/>
          <w:b/>
          <w:color w:val="000000"/>
          <w:lang w:eastAsia="en-US"/>
        </w:rPr>
        <w:t>5 GIUGNO</w:t>
      </w:r>
      <w:r w:rsidR="00843D71" w:rsidRPr="007B56E5">
        <w:rPr>
          <w:rFonts w:ascii="Tahoma" w:eastAsiaTheme="minorHAnsi" w:hAnsi="Tahoma" w:cs="Tahoma"/>
          <w:b/>
          <w:color w:val="000000"/>
          <w:lang w:eastAsia="en-US"/>
        </w:rPr>
        <w:t xml:space="preserve"> </w:t>
      </w:r>
      <w:r w:rsidR="00E6392B" w:rsidRPr="007B56E5">
        <w:rPr>
          <w:rFonts w:ascii="Tahoma" w:eastAsiaTheme="minorHAnsi" w:hAnsi="Tahoma" w:cs="Tahoma"/>
          <w:b/>
          <w:color w:val="000000"/>
          <w:lang w:eastAsia="en-US"/>
        </w:rPr>
        <w:t xml:space="preserve">2019 ORE </w:t>
      </w:r>
      <w:r w:rsidR="00843D71" w:rsidRPr="007B56E5">
        <w:rPr>
          <w:rFonts w:ascii="Tahoma" w:eastAsiaTheme="minorHAnsi" w:hAnsi="Tahoma" w:cs="Tahoma"/>
          <w:b/>
          <w:color w:val="000000"/>
          <w:lang w:eastAsia="en-US"/>
        </w:rPr>
        <w:t>9:</w:t>
      </w:r>
      <w:r w:rsidR="00E6392B" w:rsidRPr="007B56E5">
        <w:rPr>
          <w:rFonts w:ascii="Tahoma" w:eastAsiaTheme="minorHAnsi" w:hAnsi="Tahoma" w:cs="Tahoma"/>
          <w:b/>
          <w:color w:val="000000"/>
          <w:lang w:eastAsia="en-US"/>
        </w:rPr>
        <w:t>00</w:t>
      </w:r>
      <w:r w:rsidR="005A28BB" w:rsidRPr="007B56E5">
        <w:rPr>
          <w:rFonts w:ascii="Tahoma" w:eastAsiaTheme="minorHAnsi" w:hAnsi="Tahoma" w:cs="Tahoma"/>
          <w:b/>
          <w:color w:val="000000"/>
          <w:lang w:eastAsia="en-US"/>
        </w:rPr>
        <w:t xml:space="preserve"> (a seconda del numero degli ammessi)</w:t>
      </w:r>
    </w:p>
    <w:p w:rsidR="00E6392B" w:rsidRPr="007B56E5" w:rsidRDefault="00E6392B" w:rsidP="00E6392B">
      <w:pPr>
        <w:autoSpaceDE w:val="0"/>
        <w:autoSpaceDN w:val="0"/>
        <w:adjustRightInd w:val="0"/>
        <w:jc w:val="center"/>
        <w:rPr>
          <w:rFonts w:ascii="Tahoma" w:eastAsiaTheme="minorHAnsi" w:hAnsi="Tahoma" w:cs="Tahoma"/>
          <w:b/>
          <w:color w:val="000000"/>
          <w:lang w:eastAsia="en-US"/>
        </w:rPr>
      </w:pPr>
      <w:r w:rsidRPr="007B56E5">
        <w:rPr>
          <w:rFonts w:ascii="Tahoma" w:eastAsiaTheme="minorHAnsi" w:hAnsi="Tahoma" w:cs="Tahoma"/>
          <w:b/>
          <w:color w:val="000000"/>
          <w:lang w:eastAsia="en-US"/>
        </w:rPr>
        <w:t xml:space="preserve">Presso il </w:t>
      </w:r>
      <w:r w:rsidR="00843D71" w:rsidRPr="007B56E5">
        <w:rPr>
          <w:rFonts w:ascii="Tahoma" w:eastAsiaTheme="minorHAnsi" w:hAnsi="Tahoma" w:cs="Tahoma"/>
          <w:b/>
          <w:color w:val="000000"/>
          <w:lang w:eastAsia="en-US"/>
        </w:rPr>
        <w:t xml:space="preserve">Deposito comunale sito in </w:t>
      </w:r>
      <w:proofErr w:type="spellStart"/>
      <w:r w:rsidRPr="007B56E5">
        <w:rPr>
          <w:rFonts w:ascii="Tahoma" w:eastAsiaTheme="minorHAnsi" w:hAnsi="Tahoma" w:cs="Tahoma"/>
          <w:b/>
          <w:color w:val="000000"/>
          <w:lang w:eastAsia="en-US"/>
        </w:rPr>
        <w:t>Fraz</w:t>
      </w:r>
      <w:proofErr w:type="spellEnd"/>
      <w:r w:rsidRPr="007B56E5">
        <w:rPr>
          <w:rFonts w:ascii="Tahoma" w:eastAsiaTheme="minorHAnsi" w:hAnsi="Tahoma" w:cs="Tahoma"/>
          <w:b/>
          <w:color w:val="000000"/>
          <w:lang w:eastAsia="en-US"/>
        </w:rPr>
        <w:t xml:space="preserve">. Casine Via </w:t>
      </w:r>
      <w:r w:rsidR="00843D71" w:rsidRPr="007B56E5">
        <w:rPr>
          <w:rFonts w:ascii="Tahoma" w:eastAsiaTheme="minorHAnsi" w:hAnsi="Tahoma" w:cs="Tahoma"/>
          <w:b/>
          <w:color w:val="000000"/>
          <w:lang w:eastAsia="en-US"/>
        </w:rPr>
        <w:t>del Lavoro</w:t>
      </w:r>
      <w:r w:rsidRPr="007B56E5">
        <w:rPr>
          <w:rFonts w:ascii="Tahoma" w:eastAsiaTheme="minorHAnsi" w:hAnsi="Tahoma" w:cs="Tahoma"/>
          <w:b/>
          <w:color w:val="000000"/>
          <w:lang w:eastAsia="en-US"/>
        </w:rPr>
        <w:t xml:space="preserve"> – Ostra (AN)</w:t>
      </w:r>
    </w:p>
    <w:p w:rsidR="00BF6402" w:rsidRPr="007B56E5" w:rsidRDefault="00BF6402" w:rsidP="00BF6402">
      <w:pPr>
        <w:autoSpaceDE w:val="0"/>
        <w:autoSpaceDN w:val="0"/>
        <w:adjustRightInd w:val="0"/>
        <w:jc w:val="both"/>
        <w:rPr>
          <w:rFonts w:ascii="Tahoma" w:eastAsiaTheme="minorHAnsi" w:hAnsi="Tahoma" w:cs="Tahoma"/>
          <w:b/>
          <w:color w:val="000000"/>
          <w:lang w:eastAsia="en-US"/>
        </w:rPr>
      </w:pPr>
    </w:p>
    <w:p w:rsidR="00BF6402" w:rsidRPr="007B56E5" w:rsidRDefault="00BF6402" w:rsidP="00BF6402">
      <w:pPr>
        <w:autoSpaceDE w:val="0"/>
        <w:autoSpaceDN w:val="0"/>
        <w:adjustRightInd w:val="0"/>
        <w:jc w:val="both"/>
        <w:rPr>
          <w:rFonts w:ascii="Tahoma" w:eastAsiaTheme="minorHAnsi" w:hAnsi="Tahoma" w:cs="Tahoma"/>
          <w:b/>
          <w:i/>
          <w:color w:val="000000"/>
          <w:lang w:eastAsia="en-US"/>
        </w:rPr>
      </w:pPr>
      <w:r w:rsidRPr="007B56E5">
        <w:rPr>
          <w:rFonts w:ascii="Tahoma" w:eastAsiaTheme="minorHAnsi" w:hAnsi="Tahoma" w:cs="Tahoma"/>
          <w:b/>
          <w:i/>
          <w:color w:val="000000"/>
          <w:lang w:eastAsia="en-US"/>
        </w:rPr>
        <w:lastRenderedPageBreak/>
        <w:t>PROVA: ORALE</w:t>
      </w:r>
    </w:p>
    <w:p w:rsidR="00E6392B" w:rsidRPr="007B56E5" w:rsidRDefault="00EB450B" w:rsidP="00E6392B">
      <w:pPr>
        <w:autoSpaceDE w:val="0"/>
        <w:autoSpaceDN w:val="0"/>
        <w:adjustRightInd w:val="0"/>
        <w:jc w:val="center"/>
        <w:rPr>
          <w:rFonts w:ascii="Tahoma" w:eastAsiaTheme="minorHAnsi" w:hAnsi="Tahoma" w:cs="Tahoma"/>
          <w:b/>
          <w:color w:val="000000"/>
          <w:lang w:eastAsia="en-US"/>
        </w:rPr>
      </w:pPr>
      <w:r>
        <w:rPr>
          <w:rFonts w:ascii="Tahoma" w:eastAsiaTheme="minorHAnsi" w:hAnsi="Tahoma" w:cs="Tahoma"/>
          <w:b/>
          <w:color w:val="000000"/>
          <w:lang w:eastAsia="en-US"/>
        </w:rPr>
        <w:t>MERCOLEDI’</w:t>
      </w:r>
      <w:r w:rsidR="00E6392B" w:rsidRPr="007B56E5">
        <w:rPr>
          <w:rFonts w:ascii="Tahoma" w:eastAsiaTheme="minorHAnsi" w:hAnsi="Tahoma" w:cs="Tahoma"/>
          <w:b/>
          <w:color w:val="000000"/>
          <w:lang w:eastAsia="en-US"/>
        </w:rPr>
        <w:t xml:space="preserve"> </w:t>
      </w:r>
      <w:r>
        <w:rPr>
          <w:rFonts w:ascii="Tahoma" w:eastAsiaTheme="minorHAnsi" w:hAnsi="Tahoma" w:cs="Tahoma"/>
          <w:b/>
          <w:color w:val="000000"/>
          <w:lang w:eastAsia="en-US"/>
        </w:rPr>
        <w:t>12</w:t>
      </w:r>
      <w:r w:rsidR="00E6392B" w:rsidRPr="007B56E5">
        <w:rPr>
          <w:rFonts w:ascii="Tahoma" w:eastAsiaTheme="minorHAnsi" w:hAnsi="Tahoma" w:cs="Tahoma"/>
          <w:b/>
          <w:color w:val="000000"/>
          <w:lang w:eastAsia="en-US"/>
        </w:rPr>
        <w:t xml:space="preserve"> </w:t>
      </w:r>
      <w:r>
        <w:rPr>
          <w:rFonts w:ascii="Tahoma" w:eastAsiaTheme="minorHAnsi" w:hAnsi="Tahoma" w:cs="Tahoma"/>
          <w:b/>
          <w:color w:val="000000"/>
          <w:lang w:eastAsia="en-US"/>
        </w:rPr>
        <w:t>GIUGNO</w:t>
      </w:r>
      <w:r w:rsidR="00843D71" w:rsidRPr="007B56E5">
        <w:rPr>
          <w:rFonts w:ascii="Tahoma" w:eastAsiaTheme="minorHAnsi" w:hAnsi="Tahoma" w:cs="Tahoma"/>
          <w:b/>
          <w:color w:val="000000"/>
          <w:lang w:eastAsia="en-US"/>
        </w:rPr>
        <w:t xml:space="preserve"> </w:t>
      </w:r>
      <w:r w:rsidR="00E6392B" w:rsidRPr="007B56E5">
        <w:rPr>
          <w:rFonts w:ascii="Tahoma" w:eastAsiaTheme="minorHAnsi" w:hAnsi="Tahoma" w:cs="Tahoma"/>
          <w:b/>
          <w:color w:val="000000"/>
          <w:lang w:eastAsia="en-US"/>
        </w:rPr>
        <w:t xml:space="preserve">2019 CON INIZIO ALLE ORE </w:t>
      </w:r>
      <w:r w:rsidR="00843D71" w:rsidRPr="007B56E5">
        <w:rPr>
          <w:rFonts w:ascii="Tahoma" w:eastAsiaTheme="minorHAnsi" w:hAnsi="Tahoma" w:cs="Tahoma"/>
          <w:b/>
          <w:color w:val="000000"/>
          <w:lang w:eastAsia="en-US"/>
        </w:rPr>
        <w:t>9:</w:t>
      </w:r>
      <w:r w:rsidR="00E6392B" w:rsidRPr="007B56E5">
        <w:rPr>
          <w:rFonts w:ascii="Tahoma" w:eastAsiaTheme="minorHAnsi" w:hAnsi="Tahoma" w:cs="Tahoma"/>
          <w:b/>
          <w:color w:val="000000"/>
          <w:lang w:eastAsia="en-US"/>
        </w:rPr>
        <w:t>00</w:t>
      </w:r>
    </w:p>
    <w:p w:rsidR="00BF6402" w:rsidRDefault="00BF6402" w:rsidP="00BF6402">
      <w:pPr>
        <w:autoSpaceDE w:val="0"/>
        <w:autoSpaceDN w:val="0"/>
        <w:adjustRightInd w:val="0"/>
        <w:jc w:val="center"/>
        <w:rPr>
          <w:rFonts w:ascii="Tahoma" w:eastAsiaTheme="minorHAnsi" w:hAnsi="Tahoma" w:cs="Tahoma"/>
          <w:b/>
          <w:color w:val="000000"/>
          <w:lang w:eastAsia="en-US"/>
        </w:rPr>
      </w:pPr>
      <w:r w:rsidRPr="007B56E5">
        <w:rPr>
          <w:rFonts w:ascii="Tahoma" w:eastAsiaTheme="minorHAnsi" w:hAnsi="Tahoma" w:cs="Tahoma"/>
          <w:b/>
          <w:color w:val="000000"/>
          <w:lang w:eastAsia="en-US"/>
        </w:rPr>
        <w:t xml:space="preserve">Presso la Sala del Consiglio Comunale – Piazza dei Martiri n. 5 - Ostra </w:t>
      </w:r>
      <w:r w:rsidR="00E6392B" w:rsidRPr="007B56E5">
        <w:rPr>
          <w:rFonts w:ascii="Tahoma" w:eastAsiaTheme="minorHAnsi" w:hAnsi="Tahoma" w:cs="Tahoma"/>
          <w:b/>
          <w:color w:val="000000"/>
          <w:lang w:eastAsia="en-US"/>
        </w:rPr>
        <w:t>(AN)</w:t>
      </w:r>
    </w:p>
    <w:p w:rsidR="00BF6402" w:rsidRPr="0078670B" w:rsidRDefault="00BF6402" w:rsidP="00BF6402">
      <w:pPr>
        <w:autoSpaceDE w:val="0"/>
        <w:autoSpaceDN w:val="0"/>
        <w:adjustRightInd w:val="0"/>
        <w:jc w:val="center"/>
        <w:rPr>
          <w:rFonts w:ascii="Tahoma" w:eastAsiaTheme="minorHAnsi" w:hAnsi="Tahoma" w:cs="Tahoma"/>
          <w:b/>
          <w:color w:val="000000"/>
          <w:lang w:eastAsia="en-US"/>
        </w:rPr>
      </w:pPr>
    </w:p>
    <w:p w:rsidR="00BF6402" w:rsidRDefault="00BF6402" w:rsidP="00BF6402">
      <w:pPr>
        <w:autoSpaceDE w:val="0"/>
        <w:autoSpaceDN w:val="0"/>
        <w:adjustRightInd w:val="0"/>
        <w:jc w:val="both"/>
        <w:rPr>
          <w:rFonts w:ascii="Tahoma" w:eastAsiaTheme="minorHAnsi" w:hAnsi="Tahoma" w:cs="Tahoma"/>
          <w:color w:val="000000"/>
          <w:sz w:val="22"/>
          <w:szCs w:val="22"/>
          <w:u w:val="single"/>
          <w:lang w:eastAsia="en-US"/>
        </w:rPr>
      </w:pPr>
      <w:r w:rsidRPr="0055613E">
        <w:rPr>
          <w:rFonts w:ascii="Tahoma" w:eastAsiaTheme="minorHAnsi" w:hAnsi="Tahoma" w:cs="Tahoma"/>
          <w:color w:val="000000"/>
          <w:sz w:val="22"/>
          <w:szCs w:val="22"/>
          <w:u w:val="single"/>
          <w:lang w:eastAsia="en-US"/>
        </w:rPr>
        <w:t xml:space="preserve">Avvisi di eventuali differimenti o variazioni verranno tempestivamente pubblicati </w:t>
      </w:r>
      <w:r>
        <w:rPr>
          <w:rFonts w:ascii="Tahoma" w:eastAsiaTheme="minorHAnsi" w:hAnsi="Tahoma" w:cs="Tahoma"/>
          <w:color w:val="000000"/>
          <w:sz w:val="22"/>
          <w:szCs w:val="22"/>
          <w:u w:val="single"/>
          <w:lang w:eastAsia="en-US"/>
        </w:rPr>
        <w:t>nel</w:t>
      </w:r>
      <w:r w:rsidRPr="0055613E">
        <w:rPr>
          <w:rFonts w:ascii="Tahoma" w:eastAsiaTheme="minorHAnsi" w:hAnsi="Tahoma" w:cs="Tahoma"/>
          <w:color w:val="000000"/>
          <w:sz w:val="22"/>
          <w:szCs w:val="22"/>
          <w:u w:val="single"/>
          <w:lang w:eastAsia="en-US"/>
        </w:rPr>
        <w:t xml:space="preserve"> sito Internet del Comune di Ostra </w:t>
      </w:r>
      <w:hyperlink r:id="rId9" w:history="1">
        <w:r w:rsidRPr="00E41061">
          <w:rPr>
            <w:rStyle w:val="Collegamentoipertestuale"/>
            <w:rFonts w:ascii="Tahoma" w:eastAsiaTheme="minorHAnsi" w:hAnsi="Tahoma" w:cs="Tahoma"/>
            <w:sz w:val="22"/>
            <w:szCs w:val="22"/>
            <w:lang w:eastAsia="en-US"/>
          </w:rPr>
          <w:t>www.comune.ostra.an.it</w:t>
        </w:r>
      </w:hyperlink>
    </w:p>
    <w:p w:rsidR="00BF6402" w:rsidRPr="0055613E" w:rsidRDefault="00BF6402" w:rsidP="00BF6402">
      <w:pPr>
        <w:autoSpaceDE w:val="0"/>
        <w:autoSpaceDN w:val="0"/>
        <w:adjustRightInd w:val="0"/>
        <w:jc w:val="both"/>
        <w:rPr>
          <w:rFonts w:ascii="Tahoma" w:eastAsiaTheme="minorHAnsi" w:hAnsi="Tahoma" w:cs="Tahoma"/>
          <w:color w:val="000000"/>
          <w:sz w:val="22"/>
          <w:szCs w:val="22"/>
          <w:u w:val="single"/>
          <w:lang w:eastAsia="en-US"/>
        </w:rPr>
      </w:pPr>
    </w:p>
    <w:p w:rsidR="00BF6402" w:rsidRPr="0055613E" w:rsidRDefault="00BF6402" w:rsidP="00BF6402">
      <w:pPr>
        <w:pStyle w:val="Paragrafoelenco"/>
        <w:numPr>
          <w:ilvl w:val="0"/>
          <w:numId w:val="13"/>
        </w:numPr>
        <w:autoSpaceDE w:val="0"/>
        <w:autoSpaceDN w:val="0"/>
        <w:adjustRightInd w:val="0"/>
        <w:ind w:left="284" w:hanging="284"/>
        <w:jc w:val="both"/>
        <w:rPr>
          <w:rFonts w:ascii="Tahoma" w:eastAsiaTheme="minorHAnsi" w:hAnsi="Tahoma" w:cs="Tahoma"/>
          <w:color w:val="000000"/>
          <w:sz w:val="22"/>
          <w:szCs w:val="22"/>
          <w:lang w:eastAsia="en-US"/>
        </w:rPr>
      </w:pPr>
      <w:r w:rsidRPr="0055613E">
        <w:rPr>
          <w:rFonts w:ascii="Tahoma" w:eastAsiaTheme="minorHAnsi" w:hAnsi="Tahoma" w:cs="Tahoma"/>
          <w:color w:val="000000"/>
          <w:sz w:val="22"/>
          <w:szCs w:val="22"/>
          <w:lang w:eastAsia="en-US"/>
        </w:rPr>
        <w:t>I candidati che non riceveranno comunicazione di esclusione ai sensi del comma 5 dell’art. 7, dovranno presentarsi alle prove muniti di valido documento di riconoscimento; coloro che non si presenteranno nei giorni e negli orari sopra stabiliti per le prove di esame saranno considerati rinunciatari alla selezione, anche se la mancata presentazione fosse dipendente da cause di forza maggiore o comunque non direttamente imputabili all’aspirante.</w:t>
      </w:r>
    </w:p>
    <w:p w:rsidR="00BF6402" w:rsidRDefault="00BF6402" w:rsidP="00BF6402">
      <w:pPr>
        <w:pStyle w:val="Paragrafoelenco"/>
        <w:numPr>
          <w:ilvl w:val="0"/>
          <w:numId w:val="13"/>
        </w:numPr>
        <w:autoSpaceDE w:val="0"/>
        <w:autoSpaceDN w:val="0"/>
        <w:adjustRightInd w:val="0"/>
        <w:ind w:left="284" w:hanging="284"/>
        <w:jc w:val="both"/>
        <w:rPr>
          <w:rFonts w:ascii="Tahoma" w:eastAsiaTheme="minorHAnsi" w:hAnsi="Tahoma" w:cs="Tahoma"/>
          <w:color w:val="000000"/>
          <w:sz w:val="22"/>
          <w:szCs w:val="22"/>
          <w:lang w:eastAsia="en-US"/>
        </w:rPr>
      </w:pPr>
      <w:r w:rsidRPr="0055613E">
        <w:rPr>
          <w:rFonts w:ascii="Tahoma" w:eastAsiaTheme="minorHAnsi" w:hAnsi="Tahoma" w:cs="Tahoma"/>
          <w:color w:val="000000"/>
          <w:sz w:val="22"/>
          <w:szCs w:val="22"/>
          <w:lang w:eastAsia="en-US"/>
        </w:rPr>
        <w:t xml:space="preserve">La prova orale avrà inizio alla data e all’ora sopra indicate, con riserva di eventuale prosecuzione nei giorni successivi, come reso noto il giorno stesso di inizio della prova. Dell’ammissione alla prova orale verrà data comunicazione esclusivamente mediante </w:t>
      </w:r>
      <w:r>
        <w:rPr>
          <w:rFonts w:ascii="Tahoma" w:eastAsiaTheme="minorHAnsi" w:hAnsi="Tahoma" w:cs="Tahoma"/>
          <w:color w:val="000000"/>
          <w:sz w:val="22"/>
          <w:szCs w:val="22"/>
          <w:lang w:eastAsia="en-US"/>
        </w:rPr>
        <w:t>pubblicazione</w:t>
      </w:r>
      <w:r w:rsidRPr="0055613E">
        <w:rPr>
          <w:rFonts w:ascii="Tahoma" w:eastAsiaTheme="minorHAnsi" w:hAnsi="Tahoma" w:cs="Tahoma"/>
          <w:color w:val="000000"/>
          <w:sz w:val="22"/>
          <w:szCs w:val="22"/>
          <w:lang w:eastAsia="en-US"/>
        </w:rPr>
        <w:t xml:space="preserve"> degli esiti </w:t>
      </w:r>
      <w:r>
        <w:rPr>
          <w:rFonts w:ascii="Tahoma" w:eastAsiaTheme="minorHAnsi" w:hAnsi="Tahoma" w:cs="Tahoma"/>
          <w:color w:val="000000"/>
          <w:sz w:val="22"/>
          <w:szCs w:val="22"/>
          <w:lang w:eastAsia="en-US"/>
        </w:rPr>
        <w:t>nel</w:t>
      </w:r>
      <w:r w:rsidRPr="0055613E">
        <w:rPr>
          <w:rFonts w:ascii="Tahoma" w:eastAsiaTheme="minorHAnsi" w:hAnsi="Tahoma" w:cs="Tahoma"/>
          <w:color w:val="000000"/>
          <w:sz w:val="22"/>
          <w:szCs w:val="22"/>
          <w:lang w:eastAsia="en-US"/>
        </w:rPr>
        <w:t xml:space="preserve"> sito </w:t>
      </w:r>
      <w:r>
        <w:rPr>
          <w:rFonts w:ascii="Tahoma" w:eastAsiaTheme="minorHAnsi" w:hAnsi="Tahoma" w:cs="Tahoma"/>
          <w:color w:val="000000"/>
          <w:sz w:val="22"/>
          <w:szCs w:val="22"/>
          <w:lang w:eastAsia="en-US"/>
        </w:rPr>
        <w:t>Internet</w:t>
      </w:r>
      <w:r w:rsidRPr="0055613E">
        <w:rPr>
          <w:rFonts w:ascii="Tahoma" w:eastAsiaTheme="minorHAnsi" w:hAnsi="Tahoma" w:cs="Tahoma"/>
          <w:color w:val="000000"/>
          <w:sz w:val="22"/>
          <w:szCs w:val="22"/>
          <w:lang w:eastAsia="en-US"/>
        </w:rPr>
        <w:t xml:space="preserve"> del</w:t>
      </w:r>
      <w:r>
        <w:rPr>
          <w:rFonts w:ascii="Tahoma" w:eastAsiaTheme="minorHAnsi" w:hAnsi="Tahoma" w:cs="Tahoma"/>
          <w:color w:val="000000"/>
          <w:sz w:val="22"/>
          <w:szCs w:val="22"/>
          <w:lang w:eastAsia="en-US"/>
        </w:rPr>
        <w:t xml:space="preserve"> Comune di Ostra</w:t>
      </w:r>
      <w:r w:rsidRPr="0055613E">
        <w:rPr>
          <w:rFonts w:ascii="Tahoma" w:eastAsiaTheme="minorHAnsi" w:hAnsi="Tahoma" w:cs="Tahoma"/>
          <w:color w:val="000000"/>
          <w:sz w:val="22"/>
          <w:szCs w:val="22"/>
          <w:lang w:eastAsia="en-US"/>
        </w:rPr>
        <w:t>.</w:t>
      </w:r>
    </w:p>
    <w:p w:rsidR="009D5443" w:rsidRPr="0055613E" w:rsidRDefault="009D5443" w:rsidP="00BF6402">
      <w:pPr>
        <w:pStyle w:val="Paragrafoelenco"/>
        <w:autoSpaceDE w:val="0"/>
        <w:autoSpaceDN w:val="0"/>
        <w:adjustRightInd w:val="0"/>
        <w:ind w:left="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11 – Esito delle prove</w:t>
      </w:r>
    </w:p>
    <w:p w:rsidR="00BF6402" w:rsidRPr="0055613E" w:rsidRDefault="00BF6402" w:rsidP="00BF6402">
      <w:pPr>
        <w:pStyle w:val="Paragrafoelenco"/>
        <w:numPr>
          <w:ilvl w:val="0"/>
          <w:numId w:val="15"/>
        </w:numPr>
        <w:autoSpaceDE w:val="0"/>
        <w:autoSpaceDN w:val="0"/>
        <w:adjustRightInd w:val="0"/>
        <w:ind w:left="284" w:hanging="284"/>
        <w:jc w:val="both"/>
        <w:rPr>
          <w:rFonts w:ascii="Tahoma" w:eastAsiaTheme="minorHAnsi" w:hAnsi="Tahoma" w:cs="Tahoma"/>
          <w:color w:val="000000"/>
          <w:sz w:val="22"/>
          <w:szCs w:val="22"/>
          <w:lang w:eastAsia="en-US"/>
        </w:rPr>
      </w:pPr>
      <w:r w:rsidRPr="0055613E">
        <w:rPr>
          <w:rFonts w:ascii="Tahoma" w:eastAsiaTheme="minorHAnsi" w:hAnsi="Tahoma" w:cs="Tahoma"/>
          <w:color w:val="000000"/>
          <w:sz w:val="22"/>
          <w:szCs w:val="22"/>
          <w:lang w:eastAsia="en-US"/>
        </w:rPr>
        <w:t xml:space="preserve">L’esito delle prove non sarà comunicato personalmente ai candidati ma verrà pubblicato esclusivamente </w:t>
      </w:r>
      <w:r>
        <w:rPr>
          <w:rFonts w:ascii="Tahoma" w:eastAsiaTheme="minorHAnsi" w:hAnsi="Tahoma" w:cs="Tahoma"/>
          <w:color w:val="000000"/>
          <w:sz w:val="22"/>
          <w:szCs w:val="22"/>
          <w:lang w:eastAsia="en-US"/>
        </w:rPr>
        <w:t>nel</w:t>
      </w:r>
      <w:r w:rsidRPr="0055613E">
        <w:rPr>
          <w:rFonts w:ascii="Tahoma" w:eastAsiaTheme="minorHAnsi" w:hAnsi="Tahoma" w:cs="Tahoma"/>
          <w:color w:val="000000"/>
          <w:sz w:val="22"/>
          <w:szCs w:val="22"/>
          <w:lang w:eastAsia="en-US"/>
        </w:rPr>
        <w:t xml:space="preserve"> sito Internet del</w:t>
      </w:r>
      <w:r>
        <w:rPr>
          <w:rFonts w:ascii="Tahoma" w:eastAsiaTheme="minorHAnsi" w:hAnsi="Tahoma" w:cs="Tahoma"/>
          <w:color w:val="000000"/>
          <w:sz w:val="22"/>
          <w:szCs w:val="22"/>
          <w:lang w:eastAsia="en-US"/>
        </w:rPr>
        <w:t xml:space="preserve"> Comune di Ostra</w:t>
      </w:r>
      <w:r w:rsidRPr="0055613E">
        <w:rPr>
          <w:rFonts w:ascii="Tahoma" w:eastAsiaTheme="minorHAnsi" w:hAnsi="Tahoma" w:cs="Tahoma"/>
          <w:color w:val="000000"/>
          <w:sz w:val="22"/>
          <w:szCs w:val="22"/>
          <w:lang w:eastAsia="en-US"/>
        </w:rPr>
        <w:t xml:space="preserve">. </w:t>
      </w:r>
    </w:p>
    <w:p w:rsidR="004D48BC" w:rsidRDefault="004D48BC" w:rsidP="00BF6402">
      <w:pPr>
        <w:autoSpaceDE w:val="0"/>
        <w:autoSpaceDN w:val="0"/>
        <w:adjustRightInd w:val="0"/>
        <w:jc w:val="both"/>
        <w:rPr>
          <w:rFonts w:ascii="Tahoma" w:eastAsiaTheme="minorHAnsi" w:hAnsi="Tahoma" w:cs="Tahoma"/>
          <w:b/>
          <w:bCs/>
          <w:color w:val="000000"/>
          <w:u w:val="single"/>
          <w:lang w:eastAsia="en-US"/>
        </w:rPr>
      </w:pPr>
    </w:p>
    <w:p w:rsidR="004D48BC" w:rsidRPr="00D53B2F" w:rsidRDefault="004D48BC" w:rsidP="004D48BC">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FC73A0">
        <w:rPr>
          <w:rFonts w:ascii="Tahoma" w:eastAsiaTheme="minorHAnsi" w:hAnsi="Tahoma" w:cs="Tahoma"/>
          <w:b/>
          <w:bCs/>
          <w:color w:val="000000"/>
          <w:u w:val="single"/>
          <w:lang w:eastAsia="en-US"/>
        </w:rPr>
        <w:t>2</w:t>
      </w:r>
      <w:r w:rsidRPr="00D53B2F">
        <w:rPr>
          <w:rFonts w:ascii="Tahoma" w:eastAsiaTheme="minorHAnsi" w:hAnsi="Tahoma" w:cs="Tahoma"/>
          <w:b/>
          <w:bCs/>
          <w:color w:val="000000"/>
          <w:u w:val="single"/>
          <w:lang w:eastAsia="en-US"/>
        </w:rPr>
        <w:t xml:space="preserve"> </w:t>
      </w:r>
      <w:r>
        <w:rPr>
          <w:rFonts w:ascii="Tahoma" w:eastAsiaTheme="minorHAnsi" w:hAnsi="Tahoma" w:cs="Tahoma"/>
          <w:b/>
          <w:bCs/>
          <w:color w:val="000000"/>
          <w:u w:val="single"/>
          <w:lang w:eastAsia="en-US"/>
        </w:rPr>
        <w:t>–</w:t>
      </w:r>
      <w:r w:rsidRPr="00D53B2F">
        <w:rPr>
          <w:rFonts w:ascii="Tahoma" w:eastAsiaTheme="minorHAnsi" w:hAnsi="Tahoma" w:cs="Tahoma"/>
          <w:b/>
          <w:bCs/>
          <w:color w:val="000000"/>
          <w:u w:val="single"/>
          <w:lang w:eastAsia="en-US"/>
        </w:rPr>
        <w:t>Formazione della graduatoria</w:t>
      </w:r>
      <w:r w:rsidR="00FC73A0" w:rsidRPr="00FC73A0">
        <w:rPr>
          <w:rFonts w:ascii="Tahoma" w:eastAsiaTheme="minorHAnsi" w:hAnsi="Tahoma" w:cs="Tahoma"/>
          <w:b/>
          <w:bCs/>
          <w:color w:val="000000"/>
          <w:u w:val="single"/>
          <w:lang w:eastAsia="en-US"/>
        </w:rPr>
        <w:t xml:space="preserve"> </w:t>
      </w:r>
      <w:r w:rsidR="00FC73A0">
        <w:rPr>
          <w:rFonts w:ascii="Tahoma" w:eastAsiaTheme="minorHAnsi" w:hAnsi="Tahoma" w:cs="Tahoma"/>
          <w:b/>
          <w:bCs/>
          <w:color w:val="000000"/>
          <w:u w:val="single"/>
          <w:lang w:eastAsia="en-US"/>
        </w:rPr>
        <w:t>e riserva dei posti</w:t>
      </w:r>
    </w:p>
    <w:p w:rsidR="004D48BC" w:rsidRPr="001D5EF3" w:rsidRDefault="004D48BC" w:rsidP="004D48BC">
      <w:pPr>
        <w:pStyle w:val="Paragrafoelenco"/>
        <w:numPr>
          <w:ilvl w:val="0"/>
          <w:numId w:val="16"/>
        </w:numPr>
        <w:autoSpaceDE w:val="0"/>
        <w:autoSpaceDN w:val="0"/>
        <w:adjustRightInd w:val="0"/>
        <w:ind w:left="284" w:hanging="284"/>
        <w:jc w:val="both"/>
        <w:rPr>
          <w:rFonts w:ascii="Tahoma" w:eastAsiaTheme="minorHAnsi" w:hAnsi="Tahoma" w:cs="Tahoma"/>
          <w:color w:val="000000"/>
          <w:sz w:val="22"/>
          <w:szCs w:val="22"/>
          <w:lang w:eastAsia="en-US"/>
        </w:rPr>
      </w:pPr>
      <w:r w:rsidRPr="001D5EF3">
        <w:rPr>
          <w:rFonts w:ascii="Tahoma" w:eastAsiaTheme="minorHAnsi" w:hAnsi="Tahoma" w:cs="Tahoma"/>
          <w:color w:val="000000"/>
          <w:sz w:val="22"/>
          <w:szCs w:val="22"/>
          <w:lang w:eastAsia="en-US"/>
        </w:rPr>
        <w:t>Espletate le prove, la Commissione Esaminatrice redigerà la graduatoria di merito secondo l’ordine decrescente della votazione complessiva determinata dalla somma de</w:t>
      </w:r>
      <w:r w:rsidR="00FC73A0">
        <w:rPr>
          <w:rFonts w:ascii="Tahoma" w:eastAsiaTheme="minorHAnsi" w:hAnsi="Tahoma" w:cs="Tahoma"/>
          <w:color w:val="000000"/>
          <w:sz w:val="22"/>
          <w:szCs w:val="22"/>
          <w:lang w:eastAsia="en-US"/>
        </w:rPr>
        <w:t>i</w:t>
      </w:r>
      <w:r w:rsidRPr="001D5EF3">
        <w:rPr>
          <w:rFonts w:ascii="Tahoma" w:eastAsiaTheme="minorHAnsi" w:hAnsi="Tahoma" w:cs="Tahoma"/>
          <w:color w:val="000000"/>
          <w:sz w:val="22"/>
          <w:szCs w:val="22"/>
          <w:lang w:eastAsia="en-US"/>
        </w:rPr>
        <w:t xml:space="preserve"> vot</w:t>
      </w:r>
      <w:r w:rsidR="00FC73A0">
        <w:rPr>
          <w:rFonts w:ascii="Tahoma" w:eastAsiaTheme="minorHAnsi" w:hAnsi="Tahoma" w:cs="Tahoma"/>
          <w:color w:val="000000"/>
          <w:sz w:val="22"/>
          <w:szCs w:val="22"/>
          <w:lang w:eastAsia="en-US"/>
        </w:rPr>
        <w:t>i</w:t>
      </w:r>
      <w:r w:rsidRPr="001D5EF3">
        <w:rPr>
          <w:rFonts w:ascii="Tahoma" w:eastAsiaTheme="minorHAnsi" w:hAnsi="Tahoma" w:cs="Tahoma"/>
          <w:color w:val="000000"/>
          <w:sz w:val="22"/>
          <w:szCs w:val="22"/>
          <w:lang w:eastAsia="en-US"/>
        </w:rPr>
        <w:t xml:space="preserve"> conseguit</w:t>
      </w:r>
      <w:r w:rsidR="00FC73A0">
        <w:rPr>
          <w:rFonts w:ascii="Tahoma" w:eastAsiaTheme="minorHAnsi" w:hAnsi="Tahoma" w:cs="Tahoma"/>
          <w:color w:val="000000"/>
          <w:sz w:val="22"/>
          <w:szCs w:val="22"/>
          <w:lang w:eastAsia="en-US"/>
        </w:rPr>
        <w:t>i</w:t>
      </w:r>
      <w:r w:rsidRPr="001D5EF3">
        <w:rPr>
          <w:rFonts w:ascii="Tahoma" w:eastAsiaTheme="minorHAnsi" w:hAnsi="Tahoma" w:cs="Tahoma"/>
          <w:color w:val="000000"/>
          <w:sz w:val="22"/>
          <w:szCs w:val="22"/>
          <w:lang w:eastAsia="en-US"/>
        </w:rPr>
        <w:t xml:space="preserve"> nella prov</w:t>
      </w:r>
      <w:r w:rsidR="00FC73A0">
        <w:rPr>
          <w:rFonts w:ascii="Tahoma" w:eastAsiaTheme="minorHAnsi" w:hAnsi="Tahoma" w:cs="Tahoma"/>
          <w:color w:val="000000"/>
          <w:sz w:val="22"/>
          <w:szCs w:val="22"/>
          <w:lang w:eastAsia="en-US"/>
        </w:rPr>
        <w:t>a</w:t>
      </w:r>
      <w:r w:rsidRPr="001D5EF3">
        <w:rPr>
          <w:rFonts w:ascii="Tahoma" w:eastAsiaTheme="minorHAnsi" w:hAnsi="Tahoma" w:cs="Tahoma"/>
          <w:color w:val="000000"/>
          <w:sz w:val="22"/>
          <w:szCs w:val="22"/>
          <w:lang w:eastAsia="en-US"/>
        </w:rPr>
        <w:t xml:space="preserve"> pratico-attitudinale</w:t>
      </w:r>
      <w:r w:rsidR="00FC73A0">
        <w:rPr>
          <w:rFonts w:ascii="Tahoma" w:eastAsiaTheme="minorHAnsi" w:hAnsi="Tahoma" w:cs="Tahoma"/>
          <w:color w:val="000000"/>
          <w:sz w:val="22"/>
          <w:szCs w:val="22"/>
          <w:lang w:eastAsia="en-US"/>
        </w:rPr>
        <w:t xml:space="preserve"> e</w:t>
      </w:r>
      <w:r w:rsidRPr="001D5EF3">
        <w:rPr>
          <w:rFonts w:ascii="Tahoma" w:eastAsiaTheme="minorHAnsi" w:hAnsi="Tahoma" w:cs="Tahoma"/>
          <w:color w:val="000000"/>
          <w:sz w:val="22"/>
          <w:szCs w:val="22"/>
          <w:lang w:eastAsia="en-US"/>
        </w:rPr>
        <w:t xml:space="preserve"> nella prova orale, con esclusione del punteggio conseguito nella eventuale prova preselettiva.</w:t>
      </w:r>
    </w:p>
    <w:p w:rsidR="004D48BC" w:rsidRDefault="004D48BC" w:rsidP="004D48BC">
      <w:pPr>
        <w:pStyle w:val="Paragrafoelenco"/>
        <w:numPr>
          <w:ilvl w:val="0"/>
          <w:numId w:val="16"/>
        </w:numPr>
        <w:autoSpaceDE w:val="0"/>
        <w:autoSpaceDN w:val="0"/>
        <w:adjustRightInd w:val="0"/>
        <w:ind w:left="284" w:hanging="284"/>
        <w:jc w:val="both"/>
        <w:rPr>
          <w:rFonts w:ascii="Tahoma" w:eastAsiaTheme="minorHAnsi" w:hAnsi="Tahoma" w:cs="Tahoma"/>
          <w:color w:val="000000"/>
          <w:sz w:val="22"/>
          <w:szCs w:val="22"/>
          <w:lang w:eastAsia="en-US"/>
        </w:rPr>
      </w:pPr>
      <w:r w:rsidRPr="0055613E">
        <w:rPr>
          <w:rFonts w:ascii="Tahoma" w:eastAsiaTheme="minorHAnsi" w:hAnsi="Tahoma" w:cs="Tahoma"/>
          <w:color w:val="000000"/>
          <w:sz w:val="22"/>
          <w:szCs w:val="22"/>
          <w:lang w:eastAsia="en-US"/>
        </w:rPr>
        <w:t>A parità di votazione nella graduatoria saranno preferiti, nell’ordine di merito, i candidati che, avendo segnalato i titoli preferenziali in sede di domanda, preferibilmente servendosi dell’apposito allegato B), dimostrino di appartenere alle categorie ivi indicate.</w:t>
      </w:r>
    </w:p>
    <w:p w:rsidR="004D48BC" w:rsidRDefault="004D48BC" w:rsidP="004D48BC">
      <w:pPr>
        <w:pStyle w:val="Paragrafoelenco"/>
        <w:numPr>
          <w:ilvl w:val="0"/>
          <w:numId w:val="16"/>
        </w:numPr>
        <w:autoSpaceDE w:val="0"/>
        <w:autoSpaceDN w:val="0"/>
        <w:adjustRightInd w:val="0"/>
        <w:ind w:left="284" w:hanging="284"/>
        <w:jc w:val="both"/>
        <w:rPr>
          <w:rFonts w:ascii="Tahoma" w:eastAsiaTheme="minorHAnsi" w:hAnsi="Tahoma" w:cs="Tahoma"/>
          <w:color w:val="000000"/>
          <w:sz w:val="22"/>
          <w:szCs w:val="22"/>
          <w:lang w:eastAsia="en-US"/>
        </w:rPr>
      </w:pPr>
      <w:r w:rsidRPr="0055613E">
        <w:rPr>
          <w:rFonts w:ascii="Tahoma" w:eastAsiaTheme="minorHAnsi" w:hAnsi="Tahoma" w:cs="Tahoma"/>
          <w:color w:val="000000"/>
          <w:sz w:val="22"/>
          <w:szCs w:val="22"/>
          <w:lang w:eastAsia="en-US"/>
        </w:rPr>
        <w:t>La graduatoria è approvata con provvedimento del Responsabile del Settore e pubblicata all’Albo Pretorio informatico per 15 giorni consecutivi.</w:t>
      </w:r>
    </w:p>
    <w:p w:rsidR="004D48BC" w:rsidRPr="00FC73A0" w:rsidRDefault="004D48BC" w:rsidP="0005712E">
      <w:pPr>
        <w:pStyle w:val="Paragrafoelenco"/>
        <w:numPr>
          <w:ilvl w:val="0"/>
          <w:numId w:val="16"/>
        </w:numPr>
        <w:autoSpaceDE w:val="0"/>
        <w:autoSpaceDN w:val="0"/>
        <w:adjustRightInd w:val="0"/>
        <w:ind w:left="284" w:hanging="284"/>
        <w:jc w:val="both"/>
        <w:rPr>
          <w:rFonts w:ascii="Tahoma" w:eastAsiaTheme="minorHAnsi" w:hAnsi="Tahoma" w:cs="Tahoma"/>
          <w:color w:val="000000"/>
          <w:sz w:val="22"/>
          <w:szCs w:val="22"/>
          <w:lang w:eastAsia="en-US"/>
        </w:rPr>
      </w:pPr>
      <w:r w:rsidRPr="00FC73A0">
        <w:rPr>
          <w:rFonts w:ascii="Tahoma" w:eastAsiaTheme="minorHAnsi" w:hAnsi="Tahoma" w:cs="Tahoma"/>
          <w:color w:val="000000"/>
          <w:sz w:val="22"/>
          <w:szCs w:val="22"/>
          <w:lang w:eastAsia="en-US"/>
        </w:rPr>
        <w:t xml:space="preserve">Al presente procedimento concorsuale si applica quanto previsto dagli artt. </w:t>
      </w:r>
      <w:r w:rsidR="0005712E" w:rsidRPr="00FC73A0">
        <w:rPr>
          <w:rFonts w:ascii="Tahoma" w:eastAsiaTheme="minorHAnsi" w:hAnsi="Tahoma" w:cs="Tahoma"/>
          <w:color w:val="000000"/>
          <w:sz w:val="22"/>
          <w:szCs w:val="22"/>
          <w:lang w:eastAsia="en-US"/>
        </w:rPr>
        <w:t>art. 1014 – co</w:t>
      </w:r>
      <w:r w:rsidR="00FC73A0" w:rsidRPr="00FC73A0">
        <w:rPr>
          <w:rFonts w:ascii="Tahoma" w:eastAsiaTheme="minorHAnsi" w:hAnsi="Tahoma" w:cs="Tahoma"/>
          <w:color w:val="000000"/>
          <w:sz w:val="22"/>
          <w:szCs w:val="22"/>
          <w:lang w:eastAsia="en-US"/>
        </w:rPr>
        <w:t>mma</w:t>
      </w:r>
      <w:r w:rsidR="0005712E" w:rsidRPr="00FC73A0">
        <w:rPr>
          <w:rFonts w:ascii="Tahoma" w:eastAsiaTheme="minorHAnsi" w:hAnsi="Tahoma" w:cs="Tahoma"/>
          <w:color w:val="000000"/>
          <w:sz w:val="22"/>
          <w:szCs w:val="22"/>
          <w:lang w:eastAsia="en-US"/>
        </w:rPr>
        <w:t xml:space="preserve"> 1 </w:t>
      </w:r>
      <w:proofErr w:type="spellStart"/>
      <w:r w:rsidR="0005712E" w:rsidRPr="00FC73A0">
        <w:rPr>
          <w:rFonts w:ascii="Tahoma" w:eastAsiaTheme="minorHAnsi" w:hAnsi="Tahoma" w:cs="Tahoma"/>
          <w:color w:val="000000"/>
          <w:sz w:val="22"/>
          <w:szCs w:val="22"/>
          <w:lang w:eastAsia="en-US"/>
        </w:rPr>
        <w:t>lett</w:t>
      </w:r>
      <w:proofErr w:type="spellEnd"/>
      <w:r w:rsidR="0005712E" w:rsidRPr="00FC73A0">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a</w:t>
      </w:r>
      <w:r w:rsidR="0005712E" w:rsidRPr="00FC73A0">
        <w:rPr>
          <w:rFonts w:ascii="Tahoma" w:eastAsiaTheme="minorHAnsi" w:hAnsi="Tahoma" w:cs="Tahoma"/>
          <w:color w:val="000000"/>
          <w:sz w:val="22"/>
          <w:szCs w:val="22"/>
          <w:lang w:eastAsia="en-US"/>
        </w:rPr>
        <w:t>) e art. 678 co</w:t>
      </w:r>
      <w:r w:rsidR="00FC73A0" w:rsidRPr="00FC73A0">
        <w:rPr>
          <w:rFonts w:ascii="Tahoma" w:eastAsiaTheme="minorHAnsi" w:hAnsi="Tahoma" w:cs="Tahoma"/>
          <w:color w:val="000000"/>
          <w:sz w:val="22"/>
          <w:szCs w:val="22"/>
          <w:lang w:eastAsia="en-US"/>
        </w:rPr>
        <w:t>mma</w:t>
      </w:r>
      <w:r w:rsidR="0005712E" w:rsidRPr="00FC73A0">
        <w:rPr>
          <w:rFonts w:ascii="Tahoma" w:eastAsiaTheme="minorHAnsi" w:hAnsi="Tahoma" w:cs="Tahoma"/>
          <w:color w:val="000000"/>
          <w:sz w:val="22"/>
          <w:szCs w:val="22"/>
          <w:lang w:eastAsia="en-US"/>
        </w:rPr>
        <w:t xml:space="preserve"> 9) del D. </w:t>
      </w:r>
      <w:proofErr w:type="spellStart"/>
      <w:r w:rsidR="0005712E" w:rsidRPr="00FC73A0">
        <w:rPr>
          <w:rFonts w:ascii="Tahoma" w:eastAsiaTheme="minorHAnsi" w:hAnsi="Tahoma" w:cs="Tahoma"/>
          <w:color w:val="000000"/>
          <w:sz w:val="22"/>
          <w:szCs w:val="22"/>
          <w:lang w:eastAsia="en-US"/>
        </w:rPr>
        <w:t>Lgs</w:t>
      </w:r>
      <w:proofErr w:type="spellEnd"/>
      <w:r w:rsidR="0005712E" w:rsidRPr="00FC73A0">
        <w:rPr>
          <w:rFonts w:ascii="Tahoma" w:eastAsiaTheme="minorHAnsi" w:hAnsi="Tahoma" w:cs="Tahoma"/>
          <w:color w:val="000000"/>
          <w:sz w:val="22"/>
          <w:szCs w:val="22"/>
          <w:lang w:eastAsia="en-US"/>
        </w:rPr>
        <w:t xml:space="preserve">. </w:t>
      </w:r>
      <w:r w:rsidR="00FC73A0" w:rsidRPr="00FC73A0">
        <w:rPr>
          <w:rFonts w:ascii="Tahoma" w:eastAsiaTheme="minorHAnsi" w:hAnsi="Tahoma" w:cs="Tahoma"/>
          <w:color w:val="000000"/>
          <w:sz w:val="22"/>
          <w:szCs w:val="22"/>
          <w:lang w:eastAsia="en-US"/>
        </w:rPr>
        <w:t>n</w:t>
      </w:r>
      <w:r w:rsidR="0005712E" w:rsidRPr="00FC73A0">
        <w:rPr>
          <w:rFonts w:ascii="Tahoma" w:eastAsiaTheme="minorHAnsi" w:hAnsi="Tahoma" w:cs="Tahoma"/>
          <w:color w:val="000000"/>
          <w:sz w:val="22"/>
          <w:szCs w:val="22"/>
          <w:lang w:eastAsia="en-US"/>
        </w:rPr>
        <w:t xml:space="preserve">. 66/2010 e </w:t>
      </w:r>
      <w:proofErr w:type="spellStart"/>
      <w:r w:rsidRPr="00FC73A0">
        <w:rPr>
          <w:rFonts w:ascii="Tahoma" w:eastAsiaTheme="minorHAnsi" w:hAnsi="Tahoma" w:cs="Tahoma"/>
          <w:color w:val="000000"/>
          <w:sz w:val="22"/>
          <w:szCs w:val="22"/>
          <w:lang w:eastAsia="en-US"/>
        </w:rPr>
        <w:t>s.m.i.</w:t>
      </w:r>
      <w:proofErr w:type="spellEnd"/>
      <w:r w:rsidRPr="00FC73A0">
        <w:rPr>
          <w:rFonts w:ascii="Tahoma" w:eastAsiaTheme="minorHAnsi" w:hAnsi="Tahoma" w:cs="Tahoma"/>
          <w:color w:val="000000"/>
          <w:sz w:val="22"/>
          <w:szCs w:val="22"/>
          <w:lang w:eastAsia="en-US"/>
        </w:rPr>
        <w:t xml:space="preserve"> in materia di riserva di posti. Per beneficiare della suddetta riserva</w:t>
      </w:r>
      <w:r w:rsidR="00FC73A0" w:rsidRPr="00FC73A0">
        <w:rPr>
          <w:rFonts w:ascii="Tahoma" w:eastAsiaTheme="minorHAnsi" w:hAnsi="Tahoma" w:cs="Tahoma"/>
          <w:color w:val="000000"/>
          <w:sz w:val="22"/>
          <w:szCs w:val="22"/>
          <w:lang w:eastAsia="en-US"/>
        </w:rPr>
        <w:t>,</w:t>
      </w:r>
      <w:r w:rsidRPr="00FC73A0">
        <w:rPr>
          <w:rFonts w:ascii="Tahoma" w:eastAsiaTheme="minorHAnsi" w:hAnsi="Tahoma" w:cs="Tahoma"/>
          <w:color w:val="000000"/>
          <w:sz w:val="22"/>
          <w:szCs w:val="22"/>
          <w:lang w:eastAsia="en-US"/>
        </w:rPr>
        <w:t xml:space="preserve"> l’aspirante deve espressamente dichiarare nella domanda di partecipazione al concorso la propria condizione di riservatario ai sensi della richiamata normativa ed allegare la dichiarazione di sussistenza del requisito di riserva (</w:t>
      </w:r>
      <w:r w:rsidRPr="00FC73A0">
        <w:rPr>
          <w:rFonts w:ascii="Tahoma" w:eastAsiaTheme="minorHAnsi" w:hAnsi="Tahoma" w:cs="Tahoma"/>
          <w:b/>
          <w:color w:val="000000"/>
          <w:sz w:val="22"/>
          <w:szCs w:val="22"/>
          <w:lang w:eastAsia="en-US"/>
        </w:rPr>
        <w:t>all</w:t>
      </w:r>
      <w:r w:rsidR="00FC73A0" w:rsidRPr="00FC73A0">
        <w:rPr>
          <w:rFonts w:ascii="Tahoma" w:eastAsiaTheme="minorHAnsi" w:hAnsi="Tahoma" w:cs="Tahoma"/>
          <w:b/>
          <w:color w:val="000000"/>
          <w:sz w:val="22"/>
          <w:szCs w:val="22"/>
          <w:lang w:eastAsia="en-US"/>
        </w:rPr>
        <w:t>egato</w:t>
      </w:r>
      <w:r w:rsidRPr="00FC73A0">
        <w:rPr>
          <w:rFonts w:ascii="Tahoma" w:eastAsiaTheme="minorHAnsi" w:hAnsi="Tahoma" w:cs="Tahoma"/>
          <w:b/>
          <w:color w:val="000000"/>
          <w:sz w:val="22"/>
          <w:szCs w:val="22"/>
          <w:lang w:eastAsia="en-US"/>
        </w:rPr>
        <w:t xml:space="preserve"> </w:t>
      </w:r>
      <w:r w:rsidR="000C4DF3">
        <w:rPr>
          <w:rFonts w:ascii="Tahoma" w:eastAsiaTheme="minorHAnsi" w:hAnsi="Tahoma" w:cs="Tahoma"/>
          <w:b/>
          <w:color w:val="000000"/>
          <w:sz w:val="22"/>
          <w:szCs w:val="22"/>
          <w:lang w:eastAsia="en-US"/>
        </w:rPr>
        <w:t>C</w:t>
      </w:r>
      <w:r w:rsidRPr="00FC73A0">
        <w:rPr>
          <w:rFonts w:ascii="Tahoma" w:eastAsiaTheme="minorHAnsi" w:hAnsi="Tahoma" w:cs="Tahoma"/>
          <w:b/>
          <w:color w:val="000000"/>
          <w:sz w:val="22"/>
          <w:szCs w:val="22"/>
          <w:lang w:eastAsia="en-US"/>
        </w:rPr>
        <w:t xml:space="preserve"> al bando di concorso)</w:t>
      </w:r>
      <w:r w:rsidR="00FC73A0" w:rsidRPr="00FC73A0">
        <w:rPr>
          <w:rFonts w:ascii="Tahoma" w:eastAsiaTheme="minorHAnsi" w:hAnsi="Tahoma" w:cs="Tahoma"/>
          <w:color w:val="000000"/>
          <w:sz w:val="22"/>
          <w:szCs w:val="22"/>
          <w:lang w:eastAsia="en-US"/>
        </w:rPr>
        <w:t>.</w:t>
      </w:r>
      <w:r w:rsidRPr="00FC73A0">
        <w:rPr>
          <w:rFonts w:ascii="Tahoma" w:eastAsiaTheme="minorHAnsi" w:hAnsi="Tahoma" w:cs="Tahoma"/>
          <w:color w:val="000000"/>
          <w:sz w:val="22"/>
          <w:szCs w:val="22"/>
          <w:lang w:eastAsia="en-US"/>
        </w:rPr>
        <w:t xml:space="preserve"> Il primo dei soggetti idonei in possesso del diritt</w:t>
      </w:r>
      <w:r w:rsidR="00FC73A0" w:rsidRPr="00FC73A0">
        <w:rPr>
          <w:rFonts w:ascii="Tahoma" w:eastAsiaTheme="minorHAnsi" w:hAnsi="Tahoma" w:cs="Tahoma"/>
          <w:color w:val="000000"/>
          <w:sz w:val="22"/>
          <w:szCs w:val="22"/>
          <w:lang w:eastAsia="en-US"/>
        </w:rPr>
        <w:t>o</w:t>
      </w:r>
      <w:r w:rsidRPr="00FC73A0">
        <w:rPr>
          <w:rFonts w:ascii="Tahoma" w:eastAsiaTheme="minorHAnsi" w:hAnsi="Tahoma" w:cs="Tahoma"/>
          <w:color w:val="000000"/>
          <w:sz w:val="22"/>
          <w:szCs w:val="22"/>
          <w:lang w:eastAsia="en-US"/>
        </w:rPr>
        <w:t xml:space="preserve"> di riserva per posti n. 1 dei posti messi a concorso, ai sensi e per gli effetti di cui al citato art. 1014 – co</w:t>
      </w:r>
      <w:r w:rsidR="00FC73A0" w:rsidRPr="00FC73A0">
        <w:rPr>
          <w:rFonts w:ascii="Tahoma" w:eastAsiaTheme="minorHAnsi" w:hAnsi="Tahoma" w:cs="Tahoma"/>
          <w:color w:val="000000"/>
          <w:sz w:val="22"/>
          <w:szCs w:val="22"/>
          <w:lang w:eastAsia="en-US"/>
        </w:rPr>
        <w:t>mma</w:t>
      </w:r>
      <w:r w:rsidRPr="00FC73A0">
        <w:rPr>
          <w:rFonts w:ascii="Tahoma" w:eastAsiaTheme="minorHAnsi" w:hAnsi="Tahoma" w:cs="Tahoma"/>
          <w:color w:val="000000"/>
          <w:sz w:val="22"/>
          <w:szCs w:val="22"/>
          <w:lang w:eastAsia="en-US"/>
        </w:rPr>
        <w:t xml:space="preserve"> 1 </w:t>
      </w:r>
      <w:proofErr w:type="spellStart"/>
      <w:r w:rsidRPr="00FC73A0">
        <w:rPr>
          <w:rFonts w:ascii="Tahoma" w:eastAsiaTheme="minorHAnsi" w:hAnsi="Tahoma" w:cs="Tahoma"/>
          <w:color w:val="000000"/>
          <w:sz w:val="22"/>
          <w:szCs w:val="22"/>
          <w:lang w:eastAsia="en-US"/>
        </w:rPr>
        <w:t>lett</w:t>
      </w:r>
      <w:proofErr w:type="spellEnd"/>
      <w:r w:rsidRPr="00FC73A0">
        <w:rPr>
          <w:rFonts w:ascii="Tahoma" w:eastAsiaTheme="minorHAnsi" w:hAnsi="Tahoma" w:cs="Tahoma"/>
          <w:color w:val="000000"/>
          <w:sz w:val="22"/>
          <w:szCs w:val="22"/>
          <w:lang w:eastAsia="en-US"/>
        </w:rPr>
        <w:t xml:space="preserve">. </w:t>
      </w:r>
      <w:r w:rsidR="000C4DF3">
        <w:rPr>
          <w:rFonts w:ascii="Tahoma" w:eastAsiaTheme="minorHAnsi" w:hAnsi="Tahoma" w:cs="Tahoma"/>
          <w:color w:val="000000"/>
          <w:sz w:val="22"/>
          <w:szCs w:val="22"/>
          <w:lang w:eastAsia="en-US"/>
        </w:rPr>
        <w:t>a</w:t>
      </w:r>
      <w:r w:rsidRPr="00FC73A0">
        <w:rPr>
          <w:rFonts w:ascii="Tahoma" w:eastAsiaTheme="minorHAnsi" w:hAnsi="Tahoma" w:cs="Tahoma"/>
          <w:color w:val="000000"/>
          <w:sz w:val="22"/>
          <w:szCs w:val="22"/>
          <w:lang w:eastAsia="en-US"/>
        </w:rPr>
        <w:t xml:space="preserve">) del D. </w:t>
      </w:r>
      <w:proofErr w:type="spellStart"/>
      <w:r w:rsidRPr="00FC73A0">
        <w:rPr>
          <w:rFonts w:ascii="Tahoma" w:eastAsiaTheme="minorHAnsi" w:hAnsi="Tahoma" w:cs="Tahoma"/>
          <w:color w:val="000000"/>
          <w:sz w:val="22"/>
          <w:szCs w:val="22"/>
          <w:lang w:eastAsia="en-US"/>
        </w:rPr>
        <w:t>Lgs</w:t>
      </w:r>
      <w:proofErr w:type="spellEnd"/>
      <w:r w:rsidRPr="00FC73A0">
        <w:rPr>
          <w:rFonts w:ascii="Tahoma" w:eastAsiaTheme="minorHAnsi" w:hAnsi="Tahoma" w:cs="Tahoma"/>
          <w:color w:val="000000"/>
          <w:sz w:val="22"/>
          <w:szCs w:val="22"/>
          <w:lang w:eastAsia="en-US"/>
        </w:rPr>
        <w:t xml:space="preserve">. </w:t>
      </w:r>
      <w:r w:rsidR="00FC73A0" w:rsidRPr="00FC73A0">
        <w:rPr>
          <w:rFonts w:ascii="Tahoma" w:eastAsiaTheme="minorHAnsi" w:hAnsi="Tahoma" w:cs="Tahoma"/>
          <w:color w:val="000000"/>
          <w:sz w:val="22"/>
          <w:szCs w:val="22"/>
          <w:lang w:eastAsia="en-US"/>
        </w:rPr>
        <w:t>n</w:t>
      </w:r>
      <w:r w:rsidRPr="00FC73A0">
        <w:rPr>
          <w:rFonts w:ascii="Tahoma" w:eastAsiaTheme="minorHAnsi" w:hAnsi="Tahoma" w:cs="Tahoma"/>
          <w:color w:val="000000"/>
          <w:sz w:val="22"/>
          <w:szCs w:val="22"/>
          <w:lang w:eastAsia="en-US"/>
        </w:rPr>
        <w:t xml:space="preserve">. 66/2010 e </w:t>
      </w:r>
      <w:proofErr w:type="spellStart"/>
      <w:r w:rsidRPr="00FC73A0">
        <w:rPr>
          <w:rFonts w:ascii="Tahoma" w:eastAsiaTheme="minorHAnsi" w:hAnsi="Tahoma" w:cs="Tahoma"/>
          <w:color w:val="000000"/>
          <w:sz w:val="22"/>
          <w:szCs w:val="22"/>
          <w:lang w:eastAsia="en-US"/>
        </w:rPr>
        <w:t>s.m.i.</w:t>
      </w:r>
      <w:proofErr w:type="spellEnd"/>
      <w:r w:rsidRPr="00FC73A0">
        <w:rPr>
          <w:rFonts w:ascii="Tahoma" w:eastAsiaTheme="minorHAnsi" w:hAnsi="Tahoma" w:cs="Tahoma"/>
          <w:color w:val="000000"/>
          <w:sz w:val="22"/>
          <w:szCs w:val="22"/>
          <w:lang w:eastAsia="en-US"/>
        </w:rPr>
        <w:t>, avrà la precedenza su tutti in qualsiasi posizione della graduatoria finale. I</w:t>
      </w:r>
      <w:r w:rsidR="00FC73A0" w:rsidRPr="00FC73A0">
        <w:rPr>
          <w:rFonts w:ascii="Tahoma" w:eastAsiaTheme="minorHAnsi" w:hAnsi="Tahoma" w:cs="Tahoma"/>
          <w:color w:val="000000"/>
          <w:sz w:val="22"/>
          <w:szCs w:val="22"/>
          <w:lang w:eastAsia="en-US"/>
        </w:rPr>
        <w:t>l</w:t>
      </w:r>
      <w:r w:rsidRPr="00FC73A0">
        <w:rPr>
          <w:rFonts w:ascii="Tahoma" w:eastAsiaTheme="minorHAnsi" w:hAnsi="Tahoma" w:cs="Tahoma"/>
          <w:color w:val="000000"/>
          <w:sz w:val="22"/>
          <w:szCs w:val="22"/>
          <w:lang w:eastAsia="en-US"/>
        </w:rPr>
        <w:t xml:space="preserve"> diritto di riserva dovrà essere dichiarato preferibilmente servendosi dell’apposito allegato </w:t>
      </w:r>
      <w:r w:rsidR="00A009E4">
        <w:rPr>
          <w:rFonts w:ascii="Tahoma" w:eastAsiaTheme="minorHAnsi" w:hAnsi="Tahoma" w:cs="Tahoma"/>
          <w:color w:val="000000"/>
          <w:sz w:val="22"/>
          <w:szCs w:val="22"/>
          <w:lang w:eastAsia="en-US"/>
        </w:rPr>
        <w:t>C</w:t>
      </w:r>
      <w:r w:rsidRPr="00FC73A0">
        <w:rPr>
          <w:rFonts w:ascii="Tahoma" w:eastAsiaTheme="minorHAnsi" w:hAnsi="Tahoma" w:cs="Tahoma"/>
          <w:color w:val="000000"/>
          <w:sz w:val="22"/>
          <w:szCs w:val="22"/>
          <w:lang w:eastAsia="en-US"/>
        </w:rPr>
        <w:t>).</w:t>
      </w:r>
    </w:p>
    <w:p w:rsidR="004D48BC" w:rsidRPr="00CB1FD1" w:rsidRDefault="004D48BC" w:rsidP="004D48BC">
      <w:pPr>
        <w:pStyle w:val="Paragrafoelenco"/>
        <w:numPr>
          <w:ilvl w:val="0"/>
          <w:numId w:val="16"/>
        </w:numPr>
        <w:autoSpaceDE w:val="0"/>
        <w:autoSpaceDN w:val="0"/>
        <w:adjustRightInd w:val="0"/>
        <w:ind w:left="284" w:hanging="284"/>
        <w:jc w:val="both"/>
        <w:rPr>
          <w:rFonts w:ascii="Tahoma" w:eastAsiaTheme="minorHAnsi" w:hAnsi="Tahoma" w:cs="Tahoma"/>
          <w:color w:val="000000"/>
          <w:sz w:val="22"/>
          <w:szCs w:val="22"/>
          <w:lang w:eastAsia="en-US"/>
        </w:rPr>
      </w:pPr>
      <w:r w:rsidRPr="00CB1FD1">
        <w:rPr>
          <w:rFonts w:ascii="Tahoma" w:eastAsiaTheme="minorHAnsi" w:hAnsi="Tahoma" w:cs="Tahoma"/>
          <w:color w:val="000000"/>
          <w:sz w:val="22"/>
          <w:szCs w:val="22"/>
          <w:lang w:eastAsia="en-US"/>
        </w:rPr>
        <w:t xml:space="preserve">I posti </w:t>
      </w:r>
      <w:r w:rsidRPr="00CB1FD1">
        <w:rPr>
          <w:rFonts w:ascii="Tahoma" w:eastAsiaTheme="minorHAnsi" w:hAnsi="Tahoma" w:cs="Tahoma"/>
          <w:sz w:val="22"/>
          <w:szCs w:val="22"/>
          <w:lang w:eastAsia="en-US"/>
        </w:rPr>
        <w:t>eventualmente non coperti per mancanza di concorrenti o di idonei appartenenti alle predette categorie riservatarie sono attribuiti agli altri concorrenti (non riservatari)</w:t>
      </w:r>
      <w:r w:rsidR="00CB1FD1" w:rsidRPr="00CB1FD1">
        <w:rPr>
          <w:rFonts w:ascii="Tahoma" w:eastAsiaTheme="minorHAnsi" w:hAnsi="Tahoma" w:cs="Tahoma"/>
          <w:sz w:val="22"/>
          <w:szCs w:val="22"/>
          <w:lang w:eastAsia="en-US"/>
        </w:rPr>
        <w:t>,</w:t>
      </w:r>
      <w:r w:rsidRPr="00CB1FD1">
        <w:rPr>
          <w:rFonts w:ascii="Tahoma" w:eastAsiaTheme="minorHAnsi" w:hAnsi="Tahoma" w:cs="Tahoma"/>
          <w:sz w:val="22"/>
          <w:szCs w:val="22"/>
          <w:lang w:eastAsia="en-US"/>
        </w:rPr>
        <w:t xml:space="preserve"> ai sensi delle vigenti disposizioni in materia. </w:t>
      </w:r>
      <w:r w:rsidRPr="00CB1FD1">
        <w:rPr>
          <w:rFonts w:ascii="Tahoma" w:eastAsiaTheme="minorHAnsi" w:hAnsi="Tahoma" w:cs="Tahoma"/>
          <w:bCs/>
          <w:sz w:val="22"/>
          <w:szCs w:val="22"/>
          <w:lang w:eastAsia="en-US"/>
        </w:rPr>
        <w:t>Esauriti i posti riservati, l'Amministrazione procede alla copertura dei restanti posti messi a concorso, nel rispetto della collocazione dei candidati nella graduatoria di merito.</w:t>
      </w:r>
    </w:p>
    <w:p w:rsidR="004D48BC" w:rsidRPr="004D48BC" w:rsidRDefault="004D48BC" w:rsidP="004D48BC">
      <w:pPr>
        <w:autoSpaceDE w:val="0"/>
        <w:autoSpaceDN w:val="0"/>
        <w:adjustRightInd w:val="0"/>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EA6B90">
        <w:rPr>
          <w:rFonts w:ascii="Tahoma" w:eastAsiaTheme="minorHAnsi" w:hAnsi="Tahoma" w:cs="Tahoma"/>
          <w:b/>
          <w:bCs/>
          <w:color w:val="000000"/>
          <w:u w:val="single"/>
          <w:lang w:eastAsia="en-US"/>
        </w:rPr>
        <w:t>3</w:t>
      </w:r>
      <w:r w:rsidRPr="00D53B2F">
        <w:rPr>
          <w:rFonts w:ascii="Tahoma" w:eastAsiaTheme="minorHAnsi" w:hAnsi="Tahoma" w:cs="Tahoma"/>
          <w:b/>
          <w:bCs/>
          <w:color w:val="000000"/>
          <w:u w:val="single"/>
          <w:lang w:eastAsia="en-US"/>
        </w:rPr>
        <w:t xml:space="preserve"> - Controllo sulla veridicità delle autocertificazioni</w:t>
      </w:r>
    </w:p>
    <w:p w:rsidR="00BF6402" w:rsidRDefault="00BF6402" w:rsidP="00BF6402">
      <w:pPr>
        <w:pStyle w:val="Paragrafoelenco"/>
        <w:numPr>
          <w:ilvl w:val="0"/>
          <w:numId w:val="17"/>
        </w:numPr>
        <w:autoSpaceDE w:val="0"/>
        <w:autoSpaceDN w:val="0"/>
        <w:adjustRightInd w:val="0"/>
        <w:ind w:left="284" w:hanging="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lastRenderedPageBreak/>
        <w:t xml:space="preserve">L’Amministrazione, ai sensi dell’art. 71 del D.P.R. </w:t>
      </w:r>
      <w:r>
        <w:rPr>
          <w:rFonts w:ascii="Tahoma" w:eastAsiaTheme="minorHAnsi" w:hAnsi="Tahoma" w:cs="Tahoma"/>
          <w:color w:val="000000"/>
          <w:sz w:val="22"/>
          <w:szCs w:val="22"/>
          <w:lang w:eastAsia="en-US"/>
        </w:rPr>
        <w:t xml:space="preserve">28/12/2000 n. </w:t>
      </w:r>
      <w:r w:rsidRPr="005E30FB">
        <w:rPr>
          <w:rFonts w:ascii="Tahoma" w:eastAsiaTheme="minorHAnsi" w:hAnsi="Tahoma" w:cs="Tahoma"/>
          <w:color w:val="000000"/>
          <w:sz w:val="22"/>
          <w:szCs w:val="22"/>
          <w:lang w:eastAsia="en-US"/>
        </w:rPr>
        <w:t>445, procederà all’effettuazione di idonei controlli, anche a campione, sulla veridicità delle dichiarazioni rese dai candidati.</w:t>
      </w:r>
    </w:p>
    <w:p w:rsidR="0091145B" w:rsidRPr="0091145B" w:rsidRDefault="0091145B" w:rsidP="00D53B2F">
      <w:pPr>
        <w:tabs>
          <w:tab w:val="left" w:pos="2415"/>
        </w:tabs>
        <w:autoSpaceDE w:val="0"/>
        <w:autoSpaceDN w:val="0"/>
        <w:adjustRightInd w:val="0"/>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EA6B90">
        <w:rPr>
          <w:rFonts w:ascii="Tahoma" w:eastAsiaTheme="minorHAnsi" w:hAnsi="Tahoma" w:cs="Tahoma"/>
          <w:b/>
          <w:bCs/>
          <w:color w:val="000000"/>
          <w:u w:val="single"/>
          <w:lang w:eastAsia="en-US"/>
        </w:rPr>
        <w:t>4</w:t>
      </w:r>
      <w:r w:rsidRPr="00D53B2F">
        <w:rPr>
          <w:rFonts w:ascii="Tahoma" w:eastAsiaTheme="minorHAnsi" w:hAnsi="Tahoma" w:cs="Tahoma"/>
          <w:b/>
          <w:bCs/>
          <w:color w:val="000000"/>
          <w:u w:val="single"/>
          <w:lang w:eastAsia="en-US"/>
        </w:rPr>
        <w:t xml:space="preserve"> – Nomina dei vincitori</w:t>
      </w:r>
    </w:p>
    <w:p w:rsidR="00BF6402" w:rsidRDefault="00BF6402" w:rsidP="00BF6402">
      <w:pPr>
        <w:pStyle w:val="Paragrafoelenco"/>
        <w:numPr>
          <w:ilvl w:val="0"/>
          <w:numId w:val="18"/>
        </w:numPr>
        <w:autoSpaceDE w:val="0"/>
        <w:autoSpaceDN w:val="0"/>
        <w:adjustRightInd w:val="0"/>
        <w:ind w:left="284" w:hanging="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Il vincitore verrà invitato dal</w:t>
      </w:r>
      <w:r>
        <w:rPr>
          <w:rFonts w:ascii="Tahoma" w:eastAsiaTheme="minorHAnsi" w:hAnsi="Tahoma" w:cs="Tahoma"/>
          <w:color w:val="000000"/>
          <w:sz w:val="22"/>
          <w:szCs w:val="22"/>
          <w:lang w:eastAsia="en-US"/>
        </w:rPr>
        <w:t xml:space="preserve"> Comune di Ostra</w:t>
      </w:r>
      <w:r w:rsidRPr="005E30FB">
        <w:rPr>
          <w:rFonts w:ascii="Tahoma" w:eastAsiaTheme="minorHAnsi" w:hAnsi="Tahoma" w:cs="Tahoma"/>
          <w:color w:val="000000"/>
          <w:sz w:val="22"/>
          <w:szCs w:val="22"/>
          <w:lang w:eastAsia="en-US"/>
        </w:rPr>
        <w:t xml:space="preserve"> a prendere servizio, in via provvisoria, anche sotto riserva di accertamento del possesso dei requisiti prescritti per l’assunzione, entro il termine perentorio indicato in apposita comunicazione, pena la decadenza dall’impiego, salvo giustificato motivo. Qualora il vincitore assumesse servizio, per giustificato motivo, con ritardo sul termine prefissato, gli effetti economici decorreranno dal giorno di assunzione di servizio.</w:t>
      </w:r>
    </w:p>
    <w:p w:rsidR="00BF6402" w:rsidRPr="005E30FB" w:rsidRDefault="00BF6402" w:rsidP="00BF6402">
      <w:pPr>
        <w:pStyle w:val="Paragrafoelenco"/>
        <w:numPr>
          <w:ilvl w:val="0"/>
          <w:numId w:val="18"/>
        </w:numPr>
        <w:autoSpaceDE w:val="0"/>
        <w:autoSpaceDN w:val="0"/>
        <w:adjustRightInd w:val="0"/>
        <w:ind w:left="284" w:hanging="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 xml:space="preserve">Ai fini della stipulazione del contratto individuale di lavoro, </w:t>
      </w:r>
      <w:r>
        <w:rPr>
          <w:rFonts w:ascii="Tahoma" w:eastAsiaTheme="minorHAnsi" w:hAnsi="Tahoma" w:cs="Tahoma"/>
          <w:color w:val="000000"/>
          <w:sz w:val="22"/>
          <w:szCs w:val="22"/>
          <w:lang w:eastAsia="en-US"/>
        </w:rPr>
        <w:t>il Comune di Ostra</w:t>
      </w:r>
      <w:r w:rsidRPr="005E30FB">
        <w:rPr>
          <w:rFonts w:ascii="Tahoma" w:eastAsiaTheme="minorHAnsi" w:hAnsi="Tahoma" w:cs="Tahoma"/>
          <w:color w:val="000000"/>
          <w:sz w:val="22"/>
          <w:szCs w:val="22"/>
          <w:lang w:eastAsia="en-US"/>
        </w:rPr>
        <w:t>, fermi restando gli obblighi e le facoltà di controllo previste dalle norme vigenti, richiederà al vincitore del concorso la produzione diretta, ovvero la presentazione di dichiarazioni sostitutive o di copie autenticate, ovvero provvederà alla verifica d’ufficio ai sensi delle norme vigenti</w:t>
      </w:r>
      <w:r>
        <w:rPr>
          <w:rFonts w:ascii="Tahoma" w:eastAsiaTheme="minorHAnsi" w:hAnsi="Tahoma" w:cs="Tahoma"/>
          <w:color w:val="000000"/>
          <w:sz w:val="22"/>
          <w:szCs w:val="22"/>
          <w:lang w:eastAsia="en-US"/>
        </w:rPr>
        <w:t>, dei seguenti dati</w:t>
      </w:r>
      <w:r w:rsidRPr="005E30FB">
        <w:rPr>
          <w:rFonts w:ascii="Tahoma" w:eastAsiaTheme="minorHAnsi" w:hAnsi="Tahoma" w:cs="Tahoma"/>
          <w:color w:val="000000"/>
          <w:sz w:val="22"/>
          <w:szCs w:val="22"/>
          <w:lang w:eastAsia="en-US"/>
        </w:rPr>
        <w:t>:</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a. data e luogo di nascita;</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b. residenza e stato di famiglia;</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c. cittadinanza;</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d. iscrizione nelle liste elettorali;</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e. godimento dei diritti politici;</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f. carichi pendenti;</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g. risultanze del casellario giudiziario;</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h. idoneità fisica;</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i. copia del foglio matricolare o dello stato di servizio militare, da cui risulti che l’interessato ha soddisfatto gli obblighi di leva, o foglio di congedo illimitato (per i candidati di sesso maschile);</w:t>
      </w:r>
    </w:p>
    <w:p w:rsidR="00BF6402" w:rsidRPr="005E30FB" w:rsidRDefault="00BF6402" w:rsidP="00BF6402">
      <w:pPr>
        <w:autoSpaceDE w:val="0"/>
        <w:autoSpaceDN w:val="0"/>
        <w:adjustRightInd w:val="0"/>
        <w:ind w:left="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l. copia del titolo di studio prescritto per l’ammissione al concorso.</w:t>
      </w:r>
    </w:p>
    <w:p w:rsidR="00BF6402" w:rsidRPr="005E30FB" w:rsidRDefault="00BF6402" w:rsidP="00BF6402">
      <w:pPr>
        <w:pStyle w:val="Paragrafoelenco"/>
        <w:numPr>
          <w:ilvl w:val="0"/>
          <w:numId w:val="18"/>
        </w:numPr>
        <w:autoSpaceDE w:val="0"/>
        <w:autoSpaceDN w:val="0"/>
        <w:adjustRightInd w:val="0"/>
        <w:ind w:left="284" w:hanging="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 xml:space="preserve">All’atto della stipulazione del contratto individuale di lavoro, il candidato da assumere dovrà dichiarare sotto </w:t>
      </w:r>
      <w:r>
        <w:rPr>
          <w:rFonts w:ascii="Tahoma" w:eastAsiaTheme="minorHAnsi" w:hAnsi="Tahoma" w:cs="Tahoma"/>
          <w:color w:val="000000"/>
          <w:sz w:val="22"/>
          <w:szCs w:val="22"/>
          <w:lang w:eastAsia="en-US"/>
        </w:rPr>
        <w:t xml:space="preserve">la </w:t>
      </w:r>
      <w:r w:rsidRPr="005E30FB">
        <w:rPr>
          <w:rFonts w:ascii="Tahoma" w:eastAsiaTheme="minorHAnsi" w:hAnsi="Tahoma" w:cs="Tahoma"/>
          <w:color w:val="000000"/>
          <w:sz w:val="22"/>
          <w:szCs w:val="22"/>
          <w:lang w:eastAsia="en-US"/>
        </w:rPr>
        <w:t>propria responsabilità di non avere in essere altri rapporti di impiego, pubblico o privato, vietati dalle norme vigenti e di non trovarsi in nessuna delle situazioni di incompatibilità previste dalle norme stesse. In caso contrario</w:t>
      </w:r>
      <w:r>
        <w:rPr>
          <w:rFonts w:ascii="Tahoma" w:eastAsiaTheme="minorHAnsi" w:hAnsi="Tahoma" w:cs="Tahoma"/>
          <w:color w:val="000000"/>
          <w:sz w:val="22"/>
          <w:szCs w:val="22"/>
          <w:lang w:eastAsia="en-US"/>
        </w:rPr>
        <w:t>,</w:t>
      </w:r>
      <w:r w:rsidRPr="005E30FB">
        <w:rPr>
          <w:rFonts w:ascii="Tahoma" w:eastAsiaTheme="minorHAnsi" w:hAnsi="Tahoma" w:cs="Tahoma"/>
          <w:color w:val="000000"/>
          <w:sz w:val="22"/>
          <w:szCs w:val="22"/>
          <w:lang w:eastAsia="en-US"/>
        </w:rPr>
        <w:t xml:space="preserve"> deve presentare dichiarazione di opzione per il nuovo posto.</w:t>
      </w:r>
    </w:p>
    <w:p w:rsidR="00BF6402" w:rsidRDefault="00BF6402" w:rsidP="00BF6402">
      <w:pPr>
        <w:pStyle w:val="Paragrafoelenco"/>
        <w:numPr>
          <w:ilvl w:val="0"/>
          <w:numId w:val="18"/>
        </w:numPr>
        <w:autoSpaceDE w:val="0"/>
        <w:autoSpaceDN w:val="0"/>
        <w:adjustRightInd w:val="0"/>
        <w:ind w:left="284" w:hanging="284"/>
        <w:jc w:val="both"/>
        <w:rPr>
          <w:rFonts w:ascii="Tahoma" w:eastAsiaTheme="minorHAnsi" w:hAnsi="Tahoma" w:cs="Tahoma"/>
          <w:color w:val="000000"/>
          <w:sz w:val="22"/>
          <w:szCs w:val="22"/>
          <w:lang w:eastAsia="en-US"/>
        </w:rPr>
      </w:pPr>
      <w:r w:rsidRPr="005E30FB">
        <w:rPr>
          <w:rFonts w:ascii="Tahoma" w:eastAsiaTheme="minorHAnsi" w:hAnsi="Tahoma" w:cs="Tahoma"/>
          <w:color w:val="000000"/>
          <w:sz w:val="22"/>
          <w:szCs w:val="22"/>
          <w:lang w:eastAsia="en-US"/>
        </w:rPr>
        <w:t>L’ente sottoporrà ad accertamento sanitario il candidato da assumere, ai sensi delle norme vigenti. Ove l’assunzione fosse disposta in pendenza del predetto accertamento, costituirà condizione risolutiva del rapporto di lavoro l’inidoneità alla mansione del candidato, come innanzi accertata.</w:t>
      </w:r>
    </w:p>
    <w:p w:rsidR="0091145B" w:rsidRDefault="0091145B" w:rsidP="00BF6402">
      <w:pPr>
        <w:pStyle w:val="Paragrafoelenco"/>
        <w:autoSpaceDE w:val="0"/>
        <w:autoSpaceDN w:val="0"/>
        <w:adjustRightInd w:val="0"/>
        <w:ind w:left="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EA6B90">
        <w:rPr>
          <w:rFonts w:ascii="Tahoma" w:eastAsiaTheme="minorHAnsi" w:hAnsi="Tahoma" w:cs="Tahoma"/>
          <w:b/>
          <w:bCs/>
          <w:color w:val="000000"/>
          <w:u w:val="single"/>
          <w:lang w:eastAsia="en-US"/>
        </w:rPr>
        <w:t>5</w:t>
      </w:r>
      <w:r w:rsidRPr="00D53B2F">
        <w:rPr>
          <w:rFonts w:ascii="Tahoma" w:eastAsiaTheme="minorHAnsi" w:hAnsi="Tahoma" w:cs="Tahoma"/>
          <w:b/>
          <w:bCs/>
          <w:color w:val="000000"/>
          <w:u w:val="single"/>
          <w:lang w:eastAsia="en-US"/>
        </w:rPr>
        <w:t xml:space="preserve"> Clausola di garanzia</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L'Amministrazione ha la facoltà di prorogare o riaprire i termini del concorso qualora il numero dei concorrenti sia ritenuto insufficiente per il buon esito del concorso medesimo. In tal caso</w:t>
      </w:r>
      <w:r>
        <w:rPr>
          <w:rFonts w:ascii="Tahoma" w:eastAsiaTheme="minorHAnsi" w:hAnsi="Tahoma" w:cs="Tahoma"/>
          <w:color w:val="000000"/>
          <w:sz w:val="22"/>
          <w:szCs w:val="22"/>
          <w:lang w:eastAsia="en-US"/>
        </w:rPr>
        <w:t>,</w:t>
      </w:r>
      <w:r w:rsidRPr="008A1093">
        <w:rPr>
          <w:rFonts w:ascii="Tahoma" w:eastAsiaTheme="minorHAnsi" w:hAnsi="Tahoma" w:cs="Tahoma"/>
          <w:color w:val="000000"/>
          <w:sz w:val="22"/>
          <w:szCs w:val="22"/>
          <w:lang w:eastAsia="en-US"/>
        </w:rPr>
        <w:t xml:space="preserve"> restano valide le domande presentate in precedenza, con facoltà per i candidati di integrare, entro il nuovo termine</w:t>
      </w:r>
      <w:r>
        <w:rPr>
          <w:rFonts w:ascii="Tahoma" w:eastAsiaTheme="minorHAnsi" w:hAnsi="Tahoma" w:cs="Tahoma"/>
          <w:color w:val="000000"/>
          <w:sz w:val="22"/>
          <w:szCs w:val="22"/>
          <w:lang w:eastAsia="en-US"/>
        </w:rPr>
        <w:t>,</w:t>
      </w:r>
      <w:r w:rsidRPr="008A1093">
        <w:rPr>
          <w:rFonts w:ascii="Tahoma" w:eastAsiaTheme="minorHAnsi" w:hAnsi="Tahoma" w:cs="Tahoma"/>
          <w:color w:val="000000"/>
          <w:sz w:val="22"/>
          <w:szCs w:val="22"/>
          <w:lang w:eastAsia="en-US"/>
        </w:rPr>
        <w:t xml:space="preserve"> la documentazione allegata.</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L'Amministrazione, inoltre, con provvedimento motivato, ha facoltà di modificare, in qualsiasi momento della procedura concorsuale, il bando di concorso per motivate esigenze di pubblico interesse.</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 xml:space="preserve">Parimenti, l'Amministrazione, qualora ragioni di pubblico interesse lo esigano, ovvero debba darsi corso ad eventuali riallocazioni di personale e/o processi di mobilità collettiva (ex art. 33-34 </w:t>
      </w:r>
      <w:proofErr w:type="spellStart"/>
      <w:r w:rsidRPr="008A1093">
        <w:rPr>
          <w:rFonts w:ascii="Tahoma" w:eastAsiaTheme="minorHAnsi" w:hAnsi="Tahoma" w:cs="Tahoma"/>
          <w:color w:val="000000"/>
          <w:sz w:val="22"/>
          <w:szCs w:val="22"/>
          <w:lang w:eastAsia="en-US"/>
        </w:rPr>
        <w:t>D.Lgs</w:t>
      </w:r>
      <w:proofErr w:type="spellEnd"/>
      <w:r w:rsidRPr="008A1093">
        <w:rPr>
          <w:rFonts w:ascii="Tahoma" w:eastAsiaTheme="minorHAnsi" w:hAnsi="Tahoma" w:cs="Tahoma"/>
          <w:color w:val="000000"/>
          <w:sz w:val="22"/>
          <w:szCs w:val="22"/>
          <w:lang w:eastAsia="en-US"/>
        </w:rPr>
        <w:t xml:space="preserve"> </w:t>
      </w:r>
      <w:r w:rsidR="00650476">
        <w:rPr>
          <w:rFonts w:ascii="Tahoma" w:eastAsiaTheme="minorHAnsi" w:hAnsi="Tahoma" w:cs="Tahoma"/>
          <w:color w:val="000000"/>
          <w:sz w:val="22"/>
          <w:szCs w:val="22"/>
          <w:lang w:eastAsia="en-US"/>
        </w:rPr>
        <w:t xml:space="preserve">n. </w:t>
      </w:r>
      <w:r w:rsidRPr="008A1093">
        <w:rPr>
          <w:rFonts w:ascii="Tahoma" w:eastAsiaTheme="minorHAnsi" w:hAnsi="Tahoma" w:cs="Tahoma"/>
          <w:color w:val="000000"/>
          <w:sz w:val="22"/>
          <w:szCs w:val="22"/>
          <w:lang w:eastAsia="en-US"/>
        </w:rPr>
        <w:t>165/2001) comunicate dal Dipartimento della Funzione Pubblica e/o dalle strutture regionali o provinciali ivi previste, dispone la revoca del concorso anche dopo aver ultimato l'intera procedura concorsuale, senza che gli interessati possano vantare alcun diritto o pretesa di sorta.</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lastRenderedPageBreak/>
        <w:t>Il provvedimento di revoca verrà comunicato a tutti coloro che hanno presentato domanda di partecipazione.</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 xml:space="preserve">L’assunzione del vincitore è subordinata in ogni caso </w:t>
      </w:r>
      <w:r>
        <w:rPr>
          <w:rFonts w:ascii="Tahoma" w:eastAsiaTheme="minorHAnsi" w:hAnsi="Tahoma" w:cs="Tahoma"/>
          <w:color w:val="000000"/>
          <w:sz w:val="22"/>
          <w:szCs w:val="22"/>
          <w:lang w:eastAsia="en-US"/>
        </w:rPr>
        <w:t>al</w:t>
      </w:r>
      <w:r w:rsidRPr="008A1093">
        <w:rPr>
          <w:rFonts w:ascii="Tahoma" w:eastAsiaTheme="minorHAnsi" w:hAnsi="Tahoma" w:cs="Tahoma"/>
          <w:color w:val="000000"/>
          <w:sz w:val="22"/>
          <w:szCs w:val="22"/>
          <w:lang w:eastAsia="en-US"/>
        </w:rPr>
        <w:t xml:space="preserve">la disponibilità finanziaria </w:t>
      </w:r>
      <w:r>
        <w:rPr>
          <w:rFonts w:ascii="Tahoma" w:eastAsiaTheme="minorHAnsi" w:hAnsi="Tahoma" w:cs="Tahoma"/>
          <w:color w:val="000000"/>
          <w:sz w:val="22"/>
          <w:szCs w:val="22"/>
          <w:lang w:eastAsia="en-US"/>
        </w:rPr>
        <w:t xml:space="preserve">per la copertura della spesa </w:t>
      </w:r>
      <w:r w:rsidRPr="008A1093">
        <w:rPr>
          <w:rFonts w:ascii="Tahoma" w:eastAsiaTheme="minorHAnsi" w:hAnsi="Tahoma" w:cs="Tahoma"/>
          <w:color w:val="000000"/>
          <w:sz w:val="22"/>
          <w:szCs w:val="22"/>
          <w:lang w:eastAsia="en-US"/>
        </w:rPr>
        <w:t>ed al rispetto delle disposizioni che saranno in vigore in quel momento relativamente alle assunzioni di personale nella Pubblica Amministrazione.</w:t>
      </w:r>
    </w:p>
    <w:p w:rsidR="00BF6402" w:rsidRPr="008A1093"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La graduatoria rimane efficace per un termine di tre anni dalla data della determinazione di approvazione della stessa.</w:t>
      </w:r>
    </w:p>
    <w:p w:rsidR="00BF6402" w:rsidRDefault="00BF6402" w:rsidP="00BF6402">
      <w:pPr>
        <w:pStyle w:val="Paragrafoelenco"/>
        <w:numPr>
          <w:ilvl w:val="0"/>
          <w:numId w:val="19"/>
        </w:numPr>
        <w:autoSpaceDE w:val="0"/>
        <w:autoSpaceDN w:val="0"/>
        <w:adjustRightInd w:val="0"/>
        <w:ind w:left="284" w:hanging="284"/>
        <w:jc w:val="both"/>
        <w:rPr>
          <w:rFonts w:ascii="Tahoma" w:eastAsiaTheme="minorHAnsi" w:hAnsi="Tahoma" w:cs="Tahoma"/>
          <w:color w:val="000000"/>
          <w:sz w:val="22"/>
          <w:szCs w:val="22"/>
          <w:lang w:eastAsia="en-US"/>
        </w:rPr>
      </w:pPr>
      <w:r w:rsidRPr="008A1093">
        <w:rPr>
          <w:rFonts w:ascii="Tahoma" w:eastAsiaTheme="minorHAnsi" w:hAnsi="Tahoma" w:cs="Tahoma"/>
          <w:color w:val="000000"/>
          <w:sz w:val="22"/>
          <w:szCs w:val="22"/>
          <w:lang w:eastAsia="en-US"/>
        </w:rPr>
        <w:t>Ai sensi dell’art. 3, comma 61, terzo periodo, della legge 24 dicembre 2003 n. 350, la graduatoria scaturente dal presente concorso potrà essere concessa in utilizzo ad altre Pubbliche Amministrazioni, previ</w:t>
      </w:r>
      <w:r>
        <w:rPr>
          <w:rFonts w:ascii="Tahoma" w:eastAsiaTheme="minorHAnsi" w:hAnsi="Tahoma" w:cs="Tahoma"/>
          <w:color w:val="000000"/>
          <w:sz w:val="22"/>
          <w:szCs w:val="22"/>
          <w:lang w:eastAsia="en-US"/>
        </w:rPr>
        <w:t>o</w:t>
      </w:r>
      <w:r w:rsidRPr="008A1093">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accordo</w:t>
      </w:r>
      <w:r w:rsidRPr="008A1093">
        <w:rPr>
          <w:rFonts w:ascii="Tahoma" w:eastAsiaTheme="minorHAnsi" w:hAnsi="Tahoma" w:cs="Tahoma"/>
          <w:color w:val="000000"/>
          <w:sz w:val="22"/>
          <w:szCs w:val="22"/>
          <w:lang w:eastAsia="en-US"/>
        </w:rPr>
        <w:t xml:space="preserve"> disciplinante i termini dell’utilizzo della graduatoria. Dell’avvenuto </w:t>
      </w:r>
      <w:r>
        <w:rPr>
          <w:rFonts w:ascii="Tahoma" w:eastAsiaTheme="minorHAnsi" w:hAnsi="Tahoma" w:cs="Tahoma"/>
          <w:color w:val="000000"/>
          <w:sz w:val="22"/>
          <w:szCs w:val="22"/>
          <w:lang w:eastAsia="en-US"/>
        </w:rPr>
        <w:t>accordo</w:t>
      </w:r>
      <w:r w:rsidRPr="008A1093">
        <w:rPr>
          <w:rFonts w:ascii="Tahoma" w:eastAsiaTheme="minorHAnsi" w:hAnsi="Tahoma" w:cs="Tahoma"/>
          <w:color w:val="000000"/>
          <w:sz w:val="22"/>
          <w:szCs w:val="22"/>
          <w:lang w:eastAsia="en-US"/>
        </w:rPr>
        <w:t xml:space="preserve"> con altri Enti sarà data comunicazione tramite pubblicazione sul sito istituzionale.</w:t>
      </w:r>
    </w:p>
    <w:p w:rsidR="00BF6402" w:rsidRPr="008A1093" w:rsidRDefault="00BF6402" w:rsidP="00BF6402">
      <w:pPr>
        <w:pStyle w:val="Paragrafoelenco"/>
        <w:autoSpaceDE w:val="0"/>
        <w:autoSpaceDN w:val="0"/>
        <w:adjustRightInd w:val="0"/>
        <w:ind w:left="284"/>
        <w:jc w:val="both"/>
        <w:rPr>
          <w:rFonts w:ascii="Tahoma" w:eastAsiaTheme="minorHAnsi" w:hAnsi="Tahoma" w:cs="Tahoma"/>
          <w:color w:val="000000"/>
          <w:sz w:val="22"/>
          <w:szCs w:val="22"/>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4D425F">
        <w:rPr>
          <w:rFonts w:ascii="Tahoma" w:eastAsiaTheme="minorHAnsi" w:hAnsi="Tahoma" w:cs="Tahoma"/>
          <w:b/>
          <w:bCs/>
          <w:color w:val="000000"/>
          <w:u w:val="single"/>
          <w:lang w:eastAsia="en-US"/>
        </w:rPr>
        <w:t>6</w:t>
      </w:r>
      <w:r w:rsidRPr="00D53B2F">
        <w:rPr>
          <w:rFonts w:ascii="Tahoma" w:eastAsiaTheme="minorHAnsi" w:hAnsi="Tahoma" w:cs="Tahoma"/>
          <w:b/>
          <w:bCs/>
          <w:color w:val="000000"/>
          <w:u w:val="single"/>
          <w:lang w:eastAsia="en-US"/>
        </w:rPr>
        <w:t xml:space="preserve"> Comunicazione di avvio del procedimento</w:t>
      </w:r>
    </w:p>
    <w:p w:rsidR="00BF6402" w:rsidRPr="001D5EF3" w:rsidRDefault="00BF6402" w:rsidP="00BF6402">
      <w:pPr>
        <w:pStyle w:val="Paragrafoelenco"/>
        <w:numPr>
          <w:ilvl w:val="0"/>
          <w:numId w:val="20"/>
        </w:numPr>
        <w:autoSpaceDE w:val="0"/>
        <w:autoSpaceDN w:val="0"/>
        <w:adjustRightInd w:val="0"/>
        <w:ind w:left="284" w:hanging="284"/>
        <w:jc w:val="both"/>
        <w:rPr>
          <w:rFonts w:ascii="Tahoma" w:eastAsiaTheme="minorHAnsi" w:hAnsi="Tahoma" w:cs="Tahoma"/>
          <w:color w:val="000000"/>
          <w:sz w:val="22"/>
          <w:szCs w:val="22"/>
          <w:lang w:eastAsia="en-US"/>
        </w:rPr>
      </w:pPr>
      <w:r w:rsidRPr="001D5EF3">
        <w:rPr>
          <w:rFonts w:ascii="Tahoma" w:eastAsiaTheme="minorHAnsi" w:hAnsi="Tahoma" w:cs="Tahoma"/>
          <w:color w:val="000000"/>
          <w:sz w:val="22"/>
          <w:szCs w:val="22"/>
          <w:lang w:eastAsia="en-US"/>
        </w:rPr>
        <w:t>Il presente avviso costituisce ad ogni effetto comunicazione di avvio del procedimento, una volta che sia intervenut</w:t>
      </w:r>
      <w:r w:rsidR="00A009E4">
        <w:rPr>
          <w:rFonts w:ascii="Tahoma" w:eastAsiaTheme="minorHAnsi" w:hAnsi="Tahoma" w:cs="Tahoma"/>
          <w:color w:val="000000"/>
          <w:sz w:val="22"/>
          <w:szCs w:val="22"/>
          <w:lang w:eastAsia="en-US"/>
        </w:rPr>
        <w:t>o</w:t>
      </w:r>
      <w:r w:rsidRPr="001D5EF3">
        <w:rPr>
          <w:rFonts w:ascii="Tahoma" w:eastAsiaTheme="minorHAnsi" w:hAnsi="Tahoma" w:cs="Tahoma"/>
          <w:color w:val="000000"/>
          <w:sz w:val="22"/>
          <w:szCs w:val="22"/>
          <w:lang w:eastAsia="en-US"/>
        </w:rPr>
        <w:t xml:space="preserve"> l’atto di adesione del candidato attraverso presentazione della domanda di ammissione al concorso. Il responsabile del procedimento è il Responsabile del </w:t>
      </w:r>
      <w:r w:rsidR="0091145B" w:rsidRPr="001D5EF3">
        <w:rPr>
          <w:rFonts w:ascii="Tahoma" w:eastAsiaTheme="minorHAnsi" w:hAnsi="Tahoma" w:cs="Tahoma"/>
          <w:color w:val="000000"/>
          <w:sz w:val="22"/>
          <w:szCs w:val="22"/>
          <w:lang w:eastAsia="en-US"/>
        </w:rPr>
        <w:t>1^</w:t>
      </w:r>
      <w:r w:rsidRPr="001D5EF3">
        <w:rPr>
          <w:rFonts w:ascii="Tahoma" w:eastAsiaTheme="minorHAnsi" w:hAnsi="Tahoma" w:cs="Tahoma"/>
          <w:color w:val="000000"/>
          <w:sz w:val="22"/>
          <w:szCs w:val="22"/>
          <w:lang w:eastAsia="en-US"/>
        </w:rPr>
        <w:t xml:space="preserve"> Settore, Dott. </w:t>
      </w:r>
      <w:proofErr w:type="spellStart"/>
      <w:r w:rsidRPr="001D5EF3">
        <w:rPr>
          <w:rFonts w:ascii="Tahoma" w:eastAsiaTheme="minorHAnsi" w:hAnsi="Tahoma" w:cs="Tahoma"/>
          <w:color w:val="000000"/>
          <w:sz w:val="22"/>
          <w:szCs w:val="22"/>
          <w:lang w:eastAsia="en-US"/>
        </w:rPr>
        <w:t>Paoloni</w:t>
      </w:r>
      <w:proofErr w:type="spellEnd"/>
      <w:r w:rsidRPr="001D5EF3">
        <w:rPr>
          <w:rFonts w:ascii="Tahoma" w:eastAsiaTheme="minorHAnsi" w:hAnsi="Tahoma" w:cs="Tahoma"/>
          <w:color w:val="000000"/>
          <w:sz w:val="22"/>
          <w:szCs w:val="22"/>
          <w:lang w:eastAsia="en-US"/>
        </w:rPr>
        <w:t xml:space="preserve"> Giuseppe.</w:t>
      </w:r>
    </w:p>
    <w:p w:rsidR="00650476" w:rsidRPr="00A73319" w:rsidRDefault="00650476" w:rsidP="00BF6402">
      <w:pPr>
        <w:pStyle w:val="Paragrafoelenco"/>
        <w:autoSpaceDE w:val="0"/>
        <w:autoSpaceDN w:val="0"/>
        <w:adjustRightInd w:val="0"/>
        <w:ind w:left="756"/>
        <w:jc w:val="both"/>
        <w:rPr>
          <w:rFonts w:eastAsiaTheme="minorHAnsi"/>
          <w:color w:val="000000"/>
          <w:sz w:val="28"/>
          <w:szCs w:val="28"/>
          <w:lang w:eastAsia="en-US"/>
        </w:rPr>
      </w:pPr>
    </w:p>
    <w:p w:rsidR="00BF6402" w:rsidRPr="00D53B2F" w:rsidRDefault="00BF6402" w:rsidP="00BF6402">
      <w:pPr>
        <w:autoSpaceDE w:val="0"/>
        <w:autoSpaceDN w:val="0"/>
        <w:adjustRightInd w:val="0"/>
        <w:jc w:val="both"/>
        <w:rPr>
          <w:rFonts w:ascii="Tahoma" w:eastAsiaTheme="minorHAnsi" w:hAnsi="Tahoma" w:cs="Tahoma"/>
          <w:b/>
          <w:bCs/>
          <w:color w:val="000000"/>
          <w:u w:val="single"/>
          <w:lang w:eastAsia="en-US"/>
        </w:rPr>
      </w:pPr>
      <w:r w:rsidRPr="00D53B2F">
        <w:rPr>
          <w:rFonts w:ascii="Tahoma" w:eastAsiaTheme="minorHAnsi" w:hAnsi="Tahoma" w:cs="Tahoma"/>
          <w:b/>
          <w:bCs/>
          <w:color w:val="000000"/>
          <w:u w:val="single"/>
          <w:lang w:eastAsia="en-US"/>
        </w:rPr>
        <w:t>ART. 1</w:t>
      </w:r>
      <w:r w:rsidR="004D425F">
        <w:rPr>
          <w:rFonts w:ascii="Tahoma" w:eastAsiaTheme="minorHAnsi" w:hAnsi="Tahoma" w:cs="Tahoma"/>
          <w:b/>
          <w:bCs/>
          <w:color w:val="000000"/>
          <w:u w:val="single"/>
          <w:lang w:eastAsia="en-US"/>
        </w:rPr>
        <w:t>7</w:t>
      </w:r>
      <w:r w:rsidRPr="00D53B2F">
        <w:rPr>
          <w:rFonts w:ascii="Tahoma" w:eastAsiaTheme="minorHAnsi" w:hAnsi="Tahoma" w:cs="Tahoma"/>
          <w:b/>
          <w:bCs/>
          <w:color w:val="000000"/>
          <w:u w:val="single"/>
          <w:lang w:eastAsia="en-US"/>
        </w:rPr>
        <w:t xml:space="preserve"> - Norma di rinvio</w:t>
      </w:r>
    </w:p>
    <w:p w:rsidR="00BF6402" w:rsidRPr="008C1BB7" w:rsidRDefault="00BF6402" w:rsidP="00BF6402">
      <w:pPr>
        <w:pStyle w:val="Paragrafoelenco"/>
        <w:numPr>
          <w:ilvl w:val="0"/>
          <w:numId w:val="21"/>
        </w:numPr>
        <w:autoSpaceDE w:val="0"/>
        <w:autoSpaceDN w:val="0"/>
        <w:adjustRightInd w:val="0"/>
        <w:ind w:left="284" w:hanging="284"/>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 xml:space="preserve">Il presente bando costituisce </w:t>
      </w:r>
      <w:proofErr w:type="spellStart"/>
      <w:r w:rsidRPr="008C1BB7">
        <w:rPr>
          <w:rFonts w:ascii="Tahoma" w:eastAsiaTheme="minorHAnsi" w:hAnsi="Tahoma" w:cs="Tahoma"/>
          <w:color w:val="000000"/>
          <w:sz w:val="22"/>
          <w:szCs w:val="22"/>
          <w:lang w:eastAsia="en-US"/>
        </w:rPr>
        <w:t>lex</w:t>
      </w:r>
      <w:proofErr w:type="spellEnd"/>
      <w:r w:rsidRPr="008C1BB7">
        <w:rPr>
          <w:rFonts w:ascii="Tahoma" w:eastAsiaTheme="minorHAnsi" w:hAnsi="Tahoma" w:cs="Tahoma"/>
          <w:color w:val="000000"/>
          <w:sz w:val="22"/>
          <w:szCs w:val="22"/>
          <w:lang w:eastAsia="en-US"/>
        </w:rPr>
        <w:t xml:space="preserve"> </w:t>
      </w:r>
      <w:proofErr w:type="spellStart"/>
      <w:r w:rsidRPr="008C1BB7">
        <w:rPr>
          <w:rFonts w:ascii="Tahoma" w:eastAsiaTheme="minorHAnsi" w:hAnsi="Tahoma" w:cs="Tahoma"/>
          <w:color w:val="000000"/>
          <w:sz w:val="22"/>
          <w:szCs w:val="22"/>
          <w:lang w:eastAsia="en-US"/>
        </w:rPr>
        <w:t>specialis</w:t>
      </w:r>
      <w:proofErr w:type="spellEnd"/>
      <w:r w:rsidRPr="008C1BB7">
        <w:rPr>
          <w:rFonts w:ascii="Tahoma" w:eastAsiaTheme="minorHAnsi" w:hAnsi="Tahoma" w:cs="Tahoma"/>
          <w:color w:val="000000"/>
          <w:sz w:val="22"/>
          <w:szCs w:val="22"/>
          <w:lang w:eastAsia="en-US"/>
        </w:rPr>
        <w:t>, pertanto la partecipazione al concorso comporta implicitamente l’accettazione, senza riserva alcuna, di tutte le disposizioni ivi contenute.</w:t>
      </w:r>
    </w:p>
    <w:p w:rsidR="00BF6402" w:rsidRPr="008C1BB7" w:rsidRDefault="00BF6402" w:rsidP="00BF6402">
      <w:pPr>
        <w:pStyle w:val="Paragrafoelenco"/>
        <w:numPr>
          <w:ilvl w:val="0"/>
          <w:numId w:val="21"/>
        </w:numPr>
        <w:autoSpaceDE w:val="0"/>
        <w:autoSpaceDN w:val="0"/>
        <w:adjustRightInd w:val="0"/>
        <w:ind w:left="284" w:hanging="284"/>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Per quanto non espressamente previsto nel presente bando</w:t>
      </w:r>
      <w:r>
        <w:rPr>
          <w:rFonts w:ascii="Tahoma" w:eastAsiaTheme="minorHAnsi" w:hAnsi="Tahoma" w:cs="Tahoma"/>
          <w:color w:val="000000"/>
          <w:sz w:val="22"/>
          <w:szCs w:val="22"/>
          <w:lang w:eastAsia="en-US"/>
        </w:rPr>
        <w:t>,</w:t>
      </w:r>
      <w:r w:rsidRPr="008C1BB7">
        <w:rPr>
          <w:rFonts w:ascii="Tahoma" w:eastAsiaTheme="minorHAnsi" w:hAnsi="Tahoma" w:cs="Tahoma"/>
          <w:color w:val="000000"/>
          <w:sz w:val="22"/>
          <w:szCs w:val="22"/>
          <w:lang w:eastAsia="en-US"/>
        </w:rPr>
        <w:t xml:space="preserve"> si fa espresso riferimento al CCNL </w:t>
      </w:r>
      <w:r w:rsidR="007D1F4B">
        <w:rPr>
          <w:rFonts w:ascii="Tahoma" w:eastAsiaTheme="minorHAnsi" w:hAnsi="Tahoma" w:cs="Tahoma"/>
          <w:color w:val="000000"/>
          <w:sz w:val="22"/>
          <w:szCs w:val="22"/>
          <w:lang w:eastAsia="en-US"/>
        </w:rPr>
        <w:t>Funzioni locali</w:t>
      </w:r>
      <w:r w:rsidRPr="008C1BB7">
        <w:rPr>
          <w:rFonts w:ascii="Tahoma" w:eastAsiaTheme="minorHAnsi" w:hAnsi="Tahoma" w:cs="Tahoma"/>
          <w:color w:val="000000"/>
          <w:sz w:val="22"/>
          <w:szCs w:val="22"/>
          <w:lang w:eastAsia="en-US"/>
        </w:rPr>
        <w:t xml:space="preserve"> vigente, nonché alle norme stabilite dalle leggi e dai Regolamenti in vigore.</w:t>
      </w:r>
    </w:p>
    <w:p w:rsidR="00BF6402" w:rsidRPr="008C1BB7" w:rsidRDefault="00BF6402" w:rsidP="00BF6402">
      <w:pPr>
        <w:pStyle w:val="Paragrafoelenco"/>
        <w:numPr>
          <w:ilvl w:val="0"/>
          <w:numId w:val="21"/>
        </w:numPr>
        <w:autoSpaceDE w:val="0"/>
        <w:autoSpaceDN w:val="0"/>
        <w:adjustRightInd w:val="0"/>
        <w:ind w:left="284" w:hanging="284"/>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La partecipazione al concorso presuppone l'integrale conoscenza e</w:t>
      </w:r>
      <w:r>
        <w:rPr>
          <w:rFonts w:ascii="Tahoma" w:eastAsiaTheme="minorHAnsi" w:hAnsi="Tahoma" w:cs="Tahoma"/>
          <w:color w:val="000000"/>
          <w:sz w:val="22"/>
          <w:szCs w:val="22"/>
          <w:lang w:eastAsia="en-US"/>
        </w:rPr>
        <w:t>d</w:t>
      </w:r>
      <w:r w:rsidRPr="008C1BB7">
        <w:rPr>
          <w:rFonts w:ascii="Tahoma" w:eastAsiaTheme="minorHAnsi" w:hAnsi="Tahoma" w:cs="Tahoma"/>
          <w:color w:val="000000"/>
          <w:sz w:val="22"/>
          <w:szCs w:val="22"/>
          <w:lang w:eastAsia="en-US"/>
        </w:rPr>
        <w:t xml:space="preserve"> accettazione da parte dei candidati delle disposizioni legislative e </w:t>
      </w:r>
      <w:r>
        <w:rPr>
          <w:rFonts w:ascii="Tahoma" w:eastAsiaTheme="minorHAnsi" w:hAnsi="Tahoma" w:cs="Tahoma"/>
          <w:color w:val="000000"/>
          <w:sz w:val="22"/>
          <w:szCs w:val="22"/>
          <w:lang w:eastAsia="en-US"/>
        </w:rPr>
        <w:t>regolamentari</w:t>
      </w:r>
      <w:r w:rsidRPr="008C1BB7">
        <w:rPr>
          <w:rFonts w:ascii="Tahoma" w:eastAsiaTheme="minorHAnsi" w:hAnsi="Tahoma" w:cs="Tahoma"/>
          <w:color w:val="000000"/>
          <w:sz w:val="22"/>
          <w:szCs w:val="22"/>
          <w:lang w:eastAsia="en-US"/>
        </w:rPr>
        <w:t xml:space="preserve"> riguardanti le pubbliche selezioni la cui eventuale inosservanza, anche parziale, costituirà motivo di esclusione dalla selezione stessa.</w:t>
      </w:r>
    </w:p>
    <w:p w:rsidR="00BF6402" w:rsidRPr="008C1BB7" w:rsidRDefault="00BF6402" w:rsidP="00BF6402">
      <w:pPr>
        <w:pStyle w:val="Paragrafoelenco"/>
        <w:numPr>
          <w:ilvl w:val="0"/>
          <w:numId w:val="21"/>
        </w:numPr>
        <w:autoSpaceDE w:val="0"/>
        <w:autoSpaceDN w:val="0"/>
        <w:adjustRightInd w:val="0"/>
        <w:ind w:left="284" w:hanging="284"/>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 xml:space="preserve">Il bando di concorso ed il fac-simile di domanda sono pubblicati </w:t>
      </w:r>
      <w:r>
        <w:rPr>
          <w:rFonts w:ascii="Tahoma" w:eastAsiaTheme="minorHAnsi" w:hAnsi="Tahoma" w:cs="Tahoma"/>
          <w:color w:val="000000"/>
          <w:sz w:val="22"/>
          <w:szCs w:val="22"/>
          <w:lang w:eastAsia="en-US"/>
        </w:rPr>
        <w:t xml:space="preserve">nel sito </w:t>
      </w:r>
      <w:r w:rsidRPr="008C1BB7">
        <w:rPr>
          <w:rFonts w:ascii="Tahoma" w:eastAsiaTheme="minorHAnsi" w:hAnsi="Tahoma" w:cs="Tahoma"/>
          <w:color w:val="000000"/>
          <w:sz w:val="22"/>
          <w:szCs w:val="22"/>
          <w:lang w:eastAsia="en-US"/>
        </w:rPr>
        <w:t>Internet</w:t>
      </w:r>
      <w:r>
        <w:rPr>
          <w:rFonts w:ascii="Tahoma" w:eastAsiaTheme="minorHAnsi" w:hAnsi="Tahoma" w:cs="Tahoma"/>
          <w:color w:val="000000"/>
          <w:sz w:val="22"/>
          <w:szCs w:val="22"/>
          <w:lang w:eastAsia="en-US"/>
        </w:rPr>
        <w:t xml:space="preserve"> dell’Ente</w:t>
      </w:r>
      <w:r w:rsidRPr="008C1BB7">
        <w:rPr>
          <w:rFonts w:ascii="Tahoma" w:eastAsiaTheme="minorHAnsi" w:hAnsi="Tahoma" w:cs="Tahoma"/>
          <w:color w:val="000000"/>
          <w:sz w:val="22"/>
          <w:szCs w:val="22"/>
          <w:lang w:eastAsia="en-US"/>
        </w:rPr>
        <w:t xml:space="preserve"> www.</w:t>
      </w:r>
      <w:r>
        <w:rPr>
          <w:rFonts w:ascii="Tahoma" w:eastAsiaTheme="minorHAnsi" w:hAnsi="Tahoma" w:cs="Tahoma"/>
          <w:color w:val="000000"/>
          <w:sz w:val="22"/>
          <w:szCs w:val="22"/>
          <w:lang w:eastAsia="en-US"/>
        </w:rPr>
        <w:t>comune.ostra.an.it</w:t>
      </w:r>
      <w:r w:rsidRPr="008C1BB7">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nella relativa </w:t>
      </w:r>
      <w:r w:rsidRPr="008C1BB7">
        <w:rPr>
          <w:rFonts w:ascii="Tahoma" w:eastAsiaTheme="minorHAnsi" w:hAnsi="Tahoma" w:cs="Tahoma"/>
          <w:color w:val="000000"/>
          <w:sz w:val="22"/>
          <w:szCs w:val="22"/>
          <w:lang w:eastAsia="en-US"/>
        </w:rPr>
        <w:t>sezione “amministrazione trasparente - bandi di concorso” nonché per estratto nella G</w:t>
      </w:r>
      <w:r>
        <w:rPr>
          <w:rFonts w:ascii="Tahoma" w:eastAsiaTheme="minorHAnsi" w:hAnsi="Tahoma" w:cs="Tahoma"/>
          <w:color w:val="000000"/>
          <w:sz w:val="22"/>
          <w:szCs w:val="22"/>
          <w:lang w:eastAsia="en-US"/>
        </w:rPr>
        <w:t xml:space="preserve">azzetta </w:t>
      </w:r>
      <w:r w:rsidRPr="008C1BB7">
        <w:rPr>
          <w:rFonts w:ascii="Tahoma" w:eastAsiaTheme="minorHAnsi" w:hAnsi="Tahoma" w:cs="Tahoma"/>
          <w:color w:val="000000"/>
          <w:sz w:val="22"/>
          <w:szCs w:val="22"/>
          <w:lang w:eastAsia="en-US"/>
        </w:rPr>
        <w:t>U</w:t>
      </w:r>
      <w:r>
        <w:rPr>
          <w:rFonts w:ascii="Tahoma" w:eastAsiaTheme="minorHAnsi" w:hAnsi="Tahoma" w:cs="Tahoma"/>
          <w:color w:val="000000"/>
          <w:sz w:val="22"/>
          <w:szCs w:val="22"/>
          <w:lang w:eastAsia="en-US"/>
        </w:rPr>
        <w:t>fficiale</w:t>
      </w:r>
      <w:r w:rsidRPr="008C1BB7">
        <w:rPr>
          <w:rFonts w:ascii="Tahoma" w:eastAsiaTheme="minorHAnsi" w:hAnsi="Tahoma" w:cs="Tahoma"/>
          <w:color w:val="000000"/>
          <w:sz w:val="22"/>
          <w:szCs w:val="22"/>
          <w:lang w:eastAsia="en-US"/>
        </w:rPr>
        <w:t xml:space="preserve"> della Repubblica Italiana; saranno inoltre disponibili presso gli uffici del</w:t>
      </w:r>
      <w:r>
        <w:rPr>
          <w:rFonts w:ascii="Tahoma" w:eastAsiaTheme="minorHAnsi" w:hAnsi="Tahoma" w:cs="Tahoma"/>
          <w:color w:val="000000"/>
          <w:sz w:val="22"/>
          <w:szCs w:val="22"/>
          <w:lang w:eastAsia="en-US"/>
        </w:rPr>
        <w:t xml:space="preserve"> Comune di Ostra</w:t>
      </w:r>
      <w:r w:rsidRPr="008C1BB7">
        <w:rPr>
          <w:rFonts w:ascii="Tahoma" w:eastAsiaTheme="minorHAnsi" w:hAnsi="Tahoma" w:cs="Tahoma"/>
          <w:color w:val="000000"/>
          <w:sz w:val="22"/>
          <w:szCs w:val="22"/>
          <w:lang w:eastAsia="en-US"/>
        </w:rPr>
        <w:t>.</w:t>
      </w:r>
    </w:p>
    <w:p w:rsidR="00BF6402" w:rsidRPr="008C1BB7" w:rsidRDefault="00BF6402" w:rsidP="00BF6402">
      <w:pPr>
        <w:pStyle w:val="Paragrafoelenco"/>
        <w:numPr>
          <w:ilvl w:val="0"/>
          <w:numId w:val="21"/>
        </w:numPr>
        <w:autoSpaceDE w:val="0"/>
        <w:autoSpaceDN w:val="0"/>
        <w:adjustRightInd w:val="0"/>
        <w:ind w:left="284" w:hanging="284"/>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Per informazioni e chiarimenti</w:t>
      </w:r>
      <w:r>
        <w:rPr>
          <w:rFonts w:ascii="Tahoma" w:eastAsiaTheme="minorHAnsi" w:hAnsi="Tahoma" w:cs="Tahoma"/>
          <w:color w:val="000000"/>
          <w:sz w:val="22"/>
          <w:szCs w:val="22"/>
          <w:lang w:eastAsia="en-US"/>
        </w:rPr>
        <w:t>,</w:t>
      </w:r>
      <w:r w:rsidRPr="008C1BB7">
        <w:rPr>
          <w:rFonts w:ascii="Tahoma" w:eastAsiaTheme="minorHAnsi" w:hAnsi="Tahoma" w:cs="Tahoma"/>
          <w:color w:val="000000"/>
          <w:sz w:val="22"/>
          <w:szCs w:val="22"/>
          <w:lang w:eastAsia="en-US"/>
        </w:rPr>
        <w:t xml:space="preserve"> gli interessati possono rivolgersi all’Ufficio </w:t>
      </w:r>
      <w:r>
        <w:rPr>
          <w:rFonts w:ascii="Tahoma" w:eastAsiaTheme="minorHAnsi" w:hAnsi="Tahoma" w:cs="Tahoma"/>
          <w:color w:val="000000"/>
          <w:sz w:val="22"/>
          <w:szCs w:val="22"/>
          <w:lang w:eastAsia="en-US"/>
        </w:rPr>
        <w:t>Personale</w:t>
      </w:r>
      <w:r w:rsidRPr="008C1BB7">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del</w:t>
      </w:r>
      <w:r w:rsidRPr="008C1BB7">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Comune di Ostra</w:t>
      </w:r>
      <w:r w:rsidRPr="008C1BB7">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Piazza dei Martiri n. 5</w:t>
      </w:r>
      <w:r w:rsidRPr="008C1BB7">
        <w:rPr>
          <w:rFonts w:ascii="Tahoma" w:eastAsiaTheme="minorHAnsi" w:hAnsi="Tahoma" w:cs="Tahoma"/>
          <w:color w:val="000000"/>
          <w:sz w:val="22"/>
          <w:szCs w:val="22"/>
          <w:lang w:eastAsia="en-US"/>
        </w:rPr>
        <w:t xml:space="preserve"> – 6001</w:t>
      </w:r>
      <w:r>
        <w:rPr>
          <w:rFonts w:ascii="Tahoma" w:eastAsiaTheme="minorHAnsi" w:hAnsi="Tahoma" w:cs="Tahoma"/>
          <w:color w:val="000000"/>
          <w:sz w:val="22"/>
          <w:szCs w:val="22"/>
          <w:lang w:eastAsia="en-US"/>
        </w:rPr>
        <w:t xml:space="preserve">0 Ostra (AN) </w:t>
      </w:r>
      <w:r w:rsidRPr="008C1BB7">
        <w:rPr>
          <w:rFonts w:ascii="Tahoma" w:eastAsiaTheme="minorHAnsi" w:hAnsi="Tahoma" w:cs="Tahoma"/>
          <w:color w:val="000000"/>
          <w:sz w:val="22"/>
          <w:szCs w:val="22"/>
          <w:lang w:eastAsia="en-US"/>
        </w:rPr>
        <w:t>– Tel</w:t>
      </w:r>
      <w:r>
        <w:rPr>
          <w:rFonts w:ascii="Tahoma" w:eastAsiaTheme="minorHAnsi" w:hAnsi="Tahoma" w:cs="Tahoma"/>
          <w:color w:val="000000"/>
          <w:sz w:val="22"/>
          <w:szCs w:val="22"/>
          <w:lang w:eastAsia="en-US"/>
        </w:rPr>
        <w:t>.</w:t>
      </w:r>
      <w:r w:rsidRPr="008C1BB7">
        <w:rPr>
          <w:rFonts w:ascii="Tahoma" w:eastAsiaTheme="minorHAnsi" w:hAnsi="Tahoma" w:cs="Tahoma"/>
          <w:color w:val="000000"/>
          <w:sz w:val="22"/>
          <w:szCs w:val="22"/>
          <w:lang w:eastAsia="en-US"/>
        </w:rPr>
        <w:t xml:space="preserve"> 071</w:t>
      </w:r>
      <w:r w:rsidR="007D1F4B">
        <w:rPr>
          <w:rFonts w:ascii="Tahoma" w:eastAsiaTheme="minorHAnsi" w:hAnsi="Tahoma" w:cs="Tahoma"/>
          <w:color w:val="000000"/>
          <w:sz w:val="22"/>
          <w:szCs w:val="22"/>
          <w:lang w:eastAsia="en-US"/>
        </w:rPr>
        <w:t xml:space="preserve"> </w:t>
      </w:r>
      <w:r w:rsidRPr="008C1BB7">
        <w:rPr>
          <w:rFonts w:ascii="Tahoma" w:eastAsiaTheme="minorHAnsi" w:hAnsi="Tahoma" w:cs="Tahoma"/>
          <w:color w:val="000000"/>
          <w:sz w:val="22"/>
          <w:szCs w:val="22"/>
          <w:lang w:eastAsia="en-US"/>
        </w:rPr>
        <w:t>79</w:t>
      </w:r>
      <w:r>
        <w:rPr>
          <w:rFonts w:ascii="Tahoma" w:eastAsiaTheme="minorHAnsi" w:hAnsi="Tahoma" w:cs="Tahoma"/>
          <w:color w:val="000000"/>
          <w:sz w:val="22"/>
          <w:szCs w:val="22"/>
          <w:lang w:eastAsia="en-US"/>
        </w:rPr>
        <w:t>80606</w:t>
      </w:r>
      <w:r w:rsidRPr="008C1BB7">
        <w:rPr>
          <w:rFonts w:ascii="Tahoma" w:eastAsiaTheme="minorHAnsi" w:hAnsi="Tahoma" w:cs="Tahoma"/>
          <w:color w:val="000000"/>
          <w:sz w:val="22"/>
          <w:szCs w:val="22"/>
          <w:lang w:eastAsia="en-US"/>
        </w:rPr>
        <w:t>.</w:t>
      </w:r>
    </w:p>
    <w:p w:rsidR="00BF6402" w:rsidRDefault="00BF6402" w:rsidP="00BF6402">
      <w:pPr>
        <w:autoSpaceDE w:val="0"/>
        <w:autoSpaceDN w:val="0"/>
        <w:adjustRightInd w:val="0"/>
        <w:jc w:val="both"/>
        <w:rPr>
          <w:rFonts w:eastAsiaTheme="minorHAnsi"/>
          <w:color w:val="000000"/>
          <w:sz w:val="28"/>
          <w:szCs w:val="28"/>
          <w:lang w:eastAsia="en-US"/>
        </w:rPr>
      </w:pPr>
    </w:p>
    <w:p w:rsidR="00BF6402" w:rsidRPr="008C1BB7" w:rsidRDefault="00BF6402" w:rsidP="00BF6402">
      <w:pPr>
        <w:autoSpaceDE w:val="0"/>
        <w:autoSpaceDN w:val="0"/>
        <w:adjustRightInd w:val="0"/>
        <w:jc w:val="both"/>
        <w:rPr>
          <w:rFonts w:ascii="Tahoma" w:eastAsiaTheme="minorHAnsi" w:hAnsi="Tahoma" w:cs="Tahoma"/>
          <w:color w:val="000000"/>
          <w:sz w:val="22"/>
          <w:szCs w:val="22"/>
          <w:lang w:eastAsia="en-US"/>
        </w:rPr>
      </w:pPr>
      <w:r w:rsidRPr="008C1BB7">
        <w:rPr>
          <w:rFonts w:ascii="Tahoma" w:eastAsiaTheme="minorHAnsi" w:hAnsi="Tahoma" w:cs="Tahoma"/>
          <w:color w:val="000000"/>
          <w:sz w:val="22"/>
          <w:szCs w:val="22"/>
          <w:lang w:eastAsia="en-US"/>
        </w:rPr>
        <w:t xml:space="preserve">Ostra, </w:t>
      </w:r>
      <w:r w:rsidR="00D53B2F">
        <w:rPr>
          <w:rFonts w:ascii="Tahoma" w:eastAsiaTheme="minorHAnsi" w:hAnsi="Tahoma" w:cs="Tahoma"/>
          <w:color w:val="000000"/>
          <w:sz w:val="22"/>
          <w:szCs w:val="22"/>
          <w:lang w:eastAsia="en-US"/>
        </w:rPr>
        <w:t>l</w:t>
      </w:r>
      <w:r w:rsidR="0005712E">
        <w:rPr>
          <w:rFonts w:ascii="Tahoma" w:eastAsiaTheme="minorHAnsi" w:hAnsi="Tahoma" w:cs="Tahoma"/>
          <w:color w:val="000000"/>
          <w:sz w:val="22"/>
          <w:szCs w:val="22"/>
          <w:lang w:eastAsia="en-US"/>
        </w:rPr>
        <w:t>i</w:t>
      </w:r>
      <w:r w:rsidR="00224FFF">
        <w:rPr>
          <w:rFonts w:ascii="Tahoma" w:eastAsiaTheme="minorHAnsi" w:hAnsi="Tahoma" w:cs="Tahoma"/>
          <w:color w:val="000000"/>
          <w:sz w:val="22"/>
          <w:szCs w:val="22"/>
          <w:lang w:eastAsia="en-US"/>
        </w:rPr>
        <w:t xml:space="preserve"> 14.03.2019</w:t>
      </w:r>
    </w:p>
    <w:p w:rsidR="00D53B2F" w:rsidRDefault="00D53B2F" w:rsidP="00BF6402">
      <w:pPr>
        <w:tabs>
          <w:tab w:val="left" w:pos="6237"/>
        </w:tabs>
        <w:autoSpaceDE w:val="0"/>
        <w:autoSpaceDN w:val="0"/>
        <w:adjustRightInd w:val="0"/>
        <w:jc w:val="both"/>
        <w:rPr>
          <w:rFonts w:eastAsiaTheme="minorHAnsi"/>
          <w:color w:val="000000"/>
          <w:sz w:val="28"/>
          <w:szCs w:val="28"/>
          <w:lang w:eastAsia="en-US"/>
        </w:rPr>
      </w:pPr>
    </w:p>
    <w:p w:rsidR="00AE2C9B" w:rsidRPr="00AE25C0" w:rsidRDefault="00AE25C0" w:rsidP="00AE25C0">
      <w:pPr>
        <w:tabs>
          <w:tab w:val="left" w:pos="5103"/>
        </w:tabs>
        <w:autoSpaceDE w:val="0"/>
        <w:autoSpaceDN w:val="0"/>
        <w:adjustRightInd w:val="0"/>
        <w:jc w:val="both"/>
        <w:rPr>
          <w:rFonts w:ascii="Tahoma" w:eastAsiaTheme="minorHAnsi" w:hAnsi="Tahoma" w:cs="Tahoma"/>
          <w:b/>
          <w:color w:val="000000"/>
          <w:sz w:val="22"/>
          <w:szCs w:val="22"/>
          <w:lang w:eastAsia="en-US"/>
        </w:rPr>
      </w:pPr>
      <w:r>
        <w:rPr>
          <w:rFonts w:ascii="Tahoma" w:eastAsiaTheme="minorHAnsi" w:hAnsi="Tahoma" w:cs="Tahoma"/>
          <w:b/>
          <w:color w:val="000000"/>
          <w:sz w:val="22"/>
          <w:szCs w:val="22"/>
          <w:lang w:eastAsia="en-US"/>
        </w:rPr>
        <w:tab/>
      </w:r>
      <w:r w:rsidR="00AE2C9B" w:rsidRPr="00AE25C0">
        <w:rPr>
          <w:rFonts w:ascii="Tahoma" w:eastAsiaTheme="minorHAnsi" w:hAnsi="Tahoma" w:cs="Tahoma"/>
          <w:b/>
          <w:color w:val="000000"/>
          <w:sz w:val="22"/>
          <w:szCs w:val="22"/>
          <w:lang w:eastAsia="en-US"/>
        </w:rPr>
        <w:t>Il Responsabile del I° Settore</w:t>
      </w:r>
    </w:p>
    <w:p w:rsidR="00AE2C9B" w:rsidRPr="00AE25C0" w:rsidRDefault="00AE2C9B" w:rsidP="00AE25C0">
      <w:pPr>
        <w:tabs>
          <w:tab w:val="left" w:pos="5529"/>
        </w:tabs>
        <w:autoSpaceDE w:val="0"/>
        <w:autoSpaceDN w:val="0"/>
        <w:adjustRightInd w:val="0"/>
        <w:rPr>
          <w:rFonts w:eastAsiaTheme="minorHAnsi"/>
          <w:b/>
          <w:color w:val="000000"/>
          <w:sz w:val="28"/>
          <w:szCs w:val="28"/>
          <w:lang w:eastAsia="en-US"/>
        </w:rPr>
      </w:pPr>
      <w:r w:rsidRPr="00AE25C0">
        <w:rPr>
          <w:rFonts w:ascii="Tahoma" w:eastAsiaTheme="minorHAnsi" w:hAnsi="Tahoma" w:cs="Tahoma"/>
          <w:b/>
          <w:color w:val="000000"/>
          <w:sz w:val="22"/>
          <w:szCs w:val="22"/>
          <w:lang w:eastAsia="en-US"/>
        </w:rPr>
        <w:tab/>
        <w:t xml:space="preserve">Dott. Giuseppe </w:t>
      </w:r>
      <w:proofErr w:type="spellStart"/>
      <w:r w:rsidRPr="00AE25C0">
        <w:rPr>
          <w:rFonts w:ascii="Tahoma" w:eastAsiaTheme="minorHAnsi" w:hAnsi="Tahoma" w:cs="Tahoma"/>
          <w:b/>
          <w:color w:val="000000"/>
          <w:sz w:val="22"/>
          <w:szCs w:val="22"/>
          <w:lang w:eastAsia="en-US"/>
        </w:rPr>
        <w:t>Paoloni</w:t>
      </w:r>
      <w:proofErr w:type="spellEnd"/>
      <w:r w:rsidRPr="00AE25C0">
        <w:rPr>
          <w:rFonts w:eastAsiaTheme="minorHAnsi"/>
          <w:b/>
          <w:color w:val="000000"/>
          <w:sz w:val="28"/>
          <w:szCs w:val="28"/>
          <w:lang w:eastAsia="en-US"/>
        </w:rPr>
        <w:t xml:space="preserve">      </w:t>
      </w:r>
    </w:p>
    <w:p w:rsidR="00BF6402" w:rsidRDefault="00BF6402"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224FFF" w:rsidRDefault="00224FFF" w:rsidP="00D53B2F">
      <w:pPr>
        <w:jc w:val="both"/>
        <w:rPr>
          <w:rFonts w:eastAsiaTheme="minorHAnsi"/>
          <w:color w:val="000000"/>
          <w:sz w:val="28"/>
          <w:szCs w:val="28"/>
          <w:lang w:eastAsia="en-US"/>
        </w:rPr>
      </w:pPr>
    </w:p>
    <w:p w:rsidR="00BF6402" w:rsidRPr="00D53B2F" w:rsidRDefault="00BF6402" w:rsidP="00BF6402">
      <w:pPr>
        <w:autoSpaceDE w:val="0"/>
        <w:autoSpaceDN w:val="0"/>
        <w:adjustRightInd w:val="0"/>
        <w:jc w:val="right"/>
        <w:rPr>
          <w:rFonts w:ascii="Tahoma" w:eastAsiaTheme="minorHAnsi" w:hAnsi="Tahoma" w:cs="Tahoma"/>
          <w:b/>
          <w:sz w:val="22"/>
          <w:szCs w:val="22"/>
          <w:lang w:eastAsia="en-US"/>
        </w:rPr>
      </w:pPr>
      <w:r w:rsidRPr="00D53B2F">
        <w:rPr>
          <w:rFonts w:ascii="Tahoma" w:eastAsiaTheme="minorHAnsi" w:hAnsi="Tahoma" w:cs="Tahoma"/>
          <w:b/>
          <w:sz w:val="22"/>
          <w:szCs w:val="22"/>
          <w:lang w:eastAsia="en-US"/>
        </w:rPr>
        <w:t>ALLEGATO A</w:t>
      </w:r>
    </w:p>
    <w:p w:rsidR="00BF6402" w:rsidRDefault="00BF6402" w:rsidP="00BF6402">
      <w:pPr>
        <w:autoSpaceDE w:val="0"/>
        <w:autoSpaceDN w:val="0"/>
        <w:adjustRightInd w:val="0"/>
        <w:jc w:val="right"/>
        <w:rPr>
          <w:rFonts w:ascii="Tahoma" w:eastAsiaTheme="minorHAnsi" w:hAnsi="Tahoma" w:cs="Tahoma"/>
          <w:sz w:val="22"/>
          <w:szCs w:val="22"/>
          <w:lang w:eastAsia="en-US"/>
        </w:rPr>
      </w:pPr>
    </w:p>
    <w:p w:rsidR="001659A7" w:rsidRPr="00F0299F" w:rsidRDefault="001659A7" w:rsidP="00BF6402">
      <w:pPr>
        <w:autoSpaceDE w:val="0"/>
        <w:autoSpaceDN w:val="0"/>
        <w:adjustRightInd w:val="0"/>
        <w:jc w:val="right"/>
        <w:rPr>
          <w:rFonts w:ascii="Tahoma" w:eastAsiaTheme="minorHAnsi" w:hAnsi="Tahoma" w:cs="Tahoma"/>
          <w:sz w:val="22"/>
          <w:szCs w:val="22"/>
          <w:lang w:eastAsia="en-US"/>
        </w:rPr>
      </w:pPr>
    </w:p>
    <w:p w:rsidR="00BF6402" w:rsidRPr="00F0299F" w:rsidRDefault="00BF6402" w:rsidP="00BF6402">
      <w:pPr>
        <w:autoSpaceDE w:val="0"/>
        <w:autoSpaceDN w:val="0"/>
        <w:adjustRightInd w:val="0"/>
        <w:jc w:val="right"/>
        <w:rPr>
          <w:rFonts w:ascii="Tahoma" w:eastAsiaTheme="minorHAnsi" w:hAnsi="Tahoma" w:cs="Tahoma"/>
          <w:sz w:val="22"/>
          <w:szCs w:val="22"/>
          <w:lang w:eastAsia="en-US"/>
        </w:rPr>
      </w:pPr>
      <w:r w:rsidRPr="00F0299F">
        <w:rPr>
          <w:rFonts w:ascii="Tahoma" w:eastAsiaTheme="minorHAnsi" w:hAnsi="Tahoma" w:cs="Tahoma"/>
          <w:sz w:val="22"/>
          <w:szCs w:val="22"/>
          <w:lang w:eastAsia="en-US"/>
        </w:rPr>
        <w:t>Al</w:t>
      </w:r>
      <w:r>
        <w:rPr>
          <w:rFonts w:ascii="Tahoma" w:eastAsiaTheme="minorHAnsi" w:hAnsi="Tahoma" w:cs="Tahoma"/>
          <w:sz w:val="22"/>
          <w:szCs w:val="22"/>
          <w:lang w:eastAsia="en-US"/>
        </w:rPr>
        <w:t xml:space="preserve"> Comune di Ostra</w:t>
      </w:r>
    </w:p>
    <w:p w:rsidR="00BF6402" w:rsidRPr="00F0299F" w:rsidRDefault="00BF6402" w:rsidP="00BF6402">
      <w:pPr>
        <w:autoSpaceDE w:val="0"/>
        <w:autoSpaceDN w:val="0"/>
        <w:adjustRightInd w:val="0"/>
        <w:jc w:val="right"/>
        <w:rPr>
          <w:rFonts w:ascii="Tahoma" w:eastAsiaTheme="minorHAnsi" w:hAnsi="Tahoma" w:cs="Tahoma"/>
          <w:sz w:val="22"/>
          <w:szCs w:val="22"/>
          <w:lang w:eastAsia="en-US"/>
        </w:rPr>
      </w:pPr>
      <w:r>
        <w:rPr>
          <w:rFonts w:ascii="Tahoma" w:eastAsiaTheme="minorHAnsi" w:hAnsi="Tahoma" w:cs="Tahoma"/>
          <w:sz w:val="22"/>
          <w:szCs w:val="22"/>
          <w:lang w:eastAsia="en-US"/>
        </w:rPr>
        <w:t>Piazza dei Martiri n. 5</w:t>
      </w:r>
    </w:p>
    <w:p w:rsidR="00BF6402" w:rsidRPr="00F0299F" w:rsidRDefault="00BF6402" w:rsidP="00BF6402">
      <w:pPr>
        <w:autoSpaceDE w:val="0"/>
        <w:autoSpaceDN w:val="0"/>
        <w:adjustRightInd w:val="0"/>
        <w:jc w:val="right"/>
        <w:rPr>
          <w:rFonts w:ascii="Tahoma" w:eastAsiaTheme="minorHAnsi" w:hAnsi="Tahoma" w:cs="Tahoma"/>
          <w:sz w:val="22"/>
          <w:szCs w:val="22"/>
          <w:lang w:eastAsia="en-US"/>
        </w:rPr>
      </w:pPr>
      <w:r>
        <w:rPr>
          <w:rFonts w:ascii="Tahoma" w:eastAsiaTheme="minorHAnsi" w:hAnsi="Tahoma" w:cs="Tahoma"/>
          <w:sz w:val="22"/>
          <w:szCs w:val="22"/>
          <w:lang w:eastAsia="en-US"/>
        </w:rPr>
        <w:t>60010 OSTRA (AN)</w:t>
      </w:r>
    </w:p>
    <w:p w:rsidR="00BF6402" w:rsidRPr="00F0299F" w:rsidRDefault="00BF6402" w:rsidP="00BF6402">
      <w:pPr>
        <w:autoSpaceDE w:val="0"/>
        <w:autoSpaceDN w:val="0"/>
        <w:adjustRightInd w:val="0"/>
        <w:rPr>
          <w:rFonts w:ascii="Tahoma" w:eastAsiaTheme="minorHAnsi" w:hAnsi="Tahoma" w:cs="Tahoma"/>
          <w:sz w:val="22"/>
          <w:szCs w:val="22"/>
          <w:lang w:eastAsia="en-US"/>
        </w:rPr>
      </w:pPr>
    </w:p>
    <w:p w:rsidR="00BF6402" w:rsidRPr="00F0299F" w:rsidRDefault="00BF6402" w:rsidP="00BF6402">
      <w:pPr>
        <w:autoSpaceDE w:val="0"/>
        <w:autoSpaceDN w:val="0"/>
        <w:adjustRightInd w:val="0"/>
        <w:jc w:val="right"/>
        <w:rPr>
          <w:rFonts w:ascii="Tahoma" w:eastAsiaTheme="minorHAnsi" w:hAnsi="Tahoma" w:cs="Tahoma"/>
          <w:sz w:val="22"/>
          <w:szCs w:val="22"/>
          <w:lang w:eastAsia="en-US"/>
        </w:rPr>
      </w:pPr>
      <w:proofErr w:type="spellStart"/>
      <w:r w:rsidRPr="00F0299F">
        <w:rPr>
          <w:rFonts w:ascii="Tahoma" w:eastAsiaTheme="minorHAnsi" w:hAnsi="Tahoma" w:cs="Tahoma"/>
          <w:sz w:val="22"/>
          <w:szCs w:val="22"/>
          <w:lang w:eastAsia="en-US"/>
        </w:rPr>
        <w:t>Pec</w:t>
      </w:r>
      <w:proofErr w:type="spellEnd"/>
      <w:r w:rsidRPr="00F0299F">
        <w:rPr>
          <w:rFonts w:ascii="Tahoma" w:eastAsiaTheme="minorHAnsi" w:hAnsi="Tahoma" w:cs="Tahoma"/>
          <w:sz w:val="22"/>
          <w:szCs w:val="22"/>
          <w:lang w:eastAsia="en-US"/>
        </w:rPr>
        <w:t xml:space="preserve">: </w:t>
      </w:r>
      <w:r>
        <w:rPr>
          <w:rFonts w:ascii="Tahoma" w:eastAsiaTheme="minorHAnsi" w:hAnsi="Tahoma" w:cs="Tahoma"/>
          <w:sz w:val="22"/>
          <w:szCs w:val="22"/>
          <w:lang w:eastAsia="en-US"/>
        </w:rPr>
        <w:t>comune.ostra@emarche.it</w:t>
      </w:r>
    </w:p>
    <w:p w:rsidR="00BF6402" w:rsidRPr="00F0299F" w:rsidRDefault="00BF6402" w:rsidP="00BF6402">
      <w:pPr>
        <w:autoSpaceDE w:val="0"/>
        <w:autoSpaceDN w:val="0"/>
        <w:adjustRightInd w:val="0"/>
        <w:rPr>
          <w:rFonts w:ascii="Tahoma" w:eastAsiaTheme="minorHAnsi" w:hAnsi="Tahoma" w:cs="Tahoma"/>
          <w:sz w:val="22"/>
          <w:szCs w:val="22"/>
          <w:lang w:eastAsia="en-US"/>
        </w:rPr>
      </w:pPr>
    </w:p>
    <w:p w:rsidR="00BF6402" w:rsidRDefault="00BF6402" w:rsidP="00BF6402">
      <w:pPr>
        <w:autoSpaceDE w:val="0"/>
        <w:autoSpaceDN w:val="0"/>
        <w:adjustRightInd w:val="0"/>
        <w:rPr>
          <w:rFonts w:ascii="Tahoma" w:eastAsiaTheme="minorHAnsi" w:hAnsi="Tahoma" w:cs="Tahoma"/>
          <w:sz w:val="22"/>
          <w:szCs w:val="22"/>
          <w:lang w:eastAsia="en-US"/>
        </w:rPr>
      </w:pPr>
    </w:p>
    <w:p w:rsidR="001659A7" w:rsidRPr="00F0299F" w:rsidRDefault="001659A7" w:rsidP="00BF6402">
      <w:pPr>
        <w:autoSpaceDE w:val="0"/>
        <w:autoSpaceDN w:val="0"/>
        <w:adjustRightInd w:val="0"/>
        <w:rPr>
          <w:rFonts w:ascii="Tahoma" w:eastAsiaTheme="minorHAnsi" w:hAnsi="Tahoma" w:cs="Tahoma"/>
          <w:sz w:val="22"/>
          <w:szCs w:val="22"/>
          <w:lang w:eastAsia="en-US"/>
        </w:rPr>
      </w:pPr>
    </w:p>
    <w:p w:rsidR="001659A7" w:rsidRPr="001659A7" w:rsidRDefault="00BF6402" w:rsidP="00BF6402">
      <w:pPr>
        <w:autoSpaceDE w:val="0"/>
        <w:autoSpaceDN w:val="0"/>
        <w:adjustRightInd w:val="0"/>
        <w:jc w:val="both"/>
        <w:rPr>
          <w:rFonts w:ascii="Tahoma" w:eastAsiaTheme="minorHAnsi" w:hAnsi="Tahoma" w:cs="Tahoma"/>
          <w:b/>
          <w:bCs/>
          <w:color w:val="000000"/>
          <w:sz w:val="22"/>
          <w:szCs w:val="22"/>
          <w:lang w:eastAsia="en-US"/>
        </w:rPr>
      </w:pPr>
      <w:r w:rsidRPr="001D5EF3">
        <w:rPr>
          <w:rFonts w:ascii="Tahoma" w:eastAsiaTheme="minorHAnsi" w:hAnsi="Tahoma" w:cs="Tahoma"/>
          <w:b/>
          <w:bCs/>
          <w:sz w:val="22"/>
          <w:szCs w:val="22"/>
          <w:lang w:eastAsia="en-US"/>
        </w:rPr>
        <w:t xml:space="preserve">OGGETTO: Domanda di partecipazione al concorso pubblico, </w:t>
      </w:r>
      <w:r w:rsidRPr="001D5EF3">
        <w:rPr>
          <w:rFonts w:ascii="Tahoma" w:eastAsiaTheme="minorHAnsi" w:hAnsi="Tahoma" w:cs="Tahoma"/>
          <w:b/>
          <w:bCs/>
          <w:color w:val="000000"/>
          <w:sz w:val="22"/>
          <w:szCs w:val="22"/>
          <w:lang w:eastAsia="en-US"/>
        </w:rPr>
        <w:t>per soli esami, per l’assunzione a tempo pieno ed indeterminato di</w:t>
      </w:r>
      <w:r w:rsidR="0042780A" w:rsidRPr="001D5EF3">
        <w:rPr>
          <w:rFonts w:ascii="Tahoma" w:eastAsiaTheme="minorHAnsi" w:hAnsi="Tahoma" w:cs="Tahoma"/>
          <w:b/>
          <w:bCs/>
          <w:color w:val="000000"/>
          <w:sz w:val="22"/>
          <w:szCs w:val="22"/>
          <w:lang w:eastAsia="en-US"/>
        </w:rPr>
        <w:t xml:space="preserve"> n. 2 posti di </w:t>
      </w:r>
      <w:r w:rsidR="001659A7" w:rsidRPr="001D5EF3">
        <w:rPr>
          <w:rFonts w:ascii="Tahoma" w:eastAsiaTheme="minorHAnsi" w:hAnsi="Tahoma" w:cs="Tahoma"/>
          <w:b/>
          <w:color w:val="000000"/>
          <w:sz w:val="22"/>
          <w:szCs w:val="22"/>
          <w:lang w:eastAsia="en-US"/>
        </w:rPr>
        <w:t>“</w:t>
      </w:r>
      <w:r w:rsidR="001659A7" w:rsidRPr="001D5EF3">
        <w:rPr>
          <w:rFonts w:ascii="Tahoma" w:eastAsia="Times New Roman" w:hAnsi="Tahoma" w:cs="Tahoma"/>
          <w:b/>
          <w:bCs/>
          <w:sz w:val="22"/>
          <w:szCs w:val="22"/>
        </w:rPr>
        <w:t xml:space="preserve">Conduttore </w:t>
      </w:r>
      <w:r w:rsidR="006E543D">
        <w:rPr>
          <w:rFonts w:ascii="Tahoma" w:eastAsia="Times New Roman" w:hAnsi="Tahoma" w:cs="Tahoma"/>
          <w:b/>
          <w:bCs/>
          <w:sz w:val="22"/>
          <w:szCs w:val="22"/>
        </w:rPr>
        <w:t>m</w:t>
      </w:r>
      <w:r w:rsidR="001659A7" w:rsidRPr="001D5EF3">
        <w:rPr>
          <w:rFonts w:ascii="Tahoma" w:eastAsia="Times New Roman" w:hAnsi="Tahoma" w:cs="Tahoma"/>
          <w:b/>
          <w:bCs/>
          <w:sz w:val="22"/>
          <w:szCs w:val="22"/>
        </w:rPr>
        <w:t xml:space="preserve">acchine </w:t>
      </w:r>
      <w:r w:rsidR="006E543D">
        <w:rPr>
          <w:rFonts w:ascii="Tahoma" w:eastAsia="Times New Roman" w:hAnsi="Tahoma" w:cs="Tahoma"/>
          <w:b/>
          <w:bCs/>
          <w:sz w:val="22"/>
          <w:szCs w:val="22"/>
        </w:rPr>
        <w:t>c</w:t>
      </w:r>
      <w:r w:rsidR="001659A7" w:rsidRPr="001D5EF3">
        <w:rPr>
          <w:rFonts w:ascii="Tahoma" w:eastAsia="Times New Roman" w:hAnsi="Tahoma" w:cs="Tahoma"/>
          <w:b/>
          <w:bCs/>
          <w:sz w:val="22"/>
          <w:szCs w:val="22"/>
        </w:rPr>
        <w:t xml:space="preserve">omplesse ed Operaio </w:t>
      </w:r>
      <w:r w:rsidR="006E543D">
        <w:rPr>
          <w:rFonts w:ascii="Tahoma" w:eastAsia="Times New Roman" w:hAnsi="Tahoma" w:cs="Tahoma"/>
          <w:b/>
          <w:bCs/>
          <w:sz w:val="22"/>
          <w:szCs w:val="22"/>
        </w:rPr>
        <w:t>p</w:t>
      </w:r>
      <w:r w:rsidR="001659A7" w:rsidRPr="001D5EF3">
        <w:rPr>
          <w:rFonts w:ascii="Tahoma" w:eastAsia="Times New Roman" w:hAnsi="Tahoma" w:cs="Tahoma"/>
          <w:b/>
          <w:bCs/>
          <w:sz w:val="22"/>
          <w:szCs w:val="22"/>
        </w:rPr>
        <w:t>rofessionale”</w:t>
      </w:r>
      <w:r w:rsidR="001659A7" w:rsidRPr="001D5EF3">
        <w:rPr>
          <w:rFonts w:ascii="Tahoma" w:eastAsiaTheme="minorHAnsi" w:hAnsi="Tahoma" w:cs="Tahoma"/>
          <w:b/>
          <w:color w:val="000000"/>
          <w:sz w:val="22"/>
          <w:szCs w:val="22"/>
          <w:lang w:eastAsia="en-US"/>
        </w:rPr>
        <w:t xml:space="preserve"> Categoria B3 – posizione economica B3</w:t>
      </w:r>
      <w:r w:rsidR="006E543D">
        <w:rPr>
          <w:rFonts w:ascii="Tahoma" w:eastAsiaTheme="minorHAnsi" w:hAnsi="Tahoma" w:cs="Tahoma"/>
          <w:b/>
          <w:color w:val="000000"/>
          <w:sz w:val="22"/>
          <w:szCs w:val="22"/>
          <w:lang w:eastAsia="en-US"/>
        </w:rPr>
        <w:t>,</w:t>
      </w:r>
      <w:r w:rsidR="001659A7" w:rsidRPr="001D5EF3">
        <w:rPr>
          <w:rFonts w:ascii="Tahoma" w:eastAsiaTheme="minorHAnsi" w:hAnsi="Tahoma" w:cs="Tahoma"/>
          <w:b/>
          <w:color w:val="000000"/>
          <w:sz w:val="22"/>
          <w:szCs w:val="22"/>
          <w:lang w:eastAsia="en-US"/>
        </w:rPr>
        <w:t xml:space="preserve"> </w:t>
      </w:r>
      <w:r w:rsidR="001659A7" w:rsidRPr="001D5EF3">
        <w:rPr>
          <w:rFonts w:ascii="Tahoma" w:hAnsi="Tahoma" w:cs="Tahoma"/>
          <w:b/>
          <w:sz w:val="22"/>
          <w:szCs w:val="22"/>
        </w:rPr>
        <w:t>da destinare al 2^ Settore – Ufficio Associato “Lavori pubblici, manutentivo e ambiente”</w:t>
      </w:r>
      <w:r w:rsidR="001659A7" w:rsidRPr="001D5EF3">
        <w:rPr>
          <w:rFonts w:ascii="Tahoma" w:eastAsiaTheme="minorHAnsi" w:hAnsi="Tahoma" w:cs="Tahoma"/>
          <w:b/>
          <w:color w:val="000000"/>
          <w:sz w:val="22"/>
          <w:szCs w:val="22"/>
          <w:lang w:eastAsia="en-US"/>
        </w:rPr>
        <w:t>.</w:t>
      </w:r>
    </w:p>
    <w:p w:rsidR="001659A7" w:rsidRDefault="001659A7" w:rsidP="00BF6402">
      <w:pPr>
        <w:autoSpaceDE w:val="0"/>
        <w:autoSpaceDN w:val="0"/>
        <w:adjustRightInd w:val="0"/>
        <w:jc w:val="both"/>
        <w:rPr>
          <w:rFonts w:ascii="Tahoma" w:eastAsiaTheme="minorHAnsi" w:hAnsi="Tahoma" w:cs="Tahoma"/>
          <w:b/>
          <w:bCs/>
          <w:color w:val="000000"/>
          <w:sz w:val="22"/>
          <w:szCs w:val="22"/>
          <w:lang w:eastAsia="en-US"/>
        </w:rPr>
      </w:pPr>
    </w:p>
    <w:p w:rsidR="001659A7" w:rsidRDefault="001659A7" w:rsidP="00BF6402">
      <w:pPr>
        <w:autoSpaceDE w:val="0"/>
        <w:autoSpaceDN w:val="0"/>
        <w:adjustRightInd w:val="0"/>
        <w:jc w:val="both"/>
        <w:rPr>
          <w:rFonts w:ascii="Tahoma" w:eastAsiaTheme="minorHAnsi" w:hAnsi="Tahoma" w:cs="Tahoma"/>
          <w:b/>
          <w:bCs/>
          <w:color w:val="000000"/>
          <w:sz w:val="22"/>
          <w:szCs w:val="22"/>
          <w:lang w:eastAsia="en-US"/>
        </w:rPr>
      </w:pPr>
    </w:p>
    <w:p w:rsidR="00BF6402" w:rsidRDefault="00BF6402" w:rsidP="00BF6402">
      <w:pPr>
        <w:autoSpaceDE w:val="0"/>
        <w:autoSpaceDN w:val="0"/>
        <w:adjustRightInd w:val="0"/>
        <w:jc w:val="both"/>
        <w:rPr>
          <w:rFonts w:ascii="Tahoma" w:hAnsi="Tahoma" w:cs="Tahoma"/>
          <w:sz w:val="22"/>
          <w:szCs w:val="22"/>
        </w:rPr>
      </w:pPr>
      <w:r w:rsidRPr="00BB6CE4">
        <w:rPr>
          <w:rFonts w:ascii="Tahoma" w:hAnsi="Tahoma" w:cs="Tahoma"/>
          <w:sz w:val="22"/>
          <w:szCs w:val="22"/>
        </w:rPr>
        <w:t>Il/la sottoscritto/a</w:t>
      </w:r>
    </w:p>
    <w:p w:rsidR="00BF6402" w:rsidRPr="00F0299F" w:rsidRDefault="00BF6402" w:rsidP="00BF6402">
      <w:pPr>
        <w:autoSpaceDE w:val="0"/>
        <w:autoSpaceDN w:val="0"/>
        <w:adjustRightInd w:val="0"/>
        <w:jc w:val="both"/>
        <w:rPr>
          <w:rFonts w:ascii="Tahoma" w:eastAsiaTheme="minorHAnsi" w:hAnsi="Tahoma" w:cs="Tahoma"/>
          <w:b/>
          <w:bCs/>
          <w:color w:val="000000"/>
          <w:sz w:val="22"/>
          <w:szCs w:val="22"/>
          <w:lang w:eastAsia="en-US"/>
        </w:rPr>
      </w:pP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COGNOME</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NOME</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DATA DI NASCITA</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LUOGO DI NASCITA</w:t>
      </w:r>
      <w:r>
        <w:rPr>
          <w:rFonts w:ascii="Tahoma" w:hAnsi="Tahoma" w:cs="Tahoma"/>
          <w:sz w:val="22"/>
          <w:szCs w:val="22"/>
        </w:rPr>
        <w:t>………………………………………………………………………………..</w:t>
      </w:r>
      <w:r w:rsidRPr="00BB6CE4">
        <w:rPr>
          <w:rFonts w:ascii="Tahoma" w:hAnsi="Tahoma" w:cs="Tahoma"/>
          <w:sz w:val="22"/>
          <w:szCs w:val="22"/>
        </w:rPr>
        <w:t xml:space="preserve"> PROV</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CODICE FISCALE</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 xml:space="preserve">CITTADINANZA </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RESIDENTE A</w:t>
      </w:r>
      <w:r>
        <w:rPr>
          <w:rFonts w:ascii="Tahoma" w:hAnsi="Tahoma" w:cs="Tahoma"/>
          <w:sz w:val="22"/>
          <w:szCs w:val="22"/>
        </w:rPr>
        <w:t>…………………………………………………………………………………………</w:t>
      </w:r>
      <w:r w:rsidRPr="00BB6CE4">
        <w:rPr>
          <w:rFonts w:ascii="Tahoma" w:hAnsi="Tahoma" w:cs="Tahoma"/>
          <w:sz w:val="22"/>
          <w:szCs w:val="22"/>
        </w:rPr>
        <w:t xml:space="preserve"> PROV</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INDIRIZZO</w:t>
      </w:r>
      <w:r>
        <w:rPr>
          <w:rFonts w:ascii="Tahoma" w:hAnsi="Tahoma" w:cs="Tahoma"/>
          <w:sz w:val="22"/>
          <w:szCs w:val="22"/>
        </w:rPr>
        <w:t>……………………………………………………………………………………………..</w:t>
      </w:r>
      <w:r w:rsidRPr="00BB6CE4">
        <w:rPr>
          <w:rFonts w:ascii="Tahoma" w:hAnsi="Tahoma" w:cs="Tahoma"/>
          <w:sz w:val="22"/>
          <w:szCs w:val="22"/>
        </w:rPr>
        <w:t>CAP</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TELEFONO</w:t>
      </w:r>
      <w:r>
        <w:rPr>
          <w:rFonts w:ascii="Tahoma" w:hAnsi="Tahoma" w:cs="Tahoma"/>
          <w:sz w:val="22"/>
          <w:szCs w:val="22"/>
        </w:rPr>
        <w:t>……………………………………..</w:t>
      </w:r>
    </w:p>
    <w:p w:rsidR="00BF6402" w:rsidRPr="00BB6CE4" w:rsidRDefault="00BF6402" w:rsidP="00BF6402">
      <w:pPr>
        <w:autoSpaceDE w:val="0"/>
        <w:autoSpaceDN w:val="0"/>
        <w:adjustRightInd w:val="0"/>
        <w:spacing w:line="360" w:lineRule="auto"/>
        <w:jc w:val="both"/>
        <w:rPr>
          <w:rFonts w:ascii="Tahoma" w:hAnsi="Tahoma" w:cs="Tahoma"/>
          <w:sz w:val="22"/>
          <w:szCs w:val="22"/>
        </w:rPr>
      </w:pPr>
      <w:r w:rsidRPr="00BB6CE4">
        <w:rPr>
          <w:rFonts w:ascii="Tahoma" w:hAnsi="Tahoma" w:cs="Tahoma"/>
          <w:sz w:val="22"/>
          <w:szCs w:val="22"/>
        </w:rPr>
        <w:t xml:space="preserve">E-MAIL </w:t>
      </w:r>
      <w:r>
        <w:rPr>
          <w:rFonts w:ascii="Tahoma" w:hAnsi="Tahoma" w:cs="Tahoma"/>
          <w:sz w:val="22"/>
          <w:szCs w:val="22"/>
        </w:rPr>
        <w:t>………………………………………….</w:t>
      </w:r>
    </w:p>
    <w:p w:rsidR="00BF6402" w:rsidRDefault="00BF6402" w:rsidP="00BF6402">
      <w:pPr>
        <w:autoSpaceDE w:val="0"/>
        <w:autoSpaceDN w:val="0"/>
        <w:adjustRightInd w:val="0"/>
        <w:jc w:val="both"/>
        <w:rPr>
          <w:rFonts w:ascii="Tahoma" w:hAnsi="Tahoma" w:cs="Tahoma"/>
          <w:sz w:val="22"/>
          <w:szCs w:val="22"/>
        </w:rPr>
      </w:pPr>
      <w:r w:rsidRPr="00BB6CE4">
        <w:rPr>
          <w:rFonts w:ascii="Tahoma" w:hAnsi="Tahoma" w:cs="Tahoma"/>
          <w:sz w:val="22"/>
          <w:szCs w:val="22"/>
        </w:rPr>
        <w:t xml:space="preserve">PEC </w:t>
      </w:r>
      <w:r>
        <w:rPr>
          <w:rFonts w:ascii="Tahoma" w:hAnsi="Tahoma" w:cs="Tahoma"/>
          <w:sz w:val="22"/>
          <w:szCs w:val="22"/>
        </w:rPr>
        <w:t>………………………………………………</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center"/>
        <w:rPr>
          <w:rFonts w:ascii="Tahoma" w:eastAsiaTheme="minorHAnsi" w:hAnsi="Tahoma" w:cs="Tahoma"/>
          <w:b/>
          <w:bCs/>
          <w:lang w:eastAsia="en-US"/>
        </w:rPr>
      </w:pPr>
      <w:r w:rsidRPr="00331C7B">
        <w:rPr>
          <w:rFonts w:ascii="Tahoma" w:eastAsiaTheme="minorHAnsi" w:hAnsi="Tahoma" w:cs="Tahoma"/>
          <w:b/>
          <w:bCs/>
          <w:lang w:eastAsia="en-US"/>
        </w:rPr>
        <w:t>CHIEDE</w:t>
      </w:r>
    </w:p>
    <w:p w:rsidR="00BF6402" w:rsidRDefault="00BF6402" w:rsidP="00BF6402">
      <w:pPr>
        <w:autoSpaceDE w:val="0"/>
        <w:autoSpaceDN w:val="0"/>
        <w:adjustRightInd w:val="0"/>
        <w:jc w:val="center"/>
        <w:rPr>
          <w:rFonts w:ascii="Tahoma" w:eastAsiaTheme="minorHAnsi" w:hAnsi="Tahoma" w:cs="Tahoma"/>
          <w:b/>
          <w:bCs/>
          <w:lang w:eastAsia="en-US"/>
        </w:rPr>
      </w:pPr>
    </w:p>
    <w:p w:rsidR="001659A7" w:rsidRPr="00331C7B" w:rsidRDefault="001659A7" w:rsidP="00BF6402">
      <w:pPr>
        <w:autoSpaceDE w:val="0"/>
        <w:autoSpaceDN w:val="0"/>
        <w:adjustRightInd w:val="0"/>
        <w:jc w:val="center"/>
        <w:rPr>
          <w:rFonts w:ascii="Tahoma" w:eastAsiaTheme="minorHAnsi" w:hAnsi="Tahoma" w:cs="Tahoma"/>
          <w:b/>
          <w:bCs/>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r w:rsidRPr="001D5EF3">
        <w:rPr>
          <w:rFonts w:ascii="Tahoma" w:eastAsiaTheme="minorHAnsi" w:hAnsi="Tahoma" w:cs="Tahoma"/>
          <w:sz w:val="22"/>
          <w:szCs w:val="22"/>
          <w:lang w:eastAsia="en-US"/>
        </w:rPr>
        <w:t xml:space="preserve">di essere ammesso/a </w:t>
      </w:r>
      <w:proofErr w:type="spellStart"/>
      <w:r w:rsidRPr="001D5EF3">
        <w:rPr>
          <w:rFonts w:ascii="Tahoma" w:eastAsiaTheme="minorHAnsi" w:hAnsi="Tahoma" w:cs="Tahoma"/>
          <w:sz w:val="22"/>
          <w:szCs w:val="22"/>
          <w:lang w:eastAsia="en-US"/>
        </w:rPr>
        <w:t>a</w:t>
      </w:r>
      <w:proofErr w:type="spellEnd"/>
      <w:r w:rsidRPr="001D5EF3">
        <w:rPr>
          <w:rFonts w:ascii="Tahoma" w:eastAsiaTheme="minorHAnsi" w:hAnsi="Tahoma" w:cs="Tahoma"/>
          <w:sz w:val="22"/>
          <w:szCs w:val="22"/>
          <w:lang w:eastAsia="en-US"/>
        </w:rPr>
        <w:t xml:space="preserve"> partecipare al pubblico concorso, per </w:t>
      </w:r>
      <w:r w:rsidR="004D425F">
        <w:rPr>
          <w:rFonts w:ascii="Tahoma" w:eastAsiaTheme="minorHAnsi" w:hAnsi="Tahoma" w:cs="Tahoma"/>
          <w:sz w:val="22"/>
          <w:szCs w:val="22"/>
          <w:lang w:eastAsia="en-US"/>
        </w:rPr>
        <w:t>soli</w:t>
      </w:r>
      <w:r w:rsidRPr="001D5EF3">
        <w:rPr>
          <w:rFonts w:ascii="Tahoma" w:eastAsiaTheme="minorHAnsi" w:hAnsi="Tahoma" w:cs="Tahoma"/>
          <w:sz w:val="22"/>
          <w:szCs w:val="22"/>
          <w:lang w:eastAsia="en-US"/>
        </w:rPr>
        <w:t xml:space="preserve"> esami, per la copertura a tempo pieno ed indeterminato </w:t>
      </w:r>
      <w:r w:rsidR="0042780A" w:rsidRPr="001D5EF3">
        <w:rPr>
          <w:rFonts w:ascii="Tahoma" w:eastAsiaTheme="minorHAnsi" w:hAnsi="Tahoma" w:cs="Tahoma"/>
          <w:sz w:val="22"/>
          <w:szCs w:val="22"/>
          <w:lang w:eastAsia="en-US"/>
        </w:rPr>
        <w:t>di n. 2 posti di</w:t>
      </w:r>
      <w:r w:rsidRPr="001D5EF3">
        <w:rPr>
          <w:rFonts w:ascii="Tahoma" w:eastAsiaTheme="minorHAnsi" w:hAnsi="Tahoma" w:cs="Tahoma"/>
          <w:sz w:val="22"/>
          <w:szCs w:val="22"/>
          <w:lang w:eastAsia="en-US"/>
        </w:rPr>
        <w:t xml:space="preserve"> </w:t>
      </w:r>
      <w:r w:rsidR="001659A7" w:rsidRPr="001D5EF3">
        <w:rPr>
          <w:rFonts w:ascii="Tahoma" w:eastAsiaTheme="minorHAnsi" w:hAnsi="Tahoma" w:cs="Tahoma"/>
          <w:color w:val="000000"/>
          <w:sz w:val="22"/>
          <w:szCs w:val="22"/>
          <w:lang w:eastAsia="en-US"/>
        </w:rPr>
        <w:t>“</w:t>
      </w:r>
      <w:r w:rsidR="001659A7" w:rsidRPr="001D5EF3">
        <w:rPr>
          <w:rFonts w:ascii="Tahoma" w:eastAsia="Times New Roman" w:hAnsi="Tahoma" w:cs="Tahoma"/>
          <w:bCs/>
          <w:sz w:val="22"/>
          <w:szCs w:val="22"/>
        </w:rPr>
        <w:t>Conduttore Macchine Complesse ed Operaio Professionale”</w:t>
      </w:r>
      <w:r w:rsidR="001659A7" w:rsidRPr="001D5EF3">
        <w:rPr>
          <w:rFonts w:ascii="Tahoma" w:eastAsiaTheme="minorHAnsi" w:hAnsi="Tahoma" w:cs="Tahoma"/>
          <w:color w:val="000000"/>
          <w:sz w:val="22"/>
          <w:szCs w:val="22"/>
          <w:lang w:eastAsia="en-US"/>
        </w:rPr>
        <w:t xml:space="preserve"> – Categoria B3 – posizione economica B3 – </w:t>
      </w:r>
      <w:r w:rsidR="001659A7" w:rsidRPr="001D5EF3">
        <w:rPr>
          <w:rFonts w:ascii="Tahoma" w:hAnsi="Tahoma" w:cs="Tahoma"/>
          <w:sz w:val="22"/>
          <w:szCs w:val="22"/>
        </w:rPr>
        <w:t>da destinare al 2^ Settore – Ufficio Associato “Lavori pubblici, manutentivo e ambiente”</w:t>
      </w:r>
      <w:r w:rsidR="001659A7" w:rsidRPr="001D5EF3">
        <w:rPr>
          <w:rFonts w:ascii="Tahoma" w:eastAsiaTheme="minorHAnsi" w:hAnsi="Tahoma" w:cs="Tahoma"/>
          <w:color w:val="000000"/>
          <w:sz w:val="22"/>
          <w:szCs w:val="22"/>
          <w:lang w:eastAsia="en-US"/>
        </w:rPr>
        <w:t>.</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hAnsi="Tahoma" w:cs="Tahoma"/>
          <w:sz w:val="22"/>
          <w:szCs w:val="22"/>
        </w:rPr>
      </w:pPr>
      <w:r>
        <w:rPr>
          <w:rFonts w:ascii="Tahoma" w:hAnsi="Tahoma" w:cs="Tahoma"/>
          <w:sz w:val="22"/>
          <w:szCs w:val="22"/>
        </w:rPr>
        <w:t xml:space="preserve">A tal fine, </w:t>
      </w:r>
      <w:r w:rsidRPr="005F08C8">
        <w:rPr>
          <w:rFonts w:ascii="Tahoma" w:hAnsi="Tahoma" w:cs="Tahoma"/>
          <w:sz w:val="22"/>
          <w:szCs w:val="22"/>
        </w:rPr>
        <w:t xml:space="preserve">ai sensi </w:t>
      </w:r>
      <w:r w:rsidR="007F30BB">
        <w:rPr>
          <w:rFonts w:ascii="Tahoma" w:hAnsi="Tahoma" w:cs="Tahoma"/>
          <w:sz w:val="22"/>
          <w:szCs w:val="22"/>
        </w:rPr>
        <w:t xml:space="preserve">degli </w:t>
      </w:r>
      <w:r w:rsidRPr="005F08C8">
        <w:rPr>
          <w:rFonts w:ascii="Tahoma" w:hAnsi="Tahoma" w:cs="Tahoma"/>
          <w:sz w:val="22"/>
          <w:szCs w:val="22"/>
        </w:rPr>
        <w:t>art</w:t>
      </w:r>
      <w:r w:rsidR="007F30BB">
        <w:rPr>
          <w:rFonts w:ascii="Tahoma" w:hAnsi="Tahoma" w:cs="Tahoma"/>
          <w:sz w:val="22"/>
          <w:szCs w:val="22"/>
        </w:rPr>
        <w:t>t</w:t>
      </w:r>
      <w:r w:rsidRPr="005F08C8">
        <w:rPr>
          <w:rFonts w:ascii="Tahoma" w:hAnsi="Tahoma" w:cs="Tahoma"/>
          <w:sz w:val="22"/>
          <w:szCs w:val="22"/>
        </w:rPr>
        <w:t>. 46</w:t>
      </w:r>
      <w:r w:rsidR="007F30BB">
        <w:rPr>
          <w:rFonts w:ascii="Tahoma" w:hAnsi="Tahoma" w:cs="Tahoma"/>
          <w:sz w:val="22"/>
          <w:szCs w:val="22"/>
        </w:rPr>
        <w:t xml:space="preserve"> e 47</w:t>
      </w:r>
      <w:r w:rsidRPr="005F08C8">
        <w:rPr>
          <w:rFonts w:ascii="Tahoma" w:hAnsi="Tahoma" w:cs="Tahoma"/>
          <w:sz w:val="22"/>
          <w:szCs w:val="22"/>
        </w:rPr>
        <w:t xml:space="preserve"> del D.P.R. n. 445</w:t>
      </w:r>
      <w:r>
        <w:rPr>
          <w:rFonts w:ascii="Tahoma" w:hAnsi="Tahoma" w:cs="Tahoma"/>
          <w:sz w:val="22"/>
          <w:szCs w:val="22"/>
        </w:rPr>
        <w:t>/2000</w:t>
      </w:r>
      <w:r w:rsidRPr="005F08C8">
        <w:rPr>
          <w:rFonts w:ascii="Tahoma" w:hAnsi="Tahoma" w:cs="Tahoma"/>
          <w:sz w:val="22"/>
          <w:szCs w:val="22"/>
        </w:rPr>
        <w:t xml:space="preserve">, sotto la propria personale responsabilità e consapevole delle sanzioni penali previste dall’art. 76 del citato D.P.R. </w:t>
      </w:r>
      <w:r>
        <w:rPr>
          <w:rFonts w:ascii="Tahoma" w:hAnsi="Tahoma" w:cs="Tahoma"/>
          <w:sz w:val="22"/>
          <w:szCs w:val="22"/>
        </w:rPr>
        <w:t xml:space="preserve">n. </w:t>
      </w:r>
      <w:r w:rsidRPr="005F08C8">
        <w:rPr>
          <w:rFonts w:ascii="Tahoma" w:hAnsi="Tahoma" w:cs="Tahoma"/>
          <w:sz w:val="22"/>
          <w:szCs w:val="22"/>
        </w:rPr>
        <w:t>445/2000 nell’ipotesi di falsità in atti e dichiarazioni mendaci</w:t>
      </w:r>
    </w:p>
    <w:p w:rsidR="00BF6402" w:rsidRDefault="00BF6402" w:rsidP="00BF6402">
      <w:pPr>
        <w:autoSpaceDE w:val="0"/>
        <w:autoSpaceDN w:val="0"/>
        <w:adjustRightInd w:val="0"/>
        <w:jc w:val="center"/>
        <w:rPr>
          <w:rFonts w:ascii="Tahoma" w:eastAsiaTheme="minorHAnsi" w:hAnsi="Tahoma" w:cs="Tahoma"/>
          <w:b/>
          <w:bCs/>
          <w:lang w:eastAsia="en-US"/>
        </w:rPr>
      </w:pPr>
    </w:p>
    <w:p w:rsidR="00BF6402" w:rsidRDefault="00BF6402" w:rsidP="00BF6402">
      <w:pPr>
        <w:autoSpaceDE w:val="0"/>
        <w:autoSpaceDN w:val="0"/>
        <w:adjustRightInd w:val="0"/>
        <w:jc w:val="center"/>
        <w:rPr>
          <w:rFonts w:ascii="Tahoma" w:eastAsiaTheme="minorHAnsi" w:hAnsi="Tahoma" w:cs="Tahoma"/>
          <w:b/>
          <w:bCs/>
          <w:lang w:eastAsia="en-US"/>
        </w:rPr>
      </w:pPr>
      <w:r>
        <w:rPr>
          <w:rFonts w:ascii="Tahoma" w:eastAsiaTheme="minorHAnsi" w:hAnsi="Tahoma" w:cs="Tahoma"/>
          <w:b/>
          <w:bCs/>
          <w:lang w:eastAsia="en-US"/>
        </w:rPr>
        <w:t xml:space="preserve">DICHIARA </w:t>
      </w:r>
    </w:p>
    <w:p w:rsidR="00BF6402" w:rsidRDefault="00BF6402" w:rsidP="00BF6402">
      <w:pPr>
        <w:autoSpaceDE w:val="0"/>
        <w:autoSpaceDN w:val="0"/>
        <w:adjustRightInd w:val="0"/>
        <w:jc w:val="center"/>
        <w:rPr>
          <w:rFonts w:ascii="Tahoma" w:eastAsiaTheme="minorHAnsi" w:hAnsi="Tahoma" w:cs="Tahoma"/>
          <w:b/>
          <w:bCs/>
          <w:sz w:val="20"/>
          <w:szCs w:val="20"/>
          <w:lang w:eastAsia="en-US"/>
        </w:rPr>
      </w:pPr>
      <w:r w:rsidRPr="00DC63CB">
        <w:rPr>
          <w:rFonts w:ascii="Tahoma" w:eastAsiaTheme="minorHAnsi" w:hAnsi="Tahoma" w:cs="Tahoma"/>
          <w:b/>
          <w:bCs/>
          <w:sz w:val="20"/>
          <w:szCs w:val="20"/>
          <w:lang w:eastAsia="en-US"/>
        </w:rPr>
        <w:t>(Barrare con una crocetta le dichiarazioni che interessano)</w:t>
      </w:r>
    </w:p>
    <w:p w:rsidR="00BF6402" w:rsidRPr="00F0299F" w:rsidRDefault="00BF6402" w:rsidP="00BF6402">
      <w:pPr>
        <w:autoSpaceDE w:val="0"/>
        <w:autoSpaceDN w:val="0"/>
        <w:adjustRightInd w:val="0"/>
        <w:jc w:val="center"/>
        <w:rPr>
          <w:rFonts w:ascii="Tahoma" w:eastAsiaTheme="minorHAnsi" w:hAnsi="Tahoma" w:cs="Tahoma"/>
          <w:b/>
          <w:bCs/>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22"/>
          <w:szCs w:val="22"/>
          <w:lang w:eastAsia="en-US"/>
        </w:rPr>
        <w:t xml:space="preserve"> </w:t>
      </w:r>
      <w:r w:rsidRPr="00F0299F">
        <w:rPr>
          <w:rFonts w:ascii="Tahoma" w:eastAsiaTheme="minorHAnsi" w:hAnsi="Tahoma" w:cs="Tahoma"/>
          <w:sz w:val="22"/>
          <w:szCs w:val="22"/>
          <w:lang w:eastAsia="en-US"/>
        </w:rPr>
        <w:t>di essere cittadino/a italiano</w:t>
      </w:r>
    </w:p>
    <w:p w:rsidR="00BF6402" w:rsidRPr="00480298" w:rsidRDefault="00BF6402" w:rsidP="00BF6402">
      <w:pPr>
        <w:autoSpaceDE w:val="0"/>
        <w:autoSpaceDN w:val="0"/>
        <w:adjustRightInd w:val="0"/>
        <w:ind w:left="284"/>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essere cittadino degli Stati membri dell'Unione Europea, in tal caso dichiara inoltre:</w:t>
      </w:r>
    </w:p>
    <w:p w:rsidR="00BF6402" w:rsidRDefault="00BF6402" w:rsidP="00BF6402">
      <w:pPr>
        <w:pStyle w:val="Paragrafoelenco"/>
        <w:numPr>
          <w:ilvl w:val="0"/>
          <w:numId w:val="22"/>
        </w:numPr>
        <w:autoSpaceDE w:val="0"/>
        <w:autoSpaceDN w:val="0"/>
        <w:adjustRightInd w:val="0"/>
        <w:ind w:left="567" w:hanging="283"/>
        <w:jc w:val="both"/>
        <w:rPr>
          <w:rFonts w:ascii="Tahoma" w:eastAsiaTheme="minorHAnsi" w:hAnsi="Tahoma" w:cs="Tahoma"/>
          <w:sz w:val="22"/>
          <w:szCs w:val="22"/>
          <w:lang w:eastAsia="en-US"/>
        </w:rPr>
      </w:pPr>
      <w:r w:rsidRPr="0032094A">
        <w:rPr>
          <w:rFonts w:ascii="Tahoma" w:eastAsiaTheme="minorHAnsi" w:hAnsi="Tahoma" w:cs="Tahoma"/>
          <w:sz w:val="22"/>
          <w:szCs w:val="22"/>
          <w:lang w:eastAsia="en-US"/>
        </w:rPr>
        <w:t>di godere dei diritti civili e politici anche negli Stati di appartenenza o di provenienza;</w:t>
      </w:r>
    </w:p>
    <w:p w:rsidR="00BF6402" w:rsidRDefault="00BF6402" w:rsidP="00BF6402">
      <w:pPr>
        <w:pStyle w:val="Paragrafoelenco"/>
        <w:numPr>
          <w:ilvl w:val="0"/>
          <w:numId w:val="22"/>
        </w:numPr>
        <w:autoSpaceDE w:val="0"/>
        <w:autoSpaceDN w:val="0"/>
        <w:adjustRightInd w:val="0"/>
        <w:ind w:left="567" w:hanging="283"/>
        <w:jc w:val="both"/>
        <w:rPr>
          <w:rFonts w:ascii="Tahoma" w:eastAsiaTheme="minorHAnsi" w:hAnsi="Tahoma" w:cs="Tahoma"/>
          <w:sz w:val="22"/>
          <w:szCs w:val="22"/>
          <w:lang w:eastAsia="en-US"/>
        </w:rPr>
      </w:pPr>
      <w:r w:rsidRPr="0032094A">
        <w:rPr>
          <w:rFonts w:ascii="Tahoma" w:eastAsiaTheme="minorHAnsi" w:hAnsi="Tahoma" w:cs="Tahoma"/>
          <w:sz w:val="22"/>
          <w:szCs w:val="22"/>
          <w:lang w:eastAsia="en-US"/>
        </w:rPr>
        <w:t>di essere in possesso, fatta eccezione della cittadinanza italiana, di tutti gli altri requisiti previsti per i cittadini della Repubblica;</w:t>
      </w:r>
    </w:p>
    <w:p w:rsidR="00BF6402" w:rsidRDefault="00BF6402" w:rsidP="00BF6402">
      <w:pPr>
        <w:pStyle w:val="Paragrafoelenco"/>
        <w:numPr>
          <w:ilvl w:val="0"/>
          <w:numId w:val="22"/>
        </w:numPr>
        <w:autoSpaceDE w:val="0"/>
        <w:autoSpaceDN w:val="0"/>
        <w:adjustRightInd w:val="0"/>
        <w:ind w:left="567" w:hanging="283"/>
        <w:jc w:val="both"/>
        <w:rPr>
          <w:rFonts w:ascii="Tahoma" w:eastAsiaTheme="minorHAnsi" w:hAnsi="Tahoma" w:cs="Tahoma"/>
          <w:sz w:val="22"/>
          <w:szCs w:val="22"/>
          <w:lang w:eastAsia="en-US"/>
        </w:rPr>
      </w:pPr>
      <w:r w:rsidRPr="0032094A">
        <w:rPr>
          <w:rFonts w:ascii="Tahoma" w:eastAsiaTheme="minorHAnsi" w:hAnsi="Tahoma" w:cs="Tahoma"/>
          <w:sz w:val="22"/>
          <w:szCs w:val="22"/>
          <w:lang w:eastAsia="en-US"/>
        </w:rPr>
        <w:t>di avere un'adeguata c</w:t>
      </w:r>
      <w:r>
        <w:rPr>
          <w:rFonts w:ascii="Tahoma" w:eastAsiaTheme="minorHAnsi" w:hAnsi="Tahoma" w:cs="Tahoma"/>
          <w:sz w:val="22"/>
          <w:szCs w:val="22"/>
          <w:lang w:eastAsia="en-US"/>
        </w:rPr>
        <w:t>onoscenza della lingua italiana;</w:t>
      </w:r>
    </w:p>
    <w:p w:rsidR="00BF6402" w:rsidRPr="00001089" w:rsidRDefault="00BF6402" w:rsidP="00BF6402">
      <w:pPr>
        <w:pStyle w:val="Paragrafoelenco"/>
        <w:numPr>
          <w:ilvl w:val="0"/>
          <w:numId w:val="22"/>
        </w:numPr>
        <w:autoSpaceDE w:val="0"/>
        <w:autoSpaceDN w:val="0"/>
        <w:adjustRightInd w:val="0"/>
        <w:ind w:left="567" w:hanging="283"/>
        <w:jc w:val="both"/>
        <w:rPr>
          <w:rFonts w:ascii="Tahoma" w:eastAsiaTheme="minorHAnsi" w:hAnsi="Tahoma" w:cs="Tahoma"/>
          <w:sz w:val="22"/>
          <w:szCs w:val="22"/>
          <w:lang w:eastAsia="en-US"/>
        </w:rPr>
      </w:pPr>
      <w:r>
        <w:rPr>
          <w:rFonts w:ascii="Tahoma" w:eastAsiaTheme="minorHAnsi" w:hAnsi="Tahoma" w:cs="Tahoma"/>
          <w:bCs/>
          <w:sz w:val="22"/>
          <w:szCs w:val="22"/>
          <w:lang w:eastAsia="en-US"/>
        </w:rPr>
        <w:t>d</w:t>
      </w:r>
      <w:r w:rsidRPr="00001089">
        <w:rPr>
          <w:rFonts w:ascii="Tahoma" w:eastAsiaTheme="minorHAnsi" w:hAnsi="Tahoma" w:cs="Tahoma"/>
          <w:bCs/>
          <w:sz w:val="22"/>
          <w:szCs w:val="22"/>
          <w:lang w:eastAsia="en-US"/>
        </w:rPr>
        <w:t>i _____________________________________________________________________________________________________________________________</w:t>
      </w:r>
    </w:p>
    <w:p w:rsidR="00BF6402" w:rsidRPr="00001089" w:rsidRDefault="00BF6402" w:rsidP="00BF6402">
      <w:pPr>
        <w:autoSpaceDE w:val="0"/>
        <w:autoSpaceDN w:val="0"/>
        <w:adjustRightInd w:val="0"/>
        <w:ind w:left="567"/>
        <w:jc w:val="both"/>
        <w:rPr>
          <w:rFonts w:ascii="Tahoma" w:eastAsiaTheme="minorHAnsi" w:hAnsi="Tahoma" w:cs="Tahoma"/>
          <w:sz w:val="22"/>
          <w:szCs w:val="22"/>
          <w:lang w:eastAsia="en-US"/>
        </w:rPr>
      </w:pPr>
      <w:r w:rsidRPr="00001089">
        <w:rPr>
          <w:rFonts w:ascii="Tahoma" w:eastAsiaTheme="minorHAnsi" w:hAnsi="Tahoma" w:cs="Tahoma"/>
          <w:bCs/>
          <w:sz w:val="22"/>
          <w:szCs w:val="22"/>
          <w:lang w:eastAsia="en-US"/>
        </w:rPr>
        <w:t xml:space="preserve">(indicare la situazione che interessa: ai sensi dell’art. 7 della legge 6 agosto 2013, n. 97, si considerano in possesso del requisito, secondo le condizioni e i limiti stabiliti dalla legge, anche i familiari dei cittadini di uno degli Stati membri dell’Unione Europea non aventi la cittadinanza di uno Stato membro </w:t>
      </w:r>
      <w:proofErr w:type="spellStart"/>
      <w:r w:rsidRPr="00001089">
        <w:rPr>
          <w:rFonts w:ascii="Tahoma" w:eastAsiaTheme="minorHAnsi" w:hAnsi="Tahoma" w:cs="Tahoma"/>
          <w:bCs/>
          <w:sz w:val="22"/>
          <w:szCs w:val="22"/>
          <w:lang w:eastAsia="en-US"/>
        </w:rPr>
        <w:t>purchè</w:t>
      </w:r>
      <w:proofErr w:type="spellEnd"/>
      <w:r w:rsidRPr="00001089">
        <w:rPr>
          <w:rFonts w:ascii="Tahoma" w:eastAsiaTheme="minorHAnsi" w:hAnsi="Tahoma" w:cs="Tahoma"/>
          <w:bCs/>
          <w:sz w:val="22"/>
          <w:szCs w:val="22"/>
          <w:lang w:eastAsia="en-US"/>
        </w:rPr>
        <w:t xml:space="preserve"> siano titolari del diritto di soggiorno o del diritto di soggiorno permanente, nonché i cittadini di Paesi terzi che siano titolari del permesso di soggiorno UE per soggiornanti di lungo periodo o che siano titolari dello status di rifugiato ovvero dello status di protezione sussidiaria); </w:t>
      </w:r>
      <w:r w:rsidRPr="00001089">
        <w:rPr>
          <w:rFonts w:ascii="Tahoma" w:eastAsiaTheme="minorHAnsi" w:hAnsi="Tahoma" w:cs="Tahoma"/>
          <w:sz w:val="22"/>
          <w:szCs w:val="22"/>
          <w:lang w:eastAsia="en-US"/>
        </w:rPr>
        <w:t>in tal caso, dichiara altresì:</w:t>
      </w:r>
    </w:p>
    <w:p w:rsidR="00BF6402" w:rsidRPr="00001089" w:rsidRDefault="00BF6402" w:rsidP="0042780A">
      <w:pPr>
        <w:pStyle w:val="Paragrafoelenco"/>
        <w:numPr>
          <w:ilvl w:val="0"/>
          <w:numId w:val="22"/>
        </w:numPr>
        <w:autoSpaceDE w:val="0"/>
        <w:autoSpaceDN w:val="0"/>
        <w:adjustRightInd w:val="0"/>
        <w:jc w:val="both"/>
        <w:rPr>
          <w:rFonts w:ascii="Tahoma" w:eastAsiaTheme="minorHAnsi" w:hAnsi="Tahoma" w:cs="Tahoma"/>
          <w:bCs/>
          <w:sz w:val="22"/>
          <w:szCs w:val="22"/>
          <w:lang w:eastAsia="en-US"/>
        </w:rPr>
      </w:pPr>
      <w:r w:rsidRPr="00001089">
        <w:rPr>
          <w:rFonts w:ascii="Tahoma" w:eastAsiaTheme="minorHAnsi" w:hAnsi="Tahoma" w:cs="Tahoma"/>
          <w:bCs/>
          <w:sz w:val="22"/>
          <w:szCs w:val="22"/>
          <w:lang w:eastAsia="en-US"/>
        </w:rPr>
        <w:t>di godere dei diritti civili e politici anche negli Stati di appartenenza o di provenienza fatte salve le eccezioni per i titolari dello status di rifugiato o dello status di protezione sussidiaria;</w:t>
      </w:r>
    </w:p>
    <w:p w:rsidR="00BF6402" w:rsidRPr="00001089" w:rsidRDefault="00BF6402" w:rsidP="0042780A">
      <w:pPr>
        <w:pStyle w:val="Paragrafoelenco"/>
        <w:numPr>
          <w:ilvl w:val="0"/>
          <w:numId w:val="22"/>
        </w:numPr>
        <w:autoSpaceDE w:val="0"/>
        <w:autoSpaceDN w:val="0"/>
        <w:adjustRightInd w:val="0"/>
        <w:jc w:val="both"/>
        <w:rPr>
          <w:rFonts w:ascii="Tahoma" w:eastAsiaTheme="minorHAnsi" w:hAnsi="Tahoma" w:cs="Tahoma"/>
          <w:bCs/>
          <w:sz w:val="22"/>
          <w:szCs w:val="22"/>
          <w:lang w:eastAsia="en-US"/>
        </w:rPr>
      </w:pPr>
      <w:r w:rsidRPr="00001089">
        <w:rPr>
          <w:rFonts w:ascii="Tahoma" w:eastAsiaTheme="minorHAnsi" w:hAnsi="Tahoma" w:cs="Tahoma"/>
          <w:bCs/>
          <w:sz w:val="22"/>
          <w:szCs w:val="22"/>
          <w:lang w:eastAsia="en-US"/>
        </w:rPr>
        <w:t>di essere in possesso, fatta eccezione della cittadinanza italiana, di tutti gli altri requisiti previsti per i cittadini della Repubblica;</w:t>
      </w:r>
    </w:p>
    <w:p w:rsidR="00BF6402" w:rsidRPr="00001089" w:rsidRDefault="00BF6402" w:rsidP="0042780A">
      <w:pPr>
        <w:pStyle w:val="Paragrafoelenco"/>
        <w:numPr>
          <w:ilvl w:val="0"/>
          <w:numId w:val="22"/>
        </w:numPr>
        <w:autoSpaceDE w:val="0"/>
        <w:autoSpaceDN w:val="0"/>
        <w:adjustRightInd w:val="0"/>
        <w:jc w:val="both"/>
        <w:rPr>
          <w:rFonts w:ascii="Tahoma" w:eastAsiaTheme="minorHAnsi" w:hAnsi="Tahoma" w:cs="Tahoma"/>
          <w:bCs/>
          <w:sz w:val="22"/>
          <w:szCs w:val="22"/>
          <w:lang w:eastAsia="en-US"/>
        </w:rPr>
      </w:pPr>
      <w:r w:rsidRPr="00001089">
        <w:rPr>
          <w:rFonts w:ascii="Tahoma" w:eastAsiaTheme="minorHAnsi" w:hAnsi="Tahoma" w:cs="Tahoma"/>
          <w:bCs/>
          <w:sz w:val="22"/>
          <w:szCs w:val="22"/>
          <w:lang w:eastAsia="en-US"/>
        </w:rPr>
        <w:t>di avere un'adeguata conoscenza della lingua italiana.</w:t>
      </w:r>
    </w:p>
    <w:p w:rsidR="00BF6402" w:rsidRPr="0032094A" w:rsidRDefault="00BF6402" w:rsidP="00BF6402">
      <w:pPr>
        <w:pStyle w:val="Paragrafoelenco"/>
        <w:autoSpaceDE w:val="0"/>
        <w:autoSpaceDN w:val="0"/>
        <w:adjustRightInd w:val="0"/>
        <w:ind w:left="851"/>
        <w:jc w:val="both"/>
        <w:rPr>
          <w:rFonts w:ascii="Tahoma" w:eastAsiaTheme="minorHAnsi" w:hAnsi="Tahoma" w:cs="Tahoma"/>
          <w:b/>
          <w:bCs/>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 xml:space="preserve">di essere iscritto/a nelle liste elettorali del Comune di _______________________ </w:t>
      </w:r>
      <w:proofErr w:type="spellStart"/>
      <w:r w:rsidRPr="00F0299F">
        <w:rPr>
          <w:rFonts w:ascii="Tahoma" w:eastAsiaTheme="minorHAnsi" w:hAnsi="Tahoma" w:cs="Tahoma"/>
          <w:sz w:val="22"/>
          <w:szCs w:val="22"/>
          <w:lang w:eastAsia="en-US"/>
        </w:rPr>
        <w:t>Prov</w:t>
      </w:r>
      <w:proofErr w:type="spellEnd"/>
      <w:r w:rsidRPr="00F0299F">
        <w:rPr>
          <w:rFonts w:ascii="Tahoma" w:eastAsiaTheme="minorHAnsi" w:hAnsi="Tahoma" w:cs="Tahoma"/>
          <w:sz w:val="22"/>
          <w:szCs w:val="22"/>
          <w:lang w:eastAsia="en-US"/>
        </w:rPr>
        <w:t>. ____</w:t>
      </w:r>
    </w:p>
    <w:p w:rsidR="00BF6402" w:rsidRPr="00480298" w:rsidRDefault="00BF6402" w:rsidP="00BF6402">
      <w:pPr>
        <w:autoSpaceDE w:val="0"/>
        <w:autoSpaceDN w:val="0"/>
        <w:adjustRightInd w:val="0"/>
        <w:ind w:left="284"/>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Pr="00F0299F" w:rsidRDefault="00BF6402" w:rsidP="00BF6402">
      <w:pPr>
        <w:autoSpaceDE w:val="0"/>
        <w:autoSpaceDN w:val="0"/>
        <w:adjustRightInd w:val="0"/>
        <w:ind w:left="426" w:hanging="142"/>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non essere iscritto/a nelle liste elettorali per il seguente motivo:</w:t>
      </w:r>
    </w:p>
    <w:p w:rsidR="00BF6402" w:rsidRPr="00F0299F" w:rsidRDefault="00BF6402" w:rsidP="00BF6402">
      <w:pPr>
        <w:autoSpaceDE w:val="0"/>
        <w:autoSpaceDN w:val="0"/>
        <w:adjustRightInd w:val="0"/>
        <w:ind w:left="426" w:firstLine="141"/>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_______________________________________________________________</w:t>
      </w:r>
    </w:p>
    <w:p w:rsidR="00BF6402" w:rsidRPr="00480298" w:rsidRDefault="00BF6402" w:rsidP="00BF6402">
      <w:pPr>
        <w:autoSpaceDE w:val="0"/>
        <w:autoSpaceDN w:val="0"/>
        <w:adjustRightInd w:val="0"/>
        <w:ind w:left="426" w:hanging="142"/>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Pr="00F0299F" w:rsidRDefault="00BF6402" w:rsidP="00BF6402">
      <w:pPr>
        <w:autoSpaceDE w:val="0"/>
        <w:autoSpaceDN w:val="0"/>
        <w:adjustRightInd w:val="0"/>
        <w:ind w:left="426" w:hanging="142"/>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essere stato/a cancellato/a dalle liste elettorali per il seguente motivo:</w:t>
      </w:r>
    </w:p>
    <w:p w:rsidR="00BF6402" w:rsidRDefault="00BF6402" w:rsidP="00BF6402">
      <w:pPr>
        <w:autoSpaceDE w:val="0"/>
        <w:autoSpaceDN w:val="0"/>
        <w:adjustRightInd w:val="0"/>
        <w:ind w:left="426" w:firstLine="141"/>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________________________________________________________________</w:t>
      </w:r>
    </w:p>
    <w:p w:rsidR="00BF6402" w:rsidRPr="00F0299F" w:rsidRDefault="00BF6402" w:rsidP="00BF6402">
      <w:pPr>
        <w:autoSpaceDE w:val="0"/>
        <w:autoSpaceDN w:val="0"/>
        <w:adjustRightInd w:val="0"/>
        <w:ind w:left="426" w:hanging="142"/>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che la propria posizione nei confronti degli obblighi militari è</w:t>
      </w:r>
      <w:r>
        <w:rPr>
          <w:rFonts w:ascii="Tahoma" w:eastAsiaTheme="minorHAnsi" w:hAnsi="Tahoma" w:cs="Tahoma"/>
          <w:sz w:val="22"/>
          <w:szCs w:val="22"/>
          <w:lang w:eastAsia="en-US"/>
        </w:rPr>
        <w:t>:</w:t>
      </w:r>
      <w:r w:rsidRPr="00F0299F">
        <w:rPr>
          <w:rFonts w:ascii="Tahoma" w:eastAsiaTheme="minorHAnsi" w:hAnsi="Tahoma" w:cs="Tahoma"/>
          <w:sz w:val="22"/>
          <w:szCs w:val="22"/>
          <w:lang w:eastAsia="en-US"/>
        </w:rPr>
        <w:t xml:space="preserve"> __________________________</w:t>
      </w:r>
    </w:p>
    <w:p w:rsidR="00BF6402" w:rsidRDefault="00BF6402" w:rsidP="00BF6402">
      <w:pPr>
        <w:autoSpaceDE w:val="0"/>
        <w:autoSpaceDN w:val="0"/>
        <w:adjustRightInd w:val="0"/>
        <w:ind w:left="284"/>
        <w:jc w:val="both"/>
        <w:rPr>
          <w:rFonts w:ascii="Tahoma" w:eastAsiaTheme="minorHAnsi" w:hAnsi="Tahoma" w:cs="Tahoma"/>
          <w:i/>
          <w:iCs/>
          <w:sz w:val="22"/>
          <w:szCs w:val="22"/>
          <w:lang w:eastAsia="en-US"/>
        </w:rPr>
      </w:pPr>
      <w:r w:rsidRPr="00F0299F">
        <w:rPr>
          <w:rFonts w:ascii="Tahoma" w:eastAsiaTheme="minorHAnsi" w:hAnsi="Tahoma" w:cs="Tahoma"/>
          <w:i/>
          <w:iCs/>
          <w:sz w:val="22"/>
          <w:szCs w:val="22"/>
          <w:lang w:eastAsia="en-US"/>
        </w:rPr>
        <w:t>(solo per i concorrenti di sesso maschile nati entro il 31.12.1985)</w:t>
      </w:r>
    </w:p>
    <w:p w:rsidR="00BF6402" w:rsidRPr="00F0299F" w:rsidRDefault="00BF6402" w:rsidP="00BF6402">
      <w:pPr>
        <w:autoSpaceDE w:val="0"/>
        <w:autoSpaceDN w:val="0"/>
        <w:adjustRightInd w:val="0"/>
        <w:ind w:left="284"/>
        <w:jc w:val="both"/>
        <w:rPr>
          <w:rFonts w:ascii="Tahoma" w:eastAsiaTheme="minorHAnsi" w:hAnsi="Tahoma" w:cs="Tahoma"/>
          <w:i/>
          <w:iCs/>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non aver riportato condanne penali</w:t>
      </w:r>
    </w:p>
    <w:p w:rsidR="00BF6402" w:rsidRPr="00480298" w:rsidRDefault="00BF6402" w:rsidP="00BF6402">
      <w:pPr>
        <w:autoSpaceDE w:val="0"/>
        <w:autoSpaceDN w:val="0"/>
        <w:adjustRightInd w:val="0"/>
        <w:ind w:left="426" w:hanging="142"/>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aver riportato le seguenti condanne penali:</w:t>
      </w:r>
    </w:p>
    <w:p w:rsidR="00BF6402" w:rsidRDefault="00BF6402" w:rsidP="00BF6402">
      <w:pPr>
        <w:autoSpaceDE w:val="0"/>
        <w:autoSpaceDN w:val="0"/>
        <w:adjustRightInd w:val="0"/>
        <w:ind w:left="567"/>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__________________________________________________________________</w:t>
      </w:r>
      <w:r>
        <w:rPr>
          <w:rFonts w:ascii="Tahoma" w:eastAsiaTheme="minorHAnsi" w:hAnsi="Tahoma" w:cs="Tahoma"/>
          <w:sz w:val="22"/>
          <w:szCs w:val="22"/>
          <w:lang w:eastAsia="en-US"/>
        </w:rPr>
        <w:t>________</w:t>
      </w:r>
    </w:p>
    <w:p w:rsidR="00BF6402" w:rsidRPr="00F0299F" w:rsidRDefault="00BF6402" w:rsidP="00BF6402">
      <w:pPr>
        <w:autoSpaceDE w:val="0"/>
        <w:autoSpaceDN w:val="0"/>
        <w:adjustRightInd w:val="0"/>
        <w:ind w:left="567"/>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non avere procedimenti penali in corso</w:t>
      </w:r>
    </w:p>
    <w:p w:rsidR="00BF6402" w:rsidRPr="00480298" w:rsidRDefault="00BF6402" w:rsidP="00BF6402">
      <w:pPr>
        <w:autoSpaceDE w:val="0"/>
        <w:autoSpaceDN w:val="0"/>
        <w:adjustRightInd w:val="0"/>
        <w:ind w:left="426" w:hanging="142"/>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lastRenderedPageBreak/>
        <w:t>Oppure</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avere i seguenti procedimenti penali in corso:</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______________________________________________________________</w:t>
      </w:r>
      <w:r>
        <w:rPr>
          <w:rFonts w:ascii="Tahoma" w:eastAsiaTheme="minorHAnsi" w:hAnsi="Tahoma" w:cs="Tahoma"/>
          <w:sz w:val="22"/>
          <w:szCs w:val="22"/>
          <w:lang w:eastAsia="en-US"/>
        </w:rPr>
        <w:t>___________</w:t>
      </w:r>
      <w:r w:rsidRPr="00F0299F">
        <w:rPr>
          <w:rFonts w:ascii="Tahoma" w:eastAsiaTheme="minorHAnsi" w:hAnsi="Tahoma" w:cs="Tahoma"/>
          <w:sz w:val="22"/>
          <w:szCs w:val="22"/>
          <w:lang w:eastAsia="en-US"/>
        </w:rPr>
        <w:t>___</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essere fisicamente idoneo/a all’impiego</w:t>
      </w:r>
      <w:r>
        <w:rPr>
          <w:rFonts w:ascii="Tahoma" w:eastAsiaTheme="minorHAnsi" w:hAnsi="Tahoma" w:cs="Tahoma"/>
          <w:sz w:val="22"/>
          <w:szCs w:val="22"/>
          <w:lang w:eastAsia="en-US"/>
        </w:rPr>
        <w:t>;</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pStyle w:val="Paragrafoelenco"/>
        <w:numPr>
          <w:ilvl w:val="0"/>
          <w:numId w:val="23"/>
        </w:numPr>
        <w:autoSpaceDE w:val="0"/>
        <w:autoSpaceDN w:val="0"/>
        <w:adjustRightInd w:val="0"/>
        <w:ind w:left="284" w:hanging="284"/>
        <w:jc w:val="both"/>
        <w:rPr>
          <w:rFonts w:ascii="Tahoma" w:eastAsiaTheme="minorHAnsi" w:hAnsi="Tahoma" w:cs="Tahoma"/>
          <w:sz w:val="22"/>
          <w:szCs w:val="22"/>
          <w:lang w:eastAsia="en-US"/>
        </w:rPr>
      </w:pPr>
      <w:r w:rsidRPr="00480298">
        <w:rPr>
          <w:rFonts w:ascii="Tahoma" w:eastAsiaTheme="minorHAnsi" w:hAnsi="Tahoma" w:cs="Tahoma"/>
          <w:sz w:val="22"/>
          <w:szCs w:val="22"/>
          <w:lang w:eastAsia="en-US"/>
        </w:rPr>
        <w:t>di non essere stato destituito/a o dispensato/a né di essere stato/a dichiarato/a decaduto/a dall’impiego presso una Pubblica Amministrazione n</w:t>
      </w:r>
      <w:r w:rsidR="00BA40D8">
        <w:rPr>
          <w:rFonts w:ascii="Tahoma" w:eastAsiaTheme="minorHAnsi" w:hAnsi="Tahoma" w:cs="Tahoma"/>
          <w:sz w:val="22"/>
          <w:szCs w:val="22"/>
          <w:lang w:eastAsia="en-US"/>
        </w:rPr>
        <w:t>é</w:t>
      </w:r>
      <w:r w:rsidRPr="00480298">
        <w:rPr>
          <w:rFonts w:ascii="Tahoma" w:eastAsiaTheme="minorHAnsi" w:hAnsi="Tahoma" w:cs="Tahoma"/>
          <w:sz w:val="22"/>
          <w:szCs w:val="22"/>
          <w:lang w:eastAsia="en-US"/>
        </w:rPr>
        <w:t xml:space="preserve"> di essere stato/a licenziato/a </w:t>
      </w:r>
      <w:proofErr w:type="spellStart"/>
      <w:r w:rsidRPr="00480298">
        <w:rPr>
          <w:rFonts w:ascii="Tahoma" w:eastAsiaTheme="minorHAnsi" w:hAnsi="Tahoma" w:cs="Tahoma"/>
          <w:sz w:val="22"/>
          <w:szCs w:val="22"/>
          <w:lang w:eastAsia="en-US"/>
        </w:rPr>
        <w:t>a</w:t>
      </w:r>
      <w:proofErr w:type="spellEnd"/>
      <w:r w:rsidRPr="00480298">
        <w:rPr>
          <w:rFonts w:ascii="Tahoma" w:eastAsiaTheme="minorHAnsi" w:hAnsi="Tahoma" w:cs="Tahoma"/>
          <w:sz w:val="22"/>
          <w:szCs w:val="22"/>
          <w:lang w:eastAsia="en-US"/>
        </w:rPr>
        <w:t xml:space="preserve"> seguito di procedimento disciplinare presso una Pubblica Amministrazione </w:t>
      </w:r>
    </w:p>
    <w:p w:rsidR="00BF6402" w:rsidRPr="00480298" w:rsidRDefault="00BF6402" w:rsidP="00BF6402">
      <w:pPr>
        <w:pStyle w:val="Paragrafoelenco"/>
        <w:autoSpaceDE w:val="0"/>
        <w:autoSpaceDN w:val="0"/>
        <w:adjustRightInd w:val="0"/>
        <w:ind w:left="284"/>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Pr="00480298" w:rsidRDefault="00BF6402" w:rsidP="00BF6402">
      <w:pPr>
        <w:pStyle w:val="Paragrafoelenco"/>
        <w:numPr>
          <w:ilvl w:val="0"/>
          <w:numId w:val="23"/>
        </w:numPr>
        <w:autoSpaceDE w:val="0"/>
        <w:autoSpaceDN w:val="0"/>
        <w:adjustRightInd w:val="0"/>
        <w:ind w:left="567" w:hanging="283"/>
        <w:jc w:val="both"/>
        <w:rPr>
          <w:rFonts w:ascii="Tahoma" w:eastAsiaTheme="minorHAnsi" w:hAnsi="Tahoma" w:cs="Tahoma"/>
          <w:sz w:val="22"/>
          <w:szCs w:val="22"/>
          <w:lang w:eastAsia="en-US"/>
        </w:rPr>
      </w:pPr>
      <w:r w:rsidRPr="00480298">
        <w:rPr>
          <w:rFonts w:ascii="Tahoma" w:eastAsiaTheme="minorHAnsi" w:hAnsi="Tahoma" w:cs="Tahoma"/>
          <w:sz w:val="22"/>
          <w:szCs w:val="22"/>
          <w:lang w:eastAsia="en-US"/>
        </w:rPr>
        <w:t>di essere stato/a destituito/a o dispensato/a o dichiarato/a decaduto dall’impiego presso una Pubblica Amministrazione per i seguenti motivi:</w:t>
      </w:r>
    </w:p>
    <w:p w:rsidR="00BF6402" w:rsidRPr="00F0299F" w:rsidRDefault="00BF6402" w:rsidP="00BF6402">
      <w:pPr>
        <w:autoSpaceDE w:val="0"/>
        <w:autoSpaceDN w:val="0"/>
        <w:adjustRightInd w:val="0"/>
        <w:ind w:left="567"/>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w:t>
      </w:r>
      <w:r>
        <w:rPr>
          <w:rFonts w:ascii="Tahoma" w:eastAsiaTheme="minorHAnsi" w:hAnsi="Tahoma" w:cs="Tahoma"/>
          <w:sz w:val="22"/>
          <w:szCs w:val="22"/>
          <w:lang w:eastAsia="en-US"/>
        </w:rPr>
        <w:t>____________</w:t>
      </w:r>
      <w:r w:rsidRPr="00F0299F">
        <w:rPr>
          <w:rFonts w:ascii="Tahoma" w:eastAsiaTheme="minorHAnsi" w:hAnsi="Tahoma" w:cs="Tahoma"/>
          <w:sz w:val="22"/>
          <w:szCs w:val="22"/>
          <w:lang w:eastAsia="en-US"/>
        </w:rPr>
        <w:t>_____</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essere in possesso del seguente titolo di studio</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 xml:space="preserve">   </w:t>
      </w:r>
      <w:r>
        <w:rPr>
          <w:rFonts w:ascii="Tahoma" w:eastAsiaTheme="minorHAnsi" w:hAnsi="Tahoma" w:cs="Tahoma"/>
          <w:sz w:val="22"/>
          <w:szCs w:val="22"/>
          <w:lang w:eastAsia="en-US"/>
        </w:rPr>
        <w:tab/>
      </w:r>
      <w:r w:rsidRPr="00F0299F">
        <w:rPr>
          <w:rFonts w:ascii="Tahoma" w:eastAsiaTheme="minorHAnsi" w:hAnsi="Tahoma" w:cs="Tahoma"/>
          <w:sz w:val="22"/>
          <w:szCs w:val="22"/>
          <w:lang w:eastAsia="en-US"/>
        </w:rPr>
        <w:t>_________________________________________________</w:t>
      </w:r>
      <w:r>
        <w:rPr>
          <w:rFonts w:ascii="Tahoma" w:eastAsiaTheme="minorHAnsi" w:hAnsi="Tahoma" w:cs="Tahoma"/>
          <w:sz w:val="22"/>
          <w:szCs w:val="22"/>
          <w:lang w:eastAsia="en-US"/>
        </w:rPr>
        <w:t>__________________________</w:t>
      </w:r>
      <w:r w:rsidRPr="00F0299F">
        <w:rPr>
          <w:rFonts w:ascii="Tahoma" w:eastAsiaTheme="minorHAnsi" w:hAnsi="Tahoma" w:cs="Tahoma"/>
          <w:sz w:val="22"/>
          <w:szCs w:val="22"/>
          <w:lang w:eastAsia="en-US"/>
        </w:rPr>
        <w:t>__</w:t>
      </w:r>
    </w:p>
    <w:p w:rsidR="00BF6402" w:rsidRDefault="00BF6402" w:rsidP="00BF6402">
      <w:pPr>
        <w:autoSpaceDE w:val="0"/>
        <w:autoSpaceDN w:val="0"/>
        <w:adjustRightInd w:val="0"/>
        <w:ind w:left="284"/>
        <w:jc w:val="both"/>
        <w:rPr>
          <w:rFonts w:ascii="Tahoma" w:eastAsiaTheme="minorHAnsi" w:hAnsi="Tahoma" w:cs="Tahoma"/>
          <w:sz w:val="22"/>
          <w:szCs w:val="22"/>
          <w:lang w:eastAsia="en-US"/>
        </w:rPr>
      </w:pPr>
      <w:r>
        <w:rPr>
          <w:rFonts w:ascii="Tahoma" w:eastAsiaTheme="minorHAnsi" w:hAnsi="Tahoma" w:cs="Tahoma"/>
          <w:sz w:val="22"/>
          <w:szCs w:val="22"/>
          <w:lang w:eastAsia="en-US"/>
        </w:rPr>
        <w:t>c</w:t>
      </w:r>
      <w:r w:rsidRPr="00F0299F">
        <w:rPr>
          <w:rFonts w:ascii="Tahoma" w:eastAsiaTheme="minorHAnsi" w:hAnsi="Tahoma" w:cs="Tahoma"/>
          <w:sz w:val="22"/>
          <w:szCs w:val="22"/>
          <w:lang w:eastAsia="en-US"/>
        </w:rPr>
        <w:t>onseguito</w:t>
      </w:r>
      <w:r>
        <w:rPr>
          <w:rFonts w:ascii="Tahoma" w:eastAsiaTheme="minorHAnsi" w:hAnsi="Tahoma" w:cs="Tahoma"/>
          <w:sz w:val="22"/>
          <w:szCs w:val="22"/>
          <w:lang w:eastAsia="en-US"/>
        </w:rPr>
        <w:t xml:space="preserve"> </w:t>
      </w:r>
      <w:r w:rsidRPr="00F0299F">
        <w:rPr>
          <w:rFonts w:ascii="Tahoma" w:eastAsiaTheme="minorHAnsi" w:hAnsi="Tahoma" w:cs="Tahoma"/>
          <w:sz w:val="22"/>
          <w:szCs w:val="22"/>
          <w:lang w:eastAsia="en-US"/>
        </w:rPr>
        <w:t xml:space="preserve">presso ___________________________________________________ </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in data ____________</w:t>
      </w:r>
      <w:r>
        <w:rPr>
          <w:rFonts w:ascii="Tahoma" w:eastAsiaTheme="minorHAnsi" w:hAnsi="Tahoma" w:cs="Tahoma"/>
          <w:sz w:val="22"/>
          <w:szCs w:val="22"/>
          <w:lang w:eastAsia="en-US"/>
        </w:rPr>
        <w:t>______________</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480298">
        <w:rPr>
          <w:rFonts w:ascii="Tahoma" w:eastAsiaTheme="minorHAnsi" w:hAnsi="Tahoma" w:cs="Tahoma"/>
          <w:i/>
          <w:sz w:val="22"/>
          <w:szCs w:val="22"/>
          <w:lang w:eastAsia="en-US"/>
        </w:rPr>
        <w:t>(in caso di titolo di studio conseguito all’estero, indicare anche gli estremi del provvedimento di riconoscimento ai sensi della normativa vigente)</w:t>
      </w:r>
      <w:r w:rsidRPr="00F0299F">
        <w:rPr>
          <w:rFonts w:ascii="Tahoma" w:eastAsiaTheme="minorHAnsi" w:hAnsi="Tahoma" w:cs="Tahoma"/>
          <w:sz w:val="22"/>
          <w:szCs w:val="22"/>
          <w:lang w:eastAsia="en-US"/>
        </w:rPr>
        <w:t xml:space="preserve"> ______________________________________</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5B1A39" w:rsidRPr="00D664E0" w:rsidRDefault="005B1A39" w:rsidP="005B1A39">
      <w:pPr>
        <w:autoSpaceDE w:val="0"/>
        <w:autoSpaceDN w:val="0"/>
        <w:adjustRightInd w:val="0"/>
        <w:jc w:val="both"/>
        <w:rPr>
          <w:rFonts w:ascii="Tahoma" w:eastAsiaTheme="minorHAnsi" w:hAnsi="Tahoma" w:cs="Tahoma"/>
          <w:color w:val="000000"/>
          <w:sz w:val="22"/>
          <w:szCs w:val="22"/>
          <w:lang w:eastAsia="en-US"/>
        </w:rPr>
      </w:pPr>
      <w:r w:rsidRPr="00D664E0">
        <w:rPr>
          <w:rFonts w:ascii="Tahoma" w:eastAsiaTheme="minorHAnsi" w:hAnsi="Tahoma" w:cs="Tahoma"/>
          <w:sz w:val="32"/>
          <w:szCs w:val="32"/>
          <w:lang w:eastAsia="en-US"/>
        </w:rPr>
        <w:sym w:font="Symbol" w:char="F07F"/>
      </w:r>
      <w:r w:rsidRPr="00D664E0">
        <w:rPr>
          <w:rFonts w:ascii="Tahoma" w:eastAsiaTheme="minorHAnsi" w:hAnsi="Tahoma" w:cs="Tahoma"/>
          <w:sz w:val="32"/>
          <w:szCs w:val="32"/>
          <w:lang w:eastAsia="en-US"/>
        </w:rPr>
        <w:t xml:space="preserve"> </w:t>
      </w:r>
      <w:r w:rsidRPr="00D664E0">
        <w:rPr>
          <w:rFonts w:ascii="Tahoma" w:eastAsiaTheme="minorHAnsi" w:hAnsi="Tahoma" w:cs="Tahoma"/>
          <w:color w:val="000000"/>
          <w:sz w:val="22"/>
          <w:szCs w:val="22"/>
          <w:lang w:eastAsia="en-US"/>
        </w:rPr>
        <w:t>di essere in possesso di TUTTI i seguenti patentini:</w:t>
      </w:r>
    </w:p>
    <w:p w:rsidR="005B1A39" w:rsidRPr="00D664E0" w:rsidRDefault="005B1A39" w:rsidP="005B1A39">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D664E0">
        <w:rPr>
          <w:rFonts w:ascii="Tahoma" w:eastAsiaTheme="minorHAnsi" w:hAnsi="Tahoma" w:cs="Tahoma"/>
          <w:color w:val="000000"/>
          <w:sz w:val="22"/>
          <w:szCs w:val="22"/>
          <w:lang w:eastAsia="en-US"/>
        </w:rPr>
        <w:t>abilitazione alla conduzione di gru per autocarri;</w:t>
      </w:r>
    </w:p>
    <w:p w:rsidR="005B1A39" w:rsidRPr="00D664E0" w:rsidRDefault="005B1A39" w:rsidP="005B1A39">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D664E0">
        <w:rPr>
          <w:rFonts w:ascii="Tahoma" w:eastAsiaTheme="minorHAnsi" w:hAnsi="Tahoma" w:cs="Tahoma"/>
          <w:color w:val="000000"/>
          <w:sz w:val="22"/>
          <w:szCs w:val="22"/>
          <w:lang w:eastAsia="en-US"/>
        </w:rPr>
        <w:t>abilitazione alla conduzione di piattaforme di lavoro mobili elevabili (PLE con e senza stabilizzatori</w:t>
      </w:r>
      <w:r w:rsidR="006E543D">
        <w:rPr>
          <w:rFonts w:ascii="Tahoma" w:eastAsiaTheme="minorHAnsi" w:hAnsi="Tahoma" w:cs="Tahoma"/>
          <w:color w:val="000000"/>
          <w:sz w:val="22"/>
          <w:szCs w:val="22"/>
          <w:lang w:eastAsia="en-US"/>
        </w:rPr>
        <w:t>)</w:t>
      </w:r>
      <w:r w:rsidRPr="00D664E0">
        <w:rPr>
          <w:rFonts w:ascii="Tahoma" w:eastAsiaTheme="minorHAnsi" w:hAnsi="Tahoma" w:cs="Tahoma"/>
          <w:color w:val="000000"/>
          <w:sz w:val="22"/>
          <w:szCs w:val="22"/>
          <w:lang w:eastAsia="en-US"/>
        </w:rPr>
        <w:t>;</w:t>
      </w:r>
    </w:p>
    <w:p w:rsidR="005B1A39" w:rsidRPr="00D664E0" w:rsidRDefault="005B1A39" w:rsidP="005B1A39">
      <w:pPr>
        <w:pStyle w:val="Paragrafoelenco"/>
        <w:numPr>
          <w:ilvl w:val="0"/>
          <w:numId w:val="37"/>
        </w:numPr>
        <w:autoSpaceDE w:val="0"/>
        <w:autoSpaceDN w:val="0"/>
        <w:adjustRightInd w:val="0"/>
        <w:jc w:val="both"/>
        <w:rPr>
          <w:rFonts w:ascii="Tahoma" w:eastAsiaTheme="minorHAnsi" w:hAnsi="Tahoma" w:cs="Tahoma"/>
          <w:color w:val="000000"/>
          <w:sz w:val="22"/>
          <w:szCs w:val="22"/>
          <w:lang w:eastAsia="en-US"/>
        </w:rPr>
      </w:pPr>
      <w:r w:rsidRPr="00D664E0">
        <w:rPr>
          <w:rFonts w:ascii="Tahoma" w:eastAsiaTheme="minorHAnsi" w:hAnsi="Tahoma" w:cs="Tahoma"/>
          <w:color w:val="000000"/>
          <w:sz w:val="22"/>
          <w:szCs w:val="22"/>
          <w:lang w:eastAsia="en-US"/>
        </w:rPr>
        <w:t>abilitazione alla conduzione di escavatori, pale caricatrici frontali</w:t>
      </w:r>
      <w:r w:rsidR="00ED2DA0">
        <w:rPr>
          <w:rFonts w:ascii="Tahoma" w:eastAsiaTheme="minorHAnsi" w:hAnsi="Tahoma" w:cs="Tahoma"/>
          <w:color w:val="000000"/>
          <w:sz w:val="22"/>
          <w:szCs w:val="22"/>
          <w:lang w:eastAsia="en-US"/>
        </w:rPr>
        <w:t xml:space="preserve"> e</w:t>
      </w:r>
      <w:r w:rsidRPr="00D664E0">
        <w:rPr>
          <w:rFonts w:ascii="Tahoma" w:eastAsiaTheme="minorHAnsi" w:hAnsi="Tahoma" w:cs="Tahoma"/>
          <w:color w:val="000000"/>
          <w:sz w:val="22"/>
          <w:szCs w:val="22"/>
          <w:lang w:eastAsia="en-US"/>
        </w:rPr>
        <w:t xml:space="preserve"> terne;</w:t>
      </w:r>
    </w:p>
    <w:p w:rsidR="00923C27" w:rsidRDefault="00923C27"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aver prestato i seguenti servizi presso Pubbliche Amministrazioni:</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w:t>
      </w:r>
      <w:r>
        <w:rPr>
          <w:rFonts w:ascii="Tahoma" w:eastAsiaTheme="minorHAnsi" w:hAnsi="Tahoma" w:cs="Tahoma"/>
          <w:sz w:val="22"/>
          <w:szCs w:val="22"/>
          <w:lang w:eastAsia="en-US"/>
        </w:rPr>
        <w:t>___________</w:t>
      </w:r>
      <w:r w:rsidRPr="00F0299F">
        <w:rPr>
          <w:rFonts w:ascii="Tahoma" w:eastAsiaTheme="minorHAnsi" w:hAnsi="Tahoma" w:cs="Tahoma"/>
          <w:sz w:val="22"/>
          <w:szCs w:val="22"/>
          <w:lang w:eastAsia="en-US"/>
        </w:rPr>
        <w:t>_____ _______________________________________________________________</w:t>
      </w:r>
      <w:r>
        <w:rPr>
          <w:rFonts w:ascii="Tahoma" w:eastAsiaTheme="minorHAnsi" w:hAnsi="Tahoma" w:cs="Tahoma"/>
          <w:sz w:val="22"/>
          <w:szCs w:val="22"/>
          <w:lang w:eastAsia="en-US"/>
        </w:rPr>
        <w:t>___________</w:t>
      </w:r>
      <w:r w:rsidRPr="00F0299F">
        <w:rPr>
          <w:rFonts w:ascii="Tahoma" w:eastAsiaTheme="minorHAnsi" w:hAnsi="Tahoma" w:cs="Tahoma"/>
          <w:sz w:val="22"/>
          <w:szCs w:val="22"/>
          <w:lang w:eastAsia="en-US"/>
        </w:rPr>
        <w:t>___</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 xml:space="preserve">Eventuali cause di risoluzione:________________________________________ </w:t>
      </w:r>
    </w:p>
    <w:p w:rsidR="00BF6402" w:rsidRPr="00480298" w:rsidRDefault="00BF6402" w:rsidP="00BF6402">
      <w:pPr>
        <w:pStyle w:val="Paragrafoelenco"/>
        <w:autoSpaceDE w:val="0"/>
        <w:autoSpaceDN w:val="0"/>
        <w:adjustRightInd w:val="0"/>
        <w:ind w:left="284"/>
        <w:jc w:val="both"/>
        <w:rPr>
          <w:rFonts w:ascii="Tahoma" w:eastAsiaTheme="minorHAnsi" w:hAnsi="Tahoma" w:cs="Tahoma"/>
          <w:i/>
          <w:sz w:val="22"/>
          <w:szCs w:val="22"/>
          <w:lang w:eastAsia="en-US"/>
        </w:rPr>
      </w:pPr>
      <w:r w:rsidRPr="00480298">
        <w:rPr>
          <w:rFonts w:ascii="Tahoma" w:eastAsiaTheme="minorHAnsi" w:hAnsi="Tahoma" w:cs="Tahoma"/>
          <w:i/>
          <w:sz w:val="22"/>
          <w:szCs w:val="22"/>
          <w:lang w:eastAsia="en-US"/>
        </w:rPr>
        <w:t>Oppure</w:t>
      </w:r>
    </w:p>
    <w:p w:rsidR="00BF6402" w:rsidRDefault="00BF6402" w:rsidP="00BF6402">
      <w:pPr>
        <w:autoSpaceDE w:val="0"/>
        <w:autoSpaceDN w:val="0"/>
        <w:adjustRightInd w:val="0"/>
        <w:ind w:left="284"/>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non aver mai prestato servizio presso Pubbliche Amministrazioni;</w:t>
      </w:r>
    </w:p>
    <w:p w:rsidR="00BF6402" w:rsidRDefault="00BF6402" w:rsidP="00BF6402">
      <w:pPr>
        <w:autoSpaceDE w:val="0"/>
        <w:autoSpaceDN w:val="0"/>
        <w:adjustRightInd w:val="0"/>
        <w:ind w:left="284"/>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 xml:space="preserve">di </w:t>
      </w:r>
      <w:r>
        <w:rPr>
          <w:rFonts w:ascii="Tahoma" w:eastAsiaTheme="minorHAnsi" w:hAnsi="Tahoma" w:cs="Tahoma"/>
          <w:sz w:val="22"/>
          <w:szCs w:val="22"/>
          <w:lang w:eastAsia="en-US"/>
        </w:rPr>
        <w:t>essere in possesso della patente di guida</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1D5EF3">
        <w:rPr>
          <w:rFonts w:ascii="Tahoma" w:eastAsiaTheme="minorHAnsi" w:hAnsi="Tahoma" w:cs="Tahoma"/>
          <w:sz w:val="32"/>
          <w:szCs w:val="32"/>
          <w:lang w:eastAsia="en-US"/>
        </w:rPr>
        <w:sym w:font="Symbol" w:char="F07F"/>
      </w:r>
      <w:r w:rsidRPr="001D5EF3">
        <w:rPr>
          <w:rFonts w:ascii="Tahoma" w:eastAsiaTheme="minorHAnsi" w:hAnsi="Tahoma" w:cs="Tahoma"/>
          <w:sz w:val="22"/>
          <w:szCs w:val="22"/>
          <w:lang w:eastAsia="en-US"/>
        </w:rPr>
        <w:t xml:space="preserve"> categoria “</w:t>
      </w:r>
      <w:r w:rsidR="001659A7" w:rsidRPr="001D5EF3">
        <w:rPr>
          <w:rFonts w:ascii="Tahoma" w:eastAsiaTheme="minorHAnsi" w:hAnsi="Tahoma" w:cs="Tahoma"/>
          <w:sz w:val="22"/>
          <w:szCs w:val="22"/>
          <w:lang w:eastAsia="en-US"/>
        </w:rPr>
        <w:t>C</w:t>
      </w:r>
      <w:r w:rsidRPr="001D5EF3">
        <w:rPr>
          <w:rFonts w:ascii="Tahoma" w:eastAsiaTheme="minorHAnsi" w:hAnsi="Tahoma" w:cs="Tahoma"/>
          <w:sz w:val="22"/>
          <w:szCs w:val="22"/>
          <w:lang w:eastAsia="en-US"/>
        </w:rPr>
        <w:t>”;</w:t>
      </w: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Pr>
          <w:rFonts w:ascii="Tahoma" w:eastAsiaTheme="minorHAnsi" w:hAnsi="Tahoma" w:cs="Tahoma"/>
          <w:sz w:val="22"/>
          <w:szCs w:val="22"/>
          <w:lang w:eastAsia="en-US"/>
        </w:rPr>
        <w:t>categoria …………;</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pStyle w:val="Paragrafoelenco"/>
        <w:numPr>
          <w:ilvl w:val="0"/>
          <w:numId w:val="23"/>
        </w:numPr>
        <w:autoSpaceDE w:val="0"/>
        <w:autoSpaceDN w:val="0"/>
        <w:adjustRightInd w:val="0"/>
        <w:ind w:left="284" w:hanging="284"/>
        <w:jc w:val="both"/>
        <w:rPr>
          <w:rFonts w:ascii="Tahoma" w:eastAsiaTheme="minorHAnsi" w:hAnsi="Tahoma" w:cs="Tahoma"/>
          <w:i/>
          <w:iCs/>
          <w:sz w:val="22"/>
          <w:szCs w:val="22"/>
          <w:lang w:eastAsia="en-US"/>
        </w:rPr>
      </w:pPr>
      <w:r w:rsidRPr="00480298">
        <w:rPr>
          <w:rFonts w:ascii="Tahoma" w:eastAsiaTheme="minorHAnsi" w:hAnsi="Tahoma" w:cs="Tahoma"/>
          <w:sz w:val="22"/>
          <w:szCs w:val="22"/>
          <w:lang w:eastAsia="en-US"/>
        </w:rPr>
        <w:t>di avere diritto, a parità di punteggio</w:t>
      </w:r>
      <w:r>
        <w:rPr>
          <w:rFonts w:ascii="Tahoma" w:eastAsiaTheme="minorHAnsi" w:hAnsi="Tahoma" w:cs="Tahoma"/>
          <w:sz w:val="22"/>
          <w:szCs w:val="22"/>
          <w:lang w:eastAsia="en-US"/>
        </w:rPr>
        <w:t>,</w:t>
      </w:r>
      <w:r w:rsidRPr="00480298">
        <w:rPr>
          <w:rFonts w:ascii="Tahoma" w:eastAsiaTheme="minorHAnsi" w:hAnsi="Tahoma" w:cs="Tahoma"/>
          <w:sz w:val="22"/>
          <w:szCs w:val="22"/>
          <w:lang w:eastAsia="en-US"/>
        </w:rPr>
        <w:t xml:space="preserve"> all'applicazione dei seguenti titoli di riserva o di preferenza nelle assunzioni: ________________________________________ (</w:t>
      </w:r>
      <w:r w:rsidRPr="00835C9C">
        <w:rPr>
          <w:rFonts w:ascii="Tahoma" w:eastAsiaTheme="minorHAnsi" w:hAnsi="Tahoma" w:cs="Tahoma"/>
          <w:i/>
          <w:sz w:val="22"/>
          <w:szCs w:val="22"/>
          <w:lang w:eastAsia="en-US"/>
        </w:rPr>
        <w:t>i</w:t>
      </w:r>
      <w:r w:rsidRPr="00480298">
        <w:rPr>
          <w:rFonts w:ascii="Tahoma" w:eastAsiaTheme="minorHAnsi" w:hAnsi="Tahoma" w:cs="Tahoma"/>
          <w:i/>
          <w:iCs/>
          <w:sz w:val="22"/>
          <w:szCs w:val="22"/>
          <w:lang w:eastAsia="en-US"/>
        </w:rPr>
        <w:t>ndicare l'esatto titolo attestante il diritto. La mancata indicazione esclude il concorrente dal beneficio)</w:t>
      </w:r>
      <w:r>
        <w:rPr>
          <w:rFonts w:ascii="Tahoma" w:eastAsiaTheme="minorHAnsi" w:hAnsi="Tahoma" w:cs="Tahoma"/>
          <w:i/>
          <w:iCs/>
          <w:sz w:val="22"/>
          <w:szCs w:val="22"/>
          <w:lang w:eastAsia="en-US"/>
        </w:rPr>
        <w:t>;</w:t>
      </w:r>
    </w:p>
    <w:p w:rsidR="00BF6402" w:rsidRDefault="00BF6402" w:rsidP="00BF6402">
      <w:pPr>
        <w:pStyle w:val="Paragrafoelenco"/>
        <w:autoSpaceDE w:val="0"/>
        <w:autoSpaceDN w:val="0"/>
        <w:adjustRightInd w:val="0"/>
        <w:ind w:left="284"/>
        <w:jc w:val="both"/>
        <w:rPr>
          <w:rFonts w:ascii="Tahoma" w:eastAsiaTheme="minorHAnsi" w:hAnsi="Tahoma" w:cs="Tahoma"/>
          <w:i/>
          <w:iCs/>
          <w:sz w:val="22"/>
          <w:szCs w:val="22"/>
          <w:lang w:eastAsia="en-US"/>
        </w:rPr>
      </w:pPr>
    </w:p>
    <w:p w:rsidR="00BF6402" w:rsidRDefault="00BF6402" w:rsidP="00BF6402">
      <w:pPr>
        <w:pStyle w:val="Paragrafoelenco"/>
        <w:numPr>
          <w:ilvl w:val="0"/>
          <w:numId w:val="23"/>
        </w:numPr>
        <w:autoSpaceDE w:val="0"/>
        <w:autoSpaceDN w:val="0"/>
        <w:adjustRightInd w:val="0"/>
        <w:ind w:left="284" w:hanging="284"/>
        <w:jc w:val="both"/>
        <w:rPr>
          <w:rFonts w:ascii="Tahoma" w:eastAsiaTheme="minorHAnsi" w:hAnsi="Tahoma" w:cs="Tahoma"/>
          <w:i/>
          <w:iCs/>
          <w:sz w:val="22"/>
          <w:szCs w:val="22"/>
          <w:lang w:eastAsia="en-US"/>
        </w:rPr>
      </w:pPr>
      <w:r w:rsidRPr="00835C9C">
        <w:rPr>
          <w:rFonts w:ascii="Tahoma" w:eastAsiaTheme="minorHAnsi" w:hAnsi="Tahoma" w:cs="Tahoma"/>
          <w:sz w:val="22"/>
          <w:szCs w:val="22"/>
          <w:lang w:eastAsia="en-US"/>
        </w:rPr>
        <w:lastRenderedPageBreak/>
        <w:t xml:space="preserve">di avere necessità del seguente tipo di ausilio______________________________ e dei seguenti tempi aggiuntivi ____________________________________ per sostenere le prove </w:t>
      </w:r>
      <w:r w:rsidRPr="00835C9C">
        <w:rPr>
          <w:rFonts w:ascii="Tahoma" w:eastAsiaTheme="minorHAnsi" w:hAnsi="Tahoma" w:cs="Tahoma"/>
          <w:i/>
          <w:iCs/>
          <w:sz w:val="22"/>
          <w:szCs w:val="22"/>
          <w:lang w:eastAsia="en-US"/>
        </w:rPr>
        <w:t>(comprovati da apposita certificazione rilasciata da una competente struttura sanitaria)</w:t>
      </w:r>
      <w:r>
        <w:rPr>
          <w:rFonts w:ascii="Tahoma" w:eastAsiaTheme="minorHAnsi" w:hAnsi="Tahoma" w:cs="Tahoma"/>
          <w:i/>
          <w:iCs/>
          <w:sz w:val="22"/>
          <w:szCs w:val="22"/>
          <w:lang w:eastAsia="en-US"/>
        </w:rPr>
        <w:t>;</w:t>
      </w:r>
    </w:p>
    <w:p w:rsidR="00BF6402" w:rsidRDefault="00BF6402" w:rsidP="00BF6402">
      <w:pPr>
        <w:autoSpaceDE w:val="0"/>
        <w:autoSpaceDN w:val="0"/>
        <w:adjustRightInd w:val="0"/>
        <w:jc w:val="both"/>
        <w:rPr>
          <w:rFonts w:ascii="Tahoma" w:eastAsiaTheme="minorHAnsi" w:hAnsi="Tahoma" w:cs="Tahoma"/>
          <w:i/>
          <w:iCs/>
          <w:sz w:val="22"/>
          <w:szCs w:val="22"/>
          <w:lang w:eastAsia="en-US"/>
        </w:rPr>
      </w:pPr>
    </w:p>
    <w:p w:rsidR="00BF6402" w:rsidRPr="001D5EF3" w:rsidRDefault="00BF6402" w:rsidP="00BF6402">
      <w:pPr>
        <w:pStyle w:val="Paragrafoelenco"/>
        <w:numPr>
          <w:ilvl w:val="0"/>
          <w:numId w:val="23"/>
        </w:numPr>
        <w:autoSpaceDE w:val="0"/>
        <w:autoSpaceDN w:val="0"/>
        <w:adjustRightInd w:val="0"/>
        <w:ind w:left="284" w:hanging="284"/>
        <w:jc w:val="both"/>
        <w:rPr>
          <w:rFonts w:ascii="Tahoma" w:eastAsiaTheme="minorHAnsi" w:hAnsi="Tahoma" w:cs="Tahoma"/>
          <w:sz w:val="22"/>
          <w:szCs w:val="22"/>
          <w:lang w:eastAsia="en-US"/>
        </w:rPr>
      </w:pPr>
      <w:r w:rsidRPr="001D5EF3">
        <w:rPr>
          <w:rFonts w:ascii="Tahoma" w:eastAsiaTheme="minorHAnsi" w:hAnsi="Tahoma" w:cs="Tahoma"/>
          <w:sz w:val="22"/>
          <w:szCs w:val="22"/>
          <w:lang w:eastAsia="en-US"/>
        </w:rPr>
        <w:t>di conoscere la lingua inglese;</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1D5EF3">
        <w:rPr>
          <w:rFonts w:ascii="Tahoma" w:eastAsiaTheme="minorHAnsi" w:hAnsi="Tahoma" w:cs="Tahoma"/>
          <w:sz w:val="32"/>
          <w:szCs w:val="32"/>
          <w:lang w:eastAsia="en-US"/>
        </w:rPr>
        <w:sym w:font="Symbol" w:char="F07F"/>
      </w:r>
      <w:r w:rsidRPr="001D5EF3">
        <w:rPr>
          <w:rFonts w:ascii="Tahoma" w:eastAsiaTheme="minorHAnsi" w:hAnsi="Tahoma" w:cs="Tahoma"/>
          <w:sz w:val="32"/>
          <w:szCs w:val="32"/>
          <w:lang w:eastAsia="en-US"/>
        </w:rPr>
        <w:t xml:space="preserve"> </w:t>
      </w:r>
      <w:r w:rsidRPr="001D5EF3">
        <w:rPr>
          <w:rFonts w:ascii="Tahoma" w:eastAsiaTheme="minorHAnsi" w:hAnsi="Tahoma" w:cs="Tahoma"/>
          <w:sz w:val="22"/>
          <w:szCs w:val="22"/>
          <w:lang w:eastAsia="en-US"/>
        </w:rPr>
        <w:t>di essere a conoscenza dell’uso delle apparecchiature e delle applicazioni informatiche più diffuse;</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sidRPr="00F0299F">
        <w:rPr>
          <w:rFonts w:ascii="Tahoma" w:eastAsiaTheme="minorHAnsi" w:hAnsi="Tahoma" w:cs="Tahoma"/>
          <w:sz w:val="22"/>
          <w:szCs w:val="22"/>
          <w:lang w:eastAsia="en-US"/>
        </w:rPr>
        <w:t xml:space="preserve"> di accettare espressamente tutte le condizioni previste nel Bando di concorso</w:t>
      </w:r>
      <w:r>
        <w:rPr>
          <w:rFonts w:ascii="Tahoma" w:eastAsiaTheme="minorHAnsi" w:hAnsi="Tahoma" w:cs="Tahoma"/>
          <w:sz w:val="22"/>
          <w:szCs w:val="22"/>
          <w:lang w:eastAsia="en-US"/>
        </w:rPr>
        <w:t>;</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di essere informato che i dati personali ed eventualmente sensibili oggetto delle dichiarazioni contenute nella domanda di concorso, verranno trattati dall’Ente al solo scopo di permettere l’espletamento della procedura di concorso in oggetto, l’adozione di ogni provvedimento annesso e/o conseguente e la gestione del rapporto di lavoro ch</w:t>
      </w:r>
      <w:r>
        <w:rPr>
          <w:rFonts w:ascii="Tahoma" w:eastAsiaTheme="minorHAnsi" w:hAnsi="Tahoma" w:cs="Tahoma"/>
          <w:sz w:val="22"/>
          <w:szCs w:val="22"/>
          <w:lang w:eastAsia="en-US"/>
        </w:rPr>
        <w:t>e, eventualmente, si instaurerà;</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32094A">
        <w:rPr>
          <w:rFonts w:ascii="Tahoma" w:eastAsiaTheme="minorHAnsi" w:hAnsi="Tahoma" w:cs="Tahoma"/>
          <w:sz w:val="32"/>
          <w:szCs w:val="32"/>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che tutte le comunicazioni inerenti il presente concorso vengano inviate al seguente indirizzo:</w:t>
      </w:r>
    </w:p>
    <w:p w:rsidR="00BF6402" w:rsidRDefault="00BF6402" w:rsidP="00BF6402">
      <w:pPr>
        <w:autoSpaceDE w:val="0"/>
        <w:autoSpaceDN w:val="0"/>
        <w:adjustRightInd w:val="0"/>
        <w:ind w:left="284"/>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ind w:left="284"/>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_____________________________________________________________</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tabs>
          <w:tab w:val="left" w:pos="6379"/>
        </w:tabs>
        <w:autoSpaceDE w:val="0"/>
        <w:autoSpaceDN w:val="0"/>
        <w:adjustRightInd w:val="0"/>
        <w:jc w:val="both"/>
        <w:rPr>
          <w:rFonts w:ascii="Tahoma" w:eastAsiaTheme="minorHAnsi" w:hAnsi="Tahoma" w:cs="Tahoma"/>
          <w:sz w:val="22"/>
          <w:szCs w:val="22"/>
          <w:lang w:eastAsia="en-US"/>
        </w:rPr>
      </w:pPr>
      <w:r>
        <w:rPr>
          <w:rFonts w:ascii="Tahoma" w:eastAsiaTheme="minorHAnsi" w:hAnsi="Tahoma" w:cs="Tahoma"/>
          <w:sz w:val="22"/>
          <w:szCs w:val="22"/>
          <w:lang w:eastAsia="en-US"/>
        </w:rPr>
        <w:t>Lì, ……………………….</w:t>
      </w:r>
      <w:r>
        <w:rPr>
          <w:rFonts w:ascii="Tahoma" w:eastAsiaTheme="minorHAnsi" w:hAnsi="Tahoma" w:cs="Tahoma"/>
          <w:sz w:val="22"/>
          <w:szCs w:val="22"/>
          <w:lang w:eastAsia="en-US"/>
        </w:rPr>
        <w:tab/>
      </w:r>
      <w:r w:rsidRPr="00F0299F">
        <w:rPr>
          <w:rFonts w:ascii="Tahoma" w:eastAsiaTheme="minorHAnsi" w:hAnsi="Tahoma" w:cs="Tahoma"/>
          <w:sz w:val="22"/>
          <w:szCs w:val="22"/>
          <w:lang w:eastAsia="en-US"/>
        </w:rPr>
        <w:t>Firma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tabs>
          <w:tab w:val="left" w:pos="5387"/>
        </w:tabs>
        <w:autoSpaceDE w:val="0"/>
        <w:autoSpaceDN w:val="0"/>
        <w:adjustRightInd w:val="0"/>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 xml:space="preserve">                                                                   </w:t>
      </w:r>
      <w:r>
        <w:rPr>
          <w:rFonts w:ascii="Tahoma" w:eastAsiaTheme="minorHAnsi" w:hAnsi="Tahoma" w:cs="Tahoma"/>
          <w:sz w:val="22"/>
          <w:szCs w:val="22"/>
          <w:lang w:eastAsia="en-US"/>
        </w:rPr>
        <w:tab/>
      </w:r>
      <w:r w:rsidRPr="00F0299F">
        <w:rPr>
          <w:rFonts w:ascii="Tahoma" w:eastAsiaTheme="minorHAnsi" w:hAnsi="Tahoma" w:cs="Tahoma"/>
          <w:sz w:val="22"/>
          <w:szCs w:val="22"/>
          <w:lang w:eastAsia="en-US"/>
        </w:rPr>
        <w:t>______________________</w:t>
      </w: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BF6402" w:rsidP="00BF6402">
      <w:pPr>
        <w:autoSpaceDE w:val="0"/>
        <w:autoSpaceDN w:val="0"/>
        <w:adjustRightInd w:val="0"/>
        <w:jc w:val="center"/>
        <w:rPr>
          <w:rFonts w:ascii="Tahoma" w:eastAsiaTheme="minorHAnsi" w:hAnsi="Tahoma" w:cs="Tahoma"/>
          <w:b/>
          <w:bCs/>
          <w:lang w:eastAsia="en-US"/>
        </w:rPr>
      </w:pPr>
      <w:r>
        <w:rPr>
          <w:rFonts w:ascii="Tahoma" w:eastAsiaTheme="minorHAnsi" w:hAnsi="Tahoma" w:cs="Tahoma"/>
          <w:b/>
          <w:bCs/>
          <w:lang w:eastAsia="en-US"/>
        </w:rPr>
        <w:t>ALLEGA</w:t>
      </w:r>
    </w:p>
    <w:p w:rsidR="00BF6402" w:rsidRPr="00835C9C" w:rsidRDefault="00BF6402" w:rsidP="00BF6402">
      <w:pPr>
        <w:autoSpaceDE w:val="0"/>
        <w:autoSpaceDN w:val="0"/>
        <w:adjustRightInd w:val="0"/>
        <w:jc w:val="center"/>
        <w:rPr>
          <w:rFonts w:ascii="Tahoma" w:eastAsiaTheme="minorHAnsi" w:hAnsi="Tahoma" w:cs="Tahoma"/>
          <w:b/>
          <w:bCs/>
          <w:lang w:eastAsia="en-US"/>
        </w:rPr>
      </w:pPr>
    </w:p>
    <w:p w:rsidR="00BF6402" w:rsidRPr="00F0299F" w:rsidRDefault="00224FFF" w:rsidP="00BF6402">
      <w:pPr>
        <w:autoSpaceDE w:val="0"/>
        <w:autoSpaceDN w:val="0"/>
        <w:adjustRightInd w:val="0"/>
        <w:ind w:left="284" w:hanging="284"/>
        <w:jc w:val="both"/>
        <w:rPr>
          <w:rFonts w:ascii="Tahoma" w:eastAsiaTheme="minorHAnsi" w:hAnsi="Tahoma" w:cs="Tahoma"/>
          <w:b/>
          <w:bCs/>
          <w:sz w:val="22"/>
          <w:szCs w:val="22"/>
          <w:lang w:eastAsia="en-US"/>
        </w:rPr>
      </w:pPr>
      <w:r>
        <w:rPr>
          <w:rFonts w:ascii="Tahoma" w:eastAsiaTheme="minorHAnsi" w:hAnsi="Tahoma" w:cs="Tahoma"/>
          <w:b/>
          <w:bCs/>
          <w:sz w:val="22"/>
          <w:szCs w:val="22"/>
          <w:lang w:eastAsia="en-US"/>
        </w:rPr>
        <w:t xml:space="preserve">a) </w:t>
      </w:r>
      <w:r w:rsidR="00BF6402" w:rsidRPr="00F0299F">
        <w:rPr>
          <w:rFonts w:ascii="Tahoma" w:eastAsiaTheme="minorHAnsi" w:hAnsi="Tahoma" w:cs="Tahoma"/>
          <w:b/>
          <w:bCs/>
          <w:sz w:val="22"/>
          <w:szCs w:val="22"/>
          <w:lang w:eastAsia="en-US"/>
        </w:rPr>
        <w:t>Copia fotostatica di un documento di identità in corso di validità a pena di esclusione;</w:t>
      </w:r>
    </w:p>
    <w:p w:rsidR="00BF6402" w:rsidRDefault="00BF6402" w:rsidP="00BF6402">
      <w:pPr>
        <w:autoSpaceDE w:val="0"/>
        <w:autoSpaceDN w:val="0"/>
        <w:adjustRightInd w:val="0"/>
        <w:ind w:left="284" w:hanging="284"/>
        <w:jc w:val="both"/>
        <w:rPr>
          <w:rFonts w:ascii="Tahoma" w:eastAsiaTheme="minorHAnsi" w:hAnsi="Tahoma" w:cs="Tahoma"/>
          <w:b/>
          <w:bCs/>
          <w:sz w:val="22"/>
          <w:szCs w:val="22"/>
          <w:lang w:eastAsia="en-US"/>
        </w:rPr>
      </w:pPr>
      <w:r w:rsidRPr="00F0299F">
        <w:rPr>
          <w:rFonts w:ascii="Tahoma" w:eastAsiaTheme="minorHAnsi" w:hAnsi="Tahoma" w:cs="Tahoma"/>
          <w:b/>
          <w:bCs/>
          <w:sz w:val="22"/>
          <w:szCs w:val="22"/>
          <w:lang w:eastAsia="en-US"/>
        </w:rPr>
        <w:t xml:space="preserve">b) </w:t>
      </w:r>
      <w:r>
        <w:rPr>
          <w:rFonts w:ascii="Tahoma" w:eastAsiaTheme="minorHAnsi" w:hAnsi="Tahoma" w:cs="Tahoma"/>
          <w:b/>
          <w:bCs/>
          <w:sz w:val="22"/>
          <w:szCs w:val="22"/>
          <w:lang w:eastAsia="en-US"/>
        </w:rPr>
        <w:t>C</w:t>
      </w:r>
      <w:r w:rsidRPr="00F0299F">
        <w:rPr>
          <w:rFonts w:ascii="Tahoma" w:eastAsiaTheme="minorHAnsi" w:hAnsi="Tahoma" w:cs="Tahoma"/>
          <w:b/>
          <w:bCs/>
          <w:sz w:val="22"/>
          <w:szCs w:val="22"/>
          <w:lang w:eastAsia="en-US"/>
        </w:rPr>
        <w:t>opia fotostatica del titolo di studio richiesto</w:t>
      </w:r>
      <w:r>
        <w:rPr>
          <w:rFonts w:ascii="Tahoma" w:eastAsiaTheme="minorHAnsi" w:hAnsi="Tahoma" w:cs="Tahoma"/>
          <w:b/>
          <w:bCs/>
          <w:sz w:val="22"/>
          <w:szCs w:val="22"/>
          <w:lang w:eastAsia="en-US"/>
        </w:rPr>
        <w:t>;</w:t>
      </w:r>
    </w:p>
    <w:p w:rsidR="00BA40D8" w:rsidRPr="00F0299F" w:rsidRDefault="00BA40D8" w:rsidP="00BF6402">
      <w:pPr>
        <w:autoSpaceDE w:val="0"/>
        <w:autoSpaceDN w:val="0"/>
        <w:adjustRightInd w:val="0"/>
        <w:ind w:left="284" w:hanging="284"/>
        <w:jc w:val="both"/>
        <w:rPr>
          <w:rFonts w:ascii="Tahoma" w:eastAsiaTheme="minorHAnsi" w:hAnsi="Tahoma" w:cs="Tahoma"/>
          <w:b/>
          <w:bCs/>
          <w:sz w:val="22"/>
          <w:szCs w:val="22"/>
          <w:lang w:eastAsia="en-US"/>
        </w:rPr>
      </w:pPr>
      <w:r w:rsidRPr="00BA40D8">
        <w:rPr>
          <w:rFonts w:ascii="Tahoma" w:eastAsiaTheme="minorHAnsi" w:hAnsi="Tahoma" w:cs="Tahoma"/>
          <w:b/>
          <w:bCs/>
          <w:sz w:val="22"/>
          <w:szCs w:val="22"/>
          <w:lang w:eastAsia="en-US"/>
        </w:rPr>
        <w:t xml:space="preserve">c) </w:t>
      </w:r>
      <w:r>
        <w:rPr>
          <w:rFonts w:ascii="Tahoma" w:eastAsiaTheme="minorHAnsi" w:hAnsi="Tahoma" w:cs="Tahoma"/>
          <w:b/>
          <w:bCs/>
          <w:sz w:val="22"/>
          <w:szCs w:val="22"/>
          <w:lang w:eastAsia="en-US"/>
        </w:rPr>
        <w:t>R</w:t>
      </w:r>
      <w:r w:rsidRPr="00BA40D8">
        <w:rPr>
          <w:rFonts w:ascii="Tahoma" w:eastAsiaTheme="minorHAnsi" w:hAnsi="Tahoma" w:cs="Tahoma"/>
          <w:b/>
          <w:bCs/>
          <w:sz w:val="22"/>
          <w:szCs w:val="22"/>
          <w:lang w:eastAsia="en-US"/>
        </w:rPr>
        <w:t>icevuta in originale attestante l’avvenuto versamento della tassa di partecipazione al concorso di Euro 5,00</w:t>
      </w:r>
      <w:r>
        <w:rPr>
          <w:rFonts w:ascii="Tahoma" w:eastAsiaTheme="minorHAnsi" w:hAnsi="Tahoma" w:cs="Tahoma"/>
          <w:b/>
          <w:bCs/>
          <w:sz w:val="22"/>
          <w:szCs w:val="22"/>
          <w:lang w:eastAsia="en-US"/>
        </w:rPr>
        <w:t>;</w:t>
      </w:r>
    </w:p>
    <w:p w:rsidR="00BF6402" w:rsidRDefault="00BA40D8" w:rsidP="00BF6402">
      <w:pPr>
        <w:autoSpaceDE w:val="0"/>
        <w:autoSpaceDN w:val="0"/>
        <w:adjustRightInd w:val="0"/>
        <w:ind w:left="284" w:hanging="284"/>
        <w:jc w:val="both"/>
        <w:rPr>
          <w:rFonts w:ascii="Tahoma" w:eastAsiaTheme="minorHAnsi" w:hAnsi="Tahoma" w:cs="Tahoma"/>
          <w:b/>
          <w:bCs/>
          <w:sz w:val="22"/>
          <w:szCs w:val="22"/>
          <w:lang w:eastAsia="en-US"/>
        </w:rPr>
      </w:pPr>
      <w:r>
        <w:rPr>
          <w:rFonts w:ascii="Tahoma" w:eastAsiaTheme="minorHAnsi" w:hAnsi="Tahoma" w:cs="Tahoma"/>
          <w:b/>
          <w:bCs/>
          <w:sz w:val="22"/>
          <w:szCs w:val="22"/>
          <w:lang w:eastAsia="en-US"/>
        </w:rPr>
        <w:t>d</w:t>
      </w:r>
      <w:r w:rsidR="00FF73CE">
        <w:rPr>
          <w:rFonts w:ascii="Tahoma" w:eastAsiaTheme="minorHAnsi" w:hAnsi="Tahoma" w:cs="Tahoma"/>
          <w:b/>
          <w:bCs/>
          <w:sz w:val="22"/>
          <w:szCs w:val="22"/>
          <w:lang w:eastAsia="en-US"/>
        </w:rPr>
        <w:t>)</w:t>
      </w:r>
      <w:r w:rsidR="00FF73CE">
        <w:rPr>
          <w:rFonts w:ascii="Tahoma" w:eastAsiaTheme="minorHAnsi" w:hAnsi="Tahoma" w:cs="Tahoma"/>
          <w:b/>
          <w:bCs/>
          <w:sz w:val="22"/>
          <w:szCs w:val="22"/>
          <w:lang w:eastAsia="en-US"/>
        </w:rPr>
        <w:tab/>
      </w:r>
      <w:r w:rsidR="00BF6402">
        <w:rPr>
          <w:rFonts w:ascii="Tahoma" w:eastAsiaTheme="minorHAnsi" w:hAnsi="Tahoma" w:cs="Tahoma"/>
          <w:b/>
          <w:bCs/>
          <w:sz w:val="22"/>
          <w:szCs w:val="22"/>
          <w:lang w:eastAsia="en-US"/>
        </w:rPr>
        <w:t>C</w:t>
      </w:r>
      <w:r w:rsidR="00BF6402" w:rsidRPr="00F0299F">
        <w:rPr>
          <w:rFonts w:ascii="Tahoma" w:eastAsiaTheme="minorHAnsi" w:hAnsi="Tahoma" w:cs="Tahoma"/>
          <w:b/>
          <w:bCs/>
          <w:sz w:val="22"/>
          <w:szCs w:val="22"/>
          <w:lang w:eastAsia="en-US"/>
        </w:rPr>
        <w:t>opia dell’allegato B) al presente bando, debitamente sottoscritto o, in alternativa, dichiarazione, sottoscritta dal candidato, contenente l’indicazione di eventuali titoli che, ai sensi del</w:t>
      </w:r>
      <w:r w:rsidR="006E543D">
        <w:rPr>
          <w:rFonts w:ascii="Tahoma" w:eastAsiaTheme="minorHAnsi" w:hAnsi="Tahoma" w:cs="Tahoma"/>
          <w:b/>
          <w:bCs/>
          <w:sz w:val="22"/>
          <w:szCs w:val="22"/>
          <w:lang w:eastAsia="en-US"/>
        </w:rPr>
        <w:t>l’</w:t>
      </w:r>
      <w:r w:rsidR="00BF6402" w:rsidRPr="00F0299F">
        <w:rPr>
          <w:rFonts w:ascii="Tahoma" w:eastAsiaTheme="minorHAnsi" w:hAnsi="Tahoma" w:cs="Tahoma"/>
          <w:b/>
          <w:bCs/>
          <w:sz w:val="22"/>
          <w:szCs w:val="22"/>
          <w:lang w:eastAsia="en-US"/>
        </w:rPr>
        <w:t>art. 12, comma 2, diano diritto alla preferenza (sono considerati soli i titoli dichiarati nella domanda). A parità di merito e di titoli</w:t>
      </w:r>
      <w:r w:rsidR="00BF6402">
        <w:rPr>
          <w:rFonts w:ascii="Tahoma" w:eastAsiaTheme="minorHAnsi" w:hAnsi="Tahoma" w:cs="Tahoma"/>
          <w:b/>
          <w:bCs/>
          <w:sz w:val="22"/>
          <w:szCs w:val="22"/>
          <w:lang w:eastAsia="en-US"/>
        </w:rPr>
        <w:t>,</w:t>
      </w:r>
      <w:r w:rsidR="00BF6402" w:rsidRPr="00F0299F">
        <w:rPr>
          <w:rFonts w:ascii="Tahoma" w:eastAsiaTheme="minorHAnsi" w:hAnsi="Tahoma" w:cs="Tahoma"/>
          <w:b/>
          <w:bCs/>
          <w:sz w:val="22"/>
          <w:szCs w:val="22"/>
          <w:lang w:eastAsia="en-US"/>
        </w:rPr>
        <w:t xml:space="preserve"> la preferenza sarà quella individuata nell’ambito dell’art. 5</w:t>
      </w:r>
      <w:r w:rsidR="00BF6402">
        <w:rPr>
          <w:rFonts w:ascii="Tahoma" w:eastAsiaTheme="minorHAnsi" w:hAnsi="Tahoma" w:cs="Tahoma"/>
          <w:b/>
          <w:bCs/>
          <w:sz w:val="22"/>
          <w:szCs w:val="22"/>
          <w:lang w:eastAsia="en-US"/>
        </w:rPr>
        <w:t>,</w:t>
      </w:r>
      <w:r w:rsidR="00BF6402" w:rsidRPr="00F0299F">
        <w:rPr>
          <w:rFonts w:ascii="Tahoma" w:eastAsiaTheme="minorHAnsi" w:hAnsi="Tahoma" w:cs="Tahoma"/>
          <w:b/>
          <w:bCs/>
          <w:sz w:val="22"/>
          <w:szCs w:val="22"/>
          <w:lang w:eastAsia="en-US"/>
        </w:rPr>
        <w:t xml:space="preserve"> comma 5</w:t>
      </w:r>
      <w:r w:rsidR="00BF6402">
        <w:rPr>
          <w:rFonts w:ascii="Tahoma" w:eastAsiaTheme="minorHAnsi" w:hAnsi="Tahoma" w:cs="Tahoma"/>
          <w:b/>
          <w:bCs/>
          <w:sz w:val="22"/>
          <w:szCs w:val="22"/>
          <w:lang w:eastAsia="en-US"/>
        </w:rPr>
        <w:t>, del</w:t>
      </w:r>
      <w:r w:rsidR="00BF6402" w:rsidRPr="00F0299F">
        <w:rPr>
          <w:rFonts w:ascii="Tahoma" w:eastAsiaTheme="minorHAnsi" w:hAnsi="Tahoma" w:cs="Tahoma"/>
          <w:b/>
          <w:bCs/>
          <w:sz w:val="22"/>
          <w:szCs w:val="22"/>
          <w:lang w:eastAsia="en-US"/>
        </w:rPr>
        <w:t xml:space="preserve"> D</w:t>
      </w:r>
      <w:r w:rsidR="00BF6402">
        <w:rPr>
          <w:rFonts w:ascii="Tahoma" w:eastAsiaTheme="minorHAnsi" w:hAnsi="Tahoma" w:cs="Tahoma"/>
          <w:b/>
          <w:bCs/>
          <w:sz w:val="22"/>
          <w:szCs w:val="22"/>
          <w:lang w:eastAsia="en-US"/>
        </w:rPr>
        <w:t>.</w:t>
      </w:r>
      <w:r w:rsidR="00BF6402" w:rsidRPr="00F0299F">
        <w:rPr>
          <w:rFonts w:ascii="Tahoma" w:eastAsiaTheme="minorHAnsi" w:hAnsi="Tahoma" w:cs="Tahoma"/>
          <w:b/>
          <w:bCs/>
          <w:sz w:val="22"/>
          <w:szCs w:val="22"/>
          <w:lang w:eastAsia="en-US"/>
        </w:rPr>
        <w:t>P</w:t>
      </w:r>
      <w:r w:rsidR="00BF6402">
        <w:rPr>
          <w:rFonts w:ascii="Tahoma" w:eastAsiaTheme="minorHAnsi" w:hAnsi="Tahoma" w:cs="Tahoma"/>
          <w:b/>
          <w:bCs/>
          <w:sz w:val="22"/>
          <w:szCs w:val="22"/>
          <w:lang w:eastAsia="en-US"/>
        </w:rPr>
        <w:t>.</w:t>
      </w:r>
      <w:r w:rsidR="00BF6402" w:rsidRPr="00F0299F">
        <w:rPr>
          <w:rFonts w:ascii="Tahoma" w:eastAsiaTheme="minorHAnsi" w:hAnsi="Tahoma" w:cs="Tahoma"/>
          <w:b/>
          <w:bCs/>
          <w:sz w:val="22"/>
          <w:szCs w:val="22"/>
          <w:lang w:eastAsia="en-US"/>
        </w:rPr>
        <w:t>R</w:t>
      </w:r>
      <w:r w:rsidR="00BF6402">
        <w:rPr>
          <w:rFonts w:ascii="Tahoma" w:eastAsiaTheme="minorHAnsi" w:hAnsi="Tahoma" w:cs="Tahoma"/>
          <w:b/>
          <w:bCs/>
          <w:sz w:val="22"/>
          <w:szCs w:val="22"/>
          <w:lang w:eastAsia="en-US"/>
        </w:rPr>
        <w:t>.</w:t>
      </w:r>
      <w:r w:rsidR="00BF6402" w:rsidRPr="00F0299F">
        <w:rPr>
          <w:rFonts w:ascii="Tahoma" w:eastAsiaTheme="minorHAnsi" w:hAnsi="Tahoma" w:cs="Tahoma"/>
          <w:b/>
          <w:bCs/>
          <w:sz w:val="22"/>
          <w:szCs w:val="22"/>
          <w:lang w:eastAsia="en-US"/>
        </w:rPr>
        <w:t xml:space="preserve"> </w:t>
      </w:r>
      <w:r w:rsidR="00BF6402">
        <w:rPr>
          <w:rFonts w:ascii="Tahoma" w:eastAsiaTheme="minorHAnsi" w:hAnsi="Tahoma" w:cs="Tahoma"/>
          <w:b/>
          <w:bCs/>
          <w:sz w:val="22"/>
          <w:szCs w:val="22"/>
          <w:lang w:eastAsia="en-US"/>
        </w:rPr>
        <w:t xml:space="preserve">09/05/1994 n. </w:t>
      </w:r>
      <w:r w:rsidR="00224FFF">
        <w:rPr>
          <w:rFonts w:ascii="Tahoma" w:eastAsiaTheme="minorHAnsi" w:hAnsi="Tahoma" w:cs="Tahoma"/>
          <w:b/>
          <w:bCs/>
          <w:sz w:val="22"/>
          <w:szCs w:val="22"/>
          <w:lang w:eastAsia="en-US"/>
        </w:rPr>
        <w:t>487;</w:t>
      </w:r>
      <w:bookmarkStart w:id="0" w:name="_GoBack"/>
      <w:bookmarkEnd w:id="0"/>
    </w:p>
    <w:p w:rsidR="0005712E" w:rsidRPr="00FF73CE" w:rsidRDefault="00224FFF" w:rsidP="00BF6402">
      <w:pPr>
        <w:autoSpaceDE w:val="0"/>
        <w:autoSpaceDN w:val="0"/>
        <w:adjustRightInd w:val="0"/>
        <w:ind w:left="284" w:hanging="284"/>
        <w:jc w:val="both"/>
        <w:rPr>
          <w:rFonts w:ascii="Tahoma" w:eastAsiaTheme="minorHAnsi" w:hAnsi="Tahoma" w:cs="Tahoma"/>
          <w:b/>
          <w:bCs/>
          <w:sz w:val="22"/>
          <w:szCs w:val="22"/>
          <w:lang w:eastAsia="en-US"/>
        </w:rPr>
      </w:pPr>
      <w:r>
        <w:rPr>
          <w:rFonts w:ascii="Tahoma" w:eastAsiaTheme="minorHAnsi" w:hAnsi="Tahoma" w:cs="Tahoma"/>
          <w:b/>
          <w:bCs/>
          <w:sz w:val="22"/>
          <w:szCs w:val="22"/>
          <w:lang w:eastAsia="en-US"/>
        </w:rPr>
        <w:t>e</w:t>
      </w:r>
      <w:r w:rsidR="00FF73CE">
        <w:rPr>
          <w:rFonts w:ascii="Tahoma" w:eastAsiaTheme="minorHAnsi" w:hAnsi="Tahoma" w:cs="Tahoma"/>
          <w:b/>
          <w:bCs/>
          <w:sz w:val="22"/>
          <w:szCs w:val="22"/>
          <w:lang w:eastAsia="en-US"/>
        </w:rPr>
        <w:t>)</w:t>
      </w:r>
      <w:r w:rsidR="00FF73CE">
        <w:rPr>
          <w:rFonts w:ascii="Tahoma" w:eastAsiaTheme="minorHAnsi" w:hAnsi="Tahoma" w:cs="Tahoma"/>
          <w:b/>
          <w:bCs/>
          <w:sz w:val="22"/>
          <w:szCs w:val="22"/>
          <w:lang w:eastAsia="en-US"/>
        </w:rPr>
        <w:tab/>
      </w:r>
      <w:r w:rsidR="00F759CE" w:rsidRPr="00FF73CE">
        <w:rPr>
          <w:rFonts w:ascii="Tahoma" w:eastAsiaTheme="minorHAnsi" w:hAnsi="Tahoma" w:cs="Tahoma"/>
          <w:b/>
          <w:bCs/>
          <w:sz w:val="22"/>
          <w:szCs w:val="22"/>
          <w:lang w:eastAsia="en-US"/>
        </w:rPr>
        <w:t xml:space="preserve">Copia dell’allegato </w:t>
      </w:r>
      <w:r w:rsidR="00056E76">
        <w:rPr>
          <w:rFonts w:ascii="Tahoma" w:eastAsiaTheme="minorHAnsi" w:hAnsi="Tahoma" w:cs="Tahoma"/>
          <w:b/>
          <w:bCs/>
          <w:sz w:val="22"/>
          <w:szCs w:val="22"/>
          <w:lang w:eastAsia="en-US"/>
        </w:rPr>
        <w:t>C</w:t>
      </w:r>
      <w:r w:rsidR="00F759CE" w:rsidRPr="00FF73CE">
        <w:rPr>
          <w:rFonts w:ascii="Tahoma" w:eastAsiaTheme="minorHAnsi" w:hAnsi="Tahoma" w:cs="Tahoma"/>
          <w:b/>
          <w:bCs/>
          <w:sz w:val="22"/>
          <w:szCs w:val="22"/>
          <w:lang w:eastAsia="en-US"/>
        </w:rPr>
        <w:t xml:space="preserve">) al presente bando, debitamente sottoscritto o, in alternativa, </w:t>
      </w:r>
      <w:r w:rsidR="009A3B7D" w:rsidRPr="00FF73CE">
        <w:rPr>
          <w:rFonts w:ascii="Tahoma" w:eastAsiaTheme="minorHAnsi" w:hAnsi="Tahoma" w:cs="Tahoma"/>
          <w:b/>
          <w:color w:val="000000"/>
          <w:sz w:val="22"/>
          <w:szCs w:val="22"/>
          <w:lang w:eastAsia="en-US"/>
        </w:rPr>
        <w:t>dichiarazione sottoscritta dal candidato contenente l’attestazione del possesso dei requisiti che</w:t>
      </w:r>
      <w:r w:rsidR="009A3B7D" w:rsidRPr="00FF73CE">
        <w:rPr>
          <w:rFonts w:ascii="Tahoma" w:eastAsiaTheme="minorHAnsi" w:hAnsi="Tahoma" w:cs="Tahoma"/>
          <w:b/>
          <w:bCs/>
          <w:sz w:val="22"/>
          <w:szCs w:val="22"/>
          <w:lang w:eastAsia="en-US"/>
        </w:rPr>
        <w:t xml:space="preserve"> </w:t>
      </w:r>
      <w:r w:rsidR="00F759CE" w:rsidRPr="00FF73CE">
        <w:rPr>
          <w:rFonts w:ascii="Tahoma" w:eastAsiaTheme="minorHAnsi" w:hAnsi="Tahoma" w:cs="Tahoma"/>
          <w:b/>
          <w:bCs/>
          <w:sz w:val="22"/>
          <w:szCs w:val="22"/>
          <w:lang w:eastAsia="en-US"/>
        </w:rPr>
        <w:t>danno titolo alla riserva di cui all’</w:t>
      </w:r>
      <w:r w:rsidR="00F759CE" w:rsidRPr="00FF73CE">
        <w:rPr>
          <w:rFonts w:ascii="Tahoma" w:eastAsiaTheme="minorHAnsi" w:hAnsi="Tahoma" w:cs="Tahoma"/>
          <w:b/>
          <w:color w:val="000000"/>
          <w:sz w:val="22"/>
          <w:szCs w:val="22"/>
          <w:lang w:eastAsia="en-US"/>
        </w:rPr>
        <w:t>art. 1014 – co</w:t>
      </w:r>
      <w:r w:rsidR="009A3B7D" w:rsidRPr="00FF73CE">
        <w:rPr>
          <w:rFonts w:ascii="Tahoma" w:eastAsiaTheme="minorHAnsi" w:hAnsi="Tahoma" w:cs="Tahoma"/>
          <w:b/>
          <w:color w:val="000000"/>
          <w:sz w:val="22"/>
          <w:szCs w:val="22"/>
          <w:lang w:eastAsia="en-US"/>
        </w:rPr>
        <w:t>mma</w:t>
      </w:r>
      <w:r w:rsidR="00F759CE" w:rsidRPr="00FF73CE">
        <w:rPr>
          <w:rFonts w:ascii="Tahoma" w:eastAsiaTheme="minorHAnsi" w:hAnsi="Tahoma" w:cs="Tahoma"/>
          <w:b/>
          <w:color w:val="000000"/>
          <w:sz w:val="22"/>
          <w:szCs w:val="22"/>
          <w:lang w:eastAsia="en-US"/>
        </w:rPr>
        <w:t xml:space="preserve"> 1 </w:t>
      </w:r>
      <w:proofErr w:type="spellStart"/>
      <w:r w:rsidR="00F759CE" w:rsidRPr="00FF73CE">
        <w:rPr>
          <w:rFonts w:ascii="Tahoma" w:eastAsiaTheme="minorHAnsi" w:hAnsi="Tahoma" w:cs="Tahoma"/>
          <w:b/>
          <w:color w:val="000000"/>
          <w:sz w:val="22"/>
          <w:szCs w:val="22"/>
          <w:lang w:eastAsia="en-US"/>
        </w:rPr>
        <w:t>lett</w:t>
      </w:r>
      <w:proofErr w:type="spellEnd"/>
      <w:r w:rsidR="00F759CE" w:rsidRPr="00FF73CE">
        <w:rPr>
          <w:rFonts w:ascii="Tahoma" w:eastAsiaTheme="minorHAnsi" w:hAnsi="Tahoma" w:cs="Tahoma"/>
          <w:b/>
          <w:color w:val="000000"/>
          <w:sz w:val="22"/>
          <w:szCs w:val="22"/>
          <w:lang w:eastAsia="en-US"/>
        </w:rPr>
        <w:t xml:space="preserve">. </w:t>
      </w:r>
      <w:r w:rsidR="000C4DF3">
        <w:rPr>
          <w:rFonts w:ascii="Tahoma" w:eastAsiaTheme="minorHAnsi" w:hAnsi="Tahoma" w:cs="Tahoma"/>
          <w:b/>
          <w:color w:val="000000"/>
          <w:sz w:val="22"/>
          <w:szCs w:val="22"/>
          <w:lang w:eastAsia="en-US"/>
        </w:rPr>
        <w:t>a</w:t>
      </w:r>
      <w:r w:rsidR="00F759CE" w:rsidRPr="00FF73CE">
        <w:rPr>
          <w:rFonts w:ascii="Tahoma" w:eastAsiaTheme="minorHAnsi" w:hAnsi="Tahoma" w:cs="Tahoma"/>
          <w:b/>
          <w:color w:val="000000"/>
          <w:sz w:val="22"/>
          <w:szCs w:val="22"/>
          <w:lang w:eastAsia="en-US"/>
        </w:rPr>
        <w:t>) e art. 678 co</w:t>
      </w:r>
      <w:r w:rsidR="009A3B7D" w:rsidRPr="00FF73CE">
        <w:rPr>
          <w:rFonts w:ascii="Tahoma" w:eastAsiaTheme="minorHAnsi" w:hAnsi="Tahoma" w:cs="Tahoma"/>
          <w:b/>
          <w:color w:val="000000"/>
          <w:sz w:val="22"/>
          <w:szCs w:val="22"/>
          <w:lang w:eastAsia="en-US"/>
        </w:rPr>
        <w:t>mma</w:t>
      </w:r>
      <w:r w:rsidR="00F759CE" w:rsidRPr="00FF73CE">
        <w:rPr>
          <w:rFonts w:ascii="Tahoma" w:eastAsiaTheme="minorHAnsi" w:hAnsi="Tahoma" w:cs="Tahoma"/>
          <w:b/>
          <w:color w:val="000000"/>
          <w:sz w:val="22"/>
          <w:szCs w:val="22"/>
          <w:lang w:eastAsia="en-US"/>
        </w:rPr>
        <w:t xml:space="preserve"> 9) del  D. </w:t>
      </w:r>
      <w:proofErr w:type="spellStart"/>
      <w:r w:rsidR="00F759CE" w:rsidRPr="00FF73CE">
        <w:rPr>
          <w:rFonts w:ascii="Tahoma" w:eastAsiaTheme="minorHAnsi" w:hAnsi="Tahoma" w:cs="Tahoma"/>
          <w:b/>
          <w:color w:val="000000"/>
          <w:sz w:val="22"/>
          <w:szCs w:val="22"/>
          <w:lang w:eastAsia="en-US"/>
        </w:rPr>
        <w:t>Lgs</w:t>
      </w:r>
      <w:proofErr w:type="spellEnd"/>
      <w:r w:rsidR="00F759CE" w:rsidRPr="00FF73CE">
        <w:rPr>
          <w:rFonts w:ascii="Tahoma" w:eastAsiaTheme="minorHAnsi" w:hAnsi="Tahoma" w:cs="Tahoma"/>
          <w:b/>
          <w:color w:val="000000"/>
          <w:sz w:val="22"/>
          <w:szCs w:val="22"/>
          <w:lang w:eastAsia="en-US"/>
        </w:rPr>
        <w:t xml:space="preserve">. </w:t>
      </w:r>
      <w:r w:rsidR="009A3B7D" w:rsidRPr="00FF73CE">
        <w:rPr>
          <w:rFonts w:ascii="Tahoma" w:eastAsiaTheme="minorHAnsi" w:hAnsi="Tahoma" w:cs="Tahoma"/>
          <w:b/>
          <w:color w:val="000000"/>
          <w:sz w:val="22"/>
          <w:szCs w:val="22"/>
          <w:lang w:eastAsia="en-US"/>
        </w:rPr>
        <w:t>n</w:t>
      </w:r>
      <w:r w:rsidR="00F759CE" w:rsidRPr="00FF73CE">
        <w:rPr>
          <w:rFonts w:ascii="Tahoma" w:eastAsiaTheme="minorHAnsi" w:hAnsi="Tahoma" w:cs="Tahoma"/>
          <w:b/>
          <w:color w:val="000000"/>
          <w:sz w:val="22"/>
          <w:szCs w:val="22"/>
          <w:lang w:eastAsia="en-US"/>
        </w:rPr>
        <w:t>. 66/2010</w:t>
      </w:r>
      <w:r w:rsidR="009A3B7D" w:rsidRPr="00FF73CE">
        <w:rPr>
          <w:rFonts w:ascii="Tahoma" w:eastAsiaTheme="minorHAnsi" w:hAnsi="Tahoma" w:cs="Tahoma"/>
          <w:b/>
          <w:color w:val="000000"/>
          <w:sz w:val="22"/>
          <w:szCs w:val="22"/>
          <w:lang w:eastAsia="en-US"/>
        </w:rPr>
        <w:t>.</w:t>
      </w:r>
    </w:p>
    <w:p w:rsidR="001659A7" w:rsidRPr="001C5106" w:rsidRDefault="001659A7">
      <w:pPr>
        <w:spacing w:after="200" w:line="276" w:lineRule="auto"/>
        <w:rPr>
          <w:rFonts w:ascii="Tahoma" w:eastAsiaTheme="minorHAnsi" w:hAnsi="Tahoma" w:cs="Tahoma"/>
          <w:sz w:val="22"/>
          <w:szCs w:val="22"/>
          <w:lang w:eastAsia="en-US"/>
        </w:rPr>
      </w:pPr>
      <w:r w:rsidRPr="001C5106">
        <w:rPr>
          <w:rFonts w:ascii="Tahoma" w:eastAsiaTheme="minorHAnsi" w:hAnsi="Tahoma" w:cs="Tahoma"/>
          <w:sz w:val="22"/>
          <w:szCs w:val="22"/>
          <w:lang w:eastAsia="en-US"/>
        </w:rPr>
        <w:br w:type="page"/>
      </w:r>
    </w:p>
    <w:p w:rsidR="00BF6402" w:rsidRPr="00D53B2F" w:rsidRDefault="00BF6402" w:rsidP="00BF6402">
      <w:pPr>
        <w:autoSpaceDE w:val="0"/>
        <w:autoSpaceDN w:val="0"/>
        <w:adjustRightInd w:val="0"/>
        <w:jc w:val="right"/>
        <w:rPr>
          <w:rFonts w:ascii="Tahoma" w:eastAsiaTheme="minorHAnsi" w:hAnsi="Tahoma" w:cs="Tahoma"/>
          <w:b/>
          <w:sz w:val="22"/>
          <w:szCs w:val="22"/>
          <w:lang w:eastAsia="en-US"/>
        </w:rPr>
      </w:pPr>
      <w:r w:rsidRPr="00D53B2F">
        <w:rPr>
          <w:rFonts w:ascii="Tahoma" w:eastAsiaTheme="minorHAnsi" w:hAnsi="Tahoma" w:cs="Tahoma"/>
          <w:b/>
          <w:sz w:val="22"/>
          <w:szCs w:val="22"/>
          <w:lang w:eastAsia="en-US"/>
        </w:rPr>
        <w:lastRenderedPageBreak/>
        <w:t>ALLEGATO B)</w:t>
      </w:r>
    </w:p>
    <w:p w:rsidR="00BF6402" w:rsidRPr="000C096F" w:rsidRDefault="00BF6402" w:rsidP="00BF6402">
      <w:pPr>
        <w:autoSpaceDE w:val="0"/>
        <w:autoSpaceDN w:val="0"/>
        <w:adjustRightInd w:val="0"/>
        <w:jc w:val="center"/>
        <w:rPr>
          <w:rFonts w:ascii="Tahoma" w:eastAsiaTheme="minorHAnsi" w:hAnsi="Tahoma" w:cs="Tahoma"/>
          <w:b/>
          <w:bCs/>
          <w:sz w:val="8"/>
          <w:szCs w:val="8"/>
          <w:lang w:eastAsia="en-US"/>
        </w:rPr>
      </w:pPr>
    </w:p>
    <w:p w:rsidR="00BF6402" w:rsidRPr="00F0299F" w:rsidRDefault="00BF6402" w:rsidP="00BF6402">
      <w:pPr>
        <w:autoSpaceDE w:val="0"/>
        <w:autoSpaceDN w:val="0"/>
        <w:adjustRightInd w:val="0"/>
        <w:jc w:val="center"/>
        <w:rPr>
          <w:rFonts w:ascii="Tahoma" w:eastAsiaTheme="minorHAnsi" w:hAnsi="Tahoma" w:cs="Tahoma"/>
          <w:b/>
          <w:bCs/>
          <w:sz w:val="22"/>
          <w:szCs w:val="22"/>
          <w:lang w:eastAsia="en-US"/>
        </w:rPr>
      </w:pPr>
      <w:r w:rsidRPr="00F0299F">
        <w:rPr>
          <w:rFonts w:ascii="Tahoma" w:eastAsiaTheme="minorHAnsi" w:hAnsi="Tahoma" w:cs="Tahoma"/>
          <w:b/>
          <w:bCs/>
          <w:sz w:val="22"/>
          <w:szCs w:val="22"/>
          <w:lang w:eastAsia="en-US"/>
        </w:rPr>
        <w:t>TITOLI DI PREFERENZA</w:t>
      </w:r>
    </w:p>
    <w:p w:rsidR="00BF6402" w:rsidRDefault="00BF6402" w:rsidP="00BF6402">
      <w:pPr>
        <w:autoSpaceDE w:val="0"/>
        <w:autoSpaceDN w:val="0"/>
        <w:adjustRightInd w:val="0"/>
        <w:jc w:val="center"/>
        <w:rPr>
          <w:rFonts w:ascii="Tahoma" w:eastAsiaTheme="minorHAnsi" w:hAnsi="Tahoma" w:cs="Tahoma"/>
          <w:b/>
          <w:bCs/>
          <w:sz w:val="20"/>
          <w:szCs w:val="20"/>
          <w:lang w:eastAsia="en-US"/>
        </w:rPr>
      </w:pPr>
      <w:r w:rsidRPr="000C096F">
        <w:rPr>
          <w:rFonts w:ascii="Tahoma" w:eastAsiaTheme="minorHAnsi" w:hAnsi="Tahoma" w:cs="Tahoma"/>
          <w:b/>
          <w:bCs/>
          <w:sz w:val="20"/>
          <w:szCs w:val="20"/>
          <w:lang w:eastAsia="en-US"/>
        </w:rPr>
        <w:t>(</w:t>
      </w:r>
      <w:r>
        <w:rPr>
          <w:rFonts w:ascii="Tahoma" w:eastAsiaTheme="minorHAnsi" w:hAnsi="Tahoma" w:cs="Tahoma"/>
          <w:b/>
          <w:bCs/>
          <w:sz w:val="20"/>
          <w:szCs w:val="20"/>
          <w:lang w:eastAsia="en-US"/>
        </w:rPr>
        <w:t>B</w:t>
      </w:r>
      <w:r w:rsidRPr="000C096F">
        <w:rPr>
          <w:rFonts w:ascii="Tahoma" w:eastAsiaTheme="minorHAnsi" w:hAnsi="Tahoma" w:cs="Tahoma"/>
          <w:b/>
          <w:bCs/>
          <w:sz w:val="20"/>
          <w:szCs w:val="20"/>
          <w:lang w:eastAsia="en-US"/>
        </w:rPr>
        <w:t>arrare con una crocetta ciò che interessa)</w:t>
      </w:r>
    </w:p>
    <w:p w:rsidR="00BF6402" w:rsidRPr="000C096F" w:rsidRDefault="00BF6402" w:rsidP="00BF6402">
      <w:pPr>
        <w:autoSpaceDE w:val="0"/>
        <w:autoSpaceDN w:val="0"/>
        <w:adjustRightInd w:val="0"/>
        <w:jc w:val="center"/>
        <w:rPr>
          <w:rFonts w:ascii="Tahoma" w:eastAsiaTheme="minorHAnsi" w:hAnsi="Tahoma" w:cs="Tahoma"/>
          <w:b/>
          <w:bCs/>
          <w:sz w:val="20"/>
          <w:szCs w:val="20"/>
          <w:lang w:eastAsia="en-US"/>
        </w:rPr>
      </w:pP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Categorie di soggetti che nei pubblici concorsi hanno preferenza a parità di merito e</w:t>
      </w:r>
      <w:r>
        <w:rPr>
          <w:rFonts w:ascii="Tahoma" w:eastAsiaTheme="minorHAnsi" w:hAnsi="Tahoma" w:cs="Tahoma"/>
          <w:sz w:val="22"/>
          <w:szCs w:val="22"/>
          <w:lang w:eastAsia="en-US"/>
        </w:rPr>
        <w:t>d</w:t>
      </w:r>
      <w:r w:rsidRPr="00F0299F">
        <w:rPr>
          <w:rFonts w:ascii="Tahoma" w:eastAsiaTheme="minorHAnsi" w:hAnsi="Tahoma" w:cs="Tahoma"/>
          <w:sz w:val="22"/>
          <w:szCs w:val="22"/>
          <w:lang w:eastAsia="en-US"/>
        </w:rPr>
        <w:t xml:space="preserve"> a parità di titoli</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A parità di merito</w:t>
      </w:r>
      <w:r>
        <w:rPr>
          <w:rFonts w:ascii="Tahoma" w:eastAsiaTheme="minorHAnsi" w:hAnsi="Tahoma" w:cs="Tahoma"/>
          <w:sz w:val="22"/>
          <w:szCs w:val="22"/>
          <w:lang w:eastAsia="en-US"/>
        </w:rPr>
        <w:t>,</w:t>
      </w:r>
      <w:r w:rsidRPr="00F0299F">
        <w:rPr>
          <w:rFonts w:ascii="Tahoma" w:eastAsiaTheme="minorHAnsi" w:hAnsi="Tahoma" w:cs="Tahoma"/>
          <w:sz w:val="22"/>
          <w:szCs w:val="22"/>
          <w:lang w:eastAsia="en-US"/>
        </w:rPr>
        <w:t xml:space="preserve"> i titoli di preferenza sono:</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gli insigniti di medaglia al valore militare;</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mutilati ed invalidi di guerra ex combattenti;</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mutilati ed invalidi per fatto di guerra;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mutilati ed invalidi per servizio nel settore pubblico e privato;</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gli orfani di guerra;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sidRPr="000C096F">
        <w:rPr>
          <w:rFonts w:ascii="Tahoma" w:eastAsiaTheme="minorHAnsi" w:hAnsi="Tahoma" w:cs="Tahoma"/>
          <w:sz w:val="28"/>
          <w:szCs w:val="28"/>
          <w:lang w:eastAsia="en-US"/>
        </w:rPr>
        <w:t xml:space="preserve"> </w:t>
      </w:r>
      <w:r w:rsidRPr="00F0299F">
        <w:rPr>
          <w:rFonts w:ascii="Tahoma" w:eastAsiaTheme="minorHAnsi" w:hAnsi="Tahoma" w:cs="Tahoma"/>
          <w:sz w:val="22"/>
          <w:szCs w:val="22"/>
          <w:lang w:eastAsia="en-US"/>
        </w:rPr>
        <w:t>gli orfani dei caduti per fatto di guerra;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gli orfani dei caduti per servizio nel settore pubblico e privato;</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feriti in combattimento;</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gli insigniti di croce di guerra o di altra attestazione speciale di merito di guerra;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580E7C">
        <w:rPr>
          <w:rFonts w:ascii="Tahoma" w:eastAsiaTheme="minorHAnsi" w:hAnsi="Tahoma" w:cs="Tahoma"/>
          <w:sz w:val="22"/>
          <w:szCs w:val="22"/>
          <w:lang w:eastAsia="en-US"/>
        </w:rPr>
        <w:t xml:space="preserve">i </w:t>
      </w:r>
      <w:r w:rsidRPr="00F0299F">
        <w:rPr>
          <w:rFonts w:ascii="Tahoma" w:eastAsiaTheme="minorHAnsi" w:hAnsi="Tahoma" w:cs="Tahoma"/>
          <w:sz w:val="22"/>
          <w:szCs w:val="22"/>
          <w:lang w:eastAsia="en-US"/>
        </w:rPr>
        <w:t>figli dei mutilati e invalidi di guerra ex combattenti;</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figli dei mutilati e degli invalidi per fatto di guerra;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figli dei mutilati e degli invalidi per servizio nel settore pubblico e privato;</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580E7C">
        <w:rPr>
          <w:rFonts w:ascii="Tahoma" w:eastAsiaTheme="minorHAnsi" w:hAnsi="Tahoma" w:cs="Tahoma"/>
          <w:sz w:val="22"/>
          <w:szCs w:val="22"/>
          <w:lang w:eastAsia="en-US"/>
        </w:rPr>
        <w:t>i genitori vedovi non risposati, i coniugi non risposati e le sorelle ed i fratelli vedovi o non sposati dei caduti di guerra</w:t>
      </w:r>
      <w:r w:rsidRPr="00F0299F">
        <w:rPr>
          <w:rFonts w:ascii="Tahoma" w:eastAsiaTheme="minorHAnsi" w:hAnsi="Tahoma" w:cs="Tahoma"/>
          <w:sz w:val="22"/>
          <w:szCs w:val="22"/>
          <w:lang w:eastAsia="en-US"/>
        </w:rPr>
        <w:t>;</w:t>
      </w:r>
    </w:p>
    <w:p w:rsidR="00BF6402"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580E7C">
        <w:rPr>
          <w:rFonts w:ascii="Tahoma" w:eastAsiaTheme="minorHAnsi" w:hAnsi="Tahoma" w:cs="Tahoma"/>
          <w:sz w:val="22"/>
          <w:szCs w:val="22"/>
          <w:lang w:eastAsia="en-US"/>
        </w:rPr>
        <w:t>i genitori vedovi non risposati, i coniugi non risposati e le sorelle ed i fratelli vedovi o non sposati dei caduti per fatto di guerra</w:t>
      </w:r>
      <w:r w:rsidRPr="00F0299F">
        <w:rPr>
          <w:rFonts w:ascii="Tahoma" w:eastAsiaTheme="minorHAnsi" w:hAnsi="Tahoma" w:cs="Tahoma"/>
          <w:sz w:val="22"/>
          <w:szCs w:val="22"/>
          <w:lang w:eastAsia="en-US"/>
        </w:rPr>
        <w:t>;</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28"/>
          <w:szCs w:val="28"/>
          <w:lang w:eastAsia="en-US"/>
        </w:rPr>
        <w:tab/>
      </w:r>
      <w:r w:rsidRPr="00580E7C">
        <w:rPr>
          <w:rFonts w:ascii="Tahoma" w:eastAsiaTheme="minorHAnsi" w:hAnsi="Tahoma" w:cs="Tahoma"/>
          <w:sz w:val="22"/>
          <w:szCs w:val="22"/>
          <w:lang w:eastAsia="en-US"/>
        </w:rPr>
        <w:t>i genitori vedovi non risposati, i coniugi non risposati e le sorelle ed i fratelli vedovi o non sposati dei caduti per servizio nel settore pubblico o privato</w:t>
      </w:r>
      <w:r>
        <w:rPr>
          <w:rFonts w:ascii="Tahoma" w:eastAsiaTheme="minorHAnsi" w:hAnsi="Tahoma" w:cs="Tahoma"/>
          <w:sz w:val="22"/>
          <w:szCs w:val="22"/>
          <w:lang w:eastAsia="en-US"/>
        </w:rPr>
        <w:t>;</w:t>
      </w:r>
    </w:p>
    <w:p w:rsidR="00BF6402"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coloro che abbiano prestato servizio militare come combattenti;</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28"/>
          <w:szCs w:val="28"/>
          <w:lang w:eastAsia="en-US"/>
        </w:rPr>
        <w:t xml:space="preserve"> </w:t>
      </w:r>
      <w:r w:rsidRPr="009B76D3">
        <w:rPr>
          <w:rFonts w:ascii="Tahoma" w:eastAsiaTheme="minorHAnsi" w:hAnsi="Tahoma" w:cs="Tahoma"/>
          <w:sz w:val="22"/>
          <w:szCs w:val="22"/>
          <w:lang w:eastAsia="en-US"/>
        </w:rPr>
        <w:t>coloro che abbiano prestato lodevole servizio a qualunque titolo, per non meno di un anno nell'amministrazione che ha indetto il concorso</w:t>
      </w:r>
      <w:r>
        <w:rPr>
          <w:rFonts w:ascii="Tahoma" w:eastAsiaTheme="minorHAnsi" w:hAnsi="Tahoma" w:cs="Tahoma"/>
          <w:sz w:val="22"/>
          <w:szCs w:val="22"/>
          <w:lang w:eastAsia="en-US"/>
        </w:rPr>
        <w:t>;</w:t>
      </w:r>
    </w:p>
    <w:p w:rsidR="00BF6402" w:rsidRPr="00F0299F" w:rsidRDefault="00BF6402" w:rsidP="00BF6402">
      <w:pPr>
        <w:autoSpaceDE w:val="0"/>
        <w:autoSpaceDN w:val="0"/>
        <w:adjustRightInd w:val="0"/>
        <w:ind w:left="284" w:hanging="284"/>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coniugati e i non coniugati con riguardo al numero dei figli a carico (indicare</w:t>
      </w:r>
      <w:r>
        <w:rPr>
          <w:rFonts w:ascii="Tahoma" w:eastAsiaTheme="minorHAnsi" w:hAnsi="Tahoma" w:cs="Tahoma"/>
          <w:sz w:val="22"/>
          <w:szCs w:val="22"/>
          <w:lang w:eastAsia="en-US"/>
        </w:rPr>
        <w:t xml:space="preserve"> il</w:t>
      </w:r>
      <w:r w:rsidRPr="00F0299F">
        <w:rPr>
          <w:rFonts w:ascii="Tahoma" w:eastAsiaTheme="minorHAnsi" w:hAnsi="Tahoma" w:cs="Tahoma"/>
          <w:sz w:val="22"/>
          <w:szCs w:val="22"/>
          <w:lang w:eastAsia="en-US"/>
        </w:rPr>
        <w:t xml:space="preserve"> numero</w:t>
      </w:r>
      <w:r>
        <w:rPr>
          <w:rFonts w:ascii="Tahoma" w:eastAsiaTheme="minorHAnsi" w:hAnsi="Tahoma" w:cs="Tahoma"/>
          <w:sz w:val="22"/>
          <w:szCs w:val="22"/>
          <w:lang w:eastAsia="en-US"/>
        </w:rPr>
        <w:t xml:space="preserve"> dei</w:t>
      </w:r>
      <w:r w:rsidRPr="00F0299F">
        <w:rPr>
          <w:rFonts w:ascii="Tahoma" w:eastAsiaTheme="minorHAnsi" w:hAnsi="Tahoma" w:cs="Tahoma"/>
          <w:sz w:val="22"/>
          <w:szCs w:val="22"/>
          <w:lang w:eastAsia="en-US"/>
        </w:rPr>
        <w:t xml:space="preserve"> figli</w:t>
      </w:r>
      <w:r>
        <w:rPr>
          <w:rFonts w:ascii="Tahoma" w:eastAsiaTheme="minorHAnsi" w:hAnsi="Tahoma" w:cs="Tahoma"/>
          <w:sz w:val="22"/>
          <w:szCs w:val="22"/>
          <w:lang w:eastAsia="en-US"/>
        </w:rPr>
        <w:t>:</w:t>
      </w:r>
      <w:r w:rsidRPr="00F0299F">
        <w:rPr>
          <w:rFonts w:ascii="Tahoma" w:eastAsiaTheme="minorHAnsi" w:hAnsi="Tahoma" w:cs="Tahoma"/>
          <w:sz w:val="22"/>
          <w:szCs w:val="22"/>
          <w:lang w:eastAsia="en-US"/>
        </w:rPr>
        <w:t xml:space="preserve"> _________</w:t>
      </w:r>
      <w:r>
        <w:rPr>
          <w:rFonts w:ascii="Tahoma" w:eastAsiaTheme="minorHAnsi" w:hAnsi="Tahoma" w:cs="Tahoma"/>
          <w:sz w:val="22"/>
          <w:szCs w:val="22"/>
          <w:lang w:eastAsia="en-US"/>
        </w:rPr>
        <w:t>)</w:t>
      </w:r>
      <w:r w:rsidRPr="00F0299F">
        <w:rPr>
          <w:rFonts w:ascii="Tahoma" w:eastAsiaTheme="minorHAnsi" w:hAnsi="Tahoma" w:cs="Tahoma"/>
          <w:sz w:val="22"/>
          <w:szCs w:val="22"/>
          <w:lang w:eastAsia="en-US"/>
        </w:rPr>
        <w:t>;</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gli invalidi e</w:t>
      </w:r>
      <w:r>
        <w:rPr>
          <w:rFonts w:ascii="Tahoma" w:eastAsiaTheme="minorHAnsi" w:hAnsi="Tahoma" w:cs="Tahoma"/>
          <w:sz w:val="22"/>
          <w:szCs w:val="22"/>
          <w:lang w:eastAsia="en-US"/>
        </w:rPr>
        <w:t>d</w:t>
      </w:r>
      <w:r w:rsidRPr="00F0299F">
        <w:rPr>
          <w:rFonts w:ascii="Tahoma" w:eastAsiaTheme="minorHAnsi" w:hAnsi="Tahoma" w:cs="Tahoma"/>
          <w:sz w:val="22"/>
          <w:szCs w:val="22"/>
          <w:lang w:eastAsia="en-US"/>
        </w:rPr>
        <w:t xml:space="preserve"> i mutilati civili.</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r w:rsidRPr="000C096F">
        <w:rPr>
          <w:rFonts w:ascii="Tahoma" w:eastAsiaTheme="minorHAnsi" w:hAnsi="Tahoma" w:cs="Tahoma"/>
          <w:sz w:val="28"/>
          <w:szCs w:val="28"/>
          <w:lang w:eastAsia="en-US"/>
        </w:rPr>
        <w:sym w:font="Symbol" w:char="F07F"/>
      </w:r>
      <w:r>
        <w:rPr>
          <w:rFonts w:ascii="Tahoma" w:eastAsiaTheme="minorHAnsi" w:hAnsi="Tahoma" w:cs="Tahoma"/>
          <w:sz w:val="32"/>
          <w:szCs w:val="32"/>
          <w:lang w:eastAsia="en-US"/>
        </w:rPr>
        <w:t xml:space="preserve"> </w:t>
      </w:r>
      <w:r w:rsidRPr="00F0299F">
        <w:rPr>
          <w:rFonts w:ascii="Tahoma" w:eastAsiaTheme="minorHAnsi" w:hAnsi="Tahoma" w:cs="Tahoma"/>
          <w:sz w:val="22"/>
          <w:szCs w:val="22"/>
          <w:lang w:eastAsia="en-US"/>
        </w:rPr>
        <w:t>i militari volontari delle Forze armate congedati senza demerito al termine della ferma o rafferma.</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Default="00C6444B" w:rsidP="00BF6402">
      <w:pPr>
        <w:tabs>
          <w:tab w:val="left" w:pos="6804"/>
        </w:tabs>
        <w:autoSpaceDE w:val="0"/>
        <w:autoSpaceDN w:val="0"/>
        <w:adjustRightInd w:val="0"/>
        <w:jc w:val="both"/>
        <w:rPr>
          <w:rFonts w:ascii="Tahoma" w:eastAsiaTheme="minorHAnsi" w:hAnsi="Tahoma" w:cs="Tahoma"/>
          <w:sz w:val="22"/>
          <w:szCs w:val="22"/>
          <w:lang w:eastAsia="en-US"/>
        </w:rPr>
      </w:pPr>
      <w:r>
        <w:rPr>
          <w:rFonts w:ascii="Tahoma" w:eastAsiaTheme="minorHAnsi" w:hAnsi="Tahoma" w:cs="Tahoma"/>
          <w:sz w:val="22"/>
          <w:szCs w:val="22"/>
          <w:lang w:eastAsia="en-US"/>
        </w:rPr>
        <w:t>Lì, ……………………….</w:t>
      </w:r>
      <w:r w:rsidR="00BF6402" w:rsidRPr="00F0299F">
        <w:rPr>
          <w:rFonts w:ascii="Tahoma" w:eastAsiaTheme="minorHAnsi" w:hAnsi="Tahoma" w:cs="Tahoma"/>
          <w:sz w:val="22"/>
          <w:szCs w:val="22"/>
          <w:lang w:eastAsia="en-US"/>
        </w:rPr>
        <w:t xml:space="preserve">                                     </w:t>
      </w:r>
      <w:r w:rsidR="00BF6402">
        <w:rPr>
          <w:rFonts w:ascii="Tahoma" w:eastAsiaTheme="minorHAnsi" w:hAnsi="Tahoma" w:cs="Tahoma"/>
          <w:sz w:val="22"/>
          <w:szCs w:val="22"/>
          <w:lang w:eastAsia="en-US"/>
        </w:rPr>
        <w:tab/>
      </w:r>
      <w:r w:rsidR="00BF6402" w:rsidRPr="00F0299F">
        <w:rPr>
          <w:rFonts w:ascii="Tahoma" w:eastAsiaTheme="minorHAnsi" w:hAnsi="Tahoma" w:cs="Tahoma"/>
          <w:sz w:val="22"/>
          <w:szCs w:val="22"/>
          <w:lang w:eastAsia="en-US"/>
        </w:rPr>
        <w:t>FIRMA</w:t>
      </w:r>
    </w:p>
    <w:p w:rsidR="00BF6402" w:rsidRPr="00F0299F" w:rsidRDefault="00BF6402" w:rsidP="00BF6402">
      <w:pPr>
        <w:tabs>
          <w:tab w:val="left" w:pos="6804"/>
        </w:tabs>
        <w:autoSpaceDE w:val="0"/>
        <w:autoSpaceDN w:val="0"/>
        <w:adjustRightInd w:val="0"/>
        <w:jc w:val="both"/>
        <w:rPr>
          <w:rFonts w:ascii="Tahoma" w:eastAsiaTheme="minorHAnsi" w:hAnsi="Tahoma" w:cs="Tahoma"/>
          <w:sz w:val="22"/>
          <w:szCs w:val="22"/>
          <w:lang w:eastAsia="en-US"/>
        </w:rPr>
      </w:pPr>
    </w:p>
    <w:p w:rsidR="00BF6402" w:rsidRPr="00F0299F" w:rsidRDefault="00BF6402" w:rsidP="00BF6402">
      <w:pPr>
        <w:tabs>
          <w:tab w:val="left" w:pos="5387"/>
        </w:tabs>
        <w:autoSpaceDE w:val="0"/>
        <w:autoSpaceDN w:val="0"/>
        <w:adjustRightInd w:val="0"/>
        <w:jc w:val="both"/>
        <w:rPr>
          <w:rFonts w:ascii="Tahoma" w:eastAsiaTheme="minorHAnsi" w:hAnsi="Tahoma" w:cs="Tahoma"/>
          <w:sz w:val="22"/>
          <w:szCs w:val="22"/>
          <w:lang w:eastAsia="en-US"/>
        </w:rPr>
      </w:pPr>
      <w:r w:rsidRPr="00F0299F">
        <w:rPr>
          <w:rFonts w:ascii="Tahoma" w:eastAsiaTheme="minorHAnsi" w:hAnsi="Tahoma" w:cs="Tahoma"/>
          <w:sz w:val="22"/>
          <w:szCs w:val="22"/>
          <w:lang w:eastAsia="en-US"/>
        </w:rPr>
        <w:t xml:space="preserve">                                   </w:t>
      </w:r>
      <w:r>
        <w:rPr>
          <w:rFonts w:ascii="Tahoma" w:eastAsiaTheme="minorHAnsi" w:hAnsi="Tahoma" w:cs="Tahoma"/>
          <w:sz w:val="22"/>
          <w:szCs w:val="22"/>
          <w:lang w:eastAsia="en-US"/>
        </w:rPr>
        <w:tab/>
      </w:r>
      <w:r w:rsidRPr="00F0299F">
        <w:rPr>
          <w:rFonts w:ascii="Tahoma" w:eastAsiaTheme="minorHAnsi" w:hAnsi="Tahoma" w:cs="Tahoma"/>
          <w:sz w:val="22"/>
          <w:szCs w:val="22"/>
          <w:lang w:eastAsia="en-US"/>
        </w:rPr>
        <w:t>______________________________</w:t>
      </w:r>
    </w:p>
    <w:p w:rsidR="00BF6402" w:rsidRPr="00F0299F" w:rsidRDefault="00BF6402" w:rsidP="00BF6402">
      <w:pPr>
        <w:autoSpaceDE w:val="0"/>
        <w:autoSpaceDN w:val="0"/>
        <w:adjustRightInd w:val="0"/>
        <w:jc w:val="both"/>
        <w:rPr>
          <w:rFonts w:ascii="Tahoma" w:eastAsiaTheme="minorHAnsi" w:hAnsi="Tahoma" w:cs="Tahoma"/>
          <w:sz w:val="22"/>
          <w:szCs w:val="22"/>
          <w:lang w:eastAsia="en-US"/>
        </w:rPr>
      </w:pPr>
    </w:p>
    <w:p w:rsidR="00BF6402" w:rsidRPr="00224FFF" w:rsidRDefault="00BF6402" w:rsidP="00BF6402">
      <w:pPr>
        <w:autoSpaceDE w:val="0"/>
        <w:autoSpaceDN w:val="0"/>
        <w:adjustRightInd w:val="0"/>
        <w:jc w:val="both"/>
        <w:rPr>
          <w:rFonts w:ascii="Tahoma" w:eastAsiaTheme="minorHAnsi" w:hAnsi="Tahoma" w:cs="Tahoma"/>
          <w:sz w:val="16"/>
          <w:szCs w:val="16"/>
          <w:lang w:eastAsia="en-US"/>
        </w:rPr>
      </w:pPr>
      <w:r w:rsidRPr="00224FFF">
        <w:rPr>
          <w:rFonts w:ascii="Tahoma" w:eastAsiaTheme="minorHAnsi" w:hAnsi="Tahoma" w:cs="Tahoma"/>
          <w:sz w:val="16"/>
          <w:szCs w:val="16"/>
          <w:lang w:eastAsia="en-US"/>
        </w:rPr>
        <w:t>Si ricorda che, a parità di merito e di titoli, la preferenza è determinata, nell’ordine:</w:t>
      </w:r>
    </w:p>
    <w:p w:rsidR="00BF6402" w:rsidRPr="00224FFF" w:rsidRDefault="00BF6402" w:rsidP="00BF6402">
      <w:pPr>
        <w:autoSpaceDE w:val="0"/>
        <w:autoSpaceDN w:val="0"/>
        <w:adjustRightInd w:val="0"/>
        <w:jc w:val="both"/>
        <w:rPr>
          <w:rFonts w:ascii="Tahoma" w:eastAsiaTheme="minorHAnsi" w:hAnsi="Tahoma" w:cs="Tahoma"/>
          <w:sz w:val="16"/>
          <w:szCs w:val="16"/>
          <w:lang w:eastAsia="en-US"/>
        </w:rPr>
      </w:pPr>
      <w:r w:rsidRPr="00224FFF">
        <w:rPr>
          <w:rFonts w:ascii="Tahoma" w:eastAsiaTheme="minorHAnsi" w:hAnsi="Tahoma" w:cs="Tahoma"/>
          <w:sz w:val="16"/>
          <w:szCs w:val="16"/>
          <w:lang w:eastAsia="en-US"/>
        </w:rPr>
        <w:t>• dal numero dei figli a carico, indipendentemente dal fatto che il candidato sia coniugato o meno;</w:t>
      </w:r>
    </w:p>
    <w:p w:rsidR="00BF6402" w:rsidRPr="00224FFF" w:rsidRDefault="00BF6402" w:rsidP="00BF6402">
      <w:pPr>
        <w:autoSpaceDE w:val="0"/>
        <w:autoSpaceDN w:val="0"/>
        <w:adjustRightInd w:val="0"/>
        <w:jc w:val="both"/>
        <w:rPr>
          <w:rFonts w:ascii="Tahoma" w:eastAsiaTheme="minorHAnsi" w:hAnsi="Tahoma" w:cs="Tahoma"/>
          <w:sz w:val="16"/>
          <w:szCs w:val="16"/>
          <w:lang w:eastAsia="en-US"/>
        </w:rPr>
      </w:pPr>
      <w:r w:rsidRPr="00224FFF">
        <w:rPr>
          <w:rFonts w:ascii="Tahoma" w:eastAsiaTheme="minorHAnsi" w:hAnsi="Tahoma" w:cs="Tahoma"/>
          <w:sz w:val="16"/>
          <w:szCs w:val="16"/>
          <w:lang w:eastAsia="en-US"/>
        </w:rPr>
        <w:t>• dalla minore età.</w:t>
      </w:r>
    </w:p>
    <w:p w:rsidR="00224FFF" w:rsidRDefault="00BF6402" w:rsidP="00224FFF">
      <w:pPr>
        <w:autoSpaceDE w:val="0"/>
        <w:autoSpaceDN w:val="0"/>
        <w:adjustRightInd w:val="0"/>
        <w:jc w:val="both"/>
        <w:rPr>
          <w:rFonts w:ascii="Tahoma" w:eastAsiaTheme="minorHAnsi" w:hAnsi="Tahoma" w:cs="Tahoma"/>
          <w:sz w:val="16"/>
          <w:szCs w:val="16"/>
          <w:lang w:eastAsia="en-US"/>
        </w:rPr>
      </w:pPr>
      <w:r w:rsidRPr="00224FFF">
        <w:rPr>
          <w:rFonts w:ascii="Tahoma" w:eastAsiaTheme="minorHAnsi" w:hAnsi="Tahoma" w:cs="Tahoma"/>
          <w:sz w:val="16"/>
          <w:szCs w:val="16"/>
          <w:lang w:eastAsia="en-US"/>
        </w:rPr>
        <w:t>Ai fini dell’applicazione delle preferenze per figli a carico, si intendono i figli di età inferiore ai 18 anni compiuti, ovvero, senza limite di età nel caso si trovino, a causa di infermità, nell’assoluta e permanente impossibilità di dedicarsi a proficuo lavoro, che siano conviventi del candidato risultanti dallo stato di famiglia e che la citata condizione di infermità deve risultare, in maniera espressa, da certificazione rilasciata dalla ASL. Nessun altro tipo di certificazione medica può e</w:t>
      </w:r>
      <w:r w:rsidR="00224FFF">
        <w:rPr>
          <w:rFonts w:ascii="Tahoma" w:eastAsiaTheme="minorHAnsi" w:hAnsi="Tahoma" w:cs="Tahoma"/>
          <w:sz w:val="16"/>
          <w:szCs w:val="16"/>
          <w:lang w:eastAsia="en-US"/>
        </w:rPr>
        <w:t xml:space="preserve">ssere accettata in </w:t>
      </w:r>
      <w:proofErr w:type="spellStart"/>
      <w:r w:rsidR="00224FFF">
        <w:rPr>
          <w:rFonts w:ascii="Tahoma" w:eastAsiaTheme="minorHAnsi" w:hAnsi="Tahoma" w:cs="Tahoma"/>
          <w:sz w:val="16"/>
          <w:szCs w:val="16"/>
          <w:lang w:eastAsia="en-US"/>
        </w:rPr>
        <w:t>sostituzion</w:t>
      </w:r>
      <w:proofErr w:type="spellEnd"/>
    </w:p>
    <w:p w:rsidR="00224FFF" w:rsidRPr="00224FFF" w:rsidRDefault="00224FFF" w:rsidP="00224FFF">
      <w:pPr>
        <w:autoSpaceDE w:val="0"/>
        <w:autoSpaceDN w:val="0"/>
        <w:adjustRightInd w:val="0"/>
        <w:jc w:val="both"/>
        <w:rPr>
          <w:rFonts w:ascii="Tahoma" w:eastAsiaTheme="minorHAnsi" w:hAnsi="Tahoma" w:cs="Tahoma"/>
          <w:color w:val="000000"/>
          <w:sz w:val="16"/>
          <w:szCs w:val="16"/>
          <w:lang w:eastAsia="en-US"/>
        </w:rPr>
      </w:pPr>
    </w:p>
    <w:p w:rsidR="00224FFF" w:rsidRDefault="00224FFF" w:rsidP="00C6444B">
      <w:pPr>
        <w:autoSpaceDE w:val="0"/>
        <w:autoSpaceDN w:val="0"/>
        <w:adjustRightInd w:val="0"/>
        <w:jc w:val="right"/>
        <w:rPr>
          <w:rFonts w:ascii="Tahoma" w:eastAsiaTheme="minorHAnsi" w:hAnsi="Tahoma" w:cs="Tahoma"/>
          <w:b/>
          <w:sz w:val="22"/>
          <w:szCs w:val="22"/>
          <w:lang w:eastAsia="en-US"/>
        </w:rPr>
      </w:pPr>
    </w:p>
    <w:p w:rsidR="00C6444B" w:rsidRPr="00056E76" w:rsidRDefault="00C6444B" w:rsidP="00C6444B">
      <w:pPr>
        <w:autoSpaceDE w:val="0"/>
        <w:autoSpaceDN w:val="0"/>
        <w:adjustRightInd w:val="0"/>
        <w:jc w:val="right"/>
        <w:rPr>
          <w:rFonts w:ascii="Tahoma" w:eastAsiaTheme="minorHAnsi" w:hAnsi="Tahoma" w:cs="Tahoma"/>
          <w:b/>
          <w:sz w:val="22"/>
          <w:szCs w:val="22"/>
          <w:lang w:eastAsia="en-US"/>
        </w:rPr>
      </w:pPr>
      <w:r w:rsidRPr="00056E76">
        <w:rPr>
          <w:rFonts w:ascii="Tahoma" w:eastAsiaTheme="minorHAnsi" w:hAnsi="Tahoma" w:cs="Tahoma"/>
          <w:b/>
          <w:sz w:val="22"/>
          <w:szCs w:val="22"/>
          <w:lang w:eastAsia="en-US"/>
        </w:rPr>
        <w:t xml:space="preserve">ALLEGATO </w:t>
      </w:r>
      <w:r w:rsidR="00056E76" w:rsidRPr="00056E76">
        <w:rPr>
          <w:rFonts w:ascii="Tahoma" w:eastAsiaTheme="minorHAnsi" w:hAnsi="Tahoma" w:cs="Tahoma"/>
          <w:b/>
          <w:sz w:val="22"/>
          <w:szCs w:val="22"/>
          <w:lang w:eastAsia="en-US"/>
        </w:rPr>
        <w:t>C</w:t>
      </w:r>
      <w:r w:rsidRPr="00056E76">
        <w:rPr>
          <w:rFonts w:ascii="Tahoma" w:eastAsiaTheme="minorHAnsi" w:hAnsi="Tahoma" w:cs="Tahoma"/>
          <w:b/>
          <w:sz w:val="22"/>
          <w:szCs w:val="22"/>
          <w:lang w:eastAsia="en-US"/>
        </w:rPr>
        <w:t>)</w:t>
      </w:r>
    </w:p>
    <w:p w:rsidR="00C6444B" w:rsidRPr="00056E76" w:rsidRDefault="00C6444B" w:rsidP="00C6444B">
      <w:pPr>
        <w:autoSpaceDE w:val="0"/>
        <w:autoSpaceDN w:val="0"/>
        <w:adjustRightInd w:val="0"/>
        <w:jc w:val="center"/>
        <w:rPr>
          <w:rFonts w:ascii="Tahoma" w:eastAsiaTheme="minorHAnsi" w:hAnsi="Tahoma" w:cs="Tahoma"/>
          <w:b/>
          <w:bCs/>
          <w:sz w:val="8"/>
          <w:szCs w:val="8"/>
          <w:lang w:eastAsia="en-US"/>
        </w:rPr>
      </w:pPr>
    </w:p>
    <w:p w:rsidR="00C6444B" w:rsidRPr="00056E76" w:rsidRDefault="00C6444B" w:rsidP="00C6444B">
      <w:pPr>
        <w:autoSpaceDE w:val="0"/>
        <w:autoSpaceDN w:val="0"/>
        <w:adjustRightInd w:val="0"/>
        <w:jc w:val="center"/>
        <w:rPr>
          <w:rFonts w:ascii="Tahoma" w:eastAsiaTheme="minorHAnsi" w:hAnsi="Tahoma" w:cs="Tahoma"/>
          <w:b/>
          <w:bCs/>
          <w:sz w:val="22"/>
          <w:szCs w:val="22"/>
          <w:lang w:eastAsia="en-US"/>
        </w:rPr>
      </w:pPr>
      <w:r w:rsidRPr="00056E76">
        <w:rPr>
          <w:rFonts w:ascii="Tahoma" w:eastAsiaTheme="minorHAnsi" w:hAnsi="Tahoma" w:cs="Tahoma"/>
          <w:b/>
          <w:bCs/>
          <w:sz w:val="22"/>
          <w:szCs w:val="22"/>
          <w:lang w:eastAsia="en-US"/>
        </w:rPr>
        <w:t>DICHIARAZIONE DIRITTO DI RISERVA</w:t>
      </w:r>
    </w:p>
    <w:p w:rsidR="00C6444B" w:rsidRPr="00056E76" w:rsidRDefault="00C6444B" w:rsidP="00C6444B">
      <w:pPr>
        <w:autoSpaceDE w:val="0"/>
        <w:autoSpaceDN w:val="0"/>
        <w:adjustRightInd w:val="0"/>
        <w:jc w:val="center"/>
        <w:rPr>
          <w:rFonts w:ascii="Tahoma" w:eastAsiaTheme="minorHAnsi" w:hAnsi="Tahoma" w:cs="Tahoma"/>
          <w:b/>
          <w:bCs/>
          <w:sz w:val="20"/>
          <w:szCs w:val="20"/>
          <w:lang w:eastAsia="en-US"/>
        </w:rPr>
      </w:pPr>
      <w:r w:rsidRPr="00056E76">
        <w:rPr>
          <w:rFonts w:ascii="Tahoma" w:eastAsiaTheme="minorHAnsi" w:hAnsi="Tahoma" w:cs="Tahoma"/>
          <w:b/>
          <w:color w:val="000000"/>
          <w:sz w:val="22"/>
          <w:szCs w:val="22"/>
          <w:lang w:eastAsia="en-US"/>
        </w:rPr>
        <w:t>per posti n. 1 dei posti messi a concorso, ai sensi e per gli effetti di cui al citato art. 1014 – co</w:t>
      </w:r>
      <w:r w:rsidR="00056E76" w:rsidRPr="00056E76">
        <w:rPr>
          <w:rFonts w:ascii="Tahoma" w:eastAsiaTheme="minorHAnsi" w:hAnsi="Tahoma" w:cs="Tahoma"/>
          <w:b/>
          <w:color w:val="000000"/>
          <w:sz w:val="22"/>
          <w:szCs w:val="22"/>
          <w:lang w:eastAsia="en-US"/>
        </w:rPr>
        <w:t>mma</w:t>
      </w:r>
      <w:r w:rsidRPr="00056E76">
        <w:rPr>
          <w:rFonts w:ascii="Tahoma" w:eastAsiaTheme="minorHAnsi" w:hAnsi="Tahoma" w:cs="Tahoma"/>
          <w:b/>
          <w:color w:val="000000"/>
          <w:sz w:val="22"/>
          <w:szCs w:val="22"/>
          <w:lang w:eastAsia="en-US"/>
        </w:rPr>
        <w:t xml:space="preserve"> 1 </w:t>
      </w:r>
      <w:proofErr w:type="spellStart"/>
      <w:r w:rsidRPr="00056E76">
        <w:rPr>
          <w:rFonts w:ascii="Tahoma" w:eastAsiaTheme="minorHAnsi" w:hAnsi="Tahoma" w:cs="Tahoma"/>
          <w:b/>
          <w:color w:val="000000"/>
          <w:sz w:val="22"/>
          <w:szCs w:val="22"/>
          <w:lang w:eastAsia="en-US"/>
        </w:rPr>
        <w:t>lett</w:t>
      </w:r>
      <w:proofErr w:type="spellEnd"/>
      <w:r w:rsidRPr="00056E76">
        <w:rPr>
          <w:rFonts w:ascii="Tahoma" w:eastAsiaTheme="minorHAnsi" w:hAnsi="Tahoma" w:cs="Tahoma"/>
          <w:b/>
          <w:color w:val="000000"/>
          <w:sz w:val="22"/>
          <w:szCs w:val="22"/>
          <w:lang w:eastAsia="en-US"/>
        </w:rPr>
        <w:t xml:space="preserve">. </w:t>
      </w:r>
      <w:r w:rsidR="000C4DF3">
        <w:rPr>
          <w:rFonts w:ascii="Tahoma" w:eastAsiaTheme="minorHAnsi" w:hAnsi="Tahoma" w:cs="Tahoma"/>
          <w:b/>
          <w:color w:val="000000"/>
          <w:sz w:val="22"/>
          <w:szCs w:val="22"/>
          <w:lang w:eastAsia="en-US"/>
        </w:rPr>
        <w:t>a</w:t>
      </w:r>
      <w:r w:rsidRPr="00056E76">
        <w:rPr>
          <w:rFonts w:ascii="Tahoma" w:eastAsiaTheme="minorHAnsi" w:hAnsi="Tahoma" w:cs="Tahoma"/>
          <w:b/>
          <w:color w:val="000000"/>
          <w:sz w:val="22"/>
          <w:szCs w:val="22"/>
          <w:lang w:eastAsia="en-US"/>
        </w:rPr>
        <w:t>)</w:t>
      </w:r>
      <w:r w:rsidR="00F759CE" w:rsidRPr="00056E76">
        <w:rPr>
          <w:rFonts w:ascii="Tahoma" w:eastAsiaTheme="minorHAnsi" w:hAnsi="Tahoma" w:cs="Tahoma"/>
          <w:b/>
          <w:color w:val="000000"/>
          <w:sz w:val="22"/>
          <w:szCs w:val="22"/>
          <w:lang w:eastAsia="en-US"/>
        </w:rPr>
        <w:t xml:space="preserve"> e art. 678 co</w:t>
      </w:r>
      <w:r w:rsidR="00056E76" w:rsidRPr="00056E76">
        <w:rPr>
          <w:rFonts w:ascii="Tahoma" w:eastAsiaTheme="minorHAnsi" w:hAnsi="Tahoma" w:cs="Tahoma"/>
          <w:b/>
          <w:color w:val="000000"/>
          <w:sz w:val="22"/>
          <w:szCs w:val="22"/>
          <w:lang w:eastAsia="en-US"/>
        </w:rPr>
        <w:t>mma</w:t>
      </w:r>
      <w:r w:rsidR="00F759CE" w:rsidRPr="00056E76">
        <w:rPr>
          <w:rFonts w:ascii="Tahoma" w:eastAsiaTheme="minorHAnsi" w:hAnsi="Tahoma" w:cs="Tahoma"/>
          <w:b/>
          <w:color w:val="000000"/>
          <w:sz w:val="22"/>
          <w:szCs w:val="22"/>
          <w:lang w:eastAsia="en-US"/>
        </w:rPr>
        <w:t xml:space="preserve"> 9)</w:t>
      </w:r>
      <w:r w:rsidR="00F759CE" w:rsidRPr="00056E76">
        <w:rPr>
          <w:rFonts w:ascii="Tahoma" w:eastAsiaTheme="minorHAnsi" w:hAnsi="Tahoma" w:cs="Tahoma"/>
          <w:color w:val="000000"/>
          <w:sz w:val="22"/>
          <w:szCs w:val="22"/>
          <w:lang w:eastAsia="en-US"/>
        </w:rPr>
        <w:t xml:space="preserve"> </w:t>
      </w:r>
      <w:r w:rsidRPr="00056E76">
        <w:rPr>
          <w:rFonts w:ascii="Tahoma" w:eastAsiaTheme="minorHAnsi" w:hAnsi="Tahoma" w:cs="Tahoma"/>
          <w:b/>
          <w:color w:val="000000"/>
          <w:sz w:val="22"/>
          <w:szCs w:val="22"/>
          <w:lang w:eastAsia="en-US"/>
        </w:rPr>
        <w:t xml:space="preserve"> del D. </w:t>
      </w:r>
      <w:proofErr w:type="spellStart"/>
      <w:r w:rsidRPr="00056E76">
        <w:rPr>
          <w:rFonts w:ascii="Tahoma" w:eastAsiaTheme="minorHAnsi" w:hAnsi="Tahoma" w:cs="Tahoma"/>
          <w:b/>
          <w:color w:val="000000"/>
          <w:sz w:val="22"/>
          <w:szCs w:val="22"/>
          <w:lang w:eastAsia="en-US"/>
        </w:rPr>
        <w:t>Lgs</w:t>
      </w:r>
      <w:proofErr w:type="spellEnd"/>
      <w:r w:rsidRPr="00056E76">
        <w:rPr>
          <w:rFonts w:ascii="Tahoma" w:eastAsiaTheme="minorHAnsi" w:hAnsi="Tahoma" w:cs="Tahoma"/>
          <w:b/>
          <w:color w:val="000000"/>
          <w:sz w:val="22"/>
          <w:szCs w:val="22"/>
          <w:lang w:eastAsia="en-US"/>
        </w:rPr>
        <w:t xml:space="preserve">. </w:t>
      </w:r>
      <w:r w:rsidR="00056E76" w:rsidRPr="00056E76">
        <w:rPr>
          <w:rFonts w:ascii="Tahoma" w:eastAsiaTheme="minorHAnsi" w:hAnsi="Tahoma" w:cs="Tahoma"/>
          <w:b/>
          <w:color w:val="000000"/>
          <w:sz w:val="22"/>
          <w:szCs w:val="22"/>
          <w:lang w:eastAsia="en-US"/>
        </w:rPr>
        <w:t>n</w:t>
      </w:r>
      <w:r w:rsidRPr="00056E76">
        <w:rPr>
          <w:rFonts w:ascii="Tahoma" w:eastAsiaTheme="minorHAnsi" w:hAnsi="Tahoma" w:cs="Tahoma"/>
          <w:b/>
          <w:color w:val="000000"/>
          <w:sz w:val="22"/>
          <w:szCs w:val="22"/>
          <w:lang w:eastAsia="en-US"/>
        </w:rPr>
        <w:t xml:space="preserve">. 66/2010 e </w:t>
      </w:r>
      <w:proofErr w:type="spellStart"/>
      <w:r w:rsidRPr="00056E76">
        <w:rPr>
          <w:rFonts w:ascii="Tahoma" w:eastAsiaTheme="minorHAnsi" w:hAnsi="Tahoma" w:cs="Tahoma"/>
          <w:b/>
          <w:color w:val="000000"/>
          <w:sz w:val="22"/>
          <w:szCs w:val="22"/>
          <w:lang w:eastAsia="en-US"/>
        </w:rPr>
        <w:t>s.m.i.</w:t>
      </w:r>
      <w:proofErr w:type="spellEnd"/>
    </w:p>
    <w:p w:rsidR="00C6444B" w:rsidRPr="00056E76" w:rsidRDefault="00C6444B" w:rsidP="00C6444B">
      <w:pPr>
        <w:autoSpaceDE w:val="0"/>
        <w:autoSpaceDN w:val="0"/>
        <w:adjustRightInd w:val="0"/>
        <w:jc w:val="center"/>
        <w:rPr>
          <w:rFonts w:ascii="Tahoma" w:eastAsiaTheme="minorHAnsi" w:hAnsi="Tahoma" w:cs="Tahoma"/>
          <w:b/>
          <w:bCs/>
          <w:sz w:val="20"/>
          <w:szCs w:val="20"/>
          <w:lang w:eastAsia="en-US"/>
        </w:rPr>
      </w:pPr>
    </w:p>
    <w:p w:rsidR="00C6444B" w:rsidRPr="00056E76" w:rsidRDefault="00C6444B" w:rsidP="00C6444B">
      <w:pPr>
        <w:autoSpaceDE w:val="0"/>
        <w:autoSpaceDN w:val="0"/>
        <w:adjustRightInd w:val="0"/>
        <w:jc w:val="both"/>
        <w:rPr>
          <w:rFonts w:ascii="Tahoma" w:hAnsi="Tahoma" w:cs="Tahoma"/>
          <w:sz w:val="22"/>
          <w:szCs w:val="22"/>
        </w:rPr>
      </w:pPr>
      <w:r w:rsidRPr="00056E76">
        <w:rPr>
          <w:rFonts w:ascii="Tahoma" w:hAnsi="Tahoma" w:cs="Tahoma"/>
          <w:sz w:val="22"/>
          <w:szCs w:val="22"/>
        </w:rPr>
        <w:t>Il/la sottoscritto/a</w:t>
      </w:r>
    </w:p>
    <w:p w:rsidR="00C6444B" w:rsidRPr="00056E76" w:rsidRDefault="00C6444B" w:rsidP="00C6444B">
      <w:pPr>
        <w:autoSpaceDE w:val="0"/>
        <w:autoSpaceDN w:val="0"/>
        <w:adjustRightInd w:val="0"/>
        <w:jc w:val="both"/>
        <w:rPr>
          <w:rFonts w:ascii="Tahoma" w:eastAsiaTheme="minorHAnsi" w:hAnsi="Tahoma" w:cs="Tahoma"/>
          <w:b/>
          <w:bCs/>
          <w:color w:val="000000"/>
          <w:sz w:val="22"/>
          <w:szCs w:val="22"/>
          <w:lang w:eastAsia="en-US"/>
        </w:rPr>
      </w:pP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COGNOME……………………………………………………………………………………………………………………………</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NOME………………………………………………………………………………………………………………………………….</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DATA DI NASCITA……………………….</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LUOGO DI NASCITA……………………………………………………………………………….. PROV…………………..</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CODICE FISCALE…………………………………………..</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CITTADINANZA ……………………………………………</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RESIDENTE A………………………………………………………………………………………… PROV……………………</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INDIRIZZO……………………………………………………………………………………………..CAP……………………..</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TELEFONO……………………………………..</w:t>
      </w:r>
    </w:p>
    <w:p w:rsidR="00C6444B" w:rsidRPr="00056E76" w:rsidRDefault="00C6444B" w:rsidP="00C6444B">
      <w:pPr>
        <w:autoSpaceDE w:val="0"/>
        <w:autoSpaceDN w:val="0"/>
        <w:adjustRightInd w:val="0"/>
        <w:spacing w:line="360" w:lineRule="auto"/>
        <w:jc w:val="both"/>
        <w:rPr>
          <w:rFonts w:ascii="Tahoma" w:hAnsi="Tahoma" w:cs="Tahoma"/>
          <w:sz w:val="22"/>
          <w:szCs w:val="22"/>
        </w:rPr>
      </w:pPr>
      <w:r w:rsidRPr="00056E76">
        <w:rPr>
          <w:rFonts w:ascii="Tahoma" w:hAnsi="Tahoma" w:cs="Tahoma"/>
          <w:sz w:val="22"/>
          <w:szCs w:val="22"/>
        </w:rPr>
        <w:t>E-MAIL ………………………………………….</w:t>
      </w:r>
    </w:p>
    <w:p w:rsidR="00C6444B" w:rsidRPr="00056E76" w:rsidRDefault="00C6444B" w:rsidP="00C6444B">
      <w:pPr>
        <w:autoSpaceDE w:val="0"/>
        <w:autoSpaceDN w:val="0"/>
        <w:adjustRightInd w:val="0"/>
        <w:jc w:val="both"/>
        <w:rPr>
          <w:rFonts w:ascii="Tahoma" w:hAnsi="Tahoma" w:cs="Tahoma"/>
          <w:sz w:val="22"/>
          <w:szCs w:val="22"/>
        </w:rPr>
      </w:pPr>
      <w:r w:rsidRPr="00056E76">
        <w:rPr>
          <w:rFonts w:ascii="Tahoma" w:hAnsi="Tahoma" w:cs="Tahoma"/>
          <w:sz w:val="22"/>
          <w:szCs w:val="22"/>
        </w:rPr>
        <w:t>PEC ………………………………………………</w:t>
      </w:r>
    </w:p>
    <w:p w:rsidR="00C6444B" w:rsidRPr="00056E76" w:rsidRDefault="00C6444B" w:rsidP="00C6444B">
      <w:pPr>
        <w:autoSpaceDE w:val="0"/>
        <w:autoSpaceDN w:val="0"/>
        <w:adjustRightInd w:val="0"/>
        <w:jc w:val="both"/>
        <w:rPr>
          <w:rFonts w:ascii="Tahoma" w:eastAsiaTheme="minorHAnsi" w:hAnsi="Tahoma" w:cs="Tahoma"/>
          <w:sz w:val="22"/>
          <w:szCs w:val="22"/>
          <w:lang w:eastAsia="en-US"/>
        </w:rPr>
      </w:pPr>
    </w:p>
    <w:p w:rsidR="00847133" w:rsidRPr="00056E76" w:rsidRDefault="00847133" w:rsidP="00847133">
      <w:pPr>
        <w:autoSpaceDE w:val="0"/>
        <w:autoSpaceDN w:val="0"/>
        <w:adjustRightInd w:val="0"/>
        <w:jc w:val="both"/>
        <w:rPr>
          <w:rFonts w:ascii="Tahoma" w:hAnsi="Tahoma" w:cs="Tahoma"/>
          <w:sz w:val="22"/>
          <w:szCs w:val="22"/>
        </w:rPr>
      </w:pPr>
      <w:r w:rsidRPr="00056E76">
        <w:rPr>
          <w:rFonts w:ascii="Tahoma" w:hAnsi="Tahoma" w:cs="Tahoma"/>
          <w:sz w:val="22"/>
          <w:szCs w:val="22"/>
        </w:rPr>
        <w:t>ai sensi de</w:t>
      </w:r>
      <w:r w:rsidR="007F30BB">
        <w:rPr>
          <w:rFonts w:ascii="Tahoma" w:hAnsi="Tahoma" w:cs="Tahoma"/>
          <w:sz w:val="22"/>
          <w:szCs w:val="22"/>
        </w:rPr>
        <w:t xml:space="preserve">gli </w:t>
      </w:r>
      <w:r w:rsidRPr="00056E76">
        <w:rPr>
          <w:rFonts w:ascii="Tahoma" w:hAnsi="Tahoma" w:cs="Tahoma"/>
          <w:sz w:val="22"/>
          <w:szCs w:val="22"/>
        </w:rPr>
        <w:t>art</w:t>
      </w:r>
      <w:r w:rsidR="007F30BB">
        <w:rPr>
          <w:rFonts w:ascii="Tahoma" w:hAnsi="Tahoma" w:cs="Tahoma"/>
          <w:sz w:val="22"/>
          <w:szCs w:val="22"/>
        </w:rPr>
        <w:t>t</w:t>
      </w:r>
      <w:r w:rsidRPr="00056E76">
        <w:rPr>
          <w:rFonts w:ascii="Tahoma" w:hAnsi="Tahoma" w:cs="Tahoma"/>
          <w:sz w:val="22"/>
          <w:szCs w:val="22"/>
        </w:rPr>
        <w:t>. 46</w:t>
      </w:r>
      <w:r w:rsidR="007F30BB">
        <w:rPr>
          <w:rFonts w:ascii="Tahoma" w:hAnsi="Tahoma" w:cs="Tahoma"/>
          <w:sz w:val="22"/>
          <w:szCs w:val="22"/>
        </w:rPr>
        <w:t xml:space="preserve"> e 47</w:t>
      </w:r>
      <w:r w:rsidRPr="00056E76">
        <w:rPr>
          <w:rFonts w:ascii="Tahoma" w:hAnsi="Tahoma" w:cs="Tahoma"/>
          <w:sz w:val="22"/>
          <w:szCs w:val="22"/>
        </w:rPr>
        <w:t xml:space="preserve"> del D.P.R. n. 445/2000, sotto la propria personale responsabilità e consapevole delle sanzioni penali previste dall’art. 76 del citato D.P.R. n. 445/2000 nell’ipotesi di falsità in atti e dichiarazioni mendaci</w:t>
      </w:r>
    </w:p>
    <w:p w:rsidR="00C6444B" w:rsidRPr="00056E76" w:rsidRDefault="00C6444B" w:rsidP="00C6444B">
      <w:pPr>
        <w:autoSpaceDE w:val="0"/>
        <w:autoSpaceDN w:val="0"/>
        <w:adjustRightInd w:val="0"/>
        <w:jc w:val="both"/>
        <w:rPr>
          <w:rFonts w:ascii="Tahoma" w:eastAsiaTheme="minorHAnsi" w:hAnsi="Tahoma" w:cs="Tahoma"/>
          <w:sz w:val="22"/>
          <w:szCs w:val="22"/>
          <w:lang w:eastAsia="en-US"/>
        </w:rPr>
      </w:pPr>
    </w:p>
    <w:p w:rsidR="00C6444B" w:rsidRPr="00056E76" w:rsidRDefault="00C6444B" w:rsidP="00C6444B">
      <w:pPr>
        <w:autoSpaceDE w:val="0"/>
        <w:autoSpaceDN w:val="0"/>
        <w:adjustRightInd w:val="0"/>
        <w:jc w:val="center"/>
        <w:rPr>
          <w:rFonts w:ascii="Tahoma" w:eastAsiaTheme="minorHAnsi" w:hAnsi="Tahoma" w:cs="Tahoma"/>
          <w:b/>
          <w:bCs/>
          <w:lang w:eastAsia="en-US"/>
        </w:rPr>
      </w:pPr>
      <w:r w:rsidRPr="00056E76">
        <w:rPr>
          <w:rFonts w:ascii="Tahoma" w:eastAsiaTheme="minorHAnsi" w:hAnsi="Tahoma" w:cs="Tahoma"/>
          <w:b/>
          <w:bCs/>
          <w:lang w:eastAsia="en-US"/>
        </w:rPr>
        <w:t>DICHIARA</w:t>
      </w:r>
    </w:p>
    <w:p w:rsidR="00C6444B" w:rsidRPr="00056E76" w:rsidRDefault="00C6444B" w:rsidP="00C6444B">
      <w:pPr>
        <w:autoSpaceDE w:val="0"/>
        <w:autoSpaceDN w:val="0"/>
        <w:adjustRightInd w:val="0"/>
        <w:ind w:left="284" w:hanging="284"/>
        <w:jc w:val="both"/>
        <w:rPr>
          <w:rFonts w:ascii="Tahoma" w:eastAsiaTheme="minorHAnsi" w:hAnsi="Tahoma" w:cs="Tahoma"/>
          <w:sz w:val="28"/>
          <w:szCs w:val="28"/>
          <w:lang w:eastAsia="en-US"/>
        </w:rPr>
      </w:pPr>
    </w:p>
    <w:p w:rsidR="00EF24C2" w:rsidRDefault="00C6444B" w:rsidP="00C6444B">
      <w:pPr>
        <w:autoSpaceDE w:val="0"/>
        <w:autoSpaceDN w:val="0"/>
        <w:adjustRightInd w:val="0"/>
        <w:jc w:val="both"/>
        <w:rPr>
          <w:rFonts w:ascii="Tahoma" w:eastAsiaTheme="minorHAnsi" w:hAnsi="Tahoma" w:cs="Tahoma"/>
          <w:color w:val="000000"/>
          <w:sz w:val="22"/>
          <w:szCs w:val="22"/>
          <w:lang w:eastAsia="en-US"/>
        </w:rPr>
      </w:pPr>
      <w:r w:rsidRPr="00056E76">
        <w:rPr>
          <w:rFonts w:ascii="Tahoma" w:eastAsiaTheme="minorHAnsi" w:hAnsi="Tahoma" w:cs="Tahoma"/>
          <w:color w:val="000000"/>
          <w:sz w:val="22"/>
          <w:szCs w:val="22"/>
          <w:lang w:eastAsia="en-US"/>
        </w:rPr>
        <w:t>DI APPARTENERE ad una delle seguenti categorie composta da volontari in ferma breve e ferma prefissata delle Forze Armate congedati senza demerito ovvero durante il periodo di rafferma, nonché dei volontari in servizio permanente, degli Ufficiali di complemento in ferma biennale e degli Ufficiali in ferma prefissata che hanno completato senza demerito la ferma contratta (soggetti beneficiari di cui all’art. 1014 co</w:t>
      </w:r>
      <w:r w:rsidR="00EF24C2">
        <w:rPr>
          <w:rFonts w:ascii="Tahoma" w:eastAsiaTheme="minorHAnsi" w:hAnsi="Tahoma" w:cs="Tahoma"/>
          <w:color w:val="000000"/>
          <w:sz w:val="22"/>
          <w:szCs w:val="22"/>
          <w:lang w:eastAsia="en-US"/>
        </w:rPr>
        <w:t>mma</w:t>
      </w:r>
      <w:r w:rsidRPr="00056E76">
        <w:rPr>
          <w:rFonts w:ascii="Tahoma" w:eastAsiaTheme="minorHAnsi" w:hAnsi="Tahoma" w:cs="Tahoma"/>
          <w:color w:val="000000"/>
          <w:sz w:val="22"/>
          <w:szCs w:val="22"/>
          <w:lang w:eastAsia="en-US"/>
        </w:rPr>
        <w:t xml:space="preserve"> 1 e all’art. 678 co</w:t>
      </w:r>
      <w:r w:rsidR="00EF24C2">
        <w:rPr>
          <w:rFonts w:ascii="Tahoma" w:eastAsiaTheme="minorHAnsi" w:hAnsi="Tahoma" w:cs="Tahoma"/>
          <w:color w:val="000000"/>
          <w:sz w:val="22"/>
          <w:szCs w:val="22"/>
          <w:lang w:eastAsia="en-US"/>
        </w:rPr>
        <w:t>mma</w:t>
      </w:r>
      <w:r w:rsidRPr="00056E76">
        <w:rPr>
          <w:rFonts w:ascii="Tahoma" w:eastAsiaTheme="minorHAnsi" w:hAnsi="Tahoma" w:cs="Tahoma"/>
          <w:color w:val="000000"/>
          <w:sz w:val="22"/>
          <w:szCs w:val="22"/>
          <w:lang w:eastAsia="en-US"/>
        </w:rPr>
        <w:t xml:space="preserve"> 9) del </w:t>
      </w:r>
      <w:proofErr w:type="spellStart"/>
      <w:r w:rsidRPr="00056E76">
        <w:rPr>
          <w:rFonts w:ascii="Tahoma" w:eastAsiaTheme="minorHAnsi" w:hAnsi="Tahoma" w:cs="Tahoma"/>
          <w:color w:val="000000"/>
          <w:sz w:val="22"/>
          <w:szCs w:val="22"/>
          <w:lang w:eastAsia="en-US"/>
        </w:rPr>
        <w:t>D.Lgs.</w:t>
      </w:r>
      <w:proofErr w:type="spellEnd"/>
      <w:r w:rsidRPr="00056E76">
        <w:rPr>
          <w:rFonts w:ascii="Tahoma" w:eastAsiaTheme="minorHAnsi" w:hAnsi="Tahoma" w:cs="Tahoma"/>
          <w:color w:val="000000"/>
          <w:sz w:val="22"/>
          <w:szCs w:val="22"/>
          <w:lang w:eastAsia="en-US"/>
        </w:rPr>
        <w:t xml:space="preserve"> n. 66/2010 e </w:t>
      </w:r>
      <w:proofErr w:type="spellStart"/>
      <w:r w:rsidRPr="00056E76">
        <w:rPr>
          <w:rFonts w:ascii="Tahoma" w:eastAsiaTheme="minorHAnsi" w:hAnsi="Tahoma" w:cs="Tahoma"/>
          <w:color w:val="000000"/>
          <w:sz w:val="22"/>
          <w:szCs w:val="22"/>
          <w:lang w:eastAsia="en-US"/>
        </w:rPr>
        <w:t>s.m.i.</w:t>
      </w:r>
      <w:proofErr w:type="spellEnd"/>
      <w:r w:rsidRPr="00056E76">
        <w:rPr>
          <w:rFonts w:ascii="Tahoma" w:eastAsiaTheme="minorHAnsi" w:hAnsi="Tahoma" w:cs="Tahoma"/>
          <w:color w:val="000000"/>
          <w:sz w:val="22"/>
          <w:szCs w:val="22"/>
          <w:lang w:eastAsia="en-US"/>
        </w:rPr>
        <w:t>), come di seguito specificato:</w:t>
      </w:r>
    </w:p>
    <w:p w:rsidR="00C6444B" w:rsidRPr="00056E76" w:rsidRDefault="00C6444B" w:rsidP="00C6444B">
      <w:pPr>
        <w:autoSpaceDE w:val="0"/>
        <w:autoSpaceDN w:val="0"/>
        <w:adjustRightInd w:val="0"/>
        <w:jc w:val="both"/>
        <w:rPr>
          <w:rFonts w:ascii="Tahoma" w:eastAsiaTheme="minorHAnsi" w:hAnsi="Tahoma" w:cs="Tahoma"/>
          <w:color w:val="000000"/>
          <w:sz w:val="22"/>
          <w:szCs w:val="22"/>
          <w:lang w:eastAsia="en-US"/>
        </w:rPr>
      </w:pPr>
      <w:r w:rsidRPr="00056E76">
        <w:rPr>
          <w:rFonts w:ascii="Tahoma" w:eastAsiaTheme="minorHAnsi" w:hAnsi="Tahoma" w:cs="Tahoma"/>
          <w:color w:val="000000"/>
          <w:sz w:val="22"/>
          <w:szCs w:val="22"/>
          <w:lang w:eastAsia="en-US"/>
        </w:rPr>
        <w:t>_______________________________________________________________</w:t>
      </w:r>
      <w:r w:rsidR="00EF24C2">
        <w:rPr>
          <w:rFonts w:ascii="Tahoma" w:eastAsiaTheme="minorHAnsi" w:hAnsi="Tahoma" w:cs="Tahoma"/>
          <w:color w:val="000000"/>
          <w:sz w:val="22"/>
          <w:szCs w:val="22"/>
          <w:lang w:eastAsia="en-US"/>
        </w:rPr>
        <w:t>________________</w:t>
      </w:r>
      <w:r w:rsidRPr="00056E76">
        <w:rPr>
          <w:rFonts w:ascii="Tahoma" w:eastAsiaTheme="minorHAnsi" w:hAnsi="Tahoma" w:cs="Tahoma"/>
          <w:color w:val="000000"/>
          <w:sz w:val="22"/>
          <w:szCs w:val="22"/>
          <w:lang w:eastAsia="en-US"/>
        </w:rPr>
        <w:t>_</w:t>
      </w:r>
    </w:p>
    <w:p w:rsidR="00C6444B" w:rsidRPr="00056E76" w:rsidRDefault="00C6444B" w:rsidP="00C6444B">
      <w:pPr>
        <w:autoSpaceDE w:val="0"/>
        <w:autoSpaceDN w:val="0"/>
        <w:adjustRightInd w:val="0"/>
        <w:jc w:val="both"/>
        <w:rPr>
          <w:rFonts w:ascii="Tahoma" w:eastAsiaTheme="minorHAnsi" w:hAnsi="Tahoma" w:cs="Tahoma"/>
          <w:color w:val="000000"/>
          <w:sz w:val="22"/>
          <w:szCs w:val="22"/>
          <w:lang w:eastAsia="en-US"/>
        </w:rPr>
      </w:pPr>
      <w:r w:rsidRPr="00056E76">
        <w:rPr>
          <w:rFonts w:ascii="Tahoma" w:eastAsiaTheme="minorHAnsi" w:hAnsi="Tahoma" w:cs="Tahoma"/>
          <w:color w:val="000000"/>
          <w:sz w:val="22"/>
          <w:szCs w:val="22"/>
          <w:lang w:eastAsia="en-US"/>
        </w:rPr>
        <w:t>________________________________________________________________________________________________________________________________________________________________</w:t>
      </w:r>
    </w:p>
    <w:p w:rsidR="00C6444B" w:rsidRPr="00056E76" w:rsidRDefault="00C6444B" w:rsidP="00C6444B">
      <w:pPr>
        <w:autoSpaceDE w:val="0"/>
        <w:autoSpaceDN w:val="0"/>
        <w:adjustRightInd w:val="0"/>
        <w:jc w:val="both"/>
        <w:rPr>
          <w:rFonts w:ascii="Tahoma" w:eastAsiaTheme="minorHAnsi" w:hAnsi="Tahoma" w:cs="Tahoma"/>
          <w:sz w:val="22"/>
          <w:szCs w:val="22"/>
          <w:lang w:eastAsia="en-US"/>
        </w:rPr>
      </w:pPr>
    </w:p>
    <w:p w:rsidR="00C6444B" w:rsidRPr="00056E76" w:rsidRDefault="00C6444B" w:rsidP="00C6444B">
      <w:pPr>
        <w:tabs>
          <w:tab w:val="left" w:pos="6804"/>
        </w:tabs>
        <w:autoSpaceDE w:val="0"/>
        <w:autoSpaceDN w:val="0"/>
        <w:adjustRightInd w:val="0"/>
        <w:jc w:val="both"/>
        <w:rPr>
          <w:rFonts w:ascii="Tahoma" w:eastAsiaTheme="minorHAnsi" w:hAnsi="Tahoma" w:cs="Tahoma"/>
          <w:sz w:val="22"/>
          <w:szCs w:val="22"/>
          <w:lang w:eastAsia="en-US"/>
        </w:rPr>
      </w:pPr>
      <w:r w:rsidRPr="00056E76">
        <w:rPr>
          <w:rFonts w:ascii="Tahoma" w:eastAsiaTheme="minorHAnsi" w:hAnsi="Tahoma" w:cs="Tahoma"/>
          <w:sz w:val="22"/>
          <w:szCs w:val="22"/>
          <w:lang w:eastAsia="en-US"/>
        </w:rPr>
        <w:t xml:space="preserve">Lì, ……………………….                                          </w:t>
      </w:r>
      <w:r w:rsidRPr="00056E76">
        <w:rPr>
          <w:rFonts w:ascii="Tahoma" w:eastAsiaTheme="minorHAnsi" w:hAnsi="Tahoma" w:cs="Tahoma"/>
          <w:sz w:val="22"/>
          <w:szCs w:val="22"/>
          <w:lang w:eastAsia="en-US"/>
        </w:rPr>
        <w:tab/>
        <w:t>FIRMA</w:t>
      </w:r>
    </w:p>
    <w:p w:rsidR="00C6444B" w:rsidRPr="00056E76" w:rsidRDefault="00C6444B" w:rsidP="00C6444B">
      <w:pPr>
        <w:tabs>
          <w:tab w:val="left" w:pos="6804"/>
        </w:tabs>
        <w:autoSpaceDE w:val="0"/>
        <w:autoSpaceDN w:val="0"/>
        <w:adjustRightInd w:val="0"/>
        <w:jc w:val="both"/>
        <w:rPr>
          <w:rFonts w:ascii="Tahoma" w:eastAsiaTheme="minorHAnsi" w:hAnsi="Tahoma" w:cs="Tahoma"/>
          <w:sz w:val="22"/>
          <w:szCs w:val="22"/>
          <w:lang w:eastAsia="en-US"/>
        </w:rPr>
      </w:pPr>
    </w:p>
    <w:p w:rsidR="00C6444B" w:rsidRPr="00056E76" w:rsidRDefault="00C6444B" w:rsidP="00C6444B">
      <w:pPr>
        <w:tabs>
          <w:tab w:val="left" w:pos="5387"/>
        </w:tabs>
        <w:autoSpaceDE w:val="0"/>
        <w:autoSpaceDN w:val="0"/>
        <w:adjustRightInd w:val="0"/>
        <w:jc w:val="both"/>
        <w:rPr>
          <w:rFonts w:ascii="Tahoma" w:eastAsiaTheme="minorHAnsi" w:hAnsi="Tahoma" w:cs="Tahoma"/>
          <w:sz w:val="22"/>
          <w:szCs w:val="22"/>
          <w:lang w:eastAsia="en-US"/>
        </w:rPr>
      </w:pPr>
      <w:r w:rsidRPr="00056E76">
        <w:rPr>
          <w:rFonts w:ascii="Tahoma" w:eastAsiaTheme="minorHAnsi" w:hAnsi="Tahoma" w:cs="Tahoma"/>
          <w:sz w:val="22"/>
          <w:szCs w:val="22"/>
          <w:lang w:eastAsia="en-US"/>
        </w:rPr>
        <w:t xml:space="preserve">                                   </w:t>
      </w:r>
      <w:r w:rsidRPr="00056E76">
        <w:rPr>
          <w:rFonts w:ascii="Tahoma" w:eastAsiaTheme="minorHAnsi" w:hAnsi="Tahoma" w:cs="Tahoma"/>
          <w:sz w:val="22"/>
          <w:szCs w:val="22"/>
          <w:lang w:eastAsia="en-US"/>
        </w:rPr>
        <w:tab/>
        <w:t>______________________________</w:t>
      </w:r>
    </w:p>
    <w:p w:rsidR="00C6444B" w:rsidRPr="00056E76" w:rsidRDefault="00C6444B" w:rsidP="00C6444B">
      <w:pPr>
        <w:autoSpaceDE w:val="0"/>
        <w:autoSpaceDN w:val="0"/>
        <w:adjustRightInd w:val="0"/>
        <w:jc w:val="both"/>
        <w:rPr>
          <w:rFonts w:ascii="Tahoma" w:eastAsiaTheme="minorHAnsi" w:hAnsi="Tahoma" w:cs="Tahoma"/>
          <w:sz w:val="20"/>
          <w:szCs w:val="20"/>
          <w:lang w:eastAsia="en-US"/>
        </w:rPr>
      </w:pPr>
    </w:p>
    <w:p w:rsidR="00847133" w:rsidRPr="00224FFF" w:rsidRDefault="00C6444B" w:rsidP="00C6444B">
      <w:pPr>
        <w:autoSpaceDE w:val="0"/>
        <w:autoSpaceDN w:val="0"/>
        <w:adjustRightInd w:val="0"/>
        <w:jc w:val="both"/>
        <w:rPr>
          <w:rFonts w:ascii="Tahoma" w:eastAsiaTheme="minorHAnsi" w:hAnsi="Tahoma" w:cs="Tahoma"/>
          <w:sz w:val="16"/>
          <w:szCs w:val="16"/>
          <w:lang w:eastAsia="en-US"/>
        </w:rPr>
      </w:pPr>
      <w:r w:rsidRPr="00224FFF">
        <w:rPr>
          <w:rFonts w:ascii="Tahoma" w:eastAsiaTheme="minorHAnsi" w:hAnsi="Tahoma" w:cs="Tahoma"/>
          <w:sz w:val="16"/>
          <w:szCs w:val="16"/>
          <w:lang w:eastAsia="en-US"/>
        </w:rPr>
        <w:t>Si ricorda che il primo dei soggetti idonei in possesso del diritti di riserva per posti n. 1 dei posti messi a concorso, ai sensi e per gli effetti di cui al citato art. 1014 – co</w:t>
      </w:r>
      <w:r w:rsidR="00056E76" w:rsidRPr="00224FFF">
        <w:rPr>
          <w:rFonts w:ascii="Tahoma" w:eastAsiaTheme="minorHAnsi" w:hAnsi="Tahoma" w:cs="Tahoma"/>
          <w:sz w:val="16"/>
          <w:szCs w:val="16"/>
          <w:lang w:eastAsia="en-US"/>
        </w:rPr>
        <w:t>mma</w:t>
      </w:r>
      <w:r w:rsidRPr="00224FFF">
        <w:rPr>
          <w:rFonts w:ascii="Tahoma" w:eastAsiaTheme="minorHAnsi" w:hAnsi="Tahoma" w:cs="Tahoma"/>
          <w:sz w:val="16"/>
          <w:szCs w:val="16"/>
          <w:lang w:eastAsia="en-US"/>
        </w:rPr>
        <w:t xml:space="preserve"> 1 </w:t>
      </w:r>
      <w:proofErr w:type="spellStart"/>
      <w:r w:rsidRPr="00224FFF">
        <w:rPr>
          <w:rFonts w:ascii="Tahoma" w:eastAsiaTheme="minorHAnsi" w:hAnsi="Tahoma" w:cs="Tahoma"/>
          <w:sz w:val="16"/>
          <w:szCs w:val="16"/>
          <w:lang w:eastAsia="en-US"/>
        </w:rPr>
        <w:t>lett</w:t>
      </w:r>
      <w:proofErr w:type="spellEnd"/>
      <w:r w:rsidRPr="00224FFF">
        <w:rPr>
          <w:rFonts w:ascii="Tahoma" w:eastAsiaTheme="minorHAnsi" w:hAnsi="Tahoma" w:cs="Tahoma"/>
          <w:sz w:val="16"/>
          <w:szCs w:val="16"/>
          <w:lang w:eastAsia="en-US"/>
        </w:rPr>
        <w:t xml:space="preserve">. </w:t>
      </w:r>
      <w:r w:rsidR="000C4DF3" w:rsidRPr="00224FFF">
        <w:rPr>
          <w:rFonts w:ascii="Tahoma" w:eastAsiaTheme="minorHAnsi" w:hAnsi="Tahoma" w:cs="Tahoma"/>
          <w:sz w:val="16"/>
          <w:szCs w:val="16"/>
          <w:lang w:eastAsia="en-US"/>
        </w:rPr>
        <w:t>a</w:t>
      </w:r>
      <w:r w:rsidRPr="00224FFF">
        <w:rPr>
          <w:rFonts w:ascii="Tahoma" w:eastAsiaTheme="minorHAnsi" w:hAnsi="Tahoma" w:cs="Tahoma"/>
          <w:sz w:val="16"/>
          <w:szCs w:val="16"/>
          <w:lang w:eastAsia="en-US"/>
        </w:rPr>
        <w:t xml:space="preserve">) del D. </w:t>
      </w:r>
      <w:proofErr w:type="spellStart"/>
      <w:r w:rsidRPr="00224FFF">
        <w:rPr>
          <w:rFonts w:ascii="Tahoma" w:eastAsiaTheme="minorHAnsi" w:hAnsi="Tahoma" w:cs="Tahoma"/>
          <w:sz w:val="16"/>
          <w:szCs w:val="16"/>
          <w:lang w:eastAsia="en-US"/>
        </w:rPr>
        <w:t>Lgs</w:t>
      </w:r>
      <w:proofErr w:type="spellEnd"/>
      <w:r w:rsidRPr="00224FFF">
        <w:rPr>
          <w:rFonts w:ascii="Tahoma" w:eastAsiaTheme="minorHAnsi" w:hAnsi="Tahoma" w:cs="Tahoma"/>
          <w:sz w:val="16"/>
          <w:szCs w:val="16"/>
          <w:lang w:eastAsia="en-US"/>
        </w:rPr>
        <w:t xml:space="preserve">. </w:t>
      </w:r>
      <w:r w:rsidR="00056E76" w:rsidRPr="00224FFF">
        <w:rPr>
          <w:rFonts w:ascii="Tahoma" w:eastAsiaTheme="minorHAnsi" w:hAnsi="Tahoma" w:cs="Tahoma"/>
          <w:sz w:val="16"/>
          <w:szCs w:val="16"/>
          <w:lang w:eastAsia="en-US"/>
        </w:rPr>
        <w:t>n</w:t>
      </w:r>
      <w:r w:rsidRPr="00224FFF">
        <w:rPr>
          <w:rFonts w:ascii="Tahoma" w:eastAsiaTheme="minorHAnsi" w:hAnsi="Tahoma" w:cs="Tahoma"/>
          <w:sz w:val="16"/>
          <w:szCs w:val="16"/>
          <w:lang w:eastAsia="en-US"/>
        </w:rPr>
        <w:t xml:space="preserve">. 66/2010 e </w:t>
      </w:r>
      <w:proofErr w:type="spellStart"/>
      <w:r w:rsidRPr="00224FFF">
        <w:rPr>
          <w:rFonts w:ascii="Tahoma" w:eastAsiaTheme="minorHAnsi" w:hAnsi="Tahoma" w:cs="Tahoma"/>
          <w:sz w:val="16"/>
          <w:szCs w:val="16"/>
          <w:lang w:eastAsia="en-US"/>
        </w:rPr>
        <w:t>s.m.i.</w:t>
      </w:r>
      <w:proofErr w:type="spellEnd"/>
      <w:r w:rsidRPr="00224FFF">
        <w:rPr>
          <w:rFonts w:ascii="Tahoma" w:eastAsiaTheme="minorHAnsi" w:hAnsi="Tahoma" w:cs="Tahoma"/>
          <w:sz w:val="16"/>
          <w:szCs w:val="16"/>
          <w:lang w:eastAsia="en-US"/>
        </w:rPr>
        <w:t>, avrà la precedenza su tutti in qualsiasi posizione della graduatoria finale.</w:t>
      </w:r>
    </w:p>
    <w:p w:rsidR="00847133" w:rsidRPr="00224FFF" w:rsidRDefault="00847133" w:rsidP="00C6444B">
      <w:pPr>
        <w:autoSpaceDE w:val="0"/>
        <w:autoSpaceDN w:val="0"/>
        <w:adjustRightInd w:val="0"/>
        <w:jc w:val="both"/>
        <w:rPr>
          <w:rFonts w:ascii="Tahoma" w:eastAsiaTheme="minorHAnsi" w:hAnsi="Tahoma" w:cs="Tahoma"/>
          <w:sz w:val="16"/>
          <w:szCs w:val="16"/>
          <w:lang w:eastAsia="en-US"/>
        </w:rPr>
      </w:pPr>
    </w:p>
    <w:sectPr w:rsidR="00847133" w:rsidRPr="00224FFF" w:rsidSect="00FC247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23" w:rsidRDefault="00130F23">
      <w:r>
        <w:separator/>
      </w:r>
    </w:p>
  </w:endnote>
  <w:endnote w:type="continuationSeparator" w:id="0">
    <w:p w:rsidR="00130F23" w:rsidRDefault="001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66" w:rsidRPr="009E0DBE" w:rsidRDefault="00425466" w:rsidP="00FC2471">
    <w:pPr>
      <w:pStyle w:val="Pidipagina"/>
      <w:pBdr>
        <w:top w:val="single" w:sz="4" w:space="13" w:color="auto"/>
      </w:pBdr>
      <w:ind w:right="360"/>
      <w:rPr>
        <w:rFonts w:ascii="Tahoma" w:hAnsi="Tahoma" w:cs="Tahoma"/>
        <w:snapToGrid w:val="0"/>
        <w:sz w:val="12"/>
        <w:szCs w:val="12"/>
      </w:rPr>
    </w:pPr>
    <w:r w:rsidRPr="009E0DBE">
      <w:rPr>
        <w:rFonts w:ascii="Tahoma" w:hAnsi="Tahoma" w:cs="Tahoma"/>
        <w:snapToGrid w:val="0"/>
        <w:sz w:val="12"/>
        <w:szCs w:val="12"/>
      </w:rPr>
      <w:tab/>
      <w:t xml:space="preserve">Pagina </w:t>
    </w:r>
    <w:r w:rsidRPr="009E0DBE">
      <w:rPr>
        <w:rFonts w:ascii="Tahoma" w:hAnsi="Tahoma" w:cs="Tahoma"/>
        <w:snapToGrid w:val="0"/>
        <w:sz w:val="12"/>
        <w:szCs w:val="12"/>
      </w:rPr>
      <w:fldChar w:fldCharType="begin"/>
    </w:r>
    <w:r w:rsidRPr="009E0DBE">
      <w:rPr>
        <w:rFonts w:ascii="Tahoma" w:hAnsi="Tahoma" w:cs="Tahoma"/>
        <w:snapToGrid w:val="0"/>
        <w:sz w:val="12"/>
        <w:szCs w:val="12"/>
      </w:rPr>
      <w:instrText xml:space="preserve"> PAGE </w:instrText>
    </w:r>
    <w:r w:rsidRPr="009E0DBE">
      <w:rPr>
        <w:rFonts w:ascii="Tahoma" w:hAnsi="Tahoma" w:cs="Tahoma"/>
        <w:snapToGrid w:val="0"/>
        <w:sz w:val="12"/>
        <w:szCs w:val="12"/>
      </w:rPr>
      <w:fldChar w:fldCharType="separate"/>
    </w:r>
    <w:r w:rsidR="00F85026">
      <w:rPr>
        <w:rFonts w:ascii="Tahoma" w:hAnsi="Tahoma" w:cs="Tahoma"/>
        <w:noProof/>
        <w:snapToGrid w:val="0"/>
        <w:sz w:val="12"/>
        <w:szCs w:val="12"/>
      </w:rPr>
      <w:t>1</w:t>
    </w:r>
    <w:r w:rsidRPr="009E0DBE">
      <w:rPr>
        <w:rFonts w:ascii="Tahoma" w:hAnsi="Tahoma" w:cs="Tahoma"/>
        <w:snapToGrid w:val="0"/>
        <w:sz w:val="12"/>
        <w:szCs w:val="12"/>
      </w:rPr>
      <w:fldChar w:fldCharType="end"/>
    </w:r>
    <w:r w:rsidRPr="009E0DBE">
      <w:rPr>
        <w:rFonts w:ascii="Tahoma" w:hAnsi="Tahoma" w:cs="Tahoma"/>
        <w:snapToGrid w:val="0"/>
        <w:sz w:val="12"/>
        <w:szCs w:val="12"/>
      </w:rPr>
      <w:t xml:space="preserve"> di </w:t>
    </w:r>
    <w:r w:rsidRPr="009E0DBE">
      <w:rPr>
        <w:rFonts w:ascii="Tahoma" w:hAnsi="Tahoma" w:cs="Tahoma"/>
        <w:snapToGrid w:val="0"/>
        <w:sz w:val="12"/>
        <w:szCs w:val="12"/>
      </w:rPr>
      <w:fldChar w:fldCharType="begin"/>
    </w:r>
    <w:r w:rsidRPr="009E0DBE">
      <w:rPr>
        <w:rFonts w:ascii="Tahoma" w:hAnsi="Tahoma" w:cs="Tahoma"/>
        <w:snapToGrid w:val="0"/>
        <w:sz w:val="12"/>
        <w:szCs w:val="12"/>
      </w:rPr>
      <w:instrText xml:space="preserve"> NUMPAGES </w:instrText>
    </w:r>
    <w:r w:rsidRPr="009E0DBE">
      <w:rPr>
        <w:rFonts w:ascii="Tahoma" w:hAnsi="Tahoma" w:cs="Tahoma"/>
        <w:snapToGrid w:val="0"/>
        <w:sz w:val="12"/>
        <w:szCs w:val="12"/>
      </w:rPr>
      <w:fldChar w:fldCharType="separate"/>
    </w:r>
    <w:r w:rsidR="00F85026">
      <w:rPr>
        <w:rFonts w:ascii="Tahoma" w:hAnsi="Tahoma" w:cs="Tahoma"/>
        <w:noProof/>
        <w:snapToGrid w:val="0"/>
        <w:sz w:val="12"/>
        <w:szCs w:val="12"/>
      </w:rPr>
      <w:t>17</w:t>
    </w:r>
    <w:r w:rsidRPr="009E0DBE">
      <w:rPr>
        <w:rFonts w:ascii="Tahoma" w:hAnsi="Tahoma" w:cs="Tahoma"/>
        <w:snapToGrid w:val="0"/>
        <w:sz w:val="12"/>
        <w:szCs w:val="12"/>
      </w:rPr>
      <w:fldChar w:fldCharType="end"/>
    </w:r>
  </w:p>
  <w:p w:rsidR="00425466" w:rsidRPr="008A1D9E" w:rsidRDefault="00425466" w:rsidP="00FC2471">
    <w:pPr>
      <w:pStyle w:val="Pidipagina"/>
      <w:pBdr>
        <w:top w:val="single" w:sz="4" w:space="13" w:color="auto"/>
      </w:pBdr>
      <w:ind w:right="360"/>
      <w:rPr>
        <w:rFonts w:ascii="Tahoma" w:hAnsi="Tahoma" w:cs="Tahoma"/>
        <w:sz w:val="16"/>
      </w:rPr>
    </w:pPr>
  </w:p>
  <w:p w:rsidR="00425466" w:rsidRPr="00B57FA7" w:rsidRDefault="00425466" w:rsidP="00AE2C9B">
    <w:pPr>
      <w:pStyle w:val="Pidipagina"/>
      <w:pBdr>
        <w:top w:val="single" w:sz="4" w:space="13" w:color="auto"/>
      </w:pBdr>
      <w:ind w:right="360"/>
      <w:jc w:val="center"/>
      <w:rPr>
        <w:rFonts w:ascii="Tahoma" w:hAnsi="Tahoma" w:cs="Tahoma"/>
        <w:b/>
        <w:i/>
        <w:sz w:val="20"/>
        <w:szCs w:val="20"/>
      </w:rPr>
    </w:pPr>
    <w:r>
      <w:rPr>
        <w:rFonts w:ascii="Tahoma" w:hAnsi="Tahoma" w:cs="Tahoma"/>
        <w:b/>
        <w:i/>
        <w:sz w:val="20"/>
        <w:szCs w:val="20"/>
      </w:rPr>
      <w:t>I</w:t>
    </w:r>
    <w:r w:rsidRPr="00B57FA7">
      <w:rPr>
        <w:rFonts w:ascii="Tahoma" w:hAnsi="Tahoma" w:cs="Tahoma"/>
        <w:b/>
        <w:i/>
        <w:sz w:val="20"/>
        <w:szCs w:val="20"/>
      </w:rPr>
      <w:t>° settore – Servizi Finanziari, Risorse Umane ed Affari generali</w:t>
    </w:r>
  </w:p>
  <w:p w:rsidR="00425466" w:rsidRPr="00703A3A" w:rsidRDefault="00425466" w:rsidP="00AE2C9B">
    <w:pPr>
      <w:pStyle w:val="Pidipagina"/>
      <w:pBdr>
        <w:top w:val="single" w:sz="4" w:space="13" w:color="auto"/>
      </w:pBdr>
      <w:ind w:right="360"/>
      <w:jc w:val="center"/>
      <w:rPr>
        <w:rFonts w:ascii="Tahoma" w:hAnsi="Tahoma" w:cs="Tahoma"/>
        <w:i/>
        <w:sz w:val="18"/>
        <w:szCs w:val="18"/>
      </w:rPr>
    </w:pPr>
    <w:r>
      <w:rPr>
        <w:rFonts w:ascii="Tahoma" w:hAnsi="Tahoma" w:cs="Tahoma"/>
        <w:i/>
        <w:sz w:val="18"/>
        <w:szCs w:val="18"/>
      </w:rPr>
      <w:t>P</w:t>
    </w:r>
    <w:r w:rsidRPr="00703A3A">
      <w:rPr>
        <w:rFonts w:ascii="Tahoma" w:hAnsi="Tahoma" w:cs="Tahoma"/>
        <w:i/>
        <w:sz w:val="18"/>
        <w:szCs w:val="18"/>
      </w:rPr>
      <w:t xml:space="preserve">iazza dei </w:t>
    </w:r>
    <w:r>
      <w:rPr>
        <w:rFonts w:ascii="Tahoma" w:hAnsi="Tahoma" w:cs="Tahoma"/>
        <w:i/>
        <w:sz w:val="18"/>
        <w:szCs w:val="18"/>
      </w:rPr>
      <w:t>M</w:t>
    </w:r>
    <w:r w:rsidRPr="00703A3A">
      <w:rPr>
        <w:rFonts w:ascii="Tahoma" w:hAnsi="Tahoma" w:cs="Tahoma"/>
        <w:i/>
        <w:sz w:val="18"/>
        <w:szCs w:val="18"/>
      </w:rPr>
      <w:t xml:space="preserve">artiri, 5 – 60010 OSTRA (AN) -  </w:t>
    </w:r>
    <w:r w:rsidRPr="00703A3A">
      <w:rPr>
        <w:rFonts w:ascii="Tahoma" w:hAnsi="Tahoma" w:cs="Tahoma"/>
        <w:i/>
        <w:sz w:val="18"/>
        <w:szCs w:val="18"/>
      </w:rPr>
      <w:sym w:font="Wingdings" w:char="F028"/>
    </w:r>
    <w:r w:rsidRPr="00703A3A">
      <w:rPr>
        <w:rFonts w:ascii="Tahoma" w:hAnsi="Tahoma" w:cs="Tahoma"/>
        <w:i/>
        <w:sz w:val="18"/>
        <w:szCs w:val="18"/>
      </w:rPr>
      <w:t xml:space="preserve"> 071.7980606 -  fax 071.7989776</w:t>
    </w:r>
  </w:p>
  <w:p w:rsidR="00425466" w:rsidRPr="00703A3A" w:rsidRDefault="00425466" w:rsidP="00AE2C9B">
    <w:pPr>
      <w:pStyle w:val="Pidipagina"/>
      <w:pBdr>
        <w:top w:val="single" w:sz="4" w:space="13" w:color="auto"/>
      </w:pBdr>
      <w:ind w:right="360"/>
      <w:jc w:val="center"/>
      <w:rPr>
        <w:rFonts w:ascii="Tahoma" w:hAnsi="Tahoma" w:cs="Tahoma"/>
        <w:i/>
        <w:sz w:val="18"/>
        <w:szCs w:val="18"/>
      </w:rPr>
    </w:pPr>
    <w:r w:rsidRPr="00703A3A">
      <w:rPr>
        <w:rFonts w:ascii="Tahoma" w:hAnsi="Tahoma" w:cs="Tahoma"/>
        <w:i/>
        <w:sz w:val="18"/>
        <w:szCs w:val="18"/>
      </w:rPr>
      <w:t>Codice Fiscale: 83001110424 – Partita IVA: 00180560427</w:t>
    </w:r>
  </w:p>
  <w:p w:rsidR="00425466" w:rsidRDefault="004254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23" w:rsidRDefault="00130F23">
      <w:r>
        <w:separator/>
      </w:r>
    </w:p>
  </w:footnote>
  <w:footnote w:type="continuationSeparator" w:id="0">
    <w:p w:rsidR="00130F23" w:rsidRDefault="00130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AF34BE"/>
    <w:multiLevelType w:val="hybridMultilevel"/>
    <w:tmpl w:val="4A8A21B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0459012B"/>
    <w:multiLevelType w:val="hybridMultilevel"/>
    <w:tmpl w:val="EF0AF218"/>
    <w:lvl w:ilvl="0" w:tplc="6098116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9D3978"/>
    <w:multiLevelType w:val="hybridMultilevel"/>
    <w:tmpl w:val="8C9E0C2C"/>
    <w:lvl w:ilvl="0" w:tplc="9AF4E7F6">
      <w:start w:val="63"/>
      <w:numFmt w:val="bullet"/>
      <w:lvlText w:val="-"/>
      <w:lvlJc w:val="left"/>
      <w:pPr>
        <w:ind w:left="644" w:hanging="360"/>
      </w:pPr>
      <w:rPr>
        <w:rFonts w:ascii="Tahoma" w:eastAsiaTheme="minorHAnsi"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AE2412B"/>
    <w:multiLevelType w:val="hybridMultilevel"/>
    <w:tmpl w:val="AEC2E1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B1C6A21"/>
    <w:multiLevelType w:val="hybridMultilevel"/>
    <w:tmpl w:val="C0646AA0"/>
    <w:lvl w:ilvl="0" w:tplc="0410000F">
      <w:start w:val="1"/>
      <w:numFmt w:val="decimal"/>
      <w:lvlText w:val="%1."/>
      <w:lvlJc w:val="left"/>
      <w:pPr>
        <w:ind w:left="1000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C124E91"/>
    <w:multiLevelType w:val="hybridMultilevel"/>
    <w:tmpl w:val="999E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47C1821"/>
    <w:multiLevelType w:val="hybridMultilevel"/>
    <w:tmpl w:val="A3384B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4F78F9"/>
    <w:multiLevelType w:val="hybridMultilevel"/>
    <w:tmpl w:val="6CFA311C"/>
    <w:lvl w:ilvl="0" w:tplc="04100017">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6F3213B"/>
    <w:multiLevelType w:val="hybridMultilevel"/>
    <w:tmpl w:val="F57C2178"/>
    <w:lvl w:ilvl="0" w:tplc="F4ECBD1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1A2E0AEB"/>
    <w:multiLevelType w:val="hybridMultilevel"/>
    <w:tmpl w:val="A4F610BC"/>
    <w:lvl w:ilvl="0" w:tplc="F2788E72">
      <w:start w:val="1"/>
      <w:numFmt w:val="decimal"/>
      <w:lvlText w:val="%1."/>
      <w:lvlJc w:val="left"/>
      <w:pPr>
        <w:ind w:left="756" w:hanging="39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A794FE7"/>
    <w:multiLevelType w:val="hybridMultilevel"/>
    <w:tmpl w:val="AA6A3BE6"/>
    <w:lvl w:ilvl="0" w:tplc="17546D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9A45A4"/>
    <w:multiLevelType w:val="hybridMultilevel"/>
    <w:tmpl w:val="BE30E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E27FFD"/>
    <w:multiLevelType w:val="hybridMultilevel"/>
    <w:tmpl w:val="FFD07B7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071214"/>
    <w:multiLevelType w:val="hybridMultilevel"/>
    <w:tmpl w:val="5256408C"/>
    <w:lvl w:ilvl="0" w:tplc="48F671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7145365"/>
    <w:multiLevelType w:val="hybridMultilevel"/>
    <w:tmpl w:val="FCC82446"/>
    <w:lvl w:ilvl="0" w:tplc="6F72D25E">
      <w:numFmt w:val="bullet"/>
      <w:lvlText w:val="-"/>
      <w:lvlJc w:val="left"/>
      <w:pPr>
        <w:ind w:left="644" w:hanging="360"/>
      </w:pPr>
      <w:rPr>
        <w:rFonts w:ascii="Tahoma" w:eastAsiaTheme="minorHAnsi"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29124AD9"/>
    <w:multiLevelType w:val="hybridMultilevel"/>
    <w:tmpl w:val="34644D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AA11FC8"/>
    <w:multiLevelType w:val="hybridMultilevel"/>
    <w:tmpl w:val="A4F610BC"/>
    <w:lvl w:ilvl="0" w:tplc="F2788E72">
      <w:start w:val="1"/>
      <w:numFmt w:val="decimal"/>
      <w:lvlText w:val="%1."/>
      <w:lvlJc w:val="left"/>
      <w:pPr>
        <w:ind w:left="756" w:hanging="39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046153"/>
    <w:multiLevelType w:val="hybridMultilevel"/>
    <w:tmpl w:val="DAC2EE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6337F53"/>
    <w:multiLevelType w:val="hybridMultilevel"/>
    <w:tmpl w:val="D8AE1CE2"/>
    <w:lvl w:ilvl="0" w:tplc="204EAF02">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73365DE"/>
    <w:multiLevelType w:val="hybridMultilevel"/>
    <w:tmpl w:val="FFA85F1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925001"/>
    <w:multiLevelType w:val="hybridMultilevel"/>
    <w:tmpl w:val="9E8629EC"/>
    <w:lvl w:ilvl="0" w:tplc="E17847F2">
      <w:start w:val="5"/>
      <w:numFmt w:val="bullet"/>
      <w:lvlText w:val=""/>
      <w:lvlJc w:val="left"/>
      <w:pPr>
        <w:ind w:left="720" w:hanging="360"/>
      </w:pPr>
      <w:rPr>
        <w:rFonts w:ascii="Symbol" w:eastAsiaTheme="minorHAnsi" w:hAnsi="Symbol" w:cs="Tahoma"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EE0803"/>
    <w:multiLevelType w:val="hybridMultilevel"/>
    <w:tmpl w:val="5E96F402"/>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nsid w:val="410B7530"/>
    <w:multiLevelType w:val="hybridMultilevel"/>
    <w:tmpl w:val="35A2140E"/>
    <w:lvl w:ilvl="0" w:tplc="DA56B07C">
      <w:numFmt w:val="bullet"/>
      <w:lvlText w:val="-"/>
      <w:lvlJc w:val="left"/>
      <w:pPr>
        <w:ind w:left="644" w:hanging="360"/>
      </w:pPr>
      <w:rPr>
        <w:rFonts w:ascii="Tahoma" w:eastAsiaTheme="minorHAnsi"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nsid w:val="452A13C8"/>
    <w:multiLevelType w:val="hybridMultilevel"/>
    <w:tmpl w:val="571660FA"/>
    <w:lvl w:ilvl="0" w:tplc="524A3B4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E16586C"/>
    <w:multiLevelType w:val="hybridMultilevel"/>
    <w:tmpl w:val="020839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033762F"/>
    <w:multiLevelType w:val="hybridMultilevel"/>
    <w:tmpl w:val="04F47E24"/>
    <w:lvl w:ilvl="0" w:tplc="0A583606">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7C618CD"/>
    <w:multiLevelType w:val="hybridMultilevel"/>
    <w:tmpl w:val="999E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B0920F5"/>
    <w:multiLevelType w:val="hybridMultilevel"/>
    <w:tmpl w:val="83A85DBE"/>
    <w:lvl w:ilvl="0" w:tplc="204EAF02">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3515FD"/>
    <w:multiLevelType w:val="hybridMultilevel"/>
    <w:tmpl w:val="C9E4A6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A63348"/>
    <w:multiLevelType w:val="hybridMultilevel"/>
    <w:tmpl w:val="20C824A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nsid w:val="734F6000"/>
    <w:multiLevelType w:val="hybridMultilevel"/>
    <w:tmpl w:val="1804C670"/>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nsid w:val="74A81D4E"/>
    <w:multiLevelType w:val="hybridMultilevel"/>
    <w:tmpl w:val="C598D7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75B57F77"/>
    <w:multiLevelType w:val="hybridMultilevel"/>
    <w:tmpl w:val="84064D54"/>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nsid w:val="79DB205D"/>
    <w:multiLevelType w:val="hybridMultilevel"/>
    <w:tmpl w:val="B7085542"/>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CAA57BB"/>
    <w:multiLevelType w:val="hybridMultilevel"/>
    <w:tmpl w:val="999E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
  </w:num>
  <w:num w:numId="3">
    <w:abstractNumId w:val="29"/>
  </w:num>
  <w:num w:numId="4">
    <w:abstractNumId w:val="5"/>
  </w:num>
  <w:num w:numId="5">
    <w:abstractNumId w:val="20"/>
  </w:num>
  <w:num w:numId="6">
    <w:abstractNumId w:val="30"/>
  </w:num>
  <w:num w:numId="7">
    <w:abstractNumId w:val="25"/>
  </w:num>
  <w:num w:numId="8">
    <w:abstractNumId w:val="35"/>
  </w:num>
  <w:num w:numId="9">
    <w:abstractNumId w:val="26"/>
  </w:num>
  <w:num w:numId="10">
    <w:abstractNumId w:val="9"/>
  </w:num>
  <w:num w:numId="11">
    <w:abstractNumId w:val="21"/>
  </w:num>
  <w:num w:numId="12">
    <w:abstractNumId w:val="23"/>
  </w:num>
  <w:num w:numId="13">
    <w:abstractNumId w:val="15"/>
  </w:num>
  <w:num w:numId="14">
    <w:abstractNumId w:val="27"/>
  </w:num>
  <w:num w:numId="15">
    <w:abstractNumId w:val="17"/>
  </w:num>
  <w:num w:numId="16">
    <w:abstractNumId w:val="6"/>
  </w:num>
  <w:num w:numId="17">
    <w:abstractNumId w:val="28"/>
  </w:num>
  <w:num w:numId="18">
    <w:abstractNumId w:val="7"/>
  </w:num>
  <w:num w:numId="19">
    <w:abstractNumId w:val="36"/>
  </w:num>
  <w:num w:numId="20">
    <w:abstractNumId w:val="11"/>
  </w:num>
  <w:num w:numId="21">
    <w:abstractNumId w:val="18"/>
  </w:num>
  <w:num w:numId="22">
    <w:abstractNumId w:val="12"/>
  </w:num>
  <w:num w:numId="23">
    <w:abstractNumId w:val="22"/>
  </w:num>
  <w:num w:numId="24">
    <w:abstractNumId w:val="13"/>
  </w:num>
  <w:num w:numId="25">
    <w:abstractNumId w:val="2"/>
  </w:num>
  <w:num w:numId="26">
    <w:abstractNumId w:val="16"/>
  </w:num>
  <w:num w:numId="27">
    <w:abstractNumId w:val="33"/>
  </w:num>
  <w:num w:numId="28">
    <w:abstractNumId w:val="32"/>
  </w:num>
  <w:num w:numId="29">
    <w:abstractNumId w:val="34"/>
  </w:num>
  <w:num w:numId="30">
    <w:abstractNumId w:val="24"/>
  </w:num>
  <w:num w:numId="31">
    <w:abstractNumId w:val="14"/>
  </w:num>
  <w:num w:numId="32">
    <w:abstractNumId w:val="10"/>
  </w:num>
  <w:num w:numId="33">
    <w:abstractNumId w:val="0"/>
  </w:num>
  <w:num w:numId="34">
    <w:abstractNumId w:val="1"/>
  </w:num>
  <w:num w:numId="35">
    <w:abstractNumId w:val="31"/>
  </w:num>
  <w:num w:numId="36">
    <w:abstractNumId w:val="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02"/>
    <w:rsid w:val="00027238"/>
    <w:rsid w:val="000358D7"/>
    <w:rsid w:val="000430DD"/>
    <w:rsid w:val="00055D7F"/>
    <w:rsid w:val="00056E76"/>
    <w:rsid w:val="0005712E"/>
    <w:rsid w:val="000770A5"/>
    <w:rsid w:val="00087B26"/>
    <w:rsid w:val="00093A01"/>
    <w:rsid w:val="000C3B1B"/>
    <w:rsid w:val="000C4DBC"/>
    <w:rsid w:val="000C4DF3"/>
    <w:rsid w:val="000C4F2E"/>
    <w:rsid w:val="00104B58"/>
    <w:rsid w:val="001122D0"/>
    <w:rsid w:val="00112E5E"/>
    <w:rsid w:val="00130F23"/>
    <w:rsid w:val="001659A7"/>
    <w:rsid w:val="00165FE1"/>
    <w:rsid w:val="00181566"/>
    <w:rsid w:val="00184290"/>
    <w:rsid w:val="00196576"/>
    <w:rsid w:val="001B57F4"/>
    <w:rsid w:val="001C096D"/>
    <w:rsid w:val="001C5106"/>
    <w:rsid w:val="001D5EF3"/>
    <w:rsid w:val="001E0273"/>
    <w:rsid w:val="002074FE"/>
    <w:rsid w:val="002100AD"/>
    <w:rsid w:val="0021074F"/>
    <w:rsid w:val="00223EC6"/>
    <w:rsid w:val="00224FFF"/>
    <w:rsid w:val="00273788"/>
    <w:rsid w:val="00296331"/>
    <w:rsid w:val="002A3B0B"/>
    <w:rsid w:val="002C460A"/>
    <w:rsid w:val="002C4E34"/>
    <w:rsid w:val="002E1BD3"/>
    <w:rsid w:val="002E6007"/>
    <w:rsid w:val="002F32BE"/>
    <w:rsid w:val="003244EB"/>
    <w:rsid w:val="0034390A"/>
    <w:rsid w:val="00346621"/>
    <w:rsid w:val="00351524"/>
    <w:rsid w:val="00355083"/>
    <w:rsid w:val="00395AAD"/>
    <w:rsid w:val="0039604A"/>
    <w:rsid w:val="003C3B1E"/>
    <w:rsid w:val="004005E3"/>
    <w:rsid w:val="00401EC4"/>
    <w:rsid w:val="00425466"/>
    <w:rsid w:val="004271F6"/>
    <w:rsid w:val="00427590"/>
    <w:rsid w:val="0042780A"/>
    <w:rsid w:val="00462AB6"/>
    <w:rsid w:val="004A59B9"/>
    <w:rsid w:val="004C3E7C"/>
    <w:rsid w:val="004D425F"/>
    <w:rsid w:val="004D48BC"/>
    <w:rsid w:val="00531855"/>
    <w:rsid w:val="00591548"/>
    <w:rsid w:val="005A289A"/>
    <w:rsid w:val="005A28BB"/>
    <w:rsid w:val="005B1A39"/>
    <w:rsid w:val="005B2399"/>
    <w:rsid w:val="005C04F3"/>
    <w:rsid w:val="005D5141"/>
    <w:rsid w:val="00613331"/>
    <w:rsid w:val="00620E7A"/>
    <w:rsid w:val="00650476"/>
    <w:rsid w:val="0065271F"/>
    <w:rsid w:val="00665FCC"/>
    <w:rsid w:val="00666934"/>
    <w:rsid w:val="00671663"/>
    <w:rsid w:val="006B4E46"/>
    <w:rsid w:val="006C1CC6"/>
    <w:rsid w:val="006E543D"/>
    <w:rsid w:val="00704D96"/>
    <w:rsid w:val="00717529"/>
    <w:rsid w:val="0072700B"/>
    <w:rsid w:val="00752E39"/>
    <w:rsid w:val="00766F83"/>
    <w:rsid w:val="007A3479"/>
    <w:rsid w:val="007B56E5"/>
    <w:rsid w:val="007D1F4B"/>
    <w:rsid w:val="007D4424"/>
    <w:rsid w:val="007F30BB"/>
    <w:rsid w:val="008126AC"/>
    <w:rsid w:val="00816585"/>
    <w:rsid w:val="00833B91"/>
    <w:rsid w:val="0083719E"/>
    <w:rsid w:val="008410BE"/>
    <w:rsid w:val="00843D71"/>
    <w:rsid w:val="00847133"/>
    <w:rsid w:val="00856C41"/>
    <w:rsid w:val="008857DD"/>
    <w:rsid w:val="00891D27"/>
    <w:rsid w:val="0089565F"/>
    <w:rsid w:val="008A789C"/>
    <w:rsid w:val="008B15AE"/>
    <w:rsid w:val="008C0C7C"/>
    <w:rsid w:val="00902E07"/>
    <w:rsid w:val="009032EC"/>
    <w:rsid w:val="0091145B"/>
    <w:rsid w:val="00923C27"/>
    <w:rsid w:val="00937FF8"/>
    <w:rsid w:val="009423CF"/>
    <w:rsid w:val="009807E5"/>
    <w:rsid w:val="009A3B7D"/>
    <w:rsid w:val="009D5443"/>
    <w:rsid w:val="009F526F"/>
    <w:rsid w:val="00A009E4"/>
    <w:rsid w:val="00A27E78"/>
    <w:rsid w:val="00A67EC2"/>
    <w:rsid w:val="00AB728E"/>
    <w:rsid w:val="00AC1AA4"/>
    <w:rsid w:val="00AC3ECF"/>
    <w:rsid w:val="00AD4F6A"/>
    <w:rsid w:val="00AE25C0"/>
    <w:rsid w:val="00AE2C9B"/>
    <w:rsid w:val="00AE4B67"/>
    <w:rsid w:val="00AF396B"/>
    <w:rsid w:val="00B43FEE"/>
    <w:rsid w:val="00B541B9"/>
    <w:rsid w:val="00B6008F"/>
    <w:rsid w:val="00B6280E"/>
    <w:rsid w:val="00B94CFB"/>
    <w:rsid w:val="00BA40D8"/>
    <w:rsid w:val="00BA587C"/>
    <w:rsid w:val="00BC5C7B"/>
    <w:rsid w:val="00BD139C"/>
    <w:rsid w:val="00BE4D37"/>
    <w:rsid w:val="00BF6402"/>
    <w:rsid w:val="00C44707"/>
    <w:rsid w:val="00C45466"/>
    <w:rsid w:val="00C6444B"/>
    <w:rsid w:val="00C65836"/>
    <w:rsid w:val="00C71C4C"/>
    <w:rsid w:val="00C77EDC"/>
    <w:rsid w:val="00C8109E"/>
    <w:rsid w:val="00CB1FD1"/>
    <w:rsid w:val="00CC701C"/>
    <w:rsid w:val="00CD17A4"/>
    <w:rsid w:val="00CF1D19"/>
    <w:rsid w:val="00D02D6D"/>
    <w:rsid w:val="00D035C8"/>
    <w:rsid w:val="00D043CB"/>
    <w:rsid w:val="00D04BB0"/>
    <w:rsid w:val="00D53B2F"/>
    <w:rsid w:val="00D664E0"/>
    <w:rsid w:val="00D67AAE"/>
    <w:rsid w:val="00DD309E"/>
    <w:rsid w:val="00E27929"/>
    <w:rsid w:val="00E35062"/>
    <w:rsid w:val="00E358CD"/>
    <w:rsid w:val="00E502FF"/>
    <w:rsid w:val="00E6392B"/>
    <w:rsid w:val="00E82F74"/>
    <w:rsid w:val="00E85BB2"/>
    <w:rsid w:val="00EA6B90"/>
    <w:rsid w:val="00EB450B"/>
    <w:rsid w:val="00EB48D0"/>
    <w:rsid w:val="00EC176F"/>
    <w:rsid w:val="00ED2CF5"/>
    <w:rsid w:val="00ED2DA0"/>
    <w:rsid w:val="00EF24C2"/>
    <w:rsid w:val="00EF4D66"/>
    <w:rsid w:val="00EF75B4"/>
    <w:rsid w:val="00EF77A8"/>
    <w:rsid w:val="00F15C06"/>
    <w:rsid w:val="00F32684"/>
    <w:rsid w:val="00F349BA"/>
    <w:rsid w:val="00F46520"/>
    <w:rsid w:val="00F759CE"/>
    <w:rsid w:val="00F80450"/>
    <w:rsid w:val="00F85026"/>
    <w:rsid w:val="00F86DD8"/>
    <w:rsid w:val="00F958D1"/>
    <w:rsid w:val="00FA425D"/>
    <w:rsid w:val="00FB15B7"/>
    <w:rsid w:val="00FC2471"/>
    <w:rsid w:val="00FC73A0"/>
    <w:rsid w:val="00FF6C47"/>
    <w:rsid w:val="00FF7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6402"/>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BF6402"/>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semiHidden/>
    <w:rsid w:val="00BF6402"/>
    <w:rPr>
      <w:rFonts w:ascii="Consolas" w:eastAsiaTheme="minorEastAsia" w:hAnsi="Consolas" w:cs="Times New Roman"/>
      <w:sz w:val="21"/>
      <w:szCs w:val="21"/>
    </w:rPr>
  </w:style>
  <w:style w:type="paragraph" w:styleId="Nessunaspaziatura">
    <w:name w:val="No Spacing"/>
    <w:uiPriority w:val="1"/>
    <w:qFormat/>
    <w:rsid w:val="00BF6402"/>
    <w:pPr>
      <w:spacing w:after="0" w:line="240" w:lineRule="auto"/>
    </w:pPr>
    <w:rPr>
      <w:rFonts w:ascii="Times New Roman" w:eastAsiaTheme="minorEastAsia" w:hAnsi="Times New Roman" w:cs="Times New Roman"/>
      <w:sz w:val="24"/>
      <w:szCs w:val="24"/>
      <w:lang w:eastAsia="it-IT"/>
    </w:rPr>
  </w:style>
  <w:style w:type="paragraph" w:customStyle="1" w:styleId="Normale0">
    <w:name w:val="[Normale]"/>
    <w:next w:val="Normale"/>
    <w:uiPriority w:val="99"/>
    <w:rsid w:val="00BF640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heme="minorEastAsia" w:hAnsi="Arial" w:cs="Arial"/>
      <w:sz w:val="24"/>
      <w:szCs w:val="24"/>
      <w:lang w:eastAsia="it-IT"/>
    </w:rPr>
  </w:style>
  <w:style w:type="paragraph" w:customStyle="1" w:styleId="Stile">
    <w:name w:val="Stile"/>
    <w:uiPriority w:val="99"/>
    <w:rsid w:val="00BF6402"/>
    <w:pPr>
      <w:widowControl w:val="0"/>
      <w:autoSpaceDE w:val="0"/>
      <w:autoSpaceDN w:val="0"/>
      <w:adjustRightInd w:val="0"/>
      <w:spacing w:after="0" w:line="240" w:lineRule="auto"/>
    </w:pPr>
    <w:rPr>
      <w:rFonts w:ascii="Courier New" w:eastAsiaTheme="minorEastAsia" w:hAnsi="Courier New" w:cs="Courier New"/>
      <w:sz w:val="24"/>
      <w:szCs w:val="24"/>
      <w:lang w:eastAsia="it-IT"/>
    </w:rPr>
  </w:style>
  <w:style w:type="character" w:customStyle="1" w:styleId="Bodytext">
    <w:name w:val="Body text_"/>
    <w:basedOn w:val="Carpredefinitoparagrafo"/>
    <w:link w:val="Bodytext1"/>
    <w:uiPriority w:val="99"/>
    <w:locked/>
    <w:rsid w:val="00BF6402"/>
    <w:rPr>
      <w:rFonts w:ascii="Times New Roman" w:hAnsi="Times New Roman" w:cs="Times New Roman"/>
      <w:shd w:val="clear" w:color="auto" w:fill="FFFFFF"/>
    </w:rPr>
  </w:style>
  <w:style w:type="paragraph" w:customStyle="1" w:styleId="Bodytext1">
    <w:name w:val="Body text1"/>
    <w:basedOn w:val="Normale"/>
    <w:link w:val="Bodytext"/>
    <w:uiPriority w:val="99"/>
    <w:rsid w:val="00BF6402"/>
    <w:pPr>
      <w:widowControl w:val="0"/>
      <w:shd w:val="clear" w:color="auto" w:fill="FFFFFF"/>
      <w:spacing w:before="480" w:after="240" w:line="240" w:lineRule="atLeast"/>
      <w:ind w:left="426" w:hanging="400"/>
      <w:jc w:val="center"/>
    </w:pPr>
    <w:rPr>
      <w:rFonts w:eastAsiaTheme="minorHAnsi"/>
      <w:sz w:val="22"/>
      <w:szCs w:val="22"/>
      <w:lang w:eastAsia="en-US"/>
    </w:rPr>
  </w:style>
  <w:style w:type="paragraph" w:styleId="Paragrafoelenco">
    <w:name w:val="List Paragraph"/>
    <w:basedOn w:val="Normale"/>
    <w:uiPriority w:val="1"/>
    <w:qFormat/>
    <w:rsid w:val="00BF6402"/>
    <w:pPr>
      <w:ind w:left="720"/>
      <w:contextualSpacing/>
    </w:pPr>
  </w:style>
  <w:style w:type="character" w:styleId="Collegamentoipertestuale">
    <w:name w:val="Hyperlink"/>
    <w:basedOn w:val="Carpredefinitoparagrafo"/>
    <w:uiPriority w:val="99"/>
    <w:unhideWhenUsed/>
    <w:rsid w:val="00BF6402"/>
    <w:rPr>
      <w:color w:val="0000FF" w:themeColor="hyperlink"/>
      <w:u w:val="single"/>
    </w:rPr>
  </w:style>
  <w:style w:type="paragraph" w:styleId="Testofumetto">
    <w:name w:val="Balloon Text"/>
    <w:basedOn w:val="Normale"/>
    <w:link w:val="TestofumettoCarattere"/>
    <w:uiPriority w:val="99"/>
    <w:semiHidden/>
    <w:unhideWhenUsed/>
    <w:rsid w:val="00BF64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6402"/>
    <w:rPr>
      <w:rFonts w:ascii="Tahoma" w:eastAsiaTheme="minorEastAsia" w:hAnsi="Tahoma" w:cs="Tahoma"/>
      <w:sz w:val="16"/>
      <w:szCs w:val="16"/>
      <w:lang w:eastAsia="it-IT"/>
    </w:rPr>
  </w:style>
  <w:style w:type="paragraph" w:styleId="Testonotaapidipagina">
    <w:name w:val="footnote text"/>
    <w:basedOn w:val="Normale"/>
    <w:link w:val="TestonotaapidipaginaCarattere"/>
    <w:uiPriority w:val="99"/>
    <w:semiHidden/>
    <w:unhideWhenUsed/>
    <w:rsid w:val="00BF6402"/>
    <w:rPr>
      <w:sz w:val="20"/>
      <w:szCs w:val="20"/>
    </w:rPr>
  </w:style>
  <w:style w:type="character" w:customStyle="1" w:styleId="TestonotaapidipaginaCarattere">
    <w:name w:val="Testo nota a piè di pagina Carattere"/>
    <w:basedOn w:val="Carpredefinitoparagrafo"/>
    <w:link w:val="Testonotaapidipagina"/>
    <w:uiPriority w:val="99"/>
    <w:semiHidden/>
    <w:rsid w:val="00BF6402"/>
    <w:rPr>
      <w:rFonts w:ascii="Times New Roman" w:eastAsiaTheme="minorEastAsia" w:hAnsi="Times New Roman" w:cs="Times New Roman"/>
      <w:sz w:val="20"/>
      <w:szCs w:val="20"/>
      <w:lang w:eastAsia="it-IT"/>
    </w:rPr>
  </w:style>
  <w:style w:type="character" w:styleId="Rimandonotaapidipagina">
    <w:name w:val="footnote reference"/>
    <w:basedOn w:val="Carpredefinitoparagrafo"/>
    <w:uiPriority w:val="99"/>
    <w:semiHidden/>
    <w:unhideWhenUsed/>
    <w:rsid w:val="00BF6402"/>
    <w:rPr>
      <w:vertAlign w:val="superscript"/>
    </w:rPr>
  </w:style>
  <w:style w:type="paragraph" w:styleId="Testonotadichiusura">
    <w:name w:val="endnote text"/>
    <w:basedOn w:val="Normale"/>
    <w:link w:val="TestonotadichiusuraCarattere"/>
    <w:uiPriority w:val="99"/>
    <w:semiHidden/>
    <w:unhideWhenUsed/>
    <w:rsid w:val="00BF6402"/>
    <w:rPr>
      <w:sz w:val="20"/>
      <w:szCs w:val="20"/>
    </w:rPr>
  </w:style>
  <w:style w:type="character" w:customStyle="1" w:styleId="TestonotadichiusuraCarattere">
    <w:name w:val="Testo nota di chiusura Carattere"/>
    <w:basedOn w:val="Carpredefinitoparagrafo"/>
    <w:link w:val="Testonotadichiusura"/>
    <w:uiPriority w:val="99"/>
    <w:semiHidden/>
    <w:rsid w:val="00BF6402"/>
    <w:rPr>
      <w:rFonts w:ascii="Times New Roman" w:eastAsiaTheme="minorEastAsia" w:hAnsi="Times New Roman" w:cs="Times New Roman"/>
      <w:sz w:val="20"/>
      <w:szCs w:val="20"/>
      <w:lang w:eastAsia="it-IT"/>
    </w:rPr>
  </w:style>
  <w:style w:type="character" w:styleId="Rimandonotadichiusura">
    <w:name w:val="endnote reference"/>
    <w:basedOn w:val="Carpredefinitoparagrafo"/>
    <w:uiPriority w:val="99"/>
    <w:semiHidden/>
    <w:unhideWhenUsed/>
    <w:rsid w:val="00BF6402"/>
    <w:rPr>
      <w:vertAlign w:val="superscript"/>
    </w:rPr>
  </w:style>
  <w:style w:type="paragraph" w:styleId="Intestazione">
    <w:name w:val="header"/>
    <w:basedOn w:val="Normale"/>
    <w:link w:val="IntestazioneCarattere"/>
    <w:uiPriority w:val="99"/>
    <w:unhideWhenUsed/>
    <w:rsid w:val="00BF6402"/>
    <w:pPr>
      <w:tabs>
        <w:tab w:val="center" w:pos="4819"/>
        <w:tab w:val="right" w:pos="9638"/>
      </w:tabs>
    </w:pPr>
  </w:style>
  <w:style w:type="character" w:customStyle="1" w:styleId="IntestazioneCarattere">
    <w:name w:val="Intestazione Carattere"/>
    <w:basedOn w:val="Carpredefinitoparagrafo"/>
    <w:link w:val="Intestazione"/>
    <w:uiPriority w:val="99"/>
    <w:rsid w:val="00BF6402"/>
    <w:rPr>
      <w:rFonts w:ascii="Times New Roman" w:eastAsiaTheme="minorEastAsia" w:hAnsi="Times New Roman" w:cs="Times New Roman"/>
      <w:sz w:val="24"/>
      <w:szCs w:val="24"/>
      <w:lang w:eastAsia="it-IT"/>
    </w:rPr>
  </w:style>
  <w:style w:type="paragraph" w:styleId="Pidipagina">
    <w:name w:val="footer"/>
    <w:basedOn w:val="Normale"/>
    <w:link w:val="PidipaginaCarattere"/>
    <w:unhideWhenUsed/>
    <w:rsid w:val="00BF6402"/>
    <w:pPr>
      <w:tabs>
        <w:tab w:val="center" w:pos="4819"/>
        <w:tab w:val="right" w:pos="9638"/>
      </w:tabs>
    </w:pPr>
  </w:style>
  <w:style w:type="character" w:customStyle="1" w:styleId="PidipaginaCarattere">
    <w:name w:val="Piè di pagina Carattere"/>
    <w:basedOn w:val="Carpredefinitoparagrafo"/>
    <w:link w:val="Pidipagina"/>
    <w:rsid w:val="00BF6402"/>
    <w:rPr>
      <w:rFonts w:ascii="Times New Roman" w:eastAsiaTheme="minorEastAsia" w:hAnsi="Times New Roman" w:cs="Times New Roman"/>
      <w:sz w:val="24"/>
      <w:szCs w:val="24"/>
      <w:lang w:eastAsia="it-IT"/>
    </w:rPr>
  </w:style>
  <w:style w:type="paragraph" w:customStyle="1" w:styleId="Default">
    <w:name w:val="Default"/>
    <w:rsid w:val="00E3506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2C4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F32BE"/>
    <w:pPr>
      <w:widowControl w:val="0"/>
      <w:autoSpaceDE w:val="0"/>
      <w:autoSpaceDN w:val="0"/>
    </w:pPr>
    <w:rPr>
      <w:rFonts w:ascii="Verdana" w:eastAsia="Verdana" w:hAnsi="Verdana" w:cs="Verdana"/>
      <w:sz w:val="22"/>
      <w:szCs w:val="22"/>
      <w:lang w:val="en-US" w:eastAsia="en-US"/>
    </w:rPr>
  </w:style>
  <w:style w:type="character" w:customStyle="1" w:styleId="CorpotestoCarattere">
    <w:name w:val="Corpo testo Carattere"/>
    <w:basedOn w:val="Carpredefinitoparagrafo"/>
    <w:link w:val="Corpotesto"/>
    <w:uiPriority w:val="1"/>
    <w:rsid w:val="002F32BE"/>
    <w:rPr>
      <w:rFonts w:ascii="Verdana" w:eastAsia="Verdana" w:hAnsi="Verdana" w:cs="Verdana"/>
      <w:lang w:val="en-US"/>
    </w:rPr>
  </w:style>
  <w:style w:type="paragraph" w:customStyle="1" w:styleId="TableParagraph">
    <w:name w:val="Table Paragraph"/>
    <w:basedOn w:val="Normale"/>
    <w:uiPriority w:val="1"/>
    <w:qFormat/>
    <w:rsid w:val="002F32BE"/>
    <w:pPr>
      <w:widowControl w:val="0"/>
      <w:autoSpaceDE w:val="0"/>
      <w:autoSpaceDN w:val="0"/>
      <w:spacing w:line="222" w:lineRule="exact"/>
      <w:ind w:left="69"/>
    </w:pPr>
    <w:rPr>
      <w:rFonts w:ascii="Verdana" w:eastAsia="Verdana" w:hAnsi="Verdana" w:cs="Verdan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6402"/>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BF6402"/>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semiHidden/>
    <w:rsid w:val="00BF6402"/>
    <w:rPr>
      <w:rFonts w:ascii="Consolas" w:eastAsiaTheme="minorEastAsia" w:hAnsi="Consolas" w:cs="Times New Roman"/>
      <w:sz w:val="21"/>
      <w:szCs w:val="21"/>
    </w:rPr>
  </w:style>
  <w:style w:type="paragraph" w:styleId="Nessunaspaziatura">
    <w:name w:val="No Spacing"/>
    <w:uiPriority w:val="1"/>
    <w:qFormat/>
    <w:rsid w:val="00BF6402"/>
    <w:pPr>
      <w:spacing w:after="0" w:line="240" w:lineRule="auto"/>
    </w:pPr>
    <w:rPr>
      <w:rFonts w:ascii="Times New Roman" w:eastAsiaTheme="minorEastAsia" w:hAnsi="Times New Roman" w:cs="Times New Roman"/>
      <w:sz w:val="24"/>
      <w:szCs w:val="24"/>
      <w:lang w:eastAsia="it-IT"/>
    </w:rPr>
  </w:style>
  <w:style w:type="paragraph" w:customStyle="1" w:styleId="Normale0">
    <w:name w:val="[Normale]"/>
    <w:next w:val="Normale"/>
    <w:uiPriority w:val="99"/>
    <w:rsid w:val="00BF6402"/>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heme="minorEastAsia" w:hAnsi="Arial" w:cs="Arial"/>
      <w:sz w:val="24"/>
      <w:szCs w:val="24"/>
      <w:lang w:eastAsia="it-IT"/>
    </w:rPr>
  </w:style>
  <w:style w:type="paragraph" w:customStyle="1" w:styleId="Stile">
    <w:name w:val="Stile"/>
    <w:uiPriority w:val="99"/>
    <w:rsid w:val="00BF6402"/>
    <w:pPr>
      <w:widowControl w:val="0"/>
      <w:autoSpaceDE w:val="0"/>
      <w:autoSpaceDN w:val="0"/>
      <w:adjustRightInd w:val="0"/>
      <w:spacing w:after="0" w:line="240" w:lineRule="auto"/>
    </w:pPr>
    <w:rPr>
      <w:rFonts w:ascii="Courier New" w:eastAsiaTheme="minorEastAsia" w:hAnsi="Courier New" w:cs="Courier New"/>
      <w:sz w:val="24"/>
      <w:szCs w:val="24"/>
      <w:lang w:eastAsia="it-IT"/>
    </w:rPr>
  </w:style>
  <w:style w:type="character" w:customStyle="1" w:styleId="Bodytext">
    <w:name w:val="Body text_"/>
    <w:basedOn w:val="Carpredefinitoparagrafo"/>
    <w:link w:val="Bodytext1"/>
    <w:uiPriority w:val="99"/>
    <w:locked/>
    <w:rsid w:val="00BF6402"/>
    <w:rPr>
      <w:rFonts w:ascii="Times New Roman" w:hAnsi="Times New Roman" w:cs="Times New Roman"/>
      <w:shd w:val="clear" w:color="auto" w:fill="FFFFFF"/>
    </w:rPr>
  </w:style>
  <w:style w:type="paragraph" w:customStyle="1" w:styleId="Bodytext1">
    <w:name w:val="Body text1"/>
    <w:basedOn w:val="Normale"/>
    <w:link w:val="Bodytext"/>
    <w:uiPriority w:val="99"/>
    <w:rsid w:val="00BF6402"/>
    <w:pPr>
      <w:widowControl w:val="0"/>
      <w:shd w:val="clear" w:color="auto" w:fill="FFFFFF"/>
      <w:spacing w:before="480" w:after="240" w:line="240" w:lineRule="atLeast"/>
      <w:ind w:left="426" w:hanging="400"/>
      <w:jc w:val="center"/>
    </w:pPr>
    <w:rPr>
      <w:rFonts w:eastAsiaTheme="minorHAnsi"/>
      <w:sz w:val="22"/>
      <w:szCs w:val="22"/>
      <w:lang w:eastAsia="en-US"/>
    </w:rPr>
  </w:style>
  <w:style w:type="paragraph" w:styleId="Paragrafoelenco">
    <w:name w:val="List Paragraph"/>
    <w:basedOn w:val="Normale"/>
    <w:uiPriority w:val="1"/>
    <w:qFormat/>
    <w:rsid w:val="00BF6402"/>
    <w:pPr>
      <w:ind w:left="720"/>
      <w:contextualSpacing/>
    </w:pPr>
  </w:style>
  <w:style w:type="character" w:styleId="Collegamentoipertestuale">
    <w:name w:val="Hyperlink"/>
    <w:basedOn w:val="Carpredefinitoparagrafo"/>
    <w:uiPriority w:val="99"/>
    <w:unhideWhenUsed/>
    <w:rsid w:val="00BF6402"/>
    <w:rPr>
      <w:color w:val="0000FF" w:themeColor="hyperlink"/>
      <w:u w:val="single"/>
    </w:rPr>
  </w:style>
  <w:style w:type="paragraph" w:styleId="Testofumetto">
    <w:name w:val="Balloon Text"/>
    <w:basedOn w:val="Normale"/>
    <w:link w:val="TestofumettoCarattere"/>
    <w:uiPriority w:val="99"/>
    <w:semiHidden/>
    <w:unhideWhenUsed/>
    <w:rsid w:val="00BF640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6402"/>
    <w:rPr>
      <w:rFonts w:ascii="Tahoma" w:eastAsiaTheme="minorEastAsia" w:hAnsi="Tahoma" w:cs="Tahoma"/>
      <w:sz w:val="16"/>
      <w:szCs w:val="16"/>
      <w:lang w:eastAsia="it-IT"/>
    </w:rPr>
  </w:style>
  <w:style w:type="paragraph" w:styleId="Testonotaapidipagina">
    <w:name w:val="footnote text"/>
    <w:basedOn w:val="Normale"/>
    <w:link w:val="TestonotaapidipaginaCarattere"/>
    <w:uiPriority w:val="99"/>
    <w:semiHidden/>
    <w:unhideWhenUsed/>
    <w:rsid w:val="00BF6402"/>
    <w:rPr>
      <w:sz w:val="20"/>
      <w:szCs w:val="20"/>
    </w:rPr>
  </w:style>
  <w:style w:type="character" w:customStyle="1" w:styleId="TestonotaapidipaginaCarattere">
    <w:name w:val="Testo nota a piè di pagina Carattere"/>
    <w:basedOn w:val="Carpredefinitoparagrafo"/>
    <w:link w:val="Testonotaapidipagina"/>
    <w:uiPriority w:val="99"/>
    <w:semiHidden/>
    <w:rsid w:val="00BF6402"/>
    <w:rPr>
      <w:rFonts w:ascii="Times New Roman" w:eastAsiaTheme="minorEastAsia" w:hAnsi="Times New Roman" w:cs="Times New Roman"/>
      <w:sz w:val="20"/>
      <w:szCs w:val="20"/>
      <w:lang w:eastAsia="it-IT"/>
    </w:rPr>
  </w:style>
  <w:style w:type="character" w:styleId="Rimandonotaapidipagina">
    <w:name w:val="footnote reference"/>
    <w:basedOn w:val="Carpredefinitoparagrafo"/>
    <w:uiPriority w:val="99"/>
    <w:semiHidden/>
    <w:unhideWhenUsed/>
    <w:rsid w:val="00BF6402"/>
    <w:rPr>
      <w:vertAlign w:val="superscript"/>
    </w:rPr>
  </w:style>
  <w:style w:type="paragraph" w:styleId="Testonotadichiusura">
    <w:name w:val="endnote text"/>
    <w:basedOn w:val="Normale"/>
    <w:link w:val="TestonotadichiusuraCarattere"/>
    <w:uiPriority w:val="99"/>
    <w:semiHidden/>
    <w:unhideWhenUsed/>
    <w:rsid w:val="00BF6402"/>
    <w:rPr>
      <w:sz w:val="20"/>
      <w:szCs w:val="20"/>
    </w:rPr>
  </w:style>
  <w:style w:type="character" w:customStyle="1" w:styleId="TestonotadichiusuraCarattere">
    <w:name w:val="Testo nota di chiusura Carattere"/>
    <w:basedOn w:val="Carpredefinitoparagrafo"/>
    <w:link w:val="Testonotadichiusura"/>
    <w:uiPriority w:val="99"/>
    <w:semiHidden/>
    <w:rsid w:val="00BF6402"/>
    <w:rPr>
      <w:rFonts w:ascii="Times New Roman" w:eastAsiaTheme="minorEastAsia" w:hAnsi="Times New Roman" w:cs="Times New Roman"/>
      <w:sz w:val="20"/>
      <w:szCs w:val="20"/>
      <w:lang w:eastAsia="it-IT"/>
    </w:rPr>
  </w:style>
  <w:style w:type="character" w:styleId="Rimandonotadichiusura">
    <w:name w:val="endnote reference"/>
    <w:basedOn w:val="Carpredefinitoparagrafo"/>
    <w:uiPriority w:val="99"/>
    <w:semiHidden/>
    <w:unhideWhenUsed/>
    <w:rsid w:val="00BF6402"/>
    <w:rPr>
      <w:vertAlign w:val="superscript"/>
    </w:rPr>
  </w:style>
  <w:style w:type="paragraph" w:styleId="Intestazione">
    <w:name w:val="header"/>
    <w:basedOn w:val="Normale"/>
    <w:link w:val="IntestazioneCarattere"/>
    <w:uiPriority w:val="99"/>
    <w:unhideWhenUsed/>
    <w:rsid w:val="00BF6402"/>
    <w:pPr>
      <w:tabs>
        <w:tab w:val="center" w:pos="4819"/>
        <w:tab w:val="right" w:pos="9638"/>
      </w:tabs>
    </w:pPr>
  </w:style>
  <w:style w:type="character" w:customStyle="1" w:styleId="IntestazioneCarattere">
    <w:name w:val="Intestazione Carattere"/>
    <w:basedOn w:val="Carpredefinitoparagrafo"/>
    <w:link w:val="Intestazione"/>
    <w:uiPriority w:val="99"/>
    <w:rsid w:val="00BF6402"/>
    <w:rPr>
      <w:rFonts w:ascii="Times New Roman" w:eastAsiaTheme="minorEastAsia" w:hAnsi="Times New Roman" w:cs="Times New Roman"/>
      <w:sz w:val="24"/>
      <w:szCs w:val="24"/>
      <w:lang w:eastAsia="it-IT"/>
    </w:rPr>
  </w:style>
  <w:style w:type="paragraph" w:styleId="Pidipagina">
    <w:name w:val="footer"/>
    <w:basedOn w:val="Normale"/>
    <w:link w:val="PidipaginaCarattere"/>
    <w:unhideWhenUsed/>
    <w:rsid w:val="00BF6402"/>
    <w:pPr>
      <w:tabs>
        <w:tab w:val="center" w:pos="4819"/>
        <w:tab w:val="right" w:pos="9638"/>
      </w:tabs>
    </w:pPr>
  </w:style>
  <w:style w:type="character" w:customStyle="1" w:styleId="PidipaginaCarattere">
    <w:name w:val="Piè di pagina Carattere"/>
    <w:basedOn w:val="Carpredefinitoparagrafo"/>
    <w:link w:val="Pidipagina"/>
    <w:rsid w:val="00BF6402"/>
    <w:rPr>
      <w:rFonts w:ascii="Times New Roman" w:eastAsiaTheme="minorEastAsia" w:hAnsi="Times New Roman" w:cs="Times New Roman"/>
      <w:sz w:val="24"/>
      <w:szCs w:val="24"/>
      <w:lang w:eastAsia="it-IT"/>
    </w:rPr>
  </w:style>
  <w:style w:type="paragraph" w:customStyle="1" w:styleId="Default">
    <w:name w:val="Default"/>
    <w:rsid w:val="00E3506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2C4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F32BE"/>
    <w:pPr>
      <w:widowControl w:val="0"/>
      <w:autoSpaceDE w:val="0"/>
      <w:autoSpaceDN w:val="0"/>
    </w:pPr>
    <w:rPr>
      <w:rFonts w:ascii="Verdana" w:eastAsia="Verdana" w:hAnsi="Verdana" w:cs="Verdana"/>
      <w:sz w:val="22"/>
      <w:szCs w:val="22"/>
      <w:lang w:val="en-US" w:eastAsia="en-US"/>
    </w:rPr>
  </w:style>
  <w:style w:type="character" w:customStyle="1" w:styleId="CorpotestoCarattere">
    <w:name w:val="Corpo testo Carattere"/>
    <w:basedOn w:val="Carpredefinitoparagrafo"/>
    <w:link w:val="Corpotesto"/>
    <w:uiPriority w:val="1"/>
    <w:rsid w:val="002F32BE"/>
    <w:rPr>
      <w:rFonts w:ascii="Verdana" w:eastAsia="Verdana" w:hAnsi="Verdana" w:cs="Verdana"/>
      <w:lang w:val="en-US"/>
    </w:rPr>
  </w:style>
  <w:style w:type="paragraph" w:customStyle="1" w:styleId="TableParagraph">
    <w:name w:val="Table Paragraph"/>
    <w:basedOn w:val="Normale"/>
    <w:uiPriority w:val="1"/>
    <w:qFormat/>
    <w:rsid w:val="002F32BE"/>
    <w:pPr>
      <w:widowControl w:val="0"/>
      <w:autoSpaceDE w:val="0"/>
      <w:autoSpaceDN w:val="0"/>
      <w:spacing w:line="222" w:lineRule="exact"/>
      <w:ind w:left="69"/>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ostra.a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7288</Words>
  <Characters>41543</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rag5</dc:creator>
  <cp:lastModifiedBy>rag5</cp:lastModifiedBy>
  <cp:revision>3</cp:revision>
  <cp:lastPrinted>2019-03-14T13:02:00Z</cp:lastPrinted>
  <dcterms:created xsi:type="dcterms:W3CDTF">2019-03-14T13:02:00Z</dcterms:created>
  <dcterms:modified xsi:type="dcterms:W3CDTF">2019-03-14T13:02:00Z</dcterms:modified>
</cp:coreProperties>
</file>