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99" w:rsidRPr="00780DAD" w:rsidRDefault="008E2399" w:rsidP="004B5A54">
      <w:pPr>
        <w:tabs>
          <w:tab w:val="left" w:pos="8055"/>
        </w:tabs>
        <w:spacing w:line="276" w:lineRule="auto"/>
        <w:rPr>
          <w:rFonts w:ascii="Garamond" w:hAnsi="Garamond"/>
        </w:rPr>
      </w:pPr>
      <w:r w:rsidRPr="00780DAD">
        <w:rPr>
          <w:rFonts w:ascii="Garamond" w:hAnsi="Garamond"/>
        </w:rPr>
        <w:tab/>
      </w:r>
    </w:p>
    <w:p w:rsidR="003625D4" w:rsidRPr="00780DAD" w:rsidRDefault="00C9063C" w:rsidP="004B5A54">
      <w:pPr>
        <w:tabs>
          <w:tab w:val="left" w:pos="8055"/>
        </w:tabs>
        <w:spacing w:line="276" w:lineRule="auto"/>
        <w:rPr>
          <w:rFonts w:ascii="Garamond" w:hAnsi="Garamond"/>
        </w:rPr>
      </w:pPr>
      <w:r w:rsidRPr="00780DAD">
        <w:rPr>
          <w:rFonts w:ascii="Garamond" w:hAnsi="Garamond"/>
        </w:rPr>
        <w:t xml:space="preserve">   </w:t>
      </w:r>
    </w:p>
    <w:p w:rsidR="001B6897" w:rsidRPr="00780DAD" w:rsidRDefault="001B6897" w:rsidP="004B5A5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SCHEMA DI CONTRATTO INDIVIDUALE </w:t>
      </w:r>
    </w:p>
    <w:p w:rsidR="001B6897" w:rsidRPr="00780DAD" w:rsidRDefault="001B6897" w:rsidP="004B5A5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PER LA COSTITUZIONE DEL RAPPORTO DI LAVORO</w:t>
      </w:r>
    </w:p>
    <w:p w:rsidR="001B6897" w:rsidRPr="00780DAD" w:rsidRDefault="001B6897" w:rsidP="004B5A5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SUBORDINATO A TEMPO DETERMINATO E PIENO </w:t>
      </w:r>
    </w:p>
    <w:p w:rsidR="00EF7F73" w:rsidRDefault="00EF7F73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</w:p>
    <w:p w:rsidR="001B6897" w:rsidRPr="00565DCC" w:rsidRDefault="001B6897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565DCC">
        <w:rPr>
          <w:rFonts w:ascii="Garamond" w:eastAsia="Calibri" w:hAnsi="Garamond"/>
          <w:b/>
          <w:lang w:eastAsia="en-US"/>
        </w:rPr>
        <w:t>Tra</w:t>
      </w:r>
    </w:p>
    <w:p w:rsidR="005D3882" w:rsidRPr="00565DCC" w:rsidRDefault="001B6897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565DCC">
        <w:rPr>
          <w:rFonts w:ascii="Garamond" w:eastAsia="Calibri" w:hAnsi="Garamond"/>
          <w:lang w:eastAsia="en-US"/>
        </w:rPr>
        <w:t xml:space="preserve">Il Sig. </w:t>
      </w:r>
      <w:r w:rsidR="00072CF5" w:rsidRPr="00565DCC">
        <w:rPr>
          <w:rFonts w:ascii="Garamond" w:eastAsia="Calibri" w:hAnsi="Garamond"/>
          <w:lang w:eastAsia="en-US"/>
        </w:rPr>
        <w:t>De Angelis Roberto</w:t>
      </w:r>
      <w:r w:rsidR="005D3882" w:rsidRPr="00565DCC">
        <w:rPr>
          <w:rFonts w:ascii="Garamond" w:eastAsia="Calibri" w:hAnsi="Garamond"/>
          <w:lang w:eastAsia="en-US"/>
        </w:rPr>
        <w:t xml:space="preserve">, nato a </w:t>
      </w:r>
      <w:r w:rsidR="00072CF5" w:rsidRPr="00565DCC">
        <w:rPr>
          <w:rFonts w:ascii="Garamond" w:eastAsia="Calibri" w:hAnsi="Garamond"/>
          <w:lang w:eastAsia="en-US"/>
        </w:rPr>
        <w:t xml:space="preserve">San Benedetto del Tronto (AP) </w:t>
      </w:r>
      <w:r w:rsidR="005D3882" w:rsidRPr="00565DCC">
        <w:rPr>
          <w:rFonts w:ascii="Garamond" w:eastAsia="Calibri" w:hAnsi="Garamond"/>
          <w:lang w:eastAsia="en-US"/>
        </w:rPr>
        <w:t xml:space="preserve">il </w:t>
      </w:r>
      <w:r w:rsidR="00072CF5" w:rsidRPr="00565DCC">
        <w:rPr>
          <w:rFonts w:ascii="Garamond" w:eastAsia="Calibri" w:hAnsi="Garamond"/>
          <w:lang w:eastAsia="en-US"/>
        </w:rPr>
        <w:t>09/08/1973</w:t>
      </w:r>
      <w:r w:rsidR="005D3882" w:rsidRPr="00565DCC">
        <w:rPr>
          <w:rFonts w:ascii="Garamond" w:eastAsia="Calibri" w:hAnsi="Garamond"/>
          <w:lang w:eastAsia="en-US"/>
        </w:rPr>
        <w:t xml:space="preserve"> in qualità di </w:t>
      </w:r>
      <w:r w:rsidR="00322AB7" w:rsidRPr="00565DCC">
        <w:rPr>
          <w:rFonts w:ascii="Garamond" w:eastAsia="Calibri" w:hAnsi="Garamond"/>
          <w:lang w:eastAsia="en-US"/>
        </w:rPr>
        <w:t>Responsabile dell</w:t>
      </w:r>
      <w:r w:rsidR="00EF7F73" w:rsidRPr="00565DCC">
        <w:rPr>
          <w:rFonts w:ascii="Garamond" w:eastAsia="Calibri" w:hAnsi="Garamond"/>
          <w:lang w:eastAsia="en-US"/>
        </w:rPr>
        <w:t>’</w:t>
      </w:r>
      <w:r w:rsidR="00322AB7" w:rsidRPr="00565DCC">
        <w:rPr>
          <w:rFonts w:ascii="Garamond" w:eastAsia="Calibri" w:hAnsi="Garamond"/>
          <w:lang w:eastAsia="en-US"/>
        </w:rPr>
        <w:t xml:space="preserve">Area Economico – Finanziaria e Amministrativa </w:t>
      </w:r>
      <w:r w:rsidR="00ED731F" w:rsidRPr="00565DCC">
        <w:rPr>
          <w:rFonts w:ascii="Garamond" w:eastAsia="Calibri" w:hAnsi="Garamond"/>
          <w:lang w:eastAsia="en-US"/>
        </w:rPr>
        <w:t>del Comune di Cossignano (AP), abilitato a stipulare i contratti in nome e per conto del Comune di Cossignano (Codice Fiscale 00377760442)</w:t>
      </w:r>
      <w:r w:rsidR="00276D71" w:rsidRPr="00565DCC">
        <w:rPr>
          <w:rFonts w:ascii="Garamond" w:eastAsia="Calibri" w:hAnsi="Garamond"/>
          <w:lang w:eastAsia="en-US"/>
        </w:rPr>
        <w:t xml:space="preserve"> con sede in Piazza Umberto I, 1</w:t>
      </w:r>
      <w:r w:rsidR="00ED731F" w:rsidRPr="00565DCC">
        <w:rPr>
          <w:rFonts w:ascii="Garamond" w:eastAsia="Calibri" w:hAnsi="Garamond"/>
          <w:lang w:eastAsia="en-US"/>
        </w:rPr>
        <w:t>, che rappresenta ai sensi dell</w:t>
      </w:r>
      <w:r w:rsidR="00EF7F73" w:rsidRPr="00565DCC">
        <w:rPr>
          <w:rFonts w:ascii="Garamond" w:eastAsia="Calibri" w:hAnsi="Garamond"/>
          <w:lang w:eastAsia="en-US"/>
        </w:rPr>
        <w:t>’</w:t>
      </w:r>
      <w:r w:rsidR="00ED731F" w:rsidRPr="00565DCC">
        <w:rPr>
          <w:rFonts w:ascii="Garamond" w:eastAsia="Calibri" w:hAnsi="Garamond"/>
          <w:lang w:eastAsia="en-US"/>
        </w:rPr>
        <w:t>art. 107, comma 3, del Decreto Legislativo n. 267/2000 e successive modificazioni ed integrazioni (di seguito Comune)</w:t>
      </w:r>
    </w:p>
    <w:p w:rsidR="001B6897" w:rsidRPr="00565DCC" w:rsidRDefault="00ED731F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565DCC">
        <w:rPr>
          <w:rFonts w:ascii="Garamond" w:eastAsia="Calibri" w:hAnsi="Garamond"/>
          <w:b/>
          <w:lang w:eastAsia="en-US"/>
        </w:rPr>
        <w:t>E</w:t>
      </w:r>
    </w:p>
    <w:p w:rsidR="00FE691A" w:rsidRPr="00780DAD" w:rsidRDefault="00FE691A" w:rsidP="00FE691A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55553C">
        <w:rPr>
          <w:rFonts w:ascii="Garamond" w:eastAsia="Calibri" w:hAnsi="Garamond"/>
          <w:lang w:eastAsia="en-US"/>
        </w:rPr>
        <w:t>Il Sig. Squarcia Alessio, nato Fermo il 22/08/1991, residente a Monte Urano in Via Rubicone n.9, C.F. SQRLSS91M22D542T (di seguito dipendente).</w:t>
      </w:r>
    </w:p>
    <w:p w:rsidR="00ED731F" w:rsidRDefault="00ED731F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565DCC">
        <w:rPr>
          <w:rFonts w:ascii="Garamond" w:eastAsia="Calibri" w:hAnsi="Garamond"/>
          <w:b/>
          <w:lang w:eastAsia="en-US"/>
        </w:rPr>
        <w:t>PREMESSO</w:t>
      </w:r>
    </w:p>
    <w:p w:rsidR="00FE691A" w:rsidRDefault="00FE691A" w:rsidP="00FE691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Garamond"/>
          <w:lang w:eastAsia="it-IT"/>
        </w:rPr>
      </w:pPr>
      <w:proofErr w:type="gramStart"/>
      <w:r w:rsidRPr="00FE691A">
        <w:rPr>
          <w:rFonts w:ascii="Garamond" w:hAnsi="Garamond" w:cs="Garamond"/>
          <w:lang w:eastAsia="it-IT"/>
        </w:rPr>
        <w:t>che</w:t>
      </w:r>
      <w:proofErr w:type="gramEnd"/>
      <w:r w:rsidRPr="00FE691A">
        <w:rPr>
          <w:rFonts w:ascii="Garamond" w:hAnsi="Garamond" w:cs="Garamond"/>
          <w:lang w:eastAsia="it-IT"/>
        </w:rPr>
        <w:t xml:space="preserve"> a seguito dell’art. 50 bis del decreto legge n. 189/2016 e l’autorizzazione del Vice Commissario del 18 maggio 2017 il Comune di Cossignano può assumere con contratto di lavoro a tempo pieno</w:t>
      </w:r>
      <w:r>
        <w:rPr>
          <w:rFonts w:ascii="Garamond" w:hAnsi="Garamond" w:cs="Garamond"/>
          <w:lang w:eastAsia="it-IT"/>
        </w:rPr>
        <w:t xml:space="preserve"> </w:t>
      </w:r>
      <w:r w:rsidRPr="00FE691A">
        <w:rPr>
          <w:rFonts w:ascii="Garamond" w:hAnsi="Garamond" w:cs="Garamond"/>
          <w:lang w:eastAsia="it-IT"/>
        </w:rPr>
        <w:t>e determinato per l’anno 2018 una ulteriore unità di personale con professionalità di tipo tecnico o</w:t>
      </w:r>
      <w:r>
        <w:rPr>
          <w:rFonts w:ascii="Garamond" w:hAnsi="Garamond" w:cs="Garamond"/>
          <w:lang w:eastAsia="it-IT"/>
        </w:rPr>
        <w:t xml:space="preserve"> </w:t>
      </w:r>
      <w:r w:rsidRPr="00FE691A">
        <w:rPr>
          <w:rFonts w:ascii="Garamond" w:hAnsi="Garamond" w:cs="Garamond"/>
          <w:lang w:eastAsia="it-IT"/>
        </w:rPr>
        <w:t>amministrativo-contabile;</w:t>
      </w:r>
    </w:p>
    <w:p w:rsidR="00FE691A" w:rsidRDefault="00FE691A" w:rsidP="00FE691A">
      <w:pPr>
        <w:pStyle w:val="Paragrafoelenco"/>
        <w:autoSpaceDE w:val="0"/>
        <w:autoSpaceDN w:val="0"/>
        <w:adjustRightInd w:val="0"/>
        <w:ind w:left="720"/>
        <w:jc w:val="both"/>
        <w:rPr>
          <w:rFonts w:ascii="Garamond" w:hAnsi="Garamond" w:cs="Garamond"/>
          <w:lang w:eastAsia="it-IT"/>
        </w:rPr>
      </w:pPr>
    </w:p>
    <w:p w:rsidR="00FE691A" w:rsidRDefault="00FE691A" w:rsidP="00FE691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Garamond"/>
          <w:lang w:eastAsia="it-IT"/>
        </w:rPr>
      </w:pPr>
      <w:proofErr w:type="gramStart"/>
      <w:r w:rsidRPr="00FE691A">
        <w:rPr>
          <w:rFonts w:ascii="Garamond" w:hAnsi="Garamond" w:cs="Garamond"/>
          <w:lang w:eastAsia="it-IT"/>
        </w:rPr>
        <w:t>che</w:t>
      </w:r>
      <w:proofErr w:type="gramEnd"/>
      <w:r w:rsidRPr="00FE691A">
        <w:rPr>
          <w:rFonts w:ascii="Garamond" w:hAnsi="Garamond" w:cs="Garamond"/>
          <w:lang w:eastAsia="it-IT"/>
        </w:rPr>
        <w:t xml:space="preserve"> con Deliberazione di Giunta Comunale nr. 28 del 22 giugno 2018 avente ad oggetto “Accordo</w:t>
      </w:r>
      <w:r>
        <w:rPr>
          <w:rFonts w:ascii="Garamond" w:hAnsi="Garamond" w:cs="Garamond"/>
          <w:lang w:eastAsia="it-IT"/>
        </w:rPr>
        <w:t xml:space="preserve"> </w:t>
      </w:r>
      <w:r w:rsidRPr="00FE691A">
        <w:rPr>
          <w:rFonts w:ascii="Garamond" w:hAnsi="Garamond" w:cs="Garamond"/>
          <w:lang w:eastAsia="it-IT"/>
        </w:rPr>
        <w:t>per l’utilizzo di graduatoria a tempo indeterminato approvata da altre Amministrazioni per assunzione a tempo determinato di n. 1 Istruttore Amministrativo Contabile, categoria C”, è stata disposta l’assunzione a tempo pieno e determinato presso l’Area Economico – Finanziaria e Amministrativa di n. 1 posto di Istruttore Amministrativo Contabile, Categoria C – posizione economica C1, mediante attingimento alla graduatoria del Comune di Montegiorgio (FM) approvata con Determinazione n. 439 del 08/06/2018;</w:t>
      </w:r>
    </w:p>
    <w:p w:rsidR="00E57064" w:rsidRPr="00E57064" w:rsidRDefault="00E57064" w:rsidP="00E57064">
      <w:pPr>
        <w:autoSpaceDE w:val="0"/>
        <w:autoSpaceDN w:val="0"/>
        <w:adjustRightInd w:val="0"/>
        <w:jc w:val="both"/>
        <w:rPr>
          <w:rFonts w:ascii="Garamond" w:hAnsi="Garamond" w:cs="Garamond"/>
          <w:lang w:eastAsia="it-IT"/>
        </w:rPr>
      </w:pPr>
    </w:p>
    <w:p w:rsidR="00CB00CB" w:rsidRPr="004C3343" w:rsidRDefault="00CB00CB" w:rsidP="004C3343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4C3343">
        <w:rPr>
          <w:rFonts w:ascii="Garamond" w:eastAsia="Calibri" w:hAnsi="Garamond"/>
          <w:lang w:eastAsia="en-US"/>
        </w:rPr>
        <w:t xml:space="preserve">che con determina del Responsabile dell’Area Economico – Finanziaria e Amministrativa </w:t>
      </w:r>
      <w:r w:rsidR="00E57064">
        <w:rPr>
          <w:rFonts w:ascii="Garamond" w:eastAsia="Calibri" w:hAnsi="Garamond"/>
          <w:lang w:eastAsia="en-US"/>
        </w:rPr>
        <w:t>n.51 del 04.07.2018</w:t>
      </w:r>
      <w:r w:rsidR="00B16AE4" w:rsidRPr="004C3343">
        <w:rPr>
          <w:rFonts w:ascii="Garamond" w:eastAsia="Calibri" w:hAnsi="Garamond"/>
          <w:lang w:eastAsia="en-US"/>
        </w:rPr>
        <w:t xml:space="preserve"> </w:t>
      </w:r>
      <w:r w:rsidRPr="004C3343">
        <w:rPr>
          <w:rFonts w:ascii="Garamond" w:eastAsia="Calibri" w:hAnsi="Garamond"/>
          <w:lang w:eastAsia="en-US"/>
        </w:rPr>
        <w:t xml:space="preserve">si disponeva di procedere all’assunzione a tempo pieno </w:t>
      </w:r>
      <w:r w:rsidR="00E57064">
        <w:rPr>
          <w:rFonts w:ascii="Garamond" w:eastAsia="Calibri" w:hAnsi="Garamond"/>
          <w:lang w:eastAsia="en-US"/>
        </w:rPr>
        <w:t>e determinato, a decorrere dal 9</w:t>
      </w:r>
      <w:r w:rsidRPr="004C3343">
        <w:rPr>
          <w:rFonts w:ascii="Garamond" w:eastAsia="Calibri" w:hAnsi="Garamond"/>
          <w:lang w:eastAsia="en-US"/>
        </w:rPr>
        <w:t xml:space="preserve"> </w:t>
      </w:r>
      <w:r w:rsidR="00E57064">
        <w:rPr>
          <w:rFonts w:ascii="Garamond" w:eastAsia="Calibri" w:hAnsi="Garamond"/>
          <w:lang w:eastAsia="en-US"/>
        </w:rPr>
        <w:t>luglio 2018</w:t>
      </w:r>
      <w:r w:rsidRPr="004C3343">
        <w:rPr>
          <w:rFonts w:ascii="Garamond" w:eastAsia="Calibri" w:hAnsi="Garamond"/>
          <w:lang w:eastAsia="en-US"/>
        </w:rPr>
        <w:t xml:space="preserve">, attingendo alla graduatoria concorsuale del Comune di </w:t>
      </w:r>
      <w:r w:rsidR="00E57064">
        <w:rPr>
          <w:rFonts w:ascii="Garamond" w:eastAsia="Calibri" w:hAnsi="Garamond"/>
          <w:lang w:eastAsia="en-US"/>
        </w:rPr>
        <w:t>Montegiorgio (FM)</w:t>
      </w:r>
      <w:r w:rsidRPr="004C3343">
        <w:rPr>
          <w:rFonts w:ascii="Garamond" w:eastAsia="Calibri" w:hAnsi="Garamond"/>
          <w:lang w:eastAsia="en-US"/>
        </w:rPr>
        <w:t>, del se</w:t>
      </w:r>
      <w:r w:rsidR="00E57064">
        <w:rPr>
          <w:rFonts w:ascii="Garamond" w:eastAsia="Calibri" w:hAnsi="Garamond"/>
          <w:lang w:eastAsia="en-US"/>
        </w:rPr>
        <w:t xml:space="preserve">condo </w:t>
      </w:r>
      <w:r w:rsidRPr="004C3343">
        <w:rPr>
          <w:rFonts w:ascii="Garamond" w:eastAsia="Calibri" w:hAnsi="Garamond"/>
          <w:lang w:eastAsia="en-US"/>
        </w:rPr>
        <w:t xml:space="preserve">classificato Sig. </w:t>
      </w:r>
      <w:r w:rsidR="00E57064">
        <w:rPr>
          <w:rFonts w:ascii="Garamond" w:eastAsia="Calibri" w:hAnsi="Garamond"/>
          <w:lang w:eastAsia="en-US"/>
        </w:rPr>
        <w:t>Alessio Squarcia</w:t>
      </w:r>
      <w:r w:rsidRPr="004C3343">
        <w:rPr>
          <w:rFonts w:ascii="Garamond" w:eastAsia="Calibri" w:hAnsi="Garamond"/>
          <w:lang w:eastAsia="en-US"/>
        </w:rPr>
        <w:t xml:space="preserve">, con il profilo di istruttore </w:t>
      </w:r>
      <w:r w:rsidR="00E57064">
        <w:rPr>
          <w:rFonts w:ascii="Garamond" w:eastAsia="Calibri" w:hAnsi="Garamond"/>
          <w:lang w:eastAsia="en-US"/>
        </w:rPr>
        <w:t>amministrativo contabile</w:t>
      </w:r>
      <w:r w:rsidRPr="004C3343">
        <w:rPr>
          <w:rFonts w:ascii="Garamond" w:eastAsia="Calibri" w:hAnsi="Garamond"/>
          <w:lang w:eastAsia="en-US"/>
        </w:rPr>
        <w:t xml:space="preserve">, categoria C, posizione economica C1 – Area </w:t>
      </w:r>
      <w:r w:rsidR="00E57064">
        <w:rPr>
          <w:rFonts w:ascii="Garamond" w:eastAsia="Calibri" w:hAnsi="Garamond"/>
          <w:lang w:eastAsia="en-US"/>
        </w:rPr>
        <w:t>Economico-Finanziaria e Amministrativa</w:t>
      </w:r>
      <w:r w:rsidRPr="004C3343">
        <w:rPr>
          <w:rFonts w:ascii="Garamond" w:eastAsia="Calibri" w:hAnsi="Garamond"/>
          <w:lang w:eastAsia="en-US"/>
        </w:rPr>
        <w:t>, orario di lavoro 36 ore settimanali, con possibilità di proroga eventualmente per altri due anni, approvandosi, altresì, o schema di contratto individuale d</w:t>
      </w:r>
      <w:r w:rsidR="00E57064">
        <w:rPr>
          <w:rFonts w:ascii="Garamond" w:eastAsia="Calibri" w:hAnsi="Garamond"/>
          <w:lang w:eastAsia="en-US"/>
        </w:rPr>
        <w:t>i lavoro, stipulato in data 07.07.2018</w:t>
      </w:r>
      <w:r w:rsidRPr="004C3343">
        <w:rPr>
          <w:rFonts w:ascii="Garamond" w:eastAsia="Calibri" w:hAnsi="Garamond"/>
          <w:lang w:eastAsia="en-US"/>
        </w:rPr>
        <w:t>;</w:t>
      </w:r>
    </w:p>
    <w:p w:rsidR="00EB0919" w:rsidRDefault="00EB0919" w:rsidP="00EB0919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proofErr w:type="gramStart"/>
      <w:r w:rsidRPr="004C3343">
        <w:rPr>
          <w:rFonts w:ascii="Garamond" w:eastAsia="Calibri" w:hAnsi="Garamond"/>
          <w:lang w:eastAsia="en-US"/>
        </w:rPr>
        <w:t>che</w:t>
      </w:r>
      <w:proofErr w:type="gramEnd"/>
      <w:r w:rsidRPr="004C3343">
        <w:rPr>
          <w:rFonts w:ascii="Garamond" w:eastAsia="Calibri" w:hAnsi="Garamond"/>
          <w:lang w:eastAsia="en-US"/>
        </w:rPr>
        <w:t xml:space="preserve"> con determina del Responsabile dell’Area Economico –</w:t>
      </w:r>
      <w:r>
        <w:rPr>
          <w:rFonts w:ascii="Garamond" w:eastAsia="Calibri" w:hAnsi="Garamond"/>
          <w:lang w:eastAsia="en-US"/>
        </w:rPr>
        <w:t xml:space="preserve"> Finanziaria e Amministrativa</w:t>
      </w:r>
      <w:r w:rsidRPr="004C3343">
        <w:rPr>
          <w:rFonts w:ascii="Garamond" w:eastAsia="Calibri" w:hAnsi="Garamond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>n.118 del 31.12</w:t>
      </w:r>
      <w:r w:rsidRPr="004C3343">
        <w:rPr>
          <w:rFonts w:ascii="Garamond" w:eastAsia="Calibri" w:hAnsi="Garamond"/>
          <w:lang w:eastAsia="en-US"/>
        </w:rPr>
        <w:t>.2018 si stabiliva di pro</w:t>
      </w:r>
      <w:r w:rsidR="00E57064">
        <w:rPr>
          <w:rFonts w:ascii="Garamond" w:eastAsia="Calibri" w:hAnsi="Garamond"/>
          <w:lang w:eastAsia="en-US"/>
        </w:rPr>
        <w:t>rogare fino al 31.12</w:t>
      </w:r>
      <w:r>
        <w:rPr>
          <w:rFonts w:ascii="Garamond" w:eastAsia="Calibri" w:hAnsi="Garamond"/>
          <w:lang w:eastAsia="en-US"/>
        </w:rPr>
        <w:t>.2020</w:t>
      </w:r>
      <w:r w:rsidRPr="004C3343">
        <w:rPr>
          <w:rFonts w:ascii="Garamond" w:eastAsia="Calibri" w:hAnsi="Garamond"/>
          <w:lang w:eastAsia="en-US"/>
        </w:rPr>
        <w:t xml:space="preserve"> l’assunzione a tempo pi</w:t>
      </w:r>
      <w:r w:rsidR="00E57064">
        <w:rPr>
          <w:rFonts w:ascii="Garamond" w:eastAsia="Calibri" w:hAnsi="Garamond"/>
          <w:lang w:eastAsia="en-US"/>
        </w:rPr>
        <w:t>eno e determinato del suddetto rag</w:t>
      </w:r>
      <w:r w:rsidRPr="004C3343">
        <w:rPr>
          <w:rFonts w:ascii="Garamond" w:eastAsia="Calibri" w:hAnsi="Garamond"/>
          <w:lang w:eastAsia="en-US"/>
        </w:rPr>
        <w:t xml:space="preserve">. </w:t>
      </w:r>
      <w:r w:rsidR="00E57064">
        <w:rPr>
          <w:rFonts w:ascii="Garamond" w:eastAsia="Calibri" w:hAnsi="Garamond"/>
          <w:lang w:eastAsia="en-US"/>
        </w:rPr>
        <w:t>Alessio Squarcia</w:t>
      </w:r>
      <w:r w:rsidRPr="004C3343">
        <w:rPr>
          <w:rFonts w:ascii="Garamond" w:eastAsia="Calibri" w:hAnsi="Garamond"/>
          <w:lang w:eastAsia="en-US"/>
        </w:rPr>
        <w:t xml:space="preserve"> e di stipulare con lo stesso un nuovo contratto individuale di</w:t>
      </w:r>
      <w:r>
        <w:rPr>
          <w:rFonts w:ascii="Garamond" w:eastAsia="Calibri" w:hAnsi="Garamond"/>
          <w:lang w:eastAsia="en-US"/>
        </w:rPr>
        <w:t xml:space="preserve"> lavoro in proroga fino al 31.</w:t>
      </w:r>
      <w:r w:rsidR="00E57064">
        <w:rPr>
          <w:rFonts w:ascii="Garamond" w:eastAsia="Calibri" w:hAnsi="Garamond"/>
          <w:lang w:eastAsia="en-US"/>
        </w:rPr>
        <w:t>12</w:t>
      </w:r>
      <w:r>
        <w:rPr>
          <w:rFonts w:ascii="Garamond" w:eastAsia="Calibri" w:hAnsi="Garamond"/>
          <w:lang w:eastAsia="en-US"/>
        </w:rPr>
        <w:t>.2020</w:t>
      </w:r>
      <w:r w:rsidRPr="004C3343">
        <w:rPr>
          <w:rFonts w:ascii="Garamond" w:eastAsia="Calibri" w:hAnsi="Garamond"/>
          <w:lang w:eastAsia="en-US"/>
        </w:rPr>
        <w:t xml:space="preserve"> di quello precedentemente stipulato;</w:t>
      </w:r>
    </w:p>
    <w:p w:rsidR="00EB0919" w:rsidRPr="00EB0919" w:rsidRDefault="00F95EDC" w:rsidP="00EB0919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proofErr w:type="gramStart"/>
      <w:r w:rsidRPr="004C3343">
        <w:rPr>
          <w:rFonts w:ascii="Garamond" w:eastAsia="Calibri" w:hAnsi="Garamond"/>
          <w:lang w:eastAsia="en-US"/>
        </w:rPr>
        <w:t>che</w:t>
      </w:r>
      <w:proofErr w:type="gramEnd"/>
      <w:r w:rsidRPr="004C3343">
        <w:rPr>
          <w:rFonts w:ascii="Garamond" w:eastAsia="Calibri" w:hAnsi="Garamond"/>
          <w:lang w:eastAsia="en-US"/>
        </w:rPr>
        <w:t xml:space="preserve"> il presente contratto viene stipulato, ai sensi dell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 xml:space="preserve">art. 7, comma d, del CCNL 14/09/2000, </w:t>
      </w:r>
      <w:r w:rsidR="00B16AE4" w:rsidRPr="004C3343">
        <w:rPr>
          <w:rFonts w:ascii="Garamond" w:eastAsia="Calibri" w:hAnsi="Garamond"/>
          <w:lang w:eastAsia="en-US"/>
        </w:rPr>
        <w:t>e che si è già proceduto all’</w:t>
      </w:r>
      <w:r w:rsidRPr="004C3343">
        <w:rPr>
          <w:rFonts w:ascii="Garamond" w:eastAsia="Calibri" w:hAnsi="Garamond"/>
          <w:lang w:eastAsia="en-US"/>
        </w:rPr>
        <w:t xml:space="preserve">acquisizione dei documenti previsti dalla normativa vigente, di verifica </w:t>
      </w:r>
      <w:r w:rsidRPr="004C3343">
        <w:rPr>
          <w:rFonts w:ascii="Garamond" w:eastAsia="Calibri" w:hAnsi="Garamond"/>
          <w:lang w:eastAsia="en-US"/>
        </w:rPr>
        <w:lastRenderedPageBreak/>
        <w:t>del possesso dei requisiti necessari per 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>accesso al pubblico impiego, in particolare all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>idoneità fisica all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 xml:space="preserve">impiego. </w:t>
      </w:r>
    </w:p>
    <w:p w:rsidR="007A1CB1" w:rsidRPr="00B16AE4" w:rsidRDefault="007A1CB1" w:rsidP="00B16AE4">
      <w:pPr>
        <w:pStyle w:val="Paragrafoelenco"/>
        <w:spacing w:after="200" w:line="276" w:lineRule="auto"/>
        <w:ind w:left="360"/>
        <w:jc w:val="center"/>
        <w:rPr>
          <w:rFonts w:ascii="Garamond" w:eastAsia="Calibri" w:hAnsi="Garamond"/>
          <w:b/>
          <w:lang w:eastAsia="en-US"/>
        </w:rPr>
      </w:pPr>
      <w:r w:rsidRPr="00B16AE4">
        <w:rPr>
          <w:rFonts w:ascii="Garamond" w:eastAsia="Calibri" w:hAnsi="Garamond"/>
          <w:b/>
          <w:lang w:eastAsia="en-US"/>
        </w:rPr>
        <w:t>CONSIDERATO</w:t>
      </w:r>
    </w:p>
    <w:p w:rsidR="007A1CB1" w:rsidRPr="00780DAD" w:rsidRDefault="007A1CB1" w:rsidP="004C3343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proofErr w:type="gramStart"/>
      <w:r w:rsidRPr="00780DAD">
        <w:rPr>
          <w:rFonts w:ascii="Garamond" w:eastAsia="Calibri" w:hAnsi="Garamond"/>
          <w:lang w:eastAsia="en-US"/>
        </w:rPr>
        <w:t>che</w:t>
      </w:r>
      <w:proofErr w:type="gramEnd"/>
      <w:r w:rsidRPr="00780DAD">
        <w:rPr>
          <w:rFonts w:ascii="Garamond" w:eastAsia="Calibri" w:hAnsi="Garamond"/>
          <w:lang w:eastAsia="en-US"/>
        </w:rPr>
        <w:t>, a norma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2 del D.</w:t>
      </w:r>
      <w:r w:rsidR="00B16AE4">
        <w:rPr>
          <w:rFonts w:ascii="Garamond" w:eastAsia="Calibri" w:hAnsi="Garamond"/>
          <w:lang w:eastAsia="en-US"/>
        </w:rPr>
        <w:t xml:space="preserve"> </w:t>
      </w:r>
      <w:proofErr w:type="spellStart"/>
      <w:r w:rsidRPr="00780DAD">
        <w:rPr>
          <w:rFonts w:ascii="Garamond" w:eastAsia="Calibri" w:hAnsi="Garamond"/>
          <w:lang w:eastAsia="en-US"/>
        </w:rPr>
        <w:t>Lgs</w:t>
      </w:r>
      <w:proofErr w:type="spellEnd"/>
      <w:r w:rsidRPr="00780DAD">
        <w:rPr>
          <w:rFonts w:ascii="Garamond" w:eastAsia="Calibri" w:hAnsi="Garamond"/>
          <w:lang w:eastAsia="en-US"/>
        </w:rPr>
        <w:t>. n. 165 del 30/03/2001 e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14 del C.C.N.L. dipendenti Eni Locali 06/07/1995, i rapporti di lavoro a tempo determinato per gli Enti Locali sono costituiti e regolati da contratti individuali, secondo le disposizioni di legge, della normativa comunitaria e dei C.C.N.L. nel tempo vigenti;</w:t>
      </w:r>
    </w:p>
    <w:p w:rsidR="007A1CB1" w:rsidRPr="00780DAD" w:rsidRDefault="007A1CB1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SI CONVIENE E STIPULA QUANTO SEGUE</w:t>
      </w:r>
    </w:p>
    <w:p w:rsidR="007A1CB1" w:rsidRPr="00780DAD" w:rsidRDefault="007A1CB1" w:rsidP="004B5A54">
      <w:pPr>
        <w:spacing w:after="200" w:line="276" w:lineRule="auto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1. RAPPORTO DI LAVORO E INQUADRAMENTO</w:t>
      </w:r>
    </w:p>
    <w:p w:rsidR="007A1CB1" w:rsidRPr="00780DAD" w:rsidRDefault="00240753" w:rsidP="004C3343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Con il presente atto il Comune di Cos</w:t>
      </w:r>
      <w:r w:rsidR="00A6649B">
        <w:rPr>
          <w:rFonts w:ascii="Garamond" w:eastAsia="Calibri" w:hAnsi="Garamond"/>
          <w:lang w:eastAsia="en-US"/>
        </w:rPr>
        <w:t>signano assume</w:t>
      </w:r>
      <w:r w:rsidR="00D13FC2">
        <w:rPr>
          <w:rFonts w:ascii="Garamond" w:eastAsia="Calibri" w:hAnsi="Garamond"/>
          <w:lang w:eastAsia="en-US"/>
        </w:rPr>
        <w:t xml:space="preserve"> il </w:t>
      </w:r>
      <w:r w:rsidR="00A6649B">
        <w:rPr>
          <w:rFonts w:ascii="Garamond" w:eastAsia="Calibri" w:hAnsi="Garamond"/>
          <w:lang w:eastAsia="en-US"/>
        </w:rPr>
        <w:t xml:space="preserve">geom. </w:t>
      </w:r>
      <w:r w:rsidR="00E57064">
        <w:rPr>
          <w:rFonts w:ascii="Garamond" w:eastAsia="Calibri" w:hAnsi="Garamond"/>
          <w:lang w:eastAsia="en-US"/>
        </w:rPr>
        <w:t>SQUARCIA ALESSIO</w:t>
      </w:r>
      <w:r w:rsidR="00E57064" w:rsidRPr="00E57064">
        <w:rPr>
          <w:rFonts w:ascii="Garamond" w:eastAsia="Calibri" w:hAnsi="Garamond"/>
          <w:lang w:eastAsia="en-US"/>
        </w:rPr>
        <w:t xml:space="preserve"> </w:t>
      </w:r>
      <w:r w:rsidR="00E57064" w:rsidRPr="0055553C">
        <w:rPr>
          <w:rFonts w:ascii="Garamond" w:eastAsia="Calibri" w:hAnsi="Garamond"/>
          <w:lang w:eastAsia="en-US"/>
        </w:rPr>
        <w:t>nato Fermo il 22/08/1991, residente a Monte Urano in Via Rubicone n.9</w:t>
      </w:r>
      <w:r w:rsidR="00D13FC2">
        <w:rPr>
          <w:rFonts w:ascii="Garamond" w:eastAsia="Calibri" w:hAnsi="Garamond"/>
          <w:lang w:eastAsia="en-US"/>
        </w:rPr>
        <w:t xml:space="preserve">, </w:t>
      </w:r>
      <w:r w:rsidR="00E57064" w:rsidRPr="0055553C">
        <w:rPr>
          <w:rFonts w:ascii="Garamond" w:eastAsia="Calibri" w:hAnsi="Garamond"/>
          <w:lang w:eastAsia="en-US"/>
        </w:rPr>
        <w:t xml:space="preserve">C.F. SQRLSS91M22D542T </w:t>
      </w:r>
      <w:r w:rsidRPr="00780DAD">
        <w:rPr>
          <w:rFonts w:ascii="Garamond" w:eastAsia="Calibri" w:hAnsi="Garamond"/>
          <w:lang w:eastAsia="en-US"/>
        </w:rPr>
        <w:t>con rapporto di lavoro a tempo determinato e pieno (36 ore settimanali dal lunedì al sabat</w:t>
      </w:r>
      <w:r w:rsidR="00EB0919">
        <w:rPr>
          <w:rFonts w:ascii="Garamond" w:eastAsia="Calibri" w:hAnsi="Garamond"/>
          <w:lang w:eastAsia="en-US"/>
        </w:rPr>
        <w:t>o) a decorrere dal 01.01.2019</w:t>
      </w:r>
      <w:r w:rsidRPr="00780DAD">
        <w:rPr>
          <w:rFonts w:ascii="Garamond" w:eastAsia="Calibri" w:hAnsi="Garamond"/>
          <w:lang w:eastAsia="en-US"/>
        </w:rPr>
        <w:t xml:space="preserve">, con il profilo professionale di istruttore </w:t>
      </w:r>
      <w:r w:rsidR="00E57064">
        <w:rPr>
          <w:rFonts w:ascii="Garamond" w:eastAsia="Calibri" w:hAnsi="Garamond"/>
          <w:lang w:eastAsia="en-US"/>
        </w:rPr>
        <w:t>amministrativo contabile</w:t>
      </w:r>
      <w:r w:rsidRPr="00780DAD">
        <w:rPr>
          <w:rFonts w:ascii="Garamond" w:eastAsia="Calibri" w:hAnsi="Garamond"/>
          <w:lang w:eastAsia="en-US"/>
        </w:rPr>
        <w:t>, categoria C – posizione economica C1, secondo la disciplina vigente del comparto Enti locali. La destinazione iniziale è individuata nell</w:t>
      </w:r>
      <w:r w:rsidR="00EF7F73">
        <w:rPr>
          <w:rFonts w:ascii="Garamond" w:eastAsia="Calibri" w:hAnsi="Garamond"/>
          <w:lang w:eastAsia="en-US"/>
        </w:rPr>
        <w:t>’</w:t>
      </w:r>
      <w:r w:rsidR="00E57064">
        <w:rPr>
          <w:rFonts w:ascii="Garamond" w:eastAsia="Calibri" w:hAnsi="Garamond"/>
          <w:lang w:eastAsia="en-US"/>
        </w:rPr>
        <w:t>Area Economico-Finanziaria e Amministrativa</w:t>
      </w:r>
      <w:r w:rsidR="00F57386" w:rsidRPr="00780DAD">
        <w:rPr>
          <w:rFonts w:ascii="Garamond" w:eastAsia="Calibri" w:hAnsi="Garamond"/>
          <w:lang w:eastAsia="en-US"/>
        </w:rPr>
        <w:t>.</w:t>
      </w:r>
    </w:p>
    <w:p w:rsidR="00F57386" w:rsidRPr="00780DAD" w:rsidRDefault="00F57386" w:rsidP="004C3343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Le eventuali variazioni ai profili professionali 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interno della categoria di appartenenza e le eventuali modificazioni 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iniziale assegnazione del posto di lavoro saranno adottate ai sensi del vigente Regolamento sull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ordinamento degli uffici e dei servizi.</w:t>
      </w:r>
    </w:p>
    <w:p w:rsidR="00F57386" w:rsidRPr="00780DAD" w:rsidRDefault="00F57386" w:rsidP="004C3343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presente rapporto di lavoro è regolato, oltre che dal presente contratto, dai contratti collettivi di parte giuridica ed economica vigenti nel tempo, i quali integrano di pieno diritto la disciplina del presente contratto, anche in relazione a cause di risoluzione e termini di preavviso, salvo che non siano espressamente previste dalla legge o dai successivi contratti.</w:t>
      </w:r>
    </w:p>
    <w:p w:rsidR="00FF73F7" w:rsidRPr="00780DAD" w:rsidRDefault="00344FF6" w:rsidP="004C3343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Nel caso di assunzione effettuata in violazione di norme imperative di legge, resta fermo, anche a seguito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annullamento della procedura e della risoluzione del contratto, </w:t>
      </w:r>
      <w:r w:rsidR="00350BC1" w:rsidRPr="00780DAD">
        <w:rPr>
          <w:rFonts w:ascii="Garamond" w:eastAsia="Calibri" w:hAnsi="Garamond"/>
          <w:lang w:eastAsia="en-US"/>
        </w:rPr>
        <w:t>il diritto del dipendente al ri</w:t>
      </w:r>
      <w:r w:rsidRPr="00780DAD">
        <w:rPr>
          <w:rFonts w:ascii="Garamond" w:eastAsia="Calibri" w:hAnsi="Garamond"/>
          <w:lang w:eastAsia="en-US"/>
        </w:rPr>
        <w:t>sarcimento del danno derivante dalla prestazione di lavoro.</w:t>
      </w:r>
      <w:r w:rsidR="00F57386" w:rsidRPr="00780DAD">
        <w:rPr>
          <w:rFonts w:ascii="Garamond" w:eastAsia="Calibri" w:hAnsi="Garamond"/>
          <w:lang w:eastAsia="en-US"/>
        </w:rPr>
        <w:t xml:space="preserve"> </w:t>
      </w:r>
    </w:p>
    <w:p w:rsidR="00350BC1" w:rsidRPr="00780DAD" w:rsidRDefault="00350BC1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2. MANSIONI</w:t>
      </w:r>
    </w:p>
    <w:p w:rsidR="00350BC1" w:rsidRPr="00780DAD" w:rsidRDefault="00350BC1" w:rsidP="004C3343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dipendente dovrà svolgere le mansioni proprie del profilo professionale attribuito e come, in via esemplificativa, specificate per la categoria “C”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allegato “A” di cui al CCNL relativo alla revisione del sistema di classificazione del 31/03/1999, n</w:t>
      </w:r>
      <w:r w:rsidR="0008136C">
        <w:rPr>
          <w:rFonts w:ascii="Garamond" w:eastAsia="Calibri" w:hAnsi="Garamond"/>
          <w:lang w:eastAsia="en-US"/>
        </w:rPr>
        <w:t>onché del vigente R</w:t>
      </w:r>
      <w:r w:rsidRPr="00780DAD">
        <w:rPr>
          <w:rFonts w:ascii="Garamond" w:eastAsia="Calibri" w:hAnsi="Garamond"/>
          <w:lang w:eastAsia="en-US"/>
        </w:rPr>
        <w:t>ego</w:t>
      </w:r>
      <w:r w:rsidR="0008136C">
        <w:rPr>
          <w:rFonts w:ascii="Garamond" w:eastAsia="Calibri" w:hAnsi="Garamond"/>
          <w:lang w:eastAsia="en-US"/>
        </w:rPr>
        <w:t>lamento sull</w:t>
      </w:r>
      <w:r w:rsidR="00EF7F73">
        <w:rPr>
          <w:rFonts w:ascii="Garamond" w:eastAsia="Calibri" w:hAnsi="Garamond"/>
          <w:lang w:eastAsia="en-US"/>
        </w:rPr>
        <w:t>’</w:t>
      </w:r>
      <w:r w:rsidR="0008136C">
        <w:rPr>
          <w:rFonts w:ascii="Garamond" w:eastAsia="Calibri" w:hAnsi="Garamond"/>
          <w:lang w:eastAsia="en-US"/>
        </w:rPr>
        <w:t>ordinamento degli Uffici e dei S</w:t>
      </w:r>
      <w:r w:rsidRPr="00780DAD">
        <w:rPr>
          <w:rFonts w:ascii="Garamond" w:eastAsia="Calibri" w:hAnsi="Garamond"/>
          <w:lang w:eastAsia="en-US"/>
        </w:rPr>
        <w:t>ervizi, fatto salvo, comunque, quanto previsto dall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52 del Decreto Legislativo n. 165/2001, in materia di attribuzione di mansioni equivalenti o superiori rispetto a quelle proprie della qualifica funzionale ricoperta.</w:t>
      </w:r>
    </w:p>
    <w:p w:rsidR="00FF73F7" w:rsidRPr="00780DAD" w:rsidRDefault="00350BC1" w:rsidP="004C3343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assegnazione temporanea a mansioni proprie della categoria immediatamente superiore costituisce il solo atto lecito del potere modificativo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oggetto del contratto di lavoro, nel rispetto dell</w:t>
      </w:r>
      <w:r w:rsidR="00EF7F73">
        <w:rPr>
          <w:rFonts w:ascii="Garamond" w:eastAsia="Calibri" w:hAnsi="Garamond"/>
          <w:lang w:eastAsia="en-US"/>
        </w:rPr>
        <w:t>’</w:t>
      </w:r>
      <w:r w:rsidR="008978C4" w:rsidRPr="00780DAD">
        <w:rPr>
          <w:rFonts w:ascii="Garamond" w:eastAsia="Calibri" w:hAnsi="Garamond"/>
          <w:lang w:eastAsia="en-US"/>
        </w:rPr>
        <w:t>art. 52 del D</w:t>
      </w:r>
      <w:r w:rsidRPr="00780DAD">
        <w:rPr>
          <w:rFonts w:ascii="Garamond" w:eastAsia="Calibri" w:hAnsi="Garamond"/>
          <w:lang w:eastAsia="en-US"/>
        </w:rPr>
        <w:t>.</w:t>
      </w:r>
      <w:r w:rsidR="00A6649B">
        <w:rPr>
          <w:rFonts w:ascii="Garamond" w:eastAsia="Calibri" w:hAnsi="Garamond"/>
          <w:lang w:eastAsia="en-US"/>
        </w:rPr>
        <w:t xml:space="preserve"> </w:t>
      </w:r>
      <w:proofErr w:type="spellStart"/>
      <w:r w:rsidRPr="00780DAD">
        <w:rPr>
          <w:rFonts w:ascii="Garamond" w:eastAsia="Calibri" w:hAnsi="Garamond"/>
          <w:lang w:eastAsia="en-US"/>
        </w:rPr>
        <w:t>Lgs</w:t>
      </w:r>
      <w:proofErr w:type="spellEnd"/>
      <w:r w:rsidRPr="00780DAD">
        <w:rPr>
          <w:rFonts w:ascii="Garamond" w:eastAsia="Calibri" w:hAnsi="Garamond"/>
          <w:lang w:eastAsia="en-US"/>
        </w:rPr>
        <w:t>. n. 165/2001 e successive modifiche ed integrazioni.</w:t>
      </w:r>
    </w:p>
    <w:p w:rsidR="00FE49D4" w:rsidRPr="00780DAD" w:rsidRDefault="00FE49D4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3. DURATA DEL CONTRATTO</w:t>
      </w:r>
    </w:p>
    <w:p w:rsidR="00FE49D4" w:rsidRPr="00660B66" w:rsidRDefault="00F703CD" w:rsidP="004C3343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660B66">
        <w:rPr>
          <w:rFonts w:ascii="Garamond" w:eastAsia="Calibri" w:hAnsi="Garamond"/>
          <w:lang w:eastAsia="en-US"/>
        </w:rPr>
        <w:lastRenderedPageBreak/>
        <w:t xml:space="preserve">Il presente rapporto di lavoro è di carattere subordinato a tempo determinato e pieno con decorrenza </w:t>
      </w:r>
      <w:r w:rsidR="00A6649B">
        <w:rPr>
          <w:rFonts w:ascii="Garamond" w:eastAsia="Calibri" w:hAnsi="Garamond"/>
          <w:lang w:eastAsia="en-US"/>
        </w:rPr>
        <w:t>01.</w:t>
      </w:r>
      <w:r w:rsidR="00EB0919">
        <w:rPr>
          <w:rFonts w:ascii="Garamond" w:eastAsia="Calibri" w:hAnsi="Garamond"/>
          <w:lang w:eastAsia="en-US"/>
        </w:rPr>
        <w:t>01.2019</w:t>
      </w:r>
      <w:r w:rsidRPr="00660B66">
        <w:rPr>
          <w:rFonts w:ascii="Garamond" w:eastAsia="Calibri" w:hAnsi="Garamond"/>
          <w:lang w:eastAsia="en-US"/>
        </w:rPr>
        <w:t xml:space="preserve"> e termine fissato il </w:t>
      </w:r>
      <w:r w:rsidR="00E57064">
        <w:rPr>
          <w:rFonts w:ascii="Garamond" w:eastAsia="Calibri" w:hAnsi="Garamond"/>
          <w:lang w:eastAsia="en-US"/>
        </w:rPr>
        <w:t>31.12</w:t>
      </w:r>
      <w:r w:rsidR="00EB0919">
        <w:rPr>
          <w:rFonts w:ascii="Garamond" w:eastAsia="Calibri" w:hAnsi="Garamond"/>
          <w:lang w:eastAsia="en-US"/>
        </w:rPr>
        <w:t>.2020</w:t>
      </w:r>
      <w:r w:rsidR="00A6649B">
        <w:rPr>
          <w:rFonts w:ascii="Garamond" w:eastAsia="Calibri" w:hAnsi="Garamond"/>
          <w:lang w:eastAsia="en-US"/>
        </w:rPr>
        <w:t>.  Lo stesso costituisce proroga del precedente contra</w:t>
      </w:r>
      <w:r w:rsidR="00E57064">
        <w:rPr>
          <w:rFonts w:ascii="Garamond" w:eastAsia="Calibri" w:hAnsi="Garamond"/>
          <w:lang w:eastAsia="en-US"/>
        </w:rPr>
        <w:t>tto stipulato in data 07.07.2018</w:t>
      </w:r>
      <w:r w:rsidR="00A6649B">
        <w:rPr>
          <w:rFonts w:ascii="Garamond" w:eastAsia="Calibri" w:hAnsi="Garamond"/>
          <w:lang w:eastAsia="en-US"/>
        </w:rPr>
        <w:t>. E’ prevista la</w:t>
      </w:r>
      <w:r w:rsidR="00EF7F73" w:rsidRPr="00660B66">
        <w:rPr>
          <w:rFonts w:ascii="Garamond" w:eastAsia="Calibri" w:hAnsi="Garamond"/>
          <w:lang w:eastAsia="en-US"/>
        </w:rPr>
        <w:t xml:space="preserve"> possibilità di proroga eventuale </w:t>
      </w:r>
      <w:r w:rsidR="00A6649B">
        <w:rPr>
          <w:rFonts w:ascii="Garamond" w:eastAsia="Calibri" w:hAnsi="Garamond"/>
          <w:lang w:eastAsia="en-US"/>
        </w:rPr>
        <w:t>con atto espresso e nel rispetto delle disposizioni di legge</w:t>
      </w:r>
      <w:r w:rsidR="00EF7F73" w:rsidRPr="00660B66">
        <w:rPr>
          <w:rFonts w:ascii="Garamond" w:eastAsia="Calibri" w:hAnsi="Garamond"/>
          <w:lang w:eastAsia="en-US"/>
        </w:rPr>
        <w:t>.</w:t>
      </w:r>
    </w:p>
    <w:p w:rsidR="00FF73F7" w:rsidRPr="00780DAD" w:rsidRDefault="00F703CD" w:rsidP="004C3343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Tale rapporto contrattuale non può trasformarsi in rapporto di lavoro a tempo indeterminato.</w:t>
      </w:r>
    </w:p>
    <w:p w:rsidR="00C6791C" w:rsidRPr="00780DAD" w:rsidRDefault="00C6791C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4. TRATTAMENTO ECONOMICO ANNUALE</w:t>
      </w:r>
    </w:p>
    <w:p w:rsidR="00C6791C" w:rsidRPr="00780DAD" w:rsidRDefault="00C6791C" w:rsidP="004C3343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La retribuzione è quella prevista dal vigente contratto collettivo nazionale di lavoro del comparto degli enti locali, con riferimento alla categoria di inquadramento, come sotto indicato:</w:t>
      </w:r>
    </w:p>
    <w:p w:rsidR="00F57592" w:rsidRPr="00780DAD" w:rsidRDefault="00C6791C" w:rsidP="004C3343">
      <w:pPr>
        <w:pStyle w:val="Paragrafoelenco"/>
        <w:numPr>
          <w:ilvl w:val="0"/>
          <w:numId w:val="15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 xml:space="preserve">Stipendio tabellare annuo, </w:t>
      </w:r>
      <w:proofErr w:type="spellStart"/>
      <w:r w:rsidRPr="00780DAD">
        <w:rPr>
          <w:rFonts w:ascii="Garamond" w:eastAsia="Calibri" w:hAnsi="Garamond"/>
          <w:lang w:eastAsia="en-US"/>
        </w:rPr>
        <w:t>cat</w:t>
      </w:r>
      <w:proofErr w:type="spellEnd"/>
      <w:r w:rsidRPr="00780DAD">
        <w:rPr>
          <w:rFonts w:ascii="Garamond" w:eastAsia="Calibri" w:hAnsi="Garamond"/>
          <w:lang w:eastAsia="en-US"/>
        </w:rPr>
        <w:t xml:space="preserve">. C1, </w:t>
      </w:r>
      <w:r w:rsidR="002020BE">
        <w:rPr>
          <w:rFonts w:ascii="Garamond" w:eastAsia="Calibri" w:hAnsi="Garamond"/>
          <w:lang w:eastAsia="en-US"/>
        </w:rPr>
        <w:t xml:space="preserve">€ </w:t>
      </w:r>
      <w:bookmarkStart w:id="0" w:name="_GoBack"/>
      <w:r w:rsidR="002020BE">
        <w:rPr>
          <w:rFonts w:ascii="Garamond" w:eastAsia="Calibri" w:hAnsi="Garamond"/>
          <w:lang w:eastAsia="en-US"/>
        </w:rPr>
        <w:t>20.344,07</w:t>
      </w:r>
      <w:bookmarkEnd w:id="0"/>
      <w:r w:rsidRPr="00780DAD">
        <w:rPr>
          <w:rFonts w:ascii="Garamond" w:eastAsia="Calibri" w:hAnsi="Garamond"/>
          <w:lang w:eastAsia="en-US"/>
        </w:rPr>
        <w:t xml:space="preserve"> (da riproporzionare ai mesi di durata del contratto) oltre 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assegno per il nucleo familiare, se spettante, alla tredicesima mensilità e al trattamento accessorio. La retribuzione imponibile ai fini contributivi e fiscali sarà quella prevista dalle vigenti disposizioni di legge e od eventuali indennità previste dalla contrattazione collettiva.</w:t>
      </w:r>
    </w:p>
    <w:p w:rsidR="00F57592" w:rsidRPr="00780DAD" w:rsidRDefault="00F57592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5. </w:t>
      </w:r>
      <w:r w:rsidR="001B6897" w:rsidRPr="00780DAD">
        <w:rPr>
          <w:rFonts w:ascii="Garamond" w:eastAsia="Calibri" w:hAnsi="Garamond"/>
          <w:b/>
          <w:lang w:eastAsia="en-US"/>
        </w:rPr>
        <w:t xml:space="preserve">FERIE </w:t>
      </w:r>
    </w:p>
    <w:p w:rsidR="001B6897" w:rsidRPr="00780DAD" w:rsidRDefault="00F57592" w:rsidP="004C3343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Le ferie, ai sensi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7, comma 10, del CCNL del 14/09/2000 maturano in proporzione della durata del servizio prestato.</w:t>
      </w:r>
    </w:p>
    <w:p w:rsidR="00F57592" w:rsidRPr="00780DAD" w:rsidRDefault="00F57592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6. ORARIO DI LAVORO</w:t>
      </w:r>
    </w:p>
    <w:p w:rsidR="00F57592" w:rsidRPr="00780DAD" w:rsidRDefault="00F57592" w:rsidP="004C3343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orario di lavoro è di 36 ore settimanali, articolato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orario di servizio stabilito, sulla base della </w:t>
      </w:r>
      <w:r w:rsidR="00EF7F73">
        <w:rPr>
          <w:rFonts w:ascii="Garamond" w:eastAsia="Calibri" w:hAnsi="Garamond"/>
          <w:lang w:eastAsia="en-US"/>
        </w:rPr>
        <w:t xml:space="preserve">normativa vigente, </w:t>
      </w:r>
      <w:r w:rsidR="00EF7F73" w:rsidRPr="00660B66">
        <w:rPr>
          <w:rFonts w:ascii="Garamond" w:eastAsia="Calibri" w:hAnsi="Garamond"/>
          <w:lang w:eastAsia="en-US"/>
        </w:rPr>
        <w:t>dal R</w:t>
      </w:r>
      <w:r w:rsidRPr="00660B66">
        <w:rPr>
          <w:rFonts w:ascii="Garamond" w:eastAsia="Calibri" w:hAnsi="Garamond"/>
          <w:lang w:eastAsia="en-US"/>
        </w:rPr>
        <w:t>esponsabile</w:t>
      </w:r>
      <w:r w:rsidR="00EF7F73" w:rsidRPr="00660B66">
        <w:rPr>
          <w:rFonts w:ascii="Garamond" w:eastAsia="Calibri" w:hAnsi="Garamond"/>
          <w:lang w:eastAsia="en-US"/>
        </w:rPr>
        <w:t xml:space="preserve"> di Area</w:t>
      </w:r>
      <w:r w:rsidRPr="00660B66">
        <w:rPr>
          <w:rFonts w:ascii="Garamond" w:eastAsia="Calibri" w:hAnsi="Garamond"/>
          <w:lang w:eastAsia="en-US"/>
        </w:rPr>
        <w:t>.</w:t>
      </w:r>
    </w:p>
    <w:p w:rsidR="00F57592" w:rsidRPr="00780DAD" w:rsidRDefault="00F57592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7. PERIODO DI PROVA</w:t>
      </w:r>
    </w:p>
    <w:p w:rsidR="00F57592" w:rsidRPr="00780DAD" w:rsidRDefault="00A6649B" w:rsidP="004C3343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Il</w:t>
      </w:r>
      <w:r w:rsidR="00F57592" w:rsidRPr="00780DAD">
        <w:rPr>
          <w:rFonts w:ascii="Garamond" w:eastAsia="Calibri" w:hAnsi="Garamond"/>
          <w:lang w:eastAsia="en-US"/>
        </w:rPr>
        <w:t xml:space="preserve"> dipendente </w:t>
      </w:r>
      <w:r>
        <w:rPr>
          <w:rFonts w:ascii="Garamond" w:eastAsia="Calibri" w:hAnsi="Garamond"/>
          <w:lang w:eastAsia="en-US"/>
        </w:rPr>
        <w:t xml:space="preserve">non </w:t>
      </w:r>
      <w:r w:rsidR="00F57592" w:rsidRPr="00780DAD">
        <w:rPr>
          <w:rFonts w:ascii="Garamond" w:eastAsia="Calibri" w:hAnsi="Garamond"/>
          <w:lang w:eastAsia="en-US"/>
        </w:rPr>
        <w:t>sarà sottoposto a periodo di prova</w:t>
      </w:r>
      <w:r>
        <w:rPr>
          <w:rFonts w:ascii="Garamond" w:eastAsia="Calibri" w:hAnsi="Garamond"/>
          <w:lang w:eastAsia="en-US"/>
        </w:rPr>
        <w:t>, essendo lo stesso già superato in vigenza del precedente contratto.</w:t>
      </w:r>
    </w:p>
    <w:p w:rsidR="00F57592" w:rsidRPr="00780DAD" w:rsidRDefault="00F57592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8</w:t>
      </w:r>
      <w:r w:rsidR="000E10A7" w:rsidRPr="00780DAD">
        <w:rPr>
          <w:rFonts w:ascii="Garamond" w:eastAsia="Calibri" w:hAnsi="Garamond"/>
          <w:b/>
          <w:lang w:eastAsia="en-US"/>
        </w:rPr>
        <w:t>.</w:t>
      </w:r>
      <w:r w:rsidR="001B6897" w:rsidRPr="00780DAD">
        <w:rPr>
          <w:rFonts w:ascii="Garamond" w:eastAsia="Calibri" w:hAnsi="Garamond"/>
          <w:b/>
          <w:lang w:eastAsia="en-US"/>
        </w:rPr>
        <w:t xml:space="preserve"> OBBLIGHI DEL DIPENDENTE </w:t>
      </w:r>
    </w:p>
    <w:p w:rsidR="00780DAD" w:rsidRDefault="001B6897" w:rsidP="004C3343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dipendente è tenuto a prestare 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attività lavorativa con diligenza, lealtà ed imparzialità, nel rispetto delle direttive impartite dai superiori e delle prescrizioni generali contenute nelle leggi, nei regolamenti, nelle circolari e nelle disposizioni di servizio, nel rispetto degli obblighi e delle finalità istituzionali della pubblica amministrazione. </w:t>
      </w:r>
    </w:p>
    <w:p w:rsidR="001B6897" w:rsidRPr="00780DAD" w:rsidRDefault="000E10A7" w:rsidP="004C3343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dipendente si obbliga a rispettare il segreto d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ufficio e dichiara di essere a conoscenza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esistenza di responsabilità civili, penali e contabili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espletamento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incarico. Al dipendente è consegnata copia del codice di comportamento dei dipendenti delle pubbliche amministrazioni, nonché copia del regolamento disciplinare del Comune contestualmente alla sottoscrizione del presente contratto.</w:t>
      </w:r>
    </w:p>
    <w:p w:rsidR="000E10A7" w:rsidRPr="00780DAD" w:rsidRDefault="000E10A7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9. </w:t>
      </w:r>
      <w:r w:rsidR="001B6897" w:rsidRPr="00780DAD">
        <w:rPr>
          <w:rFonts w:ascii="Garamond" w:eastAsia="Calibri" w:hAnsi="Garamond"/>
          <w:b/>
          <w:lang w:eastAsia="en-US"/>
        </w:rPr>
        <w:t>INCOMPATIBILITA</w:t>
      </w:r>
      <w:r w:rsidR="00EF7F73">
        <w:rPr>
          <w:rFonts w:ascii="Garamond" w:eastAsia="Calibri" w:hAnsi="Garamond"/>
          <w:b/>
          <w:lang w:eastAsia="en-US"/>
        </w:rPr>
        <w:t>’</w:t>
      </w:r>
      <w:r w:rsidR="001B6897" w:rsidRPr="00780DAD">
        <w:rPr>
          <w:rFonts w:ascii="Garamond" w:eastAsia="Calibri" w:hAnsi="Garamond"/>
          <w:lang w:eastAsia="en-US"/>
        </w:rPr>
        <w:t xml:space="preserve"> </w:t>
      </w:r>
    </w:p>
    <w:p w:rsidR="001B6897" w:rsidRPr="00780DAD" w:rsidRDefault="001B6897" w:rsidP="004C3343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dipendente dichiara sotto la propria responsabilità di non avere altri rapporti di impiego pubblico o privato e di non trovarsi in nessuna delle situazioni di incompatibilità richiamate dall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53 del D.</w:t>
      </w:r>
      <w:r w:rsidR="00E76FD6">
        <w:rPr>
          <w:rFonts w:ascii="Garamond" w:eastAsia="Calibri" w:hAnsi="Garamond"/>
          <w:lang w:eastAsia="en-US"/>
        </w:rPr>
        <w:t xml:space="preserve"> </w:t>
      </w:r>
      <w:proofErr w:type="spellStart"/>
      <w:r w:rsidRPr="00780DAD">
        <w:rPr>
          <w:rFonts w:ascii="Garamond" w:eastAsia="Calibri" w:hAnsi="Garamond"/>
          <w:lang w:eastAsia="en-US"/>
        </w:rPr>
        <w:t>Lgs</w:t>
      </w:r>
      <w:proofErr w:type="spellEnd"/>
      <w:r w:rsidRPr="00780DAD">
        <w:rPr>
          <w:rFonts w:ascii="Garamond" w:eastAsia="Calibri" w:hAnsi="Garamond"/>
          <w:lang w:eastAsia="en-US"/>
        </w:rPr>
        <w:t xml:space="preserve">. n. 165/2011 e </w:t>
      </w:r>
      <w:proofErr w:type="spellStart"/>
      <w:r w:rsidRPr="00780DAD">
        <w:rPr>
          <w:rFonts w:ascii="Garamond" w:eastAsia="Calibri" w:hAnsi="Garamond"/>
          <w:lang w:eastAsia="en-US"/>
        </w:rPr>
        <w:t>s.m.i.</w:t>
      </w:r>
      <w:proofErr w:type="spellEnd"/>
      <w:r w:rsidRPr="00780DAD">
        <w:rPr>
          <w:rFonts w:ascii="Garamond" w:eastAsia="Calibri" w:hAnsi="Garamond"/>
          <w:lang w:eastAsia="en-US"/>
        </w:rPr>
        <w:t xml:space="preserve"> 9.1 </w:t>
      </w:r>
      <w:r w:rsidR="000E10A7" w:rsidRPr="00780DAD">
        <w:rPr>
          <w:rFonts w:ascii="Garamond" w:eastAsia="Calibri" w:hAnsi="Garamond"/>
          <w:lang w:eastAsia="en-US"/>
        </w:rPr>
        <w:t>Si obbliga a non svolgere, contemporaneamente, altre attività lavorative in conflitto con i doveri ed obblighi assunti verso il Comune e verso gli utenti dei servizi forniti dal Comune stesso.</w:t>
      </w:r>
    </w:p>
    <w:p w:rsidR="000E10A7" w:rsidRPr="00780DAD" w:rsidRDefault="000E10A7" w:rsidP="004C3343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lastRenderedPageBreak/>
        <w:t>Eventuali incarichi ottenuti da amministrazioni pubbliche o soggetti privati che, ai sensi del citato art. 53 del D.</w:t>
      </w:r>
      <w:r w:rsidR="00E76FD6">
        <w:rPr>
          <w:rFonts w:ascii="Garamond" w:eastAsia="Calibri" w:hAnsi="Garamond"/>
          <w:lang w:eastAsia="en-US"/>
        </w:rPr>
        <w:t xml:space="preserve"> </w:t>
      </w:r>
      <w:proofErr w:type="spellStart"/>
      <w:r w:rsidRPr="00780DAD">
        <w:rPr>
          <w:rFonts w:ascii="Garamond" w:eastAsia="Calibri" w:hAnsi="Garamond"/>
          <w:lang w:eastAsia="en-US"/>
        </w:rPr>
        <w:t>Lgs</w:t>
      </w:r>
      <w:proofErr w:type="spellEnd"/>
      <w:r w:rsidRPr="00780DAD">
        <w:rPr>
          <w:rFonts w:ascii="Garamond" w:eastAsia="Calibri" w:hAnsi="Garamond"/>
          <w:lang w:eastAsia="en-US"/>
        </w:rPr>
        <w:t>. n. 165/2001 e successive modificazioni e integrazioni, necessitano di autorizzazione, non potranno essere assolti senza che il dipendente sia stato autorizzato preventivamente dal Comune di appartenenza</w:t>
      </w:r>
      <w:r w:rsidR="00EF7F73">
        <w:rPr>
          <w:rFonts w:ascii="Garamond" w:eastAsia="Calibri" w:hAnsi="Garamond"/>
          <w:lang w:eastAsia="en-US"/>
        </w:rPr>
        <w:t>.</w:t>
      </w:r>
    </w:p>
    <w:p w:rsidR="000E10A7" w:rsidRPr="00780DAD" w:rsidRDefault="000E10A7" w:rsidP="004C3343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Le violazioni alle disposizioni sull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incompatibilità comportano nei confronti del dipendente 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applicazione delle sanzioni disciplinari e ogni altra conseguenza prevista da norme di legge. </w:t>
      </w:r>
    </w:p>
    <w:p w:rsidR="0012043D" w:rsidRPr="00780DAD" w:rsidRDefault="0012043D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10</w:t>
      </w:r>
      <w:r w:rsidR="00CB1FBB" w:rsidRPr="00780DAD">
        <w:rPr>
          <w:rFonts w:ascii="Garamond" w:eastAsia="Calibri" w:hAnsi="Garamond"/>
          <w:b/>
          <w:lang w:eastAsia="en-US"/>
        </w:rPr>
        <w:t xml:space="preserve">. </w:t>
      </w:r>
      <w:r w:rsidR="001B6897" w:rsidRPr="00780DAD">
        <w:rPr>
          <w:rFonts w:ascii="Garamond" w:eastAsia="Calibri" w:hAnsi="Garamond"/>
          <w:b/>
          <w:lang w:eastAsia="en-US"/>
        </w:rPr>
        <w:t>DISCIPLINA</w:t>
      </w:r>
      <w:r w:rsidR="001B6897" w:rsidRPr="00780DAD">
        <w:rPr>
          <w:rFonts w:ascii="Garamond" w:eastAsia="Calibri" w:hAnsi="Garamond"/>
          <w:lang w:eastAsia="en-US"/>
        </w:rPr>
        <w:t xml:space="preserve"> </w:t>
      </w:r>
    </w:p>
    <w:p w:rsidR="001B6897" w:rsidRPr="00780DAD" w:rsidRDefault="001B6897" w:rsidP="004C3343">
      <w:pPr>
        <w:pStyle w:val="Paragrafoelenco"/>
        <w:numPr>
          <w:ilvl w:val="0"/>
          <w:numId w:val="11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inosservanza delle disposizioni contenute nel contratto di lavoro collettivo aziendale e individuale, potrà dare luogo 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applicazione di sanzioni disciplinari secondo la gravità delle infrazioni e in conformità alla disciplina legislativa e contrattuale in materia. </w:t>
      </w:r>
    </w:p>
    <w:p w:rsidR="0012043D" w:rsidRPr="00780DAD" w:rsidRDefault="0012043D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11</w:t>
      </w:r>
      <w:r w:rsidR="00CB1FBB" w:rsidRPr="00780DAD">
        <w:rPr>
          <w:rFonts w:ascii="Garamond" w:eastAsia="Calibri" w:hAnsi="Garamond"/>
          <w:b/>
          <w:lang w:eastAsia="en-US"/>
        </w:rPr>
        <w:t xml:space="preserve">. </w:t>
      </w:r>
      <w:r w:rsidRPr="00780DAD">
        <w:rPr>
          <w:rFonts w:ascii="Garamond" w:eastAsia="Calibri" w:hAnsi="Garamond"/>
          <w:b/>
          <w:lang w:eastAsia="en-US"/>
        </w:rPr>
        <w:t>DISPOSIZIONI DI RINVIO</w:t>
      </w:r>
      <w:r w:rsidRPr="00780DAD">
        <w:rPr>
          <w:rFonts w:ascii="Garamond" w:eastAsia="Calibri" w:hAnsi="Garamond"/>
          <w:lang w:eastAsia="en-US"/>
        </w:rPr>
        <w:t xml:space="preserve"> </w:t>
      </w:r>
    </w:p>
    <w:p w:rsidR="0012043D" w:rsidRPr="00780DAD" w:rsidRDefault="0012043D" w:rsidP="004C3343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Per tutto quanto non previsto dal presente contratto verranno applicate le norme e le condizioni contenute nel D.Lgs.165/2001 e successive modificazioni, nel Codice Civile (capo I, titolo II, libro V) nelle leggi sui rapporti di lavoro subordinato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impresa in quanto applicabili, nonché nel contratto collettivo nazionale di lavoro per i dipendenti del comparto Regioni-Autonomie Locali, nel contratto collettivo decentrato integrativo e in conformità alla disciplina legislativa e contrattuale in materia.</w:t>
      </w:r>
    </w:p>
    <w:p w:rsidR="0012043D" w:rsidRPr="00780DAD" w:rsidRDefault="00CB1FBB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12. </w:t>
      </w:r>
      <w:r w:rsidR="001B6897" w:rsidRPr="00780DAD">
        <w:rPr>
          <w:rFonts w:ascii="Garamond" w:eastAsia="Calibri" w:hAnsi="Garamond"/>
          <w:b/>
          <w:lang w:eastAsia="en-US"/>
        </w:rPr>
        <w:t>TUTELA DEI DATI PERSONALI</w:t>
      </w:r>
      <w:r w:rsidR="001B6897" w:rsidRPr="00780DAD">
        <w:rPr>
          <w:rFonts w:ascii="Garamond" w:eastAsia="Calibri" w:hAnsi="Garamond"/>
          <w:lang w:eastAsia="en-US"/>
        </w:rPr>
        <w:t xml:space="preserve"> </w:t>
      </w:r>
    </w:p>
    <w:p w:rsidR="00FE44A1" w:rsidRPr="00780DAD" w:rsidRDefault="00F21527" w:rsidP="004C3343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 xml:space="preserve">Si informa che i dati personali e i dati sensibili sono trattati, per quanto disposto dal </w:t>
      </w:r>
      <w:proofErr w:type="spellStart"/>
      <w:r w:rsidRPr="00780DAD">
        <w:rPr>
          <w:rFonts w:ascii="Garamond" w:eastAsia="Calibri" w:hAnsi="Garamond"/>
          <w:lang w:eastAsia="en-US"/>
        </w:rPr>
        <w:t>D.Lgs.</w:t>
      </w:r>
      <w:proofErr w:type="spellEnd"/>
      <w:r w:rsidRPr="00780DAD">
        <w:rPr>
          <w:rFonts w:ascii="Garamond" w:eastAsia="Calibri" w:hAnsi="Garamond"/>
          <w:lang w:eastAsia="en-US"/>
        </w:rPr>
        <w:t xml:space="preserve"> n. 196 del 30/06/2003 solo ai fini specifici della gestione del rapporto di lavoro e sono conservati presso 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Ufficio Ragioneria. </w:t>
      </w:r>
    </w:p>
    <w:p w:rsidR="00FE44A1" w:rsidRPr="00780DAD" w:rsidRDefault="00CB1FBB" w:rsidP="00197E5C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13.</w:t>
      </w:r>
      <w:r w:rsidR="001B6897" w:rsidRPr="00780DAD">
        <w:rPr>
          <w:rFonts w:ascii="Garamond" w:eastAsia="Calibri" w:hAnsi="Garamond"/>
          <w:b/>
          <w:lang w:eastAsia="en-US"/>
        </w:rPr>
        <w:t xml:space="preserve"> BOLLO E REGISTRAZIONE</w:t>
      </w:r>
      <w:r w:rsidR="001B6897" w:rsidRPr="00780DAD">
        <w:rPr>
          <w:rFonts w:ascii="Garamond" w:eastAsia="Calibri" w:hAnsi="Garamond"/>
          <w:lang w:eastAsia="en-US"/>
        </w:rPr>
        <w:t xml:space="preserve"> </w:t>
      </w:r>
    </w:p>
    <w:p w:rsidR="001B6897" w:rsidRPr="00780DAD" w:rsidRDefault="001B6897" w:rsidP="004C3343">
      <w:pPr>
        <w:pStyle w:val="Paragrafoelenco"/>
        <w:numPr>
          <w:ilvl w:val="0"/>
          <w:numId w:val="14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presente contratto è esente dall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imposta di bollo ai sensi del n. 25 della tabella allegata al DPR 26.10.1972 n. 642 e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imposta di registrazione, ai sensi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10 della tabella allegata al DPR 26.04.1986 n. 131.</w:t>
      </w:r>
    </w:p>
    <w:p w:rsidR="001B6897" w:rsidRPr="00780DAD" w:rsidRDefault="001B6897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Letto, confermato e sottoscritto</w:t>
      </w:r>
    </w:p>
    <w:p w:rsidR="001B6897" w:rsidRPr="00780DAD" w:rsidRDefault="0012043D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Cossignano, lì</w:t>
      </w:r>
      <w:r w:rsidR="00EB0919">
        <w:rPr>
          <w:rFonts w:ascii="Garamond" w:eastAsia="Calibri" w:hAnsi="Garamond"/>
          <w:lang w:eastAsia="en-US"/>
        </w:rPr>
        <w:t xml:space="preserve"> 31.12</w:t>
      </w:r>
      <w:r w:rsidR="00D13FC2">
        <w:rPr>
          <w:rFonts w:ascii="Garamond" w:eastAsia="Calibri" w:hAnsi="Garamond"/>
          <w:lang w:eastAsia="en-US"/>
        </w:rPr>
        <w:t>.2018</w:t>
      </w:r>
    </w:p>
    <w:p w:rsidR="00B34B88" w:rsidRPr="00780DAD" w:rsidRDefault="00B34B88" w:rsidP="004B5A54">
      <w:pPr>
        <w:spacing w:line="276" w:lineRule="auto"/>
        <w:rPr>
          <w:rFonts w:ascii="Garamond" w:eastAsia="Calibri" w:hAnsi="Garamond"/>
          <w:lang w:eastAsia="en-US"/>
        </w:rPr>
      </w:pPr>
    </w:p>
    <w:p w:rsidR="00780DAD" w:rsidRDefault="00780DAD" w:rsidP="004B5A54">
      <w:pPr>
        <w:spacing w:line="276" w:lineRule="auto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               </w:t>
      </w:r>
      <w:r w:rsidR="0012043D" w:rsidRPr="00780DAD">
        <w:rPr>
          <w:rFonts w:ascii="Garamond" w:eastAsia="Calibri" w:hAnsi="Garamond"/>
          <w:lang w:eastAsia="en-US"/>
        </w:rPr>
        <w:t xml:space="preserve">Il Responsabile </w:t>
      </w:r>
      <w:r>
        <w:rPr>
          <w:rFonts w:ascii="Garamond" w:eastAsia="Calibri" w:hAnsi="Garamond"/>
          <w:lang w:eastAsia="en-US"/>
        </w:rPr>
        <w:t>dell</w:t>
      </w:r>
      <w:r w:rsidR="00EF7F73">
        <w:rPr>
          <w:rFonts w:ascii="Garamond" w:eastAsia="Calibri" w:hAnsi="Garamond"/>
          <w:lang w:eastAsia="en-US"/>
        </w:rPr>
        <w:t>’</w:t>
      </w:r>
      <w:r w:rsidR="0012043D" w:rsidRPr="00780DAD">
        <w:rPr>
          <w:rFonts w:ascii="Garamond" w:eastAsia="Calibri" w:hAnsi="Garamond"/>
          <w:lang w:eastAsia="en-US"/>
        </w:rPr>
        <w:t xml:space="preserve">Area </w:t>
      </w:r>
    </w:p>
    <w:p w:rsidR="0012043D" w:rsidRPr="00780DAD" w:rsidRDefault="00780DAD" w:rsidP="004B5A54">
      <w:pPr>
        <w:spacing w:line="276" w:lineRule="auto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Economico -</w:t>
      </w:r>
      <w:r w:rsidR="0012043D" w:rsidRPr="00780DAD">
        <w:rPr>
          <w:rFonts w:ascii="Garamond" w:eastAsia="Calibri" w:hAnsi="Garamond"/>
          <w:lang w:eastAsia="en-US"/>
        </w:rPr>
        <w:t xml:space="preserve"> Finanziaria</w:t>
      </w:r>
      <w:r>
        <w:rPr>
          <w:rFonts w:ascii="Garamond" w:eastAsia="Calibri" w:hAnsi="Garamond"/>
          <w:lang w:eastAsia="en-US"/>
        </w:rPr>
        <w:t xml:space="preserve"> </w:t>
      </w:r>
      <w:r w:rsidRPr="00780DAD">
        <w:rPr>
          <w:rFonts w:ascii="Garamond" w:eastAsia="Calibri" w:hAnsi="Garamond"/>
          <w:lang w:eastAsia="en-US"/>
        </w:rPr>
        <w:t>e Amministrativa</w:t>
      </w:r>
      <w:r w:rsidR="0012043D" w:rsidRPr="00780DAD">
        <w:rPr>
          <w:rFonts w:ascii="Garamond" w:eastAsia="Calibri" w:hAnsi="Garamond"/>
          <w:lang w:eastAsia="en-US"/>
        </w:rPr>
        <w:t xml:space="preserve">                                                   </w:t>
      </w:r>
      <w:r w:rsidR="00E76FD6">
        <w:rPr>
          <w:rFonts w:ascii="Garamond" w:eastAsia="Calibri" w:hAnsi="Garamond"/>
          <w:lang w:eastAsia="en-US"/>
        </w:rPr>
        <w:t>Il</w:t>
      </w:r>
      <w:r w:rsidR="0012043D" w:rsidRPr="00780DAD">
        <w:rPr>
          <w:rFonts w:ascii="Garamond" w:eastAsia="Calibri" w:hAnsi="Garamond"/>
          <w:lang w:eastAsia="en-US"/>
        </w:rPr>
        <w:t xml:space="preserve"> dipendente</w:t>
      </w:r>
    </w:p>
    <w:p w:rsidR="001B6897" w:rsidRPr="00780DAD" w:rsidRDefault="0012043D" w:rsidP="004B5A54">
      <w:pPr>
        <w:spacing w:line="276" w:lineRule="auto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</w:p>
    <w:p w:rsidR="001B6897" w:rsidRPr="00780DAD" w:rsidRDefault="001B6897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</w:p>
    <w:p w:rsidR="00856C06" w:rsidRPr="00780DAD" w:rsidRDefault="00856C06" w:rsidP="004B5A54">
      <w:pPr>
        <w:pStyle w:val="Testonormale"/>
        <w:tabs>
          <w:tab w:val="left" w:pos="6521"/>
        </w:tabs>
        <w:spacing w:line="276" w:lineRule="auto"/>
        <w:ind w:left="5664"/>
        <w:jc w:val="both"/>
        <w:rPr>
          <w:rFonts w:ascii="Garamond" w:hAnsi="Garamond" w:cs="Times New Roman"/>
          <w:sz w:val="24"/>
          <w:szCs w:val="24"/>
        </w:rPr>
      </w:pPr>
    </w:p>
    <w:sectPr w:rsidR="00856C06" w:rsidRPr="00780DAD" w:rsidSect="00780DA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07" w:rsidRDefault="00C73207">
      <w:r>
        <w:separator/>
      </w:r>
    </w:p>
  </w:endnote>
  <w:endnote w:type="continuationSeparator" w:id="0">
    <w:p w:rsidR="00C73207" w:rsidRDefault="00C7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EC0" w:rsidRDefault="000F4EC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-285115</wp:posOffset>
          </wp:positionV>
          <wp:extent cx="6368415" cy="720090"/>
          <wp:effectExtent l="19050" t="0" r="0" b="0"/>
          <wp:wrapNone/>
          <wp:docPr id="1" name="Immagine 1" descr="05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EC0" w:rsidRPr="00645671" w:rsidRDefault="000F4EC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4102100</wp:posOffset>
          </wp:positionH>
          <wp:positionV relativeFrom="paragraph">
            <wp:posOffset>6985</wp:posOffset>
          </wp:positionV>
          <wp:extent cx="2084705" cy="467995"/>
          <wp:effectExtent l="19050" t="0" r="0" b="0"/>
          <wp:wrapNone/>
          <wp:docPr id="11" name="Immagine 11" descr="Loghetti in scala di gr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hetti in scala di grig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6D7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-36830</wp:posOffset>
              </wp:positionV>
              <wp:extent cx="0" cy="504190"/>
              <wp:effectExtent l="9525" t="10795" r="9525" b="889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041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621C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09.75pt;margin-top:-2.9pt;width:0;height:39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" strokecolor="#aeaaaa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-152400</wp:posOffset>
          </wp:positionV>
          <wp:extent cx="4323715" cy="612140"/>
          <wp:effectExtent l="19050" t="0" r="635" b="0"/>
          <wp:wrapNone/>
          <wp:docPr id="10" name="Immagine 10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73" w:rsidRDefault="00EF7F7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-132080</wp:posOffset>
          </wp:positionV>
          <wp:extent cx="4328795" cy="6159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87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699A615C" wp14:editId="6296026D">
          <wp:simplePos x="0" y="0"/>
          <wp:positionH relativeFrom="column">
            <wp:posOffset>4074160</wp:posOffset>
          </wp:positionH>
          <wp:positionV relativeFrom="paragraph">
            <wp:posOffset>45720</wp:posOffset>
          </wp:positionV>
          <wp:extent cx="2084705" cy="467995"/>
          <wp:effectExtent l="0" t="0" r="0" b="8255"/>
          <wp:wrapNone/>
          <wp:docPr id="7" name="Immagine 7" descr="Loghetti in scala di gr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hetti in scala di grig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A9BEF4" wp14:editId="6F0F70B4">
              <wp:simplePos x="0" y="0"/>
              <wp:positionH relativeFrom="column">
                <wp:posOffset>3857625</wp:posOffset>
              </wp:positionH>
              <wp:positionV relativeFrom="paragraph">
                <wp:posOffset>10795</wp:posOffset>
              </wp:positionV>
              <wp:extent cx="0" cy="504190"/>
              <wp:effectExtent l="0" t="0" r="19050" b="2921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041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ED8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03.75pt;margin-top:.85pt;width:0;height:39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" strokecolor="#aeaaa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07" w:rsidRDefault="00C73207">
      <w:r>
        <w:separator/>
      </w:r>
    </w:p>
  </w:footnote>
  <w:footnote w:type="continuationSeparator" w:id="0">
    <w:p w:rsidR="00C73207" w:rsidRDefault="00C7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EC0" w:rsidRPr="00CB29FD" w:rsidRDefault="000F4EC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2363FED0" wp14:editId="4E333E24">
          <wp:simplePos x="0" y="0"/>
          <wp:positionH relativeFrom="column">
            <wp:posOffset>4435475</wp:posOffset>
          </wp:positionH>
          <wp:positionV relativeFrom="paragraph">
            <wp:posOffset>66675</wp:posOffset>
          </wp:positionV>
          <wp:extent cx="1767840" cy="374650"/>
          <wp:effectExtent l="0" t="0" r="3810" b="6350"/>
          <wp:wrapNone/>
          <wp:docPr id="6" name="Immagine 6" descr="area 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ea a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-349885</wp:posOffset>
          </wp:positionV>
          <wp:extent cx="6681470" cy="1080135"/>
          <wp:effectExtent l="19050" t="0" r="5080" b="0"/>
          <wp:wrapNone/>
          <wp:docPr id="2" name="Immagine 2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47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A91"/>
    <w:multiLevelType w:val="hybridMultilevel"/>
    <w:tmpl w:val="014AB5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13939"/>
    <w:multiLevelType w:val="hybridMultilevel"/>
    <w:tmpl w:val="E210FB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B57DC"/>
    <w:multiLevelType w:val="hybridMultilevel"/>
    <w:tmpl w:val="C9DEEF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31EC0"/>
    <w:multiLevelType w:val="hybridMultilevel"/>
    <w:tmpl w:val="A3BAA3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92656"/>
    <w:multiLevelType w:val="hybridMultilevel"/>
    <w:tmpl w:val="E5C09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A255F"/>
    <w:multiLevelType w:val="hybridMultilevel"/>
    <w:tmpl w:val="B854FA1A"/>
    <w:lvl w:ilvl="0" w:tplc="305EF31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E4E08"/>
    <w:multiLevelType w:val="hybridMultilevel"/>
    <w:tmpl w:val="90E077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924445"/>
    <w:multiLevelType w:val="hybridMultilevel"/>
    <w:tmpl w:val="7D0EE694"/>
    <w:lvl w:ilvl="0" w:tplc="305EF318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600DA"/>
    <w:multiLevelType w:val="hybridMultilevel"/>
    <w:tmpl w:val="A5BA67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645E9"/>
    <w:multiLevelType w:val="hybridMultilevel"/>
    <w:tmpl w:val="4EAEEBA4"/>
    <w:lvl w:ilvl="0" w:tplc="2582599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87197"/>
    <w:multiLevelType w:val="hybridMultilevel"/>
    <w:tmpl w:val="EA2C4D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92940"/>
    <w:multiLevelType w:val="hybridMultilevel"/>
    <w:tmpl w:val="63226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A2431"/>
    <w:multiLevelType w:val="hybridMultilevel"/>
    <w:tmpl w:val="34DAD6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F0002"/>
    <w:multiLevelType w:val="hybridMultilevel"/>
    <w:tmpl w:val="FEFCBA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04AC6"/>
    <w:multiLevelType w:val="hybridMultilevel"/>
    <w:tmpl w:val="7F28A2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9256E"/>
    <w:multiLevelType w:val="hybridMultilevel"/>
    <w:tmpl w:val="4412D9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71"/>
    <w:rsid w:val="0000019A"/>
    <w:rsid w:val="00021D3F"/>
    <w:rsid w:val="00026A69"/>
    <w:rsid w:val="00030E75"/>
    <w:rsid w:val="00043777"/>
    <w:rsid w:val="00047A1C"/>
    <w:rsid w:val="000510F3"/>
    <w:rsid w:val="00072CF5"/>
    <w:rsid w:val="0008136C"/>
    <w:rsid w:val="00096670"/>
    <w:rsid w:val="00097157"/>
    <w:rsid w:val="000A1C34"/>
    <w:rsid w:val="000B2333"/>
    <w:rsid w:val="000C3462"/>
    <w:rsid w:val="000C765A"/>
    <w:rsid w:val="000D21F2"/>
    <w:rsid w:val="000D5756"/>
    <w:rsid w:val="000D6A36"/>
    <w:rsid w:val="000E10A7"/>
    <w:rsid w:val="000E2E06"/>
    <w:rsid w:val="000F4EC0"/>
    <w:rsid w:val="00100DC2"/>
    <w:rsid w:val="0012043D"/>
    <w:rsid w:val="001206CB"/>
    <w:rsid w:val="00125776"/>
    <w:rsid w:val="00145974"/>
    <w:rsid w:val="00154A9A"/>
    <w:rsid w:val="00167361"/>
    <w:rsid w:val="00196F68"/>
    <w:rsid w:val="00197E5C"/>
    <w:rsid w:val="001B1213"/>
    <w:rsid w:val="001B2FB0"/>
    <w:rsid w:val="001B591B"/>
    <w:rsid w:val="001B6897"/>
    <w:rsid w:val="001C20DC"/>
    <w:rsid w:val="001E3A38"/>
    <w:rsid w:val="001F07CC"/>
    <w:rsid w:val="001F345A"/>
    <w:rsid w:val="002020BE"/>
    <w:rsid w:val="00206CFD"/>
    <w:rsid w:val="0022703D"/>
    <w:rsid w:val="00240753"/>
    <w:rsid w:val="00260DC2"/>
    <w:rsid w:val="00264FCF"/>
    <w:rsid w:val="00272815"/>
    <w:rsid w:val="00276D71"/>
    <w:rsid w:val="002A1DE5"/>
    <w:rsid w:val="002C3AE1"/>
    <w:rsid w:val="002E3563"/>
    <w:rsid w:val="002F16D7"/>
    <w:rsid w:val="00311937"/>
    <w:rsid w:val="00314918"/>
    <w:rsid w:val="00322814"/>
    <w:rsid w:val="00322AB7"/>
    <w:rsid w:val="00344FF6"/>
    <w:rsid w:val="00350BC1"/>
    <w:rsid w:val="003625D4"/>
    <w:rsid w:val="003719FC"/>
    <w:rsid w:val="00373D91"/>
    <w:rsid w:val="00375F3A"/>
    <w:rsid w:val="003A75B2"/>
    <w:rsid w:val="003B4482"/>
    <w:rsid w:val="003B5B42"/>
    <w:rsid w:val="003C110F"/>
    <w:rsid w:val="003E0E73"/>
    <w:rsid w:val="003F1B3A"/>
    <w:rsid w:val="003F2789"/>
    <w:rsid w:val="0041411E"/>
    <w:rsid w:val="00422A97"/>
    <w:rsid w:val="00424123"/>
    <w:rsid w:val="00431B45"/>
    <w:rsid w:val="00454C26"/>
    <w:rsid w:val="00473239"/>
    <w:rsid w:val="0047571B"/>
    <w:rsid w:val="0048553E"/>
    <w:rsid w:val="00492E67"/>
    <w:rsid w:val="004B5A54"/>
    <w:rsid w:val="004C3000"/>
    <w:rsid w:val="004C3343"/>
    <w:rsid w:val="004E360A"/>
    <w:rsid w:val="004E78C7"/>
    <w:rsid w:val="004E7BC7"/>
    <w:rsid w:val="00506752"/>
    <w:rsid w:val="00510845"/>
    <w:rsid w:val="0054243A"/>
    <w:rsid w:val="00543510"/>
    <w:rsid w:val="00564AD3"/>
    <w:rsid w:val="00565DCC"/>
    <w:rsid w:val="005864BE"/>
    <w:rsid w:val="005913A6"/>
    <w:rsid w:val="00594FA7"/>
    <w:rsid w:val="005A12CF"/>
    <w:rsid w:val="005A523D"/>
    <w:rsid w:val="005A767C"/>
    <w:rsid w:val="005D3882"/>
    <w:rsid w:val="005D4640"/>
    <w:rsid w:val="00636810"/>
    <w:rsid w:val="0064429B"/>
    <w:rsid w:val="00645671"/>
    <w:rsid w:val="00647CCF"/>
    <w:rsid w:val="00652259"/>
    <w:rsid w:val="00657A6F"/>
    <w:rsid w:val="0066077C"/>
    <w:rsid w:val="00660B66"/>
    <w:rsid w:val="006624B5"/>
    <w:rsid w:val="00665410"/>
    <w:rsid w:val="006815FA"/>
    <w:rsid w:val="00693247"/>
    <w:rsid w:val="006A36D0"/>
    <w:rsid w:val="006A6F2E"/>
    <w:rsid w:val="006B3DB8"/>
    <w:rsid w:val="006D7426"/>
    <w:rsid w:val="00723E45"/>
    <w:rsid w:val="00732105"/>
    <w:rsid w:val="00741437"/>
    <w:rsid w:val="00780628"/>
    <w:rsid w:val="00780DAD"/>
    <w:rsid w:val="00795E83"/>
    <w:rsid w:val="007A0E56"/>
    <w:rsid w:val="007A1CB1"/>
    <w:rsid w:val="007A546F"/>
    <w:rsid w:val="007B2AAC"/>
    <w:rsid w:val="007C12C6"/>
    <w:rsid w:val="007D49A1"/>
    <w:rsid w:val="007F52CF"/>
    <w:rsid w:val="00824F00"/>
    <w:rsid w:val="00841DDB"/>
    <w:rsid w:val="008503AD"/>
    <w:rsid w:val="00856C06"/>
    <w:rsid w:val="0086256B"/>
    <w:rsid w:val="00863301"/>
    <w:rsid w:val="00880D11"/>
    <w:rsid w:val="00883496"/>
    <w:rsid w:val="008978C4"/>
    <w:rsid w:val="008B1162"/>
    <w:rsid w:val="008D4CC4"/>
    <w:rsid w:val="008D68AB"/>
    <w:rsid w:val="008E2399"/>
    <w:rsid w:val="008F64DA"/>
    <w:rsid w:val="009007B5"/>
    <w:rsid w:val="00907AC2"/>
    <w:rsid w:val="00925342"/>
    <w:rsid w:val="0094273D"/>
    <w:rsid w:val="009446EC"/>
    <w:rsid w:val="00946F7B"/>
    <w:rsid w:val="00961BD9"/>
    <w:rsid w:val="00983520"/>
    <w:rsid w:val="009A195B"/>
    <w:rsid w:val="009A3091"/>
    <w:rsid w:val="009A4A36"/>
    <w:rsid w:val="009A72C4"/>
    <w:rsid w:val="009C2F13"/>
    <w:rsid w:val="009C4EDE"/>
    <w:rsid w:val="009E5538"/>
    <w:rsid w:val="009F024C"/>
    <w:rsid w:val="00A143C1"/>
    <w:rsid w:val="00A170BD"/>
    <w:rsid w:val="00A30312"/>
    <w:rsid w:val="00A3487A"/>
    <w:rsid w:val="00A6649B"/>
    <w:rsid w:val="00A82B79"/>
    <w:rsid w:val="00A921ED"/>
    <w:rsid w:val="00A97EEE"/>
    <w:rsid w:val="00AA0BDC"/>
    <w:rsid w:val="00AA204D"/>
    <w:rsid w:val="00AA6CDB"/>
    <w:rsid w:val="00AB38C0"/>
    <w:rsid w:val="00AB76B7"/>
    <w:rsid w:val="00AF505D"/>
    <w:rsid w:val="00B16AE4"/>
    <w:rsid w:val="00B235D7"/>
    <w:rsid w:val="00B26449"/>
    <w:rsid w:val="00B30870"/>
    <w:rsid w:val="00B34B88"/>
    <w:rsid w:val="00B400EF"/>
    <w:rsid w:val="00B4080C"/>
    <w:rsid w:val="00B570AB"/>
    <w:rsid w:val="00B625CB"/>
    <w:rsid w:val="00B646F4"/>
    <w:rsid w:val="00B64D79"/>
    <w:rsid w:val="00B8164C"/>
    <w:rsid w:val="00B87502"/>
    <w:rsid w:val="00BA0523"/>
    <w:rsid w:val="00BA1A34"/>
    <w:rsid w:val="00BC11CE"/>
    <w:rsid w:val="00BC4894"/>
    <w:rsid w:val="00BD51C9"/>
    <w:rsid w:val="00BD6D7B"/>
    <w:rsid w:val="00BE15E8"/>
    <w:rsid w:val="00BF081F"/>
    <w:rsid w:val="00BF1DD0"/>
    <w:rsid w:val="00C1697F"/>
    <w:rsid w:val="00C30E55"/>
    <w:rsid w:val="00C31CD6"/>
    <w:rsid w:val="00C33F89"/>
    <w:rsid w:val="00C626EA"/>
    <w:rsid w:val="00C6791C"/>
    <w:rsid w:val="00C73207"/>
    <w:rsid w:val="00C87A2D"/>
    <w:rsid w:val="00C9063C"/>
    <w:rsid w:val="00C9236F"/>
    <w:rsid w:val="00C976D4"/>
    <w:rsid w:val="00CA334D"/>
    <w:rsid w:val="00CB00CB"/>
    <w:rsid w:val="00CB1FBB"/>
    <w:rsid w:val="00CB29FD"/>
    <w:rsid w:val="00CB58AA"/>
    <w:rsid w:val="00CE187B"/>
    <w:rsid w:val="00CF3B76"/>
    <w:rsid w:val="00CF6729"/>
    <w:rsid w:val="00CF6CA4"/>
    <w:rsid w:val="00D077D7"/>
    <w:rsid w:val="00D13FC2"/>
    <w:rsid w:val="00D34D80"/>
    <w:rsid w:val="00D36A74"/>
    <w:rsid w:val="00D66259"/>
    <w:rsid w:val="00D76607"/>
    <w:rsid w:val="00D84317"/>
    <w:rsid w:val="00D9065D"/>
    <w:rsid w:val="00D90D1D"/>
    <w:rsid w:val="00DA3580"/>
    <w:rsid w:val="00E06CC1"/>
    <w:rsid w:val="00E16E3C"/>
    <w:rsid w:val="00E23B4E"/>
    <w:rsid w:val="00E37207"/>
    <w:rsid w:val="00E57064"/>
    <w:rsid w:val="00E61872"/>
    <w:rsid w:val="00E7494D"/>
    <w:rsid w:val="00E75BCF"/>
    <w:rsid w:val="00E76D7A"/>
    <w:rsid w:val="00E76FD6"/>
    <w:rsid w:val="00E909B1"/>
    <w:rsid w:val="00E9739E"/>
    <w:rsid w:val="00EB0919"/>
    <w:rsid w:val="00EB59D3"/>
    <w:rsid w:val="00EC27A0"/>
    <w:rsid w:val="00EC6A9F"/>
    <w:rsid w:val="00EC6AAA"/>
    <w:rsid w:val="00ED731F"/>
    <w:rsid w:val="00EE5D5E"/>
    <w:rsid w:val="00EF651C"/>
    <w:rsid w:val="00EF7F73"/>
    <w:rsid w:val="00F132C2"/>
    <w:rsid w:val="00F1525B"/>
    <w:rsid w:val="00F21527"/>
    <w:rsid w:val="00F45ED9"/>
    <w:rsid w:val="00F46366"/>
    <w:rsid w:val="00F55DF1"/>
    <w:rsid w:val="00F56D2B"/>
    <w:rsid w:val="00F57386"/>
    <w:rsid w:val="00F57592"/>
    <w:rsid w:val="00F703CD"/>
    <w:rsid w:val="00F73CA9"/>
    <w:rsid w:val="00F83FA6"/>
    <w:rsid w:val="00F93DD8"/>
    <w:rsid w:val="00F95EDC"/>
    <w:rsid w:val="00FA1C01"/>
    <w:rsid w:val="00FB2A97"/>
    <w:rsid w:val="00FB61AC"/>
    <w:rsid w:val="00FE0757"/>
    <w:rsid w:val="00FE44A1"/>
    <w:rsid w:val="00FE49D4"/>
    <w:rsid w:val="00FE691A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82A21B-4FC0-43CC-B63C-9CFEC2F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3625D4"/>
    <w:pPr>
      <w:keepNext/>
      <w:jc w:val="center"/>
      <w:outlineLvl w:val="0"/>
    </w:pPr>
    <w:rPr>
      <w:rFonts w:ascii="Bookman Old Style" w:eastAsia="Times New Roman" w:hAnsi="Bookman Old Style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3625D4"/>
    <w:pPr>
      <w:keepNext/>
      <w:jc w:val="center"/>
      <w:outlineLvl w:val="1"/>
    </w:pPr>
    <w:rPr>
      <w:rFonts w:eastAsia="Times New Roman"/>
      <w:b/>
      <w:bCs/>
      <w:sz w:val="1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625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456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56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45671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rsid w:val="00AA6CDB"/>
    <w:pPr>
      <w:widowControl w:val="0"/>
      <w:suppressAutoHyphens/>
      <w:ind w:right="432"/>
      <w:jc w:val="both"/>
    </w:pPr>
    <w:rPr>
      <w:rFonts w:eastAsia="Times New Roman"/>
      <w:color w:val="000000"/>
      <w:sz w:val="20"/>
      <w:szCs w:val="20"/>
      <w:lang w:eastAsia="hi-IN" w:bidi="hi-IN"/>
    </w:rPr>
  </w:style>
  <w:style w:type="paragraph" w:styleId="Corpotesto">
    <w:name w:val="Body Text"/>
    <w:basedOn w:val="Normale"/>
    <w:rsid w:val="00907AC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Cs w:val="20"/>
      <w:lang w:eastAsia="it-IT"/>
    </w:rPr>
  </w:style>
  <w:style w:type="paragraph" w:styleId="Sottotitolo">
    <w:name w:val="Subtitle"/>
    <w:basedOn w:val="Normale"/>
    <w:qFormat/>
    <w:rsid w:val="00907AC2"/>
    <w:pPr>
      <w:jc w:val="center"/>
    </w:pPr>
    <w:rPr>
      <w:rFonts w:eastAsia="Times New Roman"/>
      <w:b/>
      <w:sz w:val="32"/>
      <w:szCs w:val="20"/>
      <w:lang w:eastAsia="it-IT"/>
    </w:rPr>
  </w:style>
  <w:style w:type="paragraph" w:styleId="Testonormale">
    <w:name w:val="Plain Text"/>
    <w:basedOn w:val="Normale"/>
    <w:link w:val="TestonormaleCarattere"/>
    <w:rsid w:val="00B235D7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B235D7"/>
    <w:rPr>
      <w:rFonts w:ascii="Courier New" w:hAnsi="Courier New" w:cs="Courier New"/>
      <w:lang w:val="it-IT" w:eastAsia="it-IT" w:bidi="ar-SA"/>
    </w:rPr>
  </w:style>
  <w:style w:type="table" w:styleId="Grigliatabella">
    <w:name w:val="Table Grid"/>
    <w:basedOn w:val="Tabellanormale"/>
    <w:uiPriority w:val="59"/>
    <w:rsid w:val="00B816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45ED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909B1"/>
    <w:pPr>
      <w:ind w:left="708"/>
    </w:pPr>
  </w:style>
  <w:style w:type="character" w:customStyle="1" w:styleId="apple-converted-space">
    <w:name w:val="apple-converted-space"/>
    <w:basedOn w:val="Carpredefinitoparagrafo"/>
    <w:rsid w:val="000F4EC0"/>
  </w:style>
  <w:style w:type="paragraph" w:styleId="Corpodeltesto3">
    <w:name w:val="Body Text 3"/>
    <w:basedOn w:val="Normale"/>
    <w:link w:val="Corpodeltesto3Carattere"/>
    <w:rsid w:val="00B570AB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B570AB"/>
    <w:rPr>
      <w:rFonts w:eastAsia="Times New Roman"/>
      <w:sz w:val="16"/>
      <w:szCs w:val="16"/>
      <w:lang w:val="x-none" w:eastAsia="x-none"/>
    </w:rPr>
  </w:style>
  <w:style w:type="paragraph" w:styleId="Corpodeltesto2">
    <w:name w:val="Body Text 2"/>
    <w:basedOn w:val="Normale"/>
    <w:link w:val="Corpodeltesto2Carattere"/>
    <w:semiHidden/>
    <w:unhideWhenUsed/>
    <w:rsid w:val="003625D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25D4"/>
    <w:rPr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3625D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625D4"/>
    <w:rPr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3625D4"/>
    <w:rPr>
      <w:rFonts w:ascii="Bookman Old Style" w:eastAsia="Times New Roman" w:hAnsi="Bookman Old Style"/>
      <w:b/>
    </w:rPr>
  </w:style>
  <w:style w:type="character" w:customStyle="1" w:styleId="Titolo2Carattere">
    <w:name w:val="Titolo 2 Carattere"/>
    <w:basedOn w:val="Carpredefinitoparagrafo"/>
    <w:link w:val="Titolo2"/>
    <w:rsid w:val="003625D4"/>
    <w:rPr>
      <w:rFonts w:eastAsia="Times New Roman"/>
      <w:b/>
      <w:bCs/>
      <w:sz w:val="16"/>
    </w:rPr>
  </w:style>
  <w:style w:type="character" w:customStyle="1" w:styleId="Titolo3Carattere">
    <w:name w:val="Titolo 3 Carattere"/>
    <w:basedOn w:val="Carpredefinitoparagrafo"/>
    <w:link w:val="Titolo3"/>
    <w:semiHidden/>
    <w:rsid w:val="003625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57DE-7204-4F0A-949B-DAB62FE2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Sindaco</dc:creator>
  <cp:lastModifiedBy>Utente Windows</cp:lastModifiedBy>
  <cp:revision>7</cp:revision>
  <cp:lastPrinted>2018-03-15T08:39:00Z</cp:lastPrinted>
  <dcterms:created xsi:type="dcterms:W3CDTF">2019-05-21T11:15:00Z</dcterms:created>
  <dcterms:modified xsi:type="dcterms:W3CDTF">2019-05-21T12:10:00Z</dcterms:modified>
</cp:coreProperties>
</file>