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716C" w:rsidRPr="00DC0F32" w:rsidRDefault="00E7716C" w:rsidP="00B75F48">
      <w:pPr>
        <w:spacing w:before="1" w:after="1" w:line="480" w:lineRule="exact"/>
        <w:ind w:left="1" w:right="1" w:firstLine="1"/>
        <w:jc w:val="center"/>
        <w:rPr>
          <w:b/>
          <w:snapToGrid w:val="0"/>
          <w:sz w:val="20"/>
        </w:rPr>
      </w:pPr>
      <w:r w:rsidRPr="00DC0F32">
        <w:rPr>
          <w:b/>
          <w:snapToGrid w:val="0"/>
          <w:sz w:val="20"/>
        </w:rPr>
        <w:t xml:space="preserve">CONTRATTO INDIVIDUALE DI LAVORO </w:t>
      </w:r>
      <w:r w:rsidR="00C5076A" w:rsidRPr="00DC0F32">
        <w:rPr>
          <w:b/>
          <w:snapToGrid w:val="0"/>
          <w:sz w:val="20"/>
        </w:rPr>
        <w:t xml:space="preserve">PER RAPPORTO DI LAVORO A TEMPO </w:t>
      </w:r>
      <w:r w:rsidRPr="00DC0F32">
        <w:rPr>
          <w:b/>
          <w:snapToGrid w:val="0"/>
          <w:sz w:val="20"/>
        </w:rPr>
        <w:t>DETERMINATO</w:t>
      </w:r>
    </w:p>
    <w:p w:rsidR="00434DCD" w:rsidRPr="00DC0F32" w:rsidRDefault="00434DCD" w:rsidP="00B75F48">
      <w:pPr>
        <w:spacing w:before="1" w:after="1" w:line="480" w:lineRule="exact"/>
        <w:ind w:left="1" w:right="1" w:firstLine="1"/>
        <w:jc w:val="center"/>
        <w:rPr>
          <w:snapToGrid w:val="0"/>
          <w:sz w:val="20"/>
        </w:rPr>
      </w:pPr>
    </w:p>
    <w:p w:rsidR="00B75F48" w:rsidRPr="00DC0F32" w:rsidRDefault="002B096F" w:rsidP="00B75F48">
      <w:pPr>
        <w:pStyle w:val="Default"/>
        <w:spacing w:line="480" w:lineRule="exact"/>
        <w:jc w:val="both"/>
        <w:rPr>
          <w:rFonts w:ascii="Times New Roman" w:hAnsi="Times New Roman" w:cs="Times New Roman"/>
          <w:b/>
          <w:sz w:val="20"/>
          <w:szCs w:val="20"/>
        </w:rPr>
      </w:pPr>
      <w:r w:rsidRPr="00DC0F32">
        <w:rPr>
          <w:rFonts w:ascii="Times New Roman" w:hAnsi="Times New Roman" w:cs="Times New Roman"/>
          <w:sz w:val="20"/>
          <w:szCs w:val="20"/>
        </w:rPr>
        <w:t xml:space="preserve">Il presente contratto individuale è redatto, in duplice originale, tra il </w:t>
      </w:r>
      <w:r w:rsidRPr="00DC0F32">
        <w:rPr>
          <w:rFonts w:ascii="Times New Roman" w:hAnsi="Times New Roman" w:cs="Times New Roman"/>
          <w:b/>
          <w:bCs/>
          <w:sz w:val="20"/>
          <w:szCs w:val="20"/>
        </w:rPr>
        <w:t xml:space="preserve">COMUNE DI </w:t>
      </w:r>
      <w:r w:rsidR="00B335B0" w:rsidRPr="00DC0F32">
        <w:rPr>
          <w:rFonts w:ascii="Times New Roman" w:hAnsi="Times New Roman" w:cs="Times New Roman"/>
          <w:b/>
          <w:bCs/>
          <w:sz w:val="20"/>
          <w:szCs w:val="20"/>
        </w:rPr>
        <w:t>VA</w:t>
      </w:r>
      <w:r w:rsidR="00B335B0" w:rsidRPr="00DC0F32">
        <w:rPr>
          <w:rFonts w:ascii="Times New Roman" w:hAnsi="Times New Roman" w:cs="Times New Roman"/>
          <w:b/>
          <w:bCs/>
          <w:sz w:val="20"/>
          <w:szCs w:val="20"/>
        </w:rPr>
        <w:t>L</w:t>
      </w:r>
      <w:r w:rsidR="00B335B0" w:rsidRPr="00DC0F32">
        <w:rPr>
          <w:rFonts w:ascii="Times New Roman" w:hAnsi="Times New Roman" w:cs="Times New Roman"/>
          <w:b/>
          <w:bCs/>
          <w:sz w:val="20"/>
          <w:szCs w:val="20"/>
        </w:rPr>
        <w:t>LO DI NERA</w:t>
      </w:r>
      <w:r w:rsidRPr="00DC0F32">
        <w:rPr>
          <w:rFonts w:ascii="Times New Roman" w:hAnsi="Times New Roman" w:cs="Times New Roman"/>
          <w:sz w:val="20"/>
          <w:szCs w:val="20"/>
        </w:rPr>
        <w:t>, rappresentato dal</w:t>
      </w:r>
      <w:r w:rsidR="00B335B0" w:rsidRPr="00DC0F32">
        <w:rPr>
          <w:rFonts w:ascii="Times New Roman" w:hAnsi="Times New Roman" w:cs="Times New Roman"/>
          <w:sz w:val="20"/>
          <w:szCs w:val="20"/>
        </w:rPr>
        <w:t xml:space="preserve"> </w:t>
      </w:r>
      <w:r w:rsidR="00641059" w:rsidRPr="00DC0F32">
        <w:rPr>
          <w:rFonts w:ascii="Times New Roman" w:hAnsi="Times New Roman" w:cs="Times New Roman"/>
          <w:sz w:val="20"/>
          <w:szCs w:val="20"/>
        </w:rPr>
        <w:t>Segretario Comunale</w:t>
      </w:r>
      <w:r w:rsidRPr="00DC0F32">
        <w:rPr>
          <w:rFonts w:ascii="Times New Roman" w:hAnsi="Times New Roman" w:cs="Times New Roman"/>
          <w:sz w:val="20"/>
          <w:szCs w:val="20"/>
        </w:rPr>
        <w:t xml:space="preserve"> - abilita</w:t>
      </w:r>
      <w:r w:rsidR="00B335B0" w:rsidRPr="00DC0F32">
        <w:rPr>
          <w:rFonts w:ascii="Times New Roman" w:hAnsi="Times New Roman" w:cs="Times New Roman"/>
          <w:sz w:val="20"/>
          <w:szCs w:val="20"/>
        </w:rPr>
        <w:t>t</w:t>
      </w:r>
      <w:r w:rsidR="00641059" w:rsidRPr="00DC0F32">
        <w:rPr>
          <w:rFonts w:ascii="Times New Roman" w:hAnsi="Times New Roman" w:cs="Times New Roman"/>
          <w:sz w:val="20"/>
          <w:szCs w:val="20"/>
        </w:rPr>
        <w:t>o</w:t>
      </w:r>
      <w:r w:rsidRPr="00DC0F32">
        <w:rPr>
          <w:rFonts w:ascii="Times New Roman" w:hAnsi="Times New Roman" w:cs="Times New Roman"/>
          <w:sz w:val="20"/>
          <w:szCs w:val="20"/>
        </w:rPr>
        <w:t xml:space="preserve"> alla sottoscrizione dei contratti in nome e per conto del Comune, individuato nella </w:t>
      </w:r>
      <w:r w:rsidR="00641059" w:rsidRPr="00DC0F32">
        <w:rPr>
          <w:rFonts w:ascii="Times New Roman" w:hAnsi="Times New Roman" w:cs="Times New Roman"/>
          <w:sz w:val="20"/>
          <w:szCs w:val="20"/>
        </w:rPr>
        <w:t xml:space="preserve">Dott.ssa </w:t>
      </w:r>
      <w:r w:rsidR="00641059" w:rsidRPr="00DC0F32">
        <w:rPr>
          <w:rFonts w:ascii="Times New Roman" w:hAnsi="Times New Roman" w:cs="Times New Roman"/>
          <w:b/>
          <w:bCs/>
          <w:sz w:val="20"/>
          <w:szCs w:val="20"/>
        </w:rPr>
        <w:t>Roberta Isidori</w:t>
      </w:r>
      <w:r w:rsidRPr="00DC0F32">
        <w:rPr>
          <w:rFonts w:ascii="Times New Roman" w:hAnsi="Times New Roman" w:cs="Times New Roman"/>
          <w:sz w:val="20"/>
          <w:szCs w:val="20"/>
        </w:rPr>
        <w:t>, C</w:t>
      </w:r>
      <w:r w:rsidRPr="00DC0F32">
        <w:rPr>
          <w:rFonts w:ascii="Times New Roman" w:hAnsi="Times New Roman" w:cs="Times New Roman"/>
          <w:sz w:val="20"/>
          <w:szCs w:val="20"/>
        </w:rPr>
        <w:t>o</w:t>
      </w:r>
      <w:r w:rsidRPr="00DC0F32">
        <w:rPr>
          <w:rFonts w:ascii="Times New Roman" w:hAnsi="Times New Roman" w:cs="Times New Roman"/>
          <w:sz w:val="20"/>
          <w:szCs w:val="20"/>
        </w:rPr>
        <w:t xml:space="preserve">dice Fiscale </w:t>
      </w:r>
      <w:proofErr w:type="spellStart"/>
      <w:r w:rsidR="00685FE3">
        <w:rPr>
          <w:rFonts w:ascii="Times New Roman" w:hAnsi="Times New Roman" w:cs="Times New Roman"/>
          <w:sz w:val="20"/>
          <w:szCs w:val="20"/>
        </w:rPr>
        <w:t>……</w:t>
      </w:r>
      <w:proofErr w:type="spellEnd"/>
      <w:r w:rsidR="0058787E" w:rsidRPr="00DC0F32">
        <w:rPr>
          <w:rFonts w:ascii="Times New Roman" w:hAnsi="Times New Roman" w:cs="Times New Roman"/>
          <w:sz w:val="20"/>
          <w:szCs w:val="20"/>
        </w:rPr>
        <w:t xml:space="preserve"> e l’Arch. </w:t>
      </w:r>
      <w:r w:rsidR="0058787E" w:rsidRPr="00DC0F32">
        <w:rPr>
          <w:rFonts w:ascii="Times New Roman" w:hAnsi="Times New Roman" w:cs="Times New Roman"/>
          <w:b/>
          <w:sz w:val="20"/>
          <w:szCs w:val="20"/>
        </w:rPr>
        <w:t>Gentili Giorgio</w:t>
      </w:r>
      <w:r w:rsidR="00EB1006" w:rsidRPr="00DC0F32">
        <w:rPr>
          <w:rFonts w:ascii="Times New Roman" w:hAnsi="Times New Roman" w:cs="Times New Roman"/>
          <w:b/>
          <w:sz w:val="20"/>
          <w:szCs w:val="20"/>
        </w:rPr>
        <w:t xml:space="preserve"> </w:t>
      </w:r>
      <w:r w:rsidR="00EB1006" w:rsidRPr="00DC0F32">
        <w:rPr>
          <w:rFonts w:ascii="Times New Roman" w:hAnsi="Times New Roman" w:cs="Times New Roman"/>
          <w:sz w:val="20"/>
          <w:szCs w:val="20"/>
        </w:rPr>
        <w:t xml:space="preserve">Codice fiscale </w:t>
      </w:r>
      <w:r w:rsidR="00685FE3">
        <w:rPr>
          <w:rFonts w:ascii="Times New Roman" w:hAnsi="Times New Roman" w:cs="Times New Roman"/>
          <w:sz w:val="20"/>
          <w:szCs w:val="20"/>
        </w:rPr>
        <w:t>…..</w:t>
      </w:r>
      <w:r w:rsidR="00EB1006" w:rsidRPr="00DC0F32">
        <w:rPr>
          <w:rFonts w:ascii="Times New Roman" w:hAnsi="Times New Roman" w:cs="Times New Roman"/>
          <w:sz w:val="20"/>
          <w:szCs w:val="20"/>
        </w:rPr>
        <w:t>,</w:t>
      </w:r>
      <w:r w:rsidR="009C40CE" w:rsidRPr="00DC0F32">
        <w:rPr>
          <w:rFonts w:ascii="Times New Roman" w:hAnsi="Times New Roman" w:cs="Times New Roman"/>
          <w:sz w:val="20"/>
          <w:szCs w:val="20"/>
        </w:rPr>
        <w:t xml:space="preserve"> nato a </w:t>
      </w:r>
      <w:r w:rsidR="00685FE3">
        <w:rPr>
          <w:rFonts w:ascii="Times New Roman" w:hAnsi="Times New Roman" w:cs="Times New Roman"/>
          <w:sz w:val="20"/>
          <w:szCs w:val="20"/>
        </w:rPr>
        <w:t>…..</w:t>
      </w:r>
      <w:r w:rsidR="009C40CE" w:rsidRPr="00DC0F32">
        <w:rPr>
          <w:rFonts w:ascii="Times New Roman" w:hAnsi="Times New Roman" w:cs="Times New Roman"/>
          <w:sz w:val="20"/>
          <w:szCs w:val="20"/>
        </w:rPr>
        <w:t xml:space="preserve"> il </w:t>
      </w:r>
      <w:r w:rsidR="00685FE3">
        <w:rPr>
          <w:rFonts w:ascii="Times New Roman" w:hAnsi="Times New Roman" w:cs="Times New Roman"/>
          <w:sz w:val="20"/>
          <w:szCs w:val="20"/>
        </w:rPr>
        <w:t xml:space="preserve">….. </w:t>
      </w:r>
      <w:r w:rsidR="00EB1006" w:rsidRPr="00DC0F32">
        <w:rPr>
          <w:rFonts w:ascii="Times New Roman" w:hAnsi="Times New Roman" w:cs="Times New Roman"/>
          <w:sz w:val="20"/>
          <w:szCs w:val="20"/>
        </w:rPr>
        <w:t xml:space="preserve"> e</w:t>
      </w:r>
      <w:r w:rsidR="009C40CE" w:rsidRPr="00DC0F32">
        <w:rPr>
          <w:rFonts w:ascii="Times New Roman" w:hAnsi="Times New Roman" w:cs="Times New Roman"/>
          <w:sz w:val="20"/>
          <w:szCs w:val="20"/>
        </w:rPr>
        <w:t xml:space="preserve"> reside</w:t>
      </w:r>
      <w:r w:rsidR="009C40CE" w:rsidRPr="00DC0F32">
        <w:rPr>
          <w:rFonts w:ascii="Times New Roman" w:hAnsi="Times New Roman" w:cs="Times New Roman"/>
          <w:sz w:val="20"/>
          <w:szCs w:val="20"/>
        </w:rPr>
        <w:t>n</w:t>
      </w:r>
      <w:r w:rsidR="009C40CE" w:rsidRPr="00DC0F32">
        <w:rPr>
          <w:rFonts w:ascii="Times New Roman" w:hAnsi="Times New Roman" w:cs="Times New Roman"/>
          <w:sz w:val="20"/>
          <w:szCs w:val="20"/>
        </w:rPr>
        <w:t xml:space="preserve">te in </w:t>
      </w:r>
      <w:r w:rsidR="00685FE3">
        <w:rPr>
          <w:rFonts w:ascii="Times New Roman" w:hAnsi="Times New Roman" w:cs="Times New Roman"/>
          <w:sz w:val="20"/>
          <w:szCs w:val="20"/>
        </w:rPr>
        <w:t>…..</w:t>
      </w:r>
      <w:r w:rsidR="006D4601" w:rsidRPr="00DC0F32">
        <w:rPr>
          <w:rFonts w:ascii="Times New Roman" w:hAnsi="Times New Roman" w:cs="Times New Roman"/>
          <w:sz w:val="20"/>
          <w:szCs w:val="20"/>
        </w:rPr>
        <w:t>.</w:t>
      </w:r>
    </w:p>
    <w:p w:rsidR="006F11C0" w:rsidRPr="00DC0F32" w:rsidRDefault="006F11C0" w:rsidP="00B75F48">
      <w:pPr>
        <w:pStyle w:val="Default"/>
        <w:keepNext/>
        <w:spacing w:line="480" w:lineRule="exact"/>
        <w:jc w:val="both"/>
        <w:rPr>
          <w:rFonts w:ascii="Times New Roman" w:hAnsi="Times New Roman" w:cs="Times New Roman"/>
          <w:i/>
          <w:sz w:val="20"/>
          <w:szCs w:val="20"/>
        </w:rPr>
      </w:pPr>
      <w:r w:rsidRPr="00DC0F32">
        <w:rPr>
          <w:rFonts w:ascii="Times New Roman" w:hAnsi="Times New Roman" w:cs="Times New Roman"/>
          <w:b/>
          <w:sz w:val="20"/>
          <w:szCs w:val="20"/>
        </w:rPr>
        <w:t xml:space="preserve">Visto </w:t>
      </w:r>
      <w:r w:rsidRPr="00DC0F32">
        <w:rPr>
          <w:rFonts w:ascii="Times New Roman" w:hAnsi="Times New Roman" w:cs="Times New Roman"/>
          <w:sz w:val="20"/>
          <w:szCs w:val="20"/>
        </w:rPr>
        <w:t xml:space="preserve">l’art. 110 del D. </w:t>
      </w:r>
      <w:proofErr w:type="spellStart"/>
      <w:r w:rsidRPr="00DC0F32">
        <w:rPr>
          <w:rFonts w:ascii="Times New Roman" w:hAnsi="Times New Roman" w:cs="Times New Roman"/>
          <w:sz w:val="20"/>
          <w:szCs w:val="20"/>
        </w:rPr>
        <w:t>Lgs</w:t>
      </w:r>
      <w:proofErr w:type="spellEnd"/>
      <w:r w:rsidRPr="00DC0F32">
        <w:rPr>
          <w:rFonts w:ascii="Times New Roman" w:hAnsi="Times New Roman" w:cs="Times New Roman"/>
          <w:sz w:val="20"/>
          <w:szCs w:val="20"/>
        </w:rPr>
        <w:t>. 267/2000</w:t>
      </w:r>
      <w:r w:rsidR="000259B9" w:rsidRPr="00DC0F32">
        <w:rPr>
          <w:rFonts w:ascii="Times New Roman" w:hAnsi="Times New Roman" w:cs="Times New Roman"/>
          <w:sz w:val="20"/>
          <w:szCs w:val="20"/>
        </w:rPr>
        <w:t xml:space="preserve"> “</w:t>
      </w:r>
      <w:r w:rsidRPr="00DC0F32">
        <w:rPr>
          <w:rFonts w:ascii="Times New Roman" w:hAnsi="Times New Roman" w:cs="Times New Roman"/>
          <w:sz w:val="20"/>
          <w:szCs w:val="20"/>
        </w:rPr>
        <w:t>Incarichi a contratto</w:t>
      </w:r>
      <w:r w:rsidR="000259B9" w:rsidRPr="00DC0F32">
        <w:rPr>
          <w:rFonts w:ascii="Times New Roman" w:hAnsi="Times New Roman" w:cs="Times New Roman"/>
          <w:sz w:val="20"/>
          <w:szCs w:val="20"/>
        </w:rPr>
        <w:t>”</w:t>
      </w:r>
      <w:r w:rsidRPr="00DC0F32">
        <w:rPr>
          <w:rFonts w:ascii="Times New Roman" w:hAnsi="Times New Roman" w:cs="Times New Roman"/>
          <w:sz w:val="20"/>
          <w:szCs w:val="20"/>
        </w:rPr>
        <w:t xml:space="preserve">, ai sensi del quale </w:t>
      </w:r>
      <w:r w:rsidRPr="00DC0F32">
        <w:rPr>
          <w:rFonts w:ascii="Times New Roman" w:hAnsi="Times New Roman" w:cs="Times New Roman"/>
          <w:i/>
          <w:sz w:val="20"/>
          <w:szCs w:val="20"/>
        </w:rPr>
        <w:t>“Lo statuto può</w:t>
      </w:r>
      <w:r w:rsidR="00B75F48" w:rsidRPr="00DC0F32">
        <w:rPr>
          <w:rFonts w:ascii="Times New Roman" w:hAnsi="Times New Roman" w:cs="Times New Roman"/>
          <w:i/>
          <w:sz w:val="20"/>
          <w:szCs w:val="20"/>
        </w:rPr>
        <w:t xml:space="preserve"> </w:t>
      </w:r>
      <w:r w:rsidRPr="00DC0F32">
        <w:rPr>
          <w:rFonts w:ascii="Times New Roman" w:hAnsi="Times New Roman" w:cs="Times New Roman"/>
          <w:i/>
          <w:sz w:val="20"/>
          <w:szCs w:val="20"/>
        </w:rPr>
        <w:t>prevedere che la copertura dei posti di responsabili dei servizi o degli uffici, di qualif</w:t>
      </w:r>
      <w:r w:rsidRPr="00DC0F32">
        <w:rPr>
          <w:rFonts w:ascii="Times New Roman" w:hAnsi="Times New Roman" w:cs="Times New Roman"/>
          <w:i/>
          <w:sz w:val="20"/>
          <w:szCs w:val="20"/>
        </w:rPr>
        <w:t>i</w:t>
      </w:r>
      <w:r w:rsidRPr="00DC0F32">
        <w:rPr>
          <w:rFonts w:ascii="Times New Roman" w:hAnsi="Times New Roman" w:cs="Times New Roman"/>
          <w:i/>
          <w:sz w:val="20"/>
          <w:szCs w:val="20"/>
        </w:rPr>
        <w:t>che dirigenziali o di alta specializzazione, possa avvenire mediante contratto a tempo d</w:t>
      </w:r>
      <w:r w:rsidRPr="00DC0F32">
        <w:rPr>
          <w:rFonts w:ascii="Times New Roman" w:hAnsi="Times New Roman" w:cs="Times New Roman"/>
          <w:i/>
          <w:sz w:val="20"/>
          <w:szCs w:val="20"/>
        </w:rPr>
        <w:t>e</w:t>
      </w:r>
      <w:r w:rsidRPr="00DC0F32">
        <w:rPr>
          <w:rFonts w:ascii="Times New Roman" w:hAnsi="Times New Roman" w:cs="Times New Roman"/>
          <w:i/>
          <w:sz w:val="20"/>
          <w:szCs w:val="20"/>
        </w:rPr>
        <w:t>terminato. Per i posti di qualifica dirigenziale, il regolamento sull'ordinamento degli uffici e dei servizi definisce la quota degli stessi attribuibile mediante contratti a tempo determ</w:t>
      </w:r>
      <w:r w:rsidRPr="00DC0F32">
        <w:rPr>
          <w:rFonts w:ascii="Times New Roman" w:hAnsi="Times New Roman" w:cs="Times New Roman"/>
          <w:i/>
          <w:sz w:val="20"/>
          <w:szCs w:val="20"/>
        </w:rPr>
        <w:t>i</w:t>
      </w:r>
      <w:r w:rsidRPr="00DC0F32">
        <w:rPr>
          <w:rFonts w:ascii="Times New Roman" w:hAnsi="Times New Roman" w:cs="Times New Roman"/>
          <w:i/>
          <w:sz w:val="20"/>
          <w:szCs w:val="20"/>
        </w:rPr>
        <w:t>nato, comunque in misura non superiore al 30 per cento dei posti istituiti nella dotazione organica della medesima qualifica e, comunque, per almeno una unità. Fermi restando ì requisiti richiesti per la qualifica da ricoprire, gli incarichi a contratto di cui al presente comma sono conferiti previa selezione pubblica volta ad accertare, in capo ai soggetti int</w:t>
      </w:r>
      <w:r w:rsidRPr="00DC0F32">
        <w:rPr>
          <w:rFonts w:ascii="Times New Roman" w:hAnsi="Times New Roman" w:cs="Times New Roman"/>
          <w:i/>
          <w:sz w:val="20"/>
          <w:szCs w:val="20"/>
        </w:rPr>
        <w:t>e</w:t>
      </w:r>
      <w:r w:rsidRPr="00DC0F32">
        <w:rPr>
          <w:rFonts w:ascii="Times New Roman" w:hAnsi="Times New Roman" w:cs="Times New Roman"/>
          <w:i/>
          <w:sz w:val="20"/>
          <w:szCs w:val="20"/>
        </w:rPr>
        <w:t>ressati, il possesso di comprovata esperienza pluriennale e specifica professionalità nelle materie oggetto dell'incarico. 2. Il regolamento sull'ordinamento degli uffici e dei servizi, negli enti in cui è prevista la dirigenza, stabilisce i limiti, i criteri e le modalità con cui po</w:t>
      </w:r>
      <w:r w:rsidRPr="00DC0F32">
        <w:rPr>
          <w:rFonts w:ascii="Times New Roman" w:hAnsi="Times New Roman" w:cs="Times New Roman"/>
          <w:i/>
          <w:sz w:val="20"/>
          <w:szCs w:val="20"/>
        </w:rPr>
        <w:t>s</w:t>
      </w:r>
      <w:r w:rsidRPr="00DC0F32">
        <w:rPr>
          <w:rFonts w:ascii="Times New Roman" w:hAnsi="Times New Roman" w:cs="Times New Roman"/>
          <w:i/>
          <w:sz w:val="20"/>
          <w:szCs w:val="20"/>
        </w:rPr>
        <w:t>sono essere stipulati, al di fuori della dotazione organica, contratti a tempo determinato per i dirigenti e le alte specializzazioni, fermi restando i requisiti richiesti per la qualifica da ricoprire. Tali contratti sono stipulati in misura complessivamente non superiore al 5 per cento del totale della dotazione organica della dirigenza e dell'area direttiva e comu</w:t>
      </w:r>
      <w:r w:rsidRPr="00DC0F32">
        <w:rPr>
          <w:rFonts w:ascii="Times New Roman" w:hAnsi="Times New Roman" w:cs="Times New Roman"/>
          <w:i/>
          <w:sz w:val="20"/>
          <w:szCs w:val="20"/>
        </w:rPr>
        <w:t>n</w:t>
      </w:r>
      <w:r w:rsidRPr="00DC0F32">
        <w:rPr>
          <w:rFonts w:ascii="Times New Roman" w:hAnsi="Times New Roman" w:cs="Times New Roman"/>
          <w:i/>
          <w:sz w:val="20"/>
          <w:szCs w:val="20"/>
        </w:rPr>
        <w:t xml:space="preserve">que per almeno una unità. Negli altri enti, il regolamento sull'ordinamento degli uffici e dei </w:t>
      </w:r>
      <w:r w:rsidRPr="00DC0F32">
        <w:rPr>
          <w:rFonts w:ascii="Times New Roman" w:hAnsi="Times New Roman" w:cs="Times New Roman"/>
          <w:i/>
          <w:sz w:val="20"/>
          <w:szCs w:val="20"/>
        </w:rPr>
        <w:lastRenderedPageBreak/>
        <w:t>servizi stabilisce i limiti, i criteri e le modalità con cui possono essere stipulati, al di fuori della dotazione organica, solo in assenza di professionalità analoghe presenti all'interno dell'ente, contratti a tempo determinato di dirigenti, alte specializzazioni o funzionari dell'area direttiva, fermi restando i requisiti richiesti per la qualifica da ricoprire. Tali co</w:t>
      </w:r>
      <w:r w:rsidRPr="00DC0F32">
        <w:rPr>
          <w:rFonts w:ascii="Times New Roman" w:hAnsi="Times New Roman" w:cs="Times New Roman"/>
          <w:i/>
          <w:sz w:val="20"/>
          <w:szCs w:val="20"/>
        </w:rPr>
        <w:t>n</w:t>
      </w:r>
      <w:r w:rsidRPr="00DC0F32">
        <w:rPr>
          <w:rFonts w:ascii="Times New Roman" w:hAnsi="Times New Roman" w:cs="Times New Roman"/>
          <w:i/>
          <w:sz w:val="20"/>
          <w:szCs w:val="20"/>
        </w:rPr>
        <w:t>tratti sono stipulati in misura complessivamente non superiore al 5 per cento della dotazi</w:t>
      </w:r>
      <w:r w:rsidRPr="00DC0F32">
        <w:rPr>
          <w:rFonts w:ascii="Times New Roman" w:hAnsi="Times New Roman" w:cs="Times New Roman"/>
          <w:i/>
          <w:sz w:val="20"/>
          <w:szCs w:val="20"/>
        </w:rPr>
        <w:t>o</w:t>
      </w:r>
      <w:r w:rsidRPr="00DC0F32">
        <w:rPr>
          <w:rFonts w:ascii="Times New Roman" w:hAnsi="Times New Roman" w:cs="Times New Roman"/>
          <w:i/>
          <w:sz w:val="20"/>
          <w:szCs w:val="20"/>
        </w:rPr>
        <w:t>ne organica dell'ente arrotondando il prodotto all'unità superiore, o ad una unità negli enti con una dotazione organica inferiore alle 20 unità</w:t>
      </w:r>
      <w:r w:rsidR="00DD2B0E" w:rsidRPr="00DC0F32">
        <w:rPr>
          <w:rFonts w:ascii="Times New Roman" w:hAnsi="Times New Roman" w:cs="Times New Roman"/>
          <w:i/>
          <w:sz w:val="20"/>
          <w:szCs w:val="20"/>
        </w:rPr>
        <w:t xml:space="preserve">; </w:t>
      </w:r>
      <w:r w:rsidRPr="00DC0F32">
        <w:rPr>
          <w:rFonts w:ascii="Times New Roman" w:hAnsi="Times New Roman" w:cs="Times New Roman"/>
          <w:i/>
          <w:sz w:val="20"/>
          <w:szCs w:val="20"/>
        </w:rPr>
        <w:t>3. I contratti di cui ai precedenti commi non possono avere durata superiore al mandato elettivo del sindaco o del presidente della provincia in carica. Il trattamento economico, equivalente a quello previsto dai vigenti contratti collettivi nazionali e decentrati per il personale degli enti locali, può essere int</w:t>
      </w:r>
      <w:r w:rsidRPr="00DC0F32">
        <w:rPr>
          <w:rFonts w:ascii="Times New Roman" w:hAnsi="Times New Roman" w:cs="Times New Roman"/>
          <w:i/>
          <w:sz w:val="20"/>
          <w:szCs w:val="20"/>
        </w:rPr>
        <w:t>e</w:t>
      </w:r>
      <w:r w:rsidRPr="00DC0F32">
        <w:rPr>
          <w:rFonts w:ascii="Times New Roman" w:hAnsi="Times New Roman" w:cs="Times New Roman"/>
          <w:i/>
          <w:sz w:val="20"/>
          <w:szCs w:val="20"/>
        </w:rPr>
        <w:t xml:space="preserve">grato, con provvedimento motivato della giunta, da una indennità ad </w:t>
      </w:r>
      <w:proofErr w:type="spellStart"/>
      <w:r w:rsidRPr="00DC0F32">
        <w:rPr>
          <w:rFonts w:ascii="Times New Roman" w:hAnsi="Times New Roman" w:cs="Times New Roman"/>
          <w:i/>
          <w:sz w:val="20"/>
          <w:szCs w:val="20"/>
        </w:rPr>
        <w:t>personam</w:t>
      </w:r>
      <w:proofErr w:type="spellEnd"/>
      <w:r w:rsidRPr="00DC0F32">
        <w:rPr>
          <w:rFonts w:ascii="Times New Roman" w:hAnsi="Times New Roman" w:cs="Times New Roman"/>
          <w:i/>
          <w:sz w:val="20"/>
          <w:szCs w:val="20"/>
        </w:rPr>
        <w:t>, commis</w:t>
      </w:r>
      <w:r w:rsidRPr="00DC0F32">
        <w:rPr>
          <w:rFonts w:ascii="Times New Roman" w:hAnsi="Times New Roman" w:cs="Times New Roman"/>
          <w:i/>
          <w:sz w:val="20"/>
          <w:szCs w:val="20"/>
        </w:rPr>
        <w:t>u</w:t>
      </w:r>
      <w:r w:rsidRPr="00DC0F32">
        <w:rPr>
          <w:rFonts w:ascii="Times New Roman" w:hAnsi="Times New Roman" w:cs="Times New Roman"/>
          <w:i/>
          <w:sz w:val="20"/>
          <w:szCs w:val="20"/>
        </w:rPr>
        <w:t xml:space="preserve">rata alla specifica qualificazione professionale e culturale, anche in considerazione della temporaneità del rapporto e delle condizioni di mercato relative alle specifiche competenze professionali. Il trattamento economico e l'eventuale indennità ad </w:t>
      </w:r>
      <w:proofErr w:type="spellStart"/>
      <w:r w:rsidRPr="00DC0F32">
        <w:rPr>
          <w:rFonts w:ascii="Times New Roman" w:hAnsi="Times New Roman" w:cs="Times New Roman"/>
          <w:i/>
          <w:sz w:val="20"/>
          <w:szCs w:val="20"/>
        </w:rPr>
        <w:t>personam</w:t>
      </w:r>
      <w:proofErr w:type="spellEnd"/>
      <w:r w:rsidRPr="00DC0F32">
        <w:rPr>
          <w:rFonts w:ascii="Times New Roman" w:hAnsi="Times New Roman" w:cs="Times New Roman"/>
          <w:i/>
          <w:sz w:val="20"/>
          <w:szCs w:val="20"/>
        </w:rPr>
        <w:t xml:space="preserve"> sono definiti in stretta correlazione con il bilancio dell'ente e non vanno imputati al costo contrattuale e del personale. 4. Il contratto a tempo determinato è risolto di diritto nel caso in cui l'ente locale dichiari il dissesto o venga a trovarsi nelle situazioni strutturalmente deficitarie. 5. Per il periodo di durata degli incarichi di cui ai commi 1 e 2 del presente articolo nonché dell’incarico di cui all’articolo 108, i dipendenti delle pubbliche amministrazioni sono co</w:t>
      </w:r>
      <w:r w:rsidRPr="00DC0F32">
        <w:rPr>
          <w:rFonts w:ascii="Times New Roman" w:hAnsi="Times New Roman" w:cs="Times New Roman"/>
          <w:i/>
          <w:sz w:val="20"/>
          <w:szCs w:val="20"/>
        </w:rPr>
        <w:t>l</w:t>
      </w:r>
      <w:r w:rsidRPr="00DC0F32">
        <w:rPr>
          <w:rFonts w:ascii="Times New Roman" w:hAnsi="Times New Roman" w:cs="Times New Roman"/>
          <w:i/>
          <w:sz w:val="20"/>
          <w:szCs w:val="20"/>
        </w:rPr>
        <w:t xml:space="preserve">locati in aspettativa senza assegni, con riconoscimento dell’anzianità di servizio. 6. Per </w:t>
      </w:r>
      <w:r w:rsidRPr="00DC0F32">
        <w:rPr>
          <w:rFonts w:ascii="Times New Roman" w:hAnsi="Times New Roman" w:cs="Times New Roman"/>
          <w:i/>
          <w:sz w:val="20"/>
          <w:szCs w:val="20"/>
        </w:rPr>
        <w:t>o</w:t>
      </w:r>
      <w:r w:rsidRPr="00DC0F32">
        <w:rPr>
          <w:rFonts w:ascii="Times New Roman" w:hAnsi="Times New Roman" w:cs="Times New Roman"/>
          <w:i/>
          <w:sz w:val="20"/>
          <w:szCs w:val="20"/>
        </w:rPr>
        <w:t>biettivi determinati e con convenzioni a termine, il regolamento può prevedere collabor</w:t>
      </w:r>
      <w:r w:rsidRPr="00DC0F32">
        <w:rPr>
          <w:rFonts w:ascii="Times New Roman" w:hAnsi="Times New Roman" w:cs="Times New Roman"/>
          <w:i/>
          <w:sz w:val="20"/>
          <w:szCs w:val="20"/>
        </w:rPr>
        <w:t>a</w:t>
      </w:r>
      <w:r w:rsidRPr="00DC0F32">
        <w:rPr>
          <w:rFonts w:ascii="Times New Roman" w:hAnsi="Times New Roman" w:cs="Times New Roman"/>
          <w:i/>
          <w:sz w:val="20"/>
          <w:szCs w:val="20"/>
        </w:rPr>
        <w:t>zioni esterne ad alto contenuto di professionalità”</w:t>
      </w:r>
      <w:r w:rsidR="000259B9" w:rsidRPr="00DC0F32">
        <w:rPr>
          <w:rFonts w:ascii="Times New Roman" w:hAnsi="Times New Roman" w:cs="Times New Roman"/>
          <w:i/>
          <w:sz w:val="20"/>
          <w:szCs w:val="20"/>
        </w:rPr>
        <w:t>;</w:t>
      </w:r>
    </w:p>
    <w:p w:rsidR="006F11C0" w:rsidRPr="00DC0F32" w:rsidRDefault="006F11C0" w:rsidP="00B75F48">
      <w:pPr>
        <w:pStyle w:val="Default"/>
        <w:spacing w:line="480" w:lineRule="exact"/>
        <w:jc w:val="both"/>
        <w:rPr>
          <w:rFonts w:ascii="Times New Roman" w:hAnsi="Times New Roman" w:cs="Times New Roman"/>
          <w:i/>
          <w:color w:val="auto"/>
          <w:sz w:val="20"/>
          <w:szCs w:val="20"/>
        </w:rPr>
      </w:pPr>
      <w:r w:rsidRPr="00DC0F32">
        <w:rPr>
          <w:rFonts w:ascii="Times New Roman" w:hAnsi="Times New Roman" w:cs="Times New Roman"/>
          <w:b/>
          <w:color w:val="auto"/>
          <w:sz w:val="20"/>
          <w:szCs w:val="20"/>
        </w:rPr>
        <w:t>Visto</w:t>
      </w:r>
      <w:r w:rsidRPr="00DC0F32">
        <w:rPr>
          <w:rFonts w:ascii="Times New Roman" w:hAnsi="Times New Roman" w:cs="Times New Roman"/>
          <w:color w:val="auto"/>
          <w:sz w:val="20"/>
          <w:szCs w:val="20"/>
        </w:rPr>
        <w:t xml:space="preserve"> l’art. 45 dello Statuto dell’Ente, ai sensi del quale: </w:t>
      </w:r>
      <w:r w:rsidRPr="00DC0F32">
        <w:rPr>
          <w:rFonts w:ascii="Times New Roman" w:hAnsi="Times New Roman" w:cs="Times New Roman"/>
          <w:i/>
          <w:color w:val="auto"/>
          <w:sz w:val="20"/>
          <w:szCs w:val="20"/>
        </w:rPr>
        <w:t>“… nell’ambito dei principi stat</w:t>
      </w:r>
      <w:r w:rsidRPr="00DC0F32">
        <w:rPr>
          <w:rFonts w:ascii="Times New Roman" w:hAnsi="Times New Roman" w:cs="Times New Roman"/>
          <w:i/>
          <w:color w:val="auto"/>
          <w:sz w:val="20"/>
          <w:szCs w:val="20"/>
        </w:rPr>
        <w:t>u</w:t>
      </w:r>
      <w:r w:rsidRPr="00DC0F32">
        <w:rPr>
          <w:rFonts w:ascii="Times New Roman" w:hAnsi="Times New Roman" w:cs="Times New Roman"/>
          <w:i/>
          <w:color w:val="auto"/>
          <w:sz w:val="20"/>
          <w:szCs w:val="20"/>
        </w:rPr>
        <w:t xml:space="preserve">tari e nella finalità primaria di ottimizzare il personale esistente, il Comune disciplina con il regolamento di organizzazione degli uffici e servizi la dotazione organica del personale </w:t>
      </w:r>
      <w:r w:rsidRPr="00DC0F32">
        <w:rPr>
          <w:rFonts w:ascii="Times New Roman" w:hAnsi="Times New Roman" w:cs="Times New Roman"/>
          <w:i/>
          <w:color w:val="auto"/>
          <w:sz w:val="20"/>
          <w:szCs w:val="20"/>
        </w:rPr>
        <w:lastRenderedPageBreak/>
        <w:t>ed in conformità alle norme del presente statuto, l’organizzazione degli uffici e dei serv</w:t>
      </w:r>
      <w:r w:rsidRPr="00DC0F32">
        <w:rPr>
          <w:rFonts w:ascii="Times New Roman" w:hAnsi="Times New Roman" w:cs="Times New Roman"/>
          <w:i/>
          <w:color w:val="auto"/>
          <w:sz w:val="20"/>
          <w:szCs w:val="20"/>
        </w:rPr>
        <w:t>i</w:t>
      </w:r>
      <w:r w:rsidRPr="00DC0F32">
        <w:rPr>
          <w:rFonts w:ascii="Times New Roman" w:hAnsi="Times New Roman" w:cs="Times New Roman"/>
          <w:i/>
          <w:color w:val="auto"/>
          <w:sz w:val="20"/>
          <w:szCs w:val="20"/>
        </w:rPr>
        <w:t>zi</w:t>
      </w:r>
      <w:r w:rsidR="000259B9" w:rsidRPr="00DC0F32">
        <w:rPr>
          <w:rFonts w:ascii="Times New Roman" w:hAnsi="Times New Roman" w:cs="Times New Roman"/>
          <w:i/>
          <w:color w:val="auto"/>
          <w:sz w:val="20"/>
          <w:szCs w:val="20"/>
        </w:rPr>
        <w:t>”;</w:t>
      </w:r>
    </w:p>
    <w:p w:rsidR="006F11C0" w:rsidRPr="00DC0F32" w:rsidRDefault="006F11C0" w:rsidP="00B75F48">
      <w:pPr>
        <w:pStyle w:val="Default"/>
        <w:spacing w:line="480" w:lineRule="exact"/>
        <w:jc w:val="both"/>
        <w:rPr>
          <w:rFonts w:ascii="Times New Roman" w:hAnsi="Times New Roman" w:cs="Times New Roman"/>
          <w:i/>
          <w:color w:val="auto"/>
          <w:sz w:val="20"/>
          <w:szCs w:val="20"/>
        </w:rPr>
      </w:pPr>
      <w:r w:rsidRPr="00DC0F32">
        <w:rPr>
          <w:rFonts w:ascii="Times New Roman" w:hAnsi="Times New Roman" w:cs="Times New Roman"/>
          <w:b/>
          <w:color w:val="auto"/>
          <w:sz w:val="20"/>
          <w:szCs w:val="20"/>
        </w:rPr>
        <w:t>Visto</w:t>
      </w:r>
      <w:r w:rsidRPr="00DC0F32">
        <w:rPr>
          <w:rFonts w:ascii="Times New Roman" w:hAnsi="Times New Roman" w:cs="Times New Roman"/>
          <w:color w:val="auto"/>
          <w:sz w:val="20"/>
          <w:szCs w:val="20"/>
        </w:rPr>
        <w:t xml:space="preserve"> altresì il Regolamento in materia di organizzazione degli uffici e dei servizi, che all’art. 8 espressamente prevede </w:t>
      </w:r>
      <w:r w:rsidRPr="00DC0F32">
        <w:rPr>
          <w:rFonts w:ascii="Times New Roman" w:hAnsi="Times New Roman" w:cs="Times New Roman"/>
          <w:i/>
          <w:color w:val="auto"/>
          <w:sz w:val="20"/>
          <w:szCs w:val="20"/>
        </w:rPr>
        <w:t>“1. L’amministrazione comunale può ricoprire con pers</w:t>
      </w:r>
      <w:r w:rsidRPr="00DC0F32">
        <w:rPr>
          <w:rFonts w:ascii="Times New Roman" w:hAnsi="Times New Roman" w:cs="Times New Roman"/>
          <w:i/>
          <w:color w:val="auto"/>
          <w:sz w:val="20"/>
          <w:szCs w:val="20"/>
        </w:rPr>
        <w:t>o</w:t>
      </w:r>
      <w:r w:rsidRPr="00DC0F32">
        <w:rPr>
          <w:rFonts w:ascii="Times New Roman" w:hAnsi="Times New Roman" w:cs="Times New Roman"/>
          <w:i/>
          <w:color w:val="auto"/>
          <w:sz w:val="20"/>
          <w:szCs w:val="20"/>
        </w:rPr>
        <w:t>nale esterno i posti di responsabile di servizio, anche in caso di vacanza dello stesso, m</w:t>
      </w:r>
      <w:r w:rsidRPr="00DC0F32">
        <w:rPr>
          <w:rFonts w:ascii="Times New Roman" w:hAnsi="Times New Roman" w:cs="Times New Roman"/>
          <w:i/>
          <w:color w:val="auto"/>
          <w:sz w:val="20"/>
          <w:szCs w:val="20"/>
        </w:rPr>
        <w:t>e</w:t>
      </w:r>
      <w:r w:rsidRPr="00DC0F32">
        <w:rPr>
          <w:rFonts w:ascii="Times New Roman" w:hAnsi="Times New Roman" w:cs="Times New Roman"/>
          <w:i/>
          <w:color w:val="auto"/>
          <w:sz w:val="20"/>
          <w:szCs w:val="20"/>
        </w:rPr>
        <w:t>diante contratto a tempo determinato di diritto pubblico o, eccezionalmente e con motivata deliberazione di giunta, di diritto privato, fermo restando il possesso dei requisiti richiesti dalla qualifica da ricoprire. 2. L’amministrazione può, inoltre, stipulare al di fuori della dotazione organica, sulla base delle scelte programmatiche e tenuto conto delle risorse d</w:t>
      </w:r>
      <w:r w:rsidRPr="00DC0F32">
        <w:rPr>
          <w:rFonts w:ascii="Times New Roman" w:hAnsi="Times New Roman" w:cs="Times New Roman"/>
          <w:i/>
          <w:color w:val="auto"/>
          <w:sz w:val="20"/>
          <w:szCs w:val="20"/>
        </w:rPr>
        <w:t>i</w:t>
      </w:r>
      <w:r w:rsidRPr="00DC0F32">
        <w:rPr>
          <w:rFonts w:ascii="Times New Roman" w:hAnsi="Times New Roman" w:cs="Times New Roman"/>
          <w:i/>
          <w:color w:val="auto"/>
          <w:sz w:val="20"/>
          <w:szCs w:val="20"/>
        </w:rPr>
        <w:t xml:space="preserve">sponibili nel bilancio, contratti a tempo determinato per dirigenti, alte specializzazioni e funzionari dell’area direttiva, </w:t>
      </w:r>
      <w:proofErr w:type="spellStart"/>
      <w:r w:rsidRPr="00DC0F32">
        <w:rPr>
          <w:rFonts w:ascii="Times New Roman" w:hAnsi="Times New Roman" w:cs="Times New Roman"/>
          <w:i/>
          <w:color w:val="auto"/>
          <w:sz w:val="20"/>
          <w:szCs w:val="20"/>
        </w:rPr>
        <w:t>purchè</w:t>
      </w:r>
      <w:proofErr w:type="spellEnd"/>
      <w:r w:rsidRPr="00DC0F32">
        <w:rPr>
          <w:rFonts w:ascii="Times New Roman" w:hAnsi="Times New Roman" w:cs="Times New Roman"/>
          <w:i/>
          <w:color w:val="auto"/>
          <w:sz w:val="20"/>
          <w:szCs w:val="20"/>
        </w:rPr>
        <w:t xml:space="preserve"> in assenza di analoga professionalità interna e nel limite massimo del cinque per cento della dotazione organica complessiva dell’ente, con il minimo di una unità. 3. Il contratto determina la durata dell’incarico, che comunque non può superare la durata del mandato del sindaco. Si applicano, inoltre, le disposizioni di cui all’art. 51, comma 5 bis della L. 142/1990. 4. L’incarico è conferito con provvedimento del sindaco a persone dotate di adeguata professionalità e in possesso di idonei requisiti rel</w:t>
      </w:r>
      <w:r w:rsidRPr="00DC0F32">
        <w:rPr>
          <w:rFonts w:ascii="Times New Roman" w:hAnsi="Times New Roman" w:cs="Times New Roman"/>
          <w:i/>
          <w:color w:val="auto"/>
          <w:sz w:val="20"/>
          <w:szCs w:val="20"/>
        </w:rPr>
        <w:t>a</w:t>
      </w:r>
      <w:r w:rsidRPr="00DC0F32">
        <w:rPr>
          <w:rFonts w:ascii="Times New Roman" w:hAnsi="Times New Roman" w:cs="Times New Roman"/>
          <w:i/>
          <w:color w:val="auto"/>
          <w:sz w:val="20"/>
          <w:szCs w:val="20"/>
        </w:rPr>
        <w:t>tivi al titolo di studio ed eventuale abilitazione previsti per l’accesso alla qualifica, doc</w:t>
      </w:r>
      <w:r w:rsidRPr="00DC0F32">
        <w:rPr>
          <w:rFonts w:ascii="Times New Roman" w:hAnsi="Times New Roman" w:cs="Times New Roman"/>
          <w:i/>
          <w:color w:val="auto"/>
          <w:sz w:val="20"/>
          <w:szCs w:val="20"/>
        </w:rPr>
        <w:t>u</w:t>
      </w:r>
      <w:r w:rsidRPr="00DC0F32">
        <w:rPr>
          <w:rFonts w:ascii="Times New Roman" w:hAnsi="Times New Roman" w:cs="Times New Roman"/>
          <w:i/>
          <w:color w:val="auto"/>
          <w:sz w:val="20"/>
          <w:szCs w:val="20"/>
        </w:rPr>
        <w:t>mentati da apposito curriculum”</w:t>
      </w:r>
      <w:r w:rsidR="000259B9" w:rsidRPr="00DC0F32">
        <w:rPr>
          <w:rFonts w:ascii="Times New Roman" w:hAnsi="Times New Roman" w:cs="Times New Roman"/>
          <w:i/>
          <w:color w:val="auto"/>
          <w:sz w:val="20"/>
          <w:szCs w:val="20"/>
        </w:rPr>
        <w:t>;</w:t>
      </w:r>
    </w:p>
    <w:p w:rsidR="002A512C" w:rsidRPr="00DC0F32" w:rsidRDefault="002A512C" w:rsidP="00B75F48">
      <w:pPr>
        <w:pStyle w:val="Default"/>
        <w:spacing w:line="480" w:lineRule="exact"/>
        <w:jc w:val="both"/>
        <w:rPr>
          <w:rFonts w:ascii="Times New Roman" w:hAnsi="Times New Roman" w:cs="Times New Roman"/>
          <w:i/>
          <w:color w:val="auto"/>
          <w:sz w:val="20"/>
          <w:szCs w:val="20"/>
        </w:rPr>
      </w:pPr>
      <w:r w:rsidRPr="00DC0F32">
        <w:rPr>
          <w:rFonts w:ascii="Times New Roman" w:hAnsi="Times New Roman" w:cs="Times New Roman"/>
          <w:b/>
          <w:sz w:val="20"/>
          <w:szCs w:val="20"/>
        </w:rPr>
        <w:t>VISTA</w:t>
      </w:r>
      <w:r w:rsidRPr="00DC0F32">
        <w:rPr>
          <w:rFonts w:ascii="Times New Roman" w:hAnsi="Times New Roman" w:cs="Times New Roman"/>
          <w:sz w:val="20"/>
          <w:szCs w:val="20"/>
        </w:rPr>
        <w:t xml:space="preserve"> la Delibera di Giunta comunale n. 52, del 04.04.2018, con la quale sono state a</w:t>
      </w:r>
      <w:r w:rsidRPr="00DC0F32">
        <w:rPr>
          <w:rFonts w:ascii="Times New Roman" w:hAnsi="Times New Roman" w:cs="Times New Roman"/>
          <w:sz w:val="20"/>
          <w:szCs w:val="20"/>
        </w:rPr>
        <w:t>p</w:t>
      </w:r>
      <w:r w:rsidRPr="00DC0F32">
        <w:rPr>
          <w:rFonts w:ascii="Times New Roman" w:hAnsi="Times New Roman" w:cs="Times New Roman"/>
          <w:sz w:val="20"/>
          <w:szCs w:val="20"/>
        </w:rPr>
        <w:t>portate modifiche al Programma Triennale del fabbisogno di personale 2018-2020, nonché al Piano Annuale delle assunzioni per l’esercizio 2018, prevedendo la possibilità della su</w:t>
      </w:r>
      <w:r w:rsidRPr="00DC0F32">
        <w:rPr>
          <w:rFonts w:ascii="Times New Roman" w:hAnsi="Times New Roman" w:cs="Times New Roman"/>
          <w:sz w:val="20"/>
          <w:szCs w:val="20"/>
        </w:rPr>
        <w:t>d</w:t>
      </w:r>
      <w:r w:rsidRPr="00DC0F32">
        <w:rPr>
          <w:rFonts w:ascii="Times New Roman" w:hAnsi="Times New Roman" w:cs="Times New Roman"/>
          <w:sz w:val="20"/>
          <w:szCs w:val="20"/>
        </w:rPr>
        <w:t xml:space="preserve">detta assunzione ai sensi dell’art. 110 </w:t>
      </w:r>
      <w:proofErr w:type="spellStart"/>
      <w:r w:rsidRPr="00DC0F32">
        <w:rPr>
          <w:rFonts w:ascii="Times New Roman" w:hAnsi="Times New Roman" w:cs="Times New Roman"/>
          <w:sz w:val="20"/>
          <w:szCs w:val="20"/>
        </w:rPr>
        <w:t>Tuel</w:t>
      </w:r>
      <w:proofErr w:type="spellEnd"/>
      <w:r w:rsidRPr="00DC0F32">
        <w:rPr>
          <w:rFonts w:ascii="Times New Roman" w:hAnsi="Times New Roman" w:cs="Times New Roman"/>
          <w:sz w:val="20"/>
          <w:szCs w:val="20"/>
        </w:rPr>
        <w:t>, con il parere favorevole dell’organo di revisi</w:t>
      </w:r>
      <w:r w:rsidRPr="00DC0F32">
        <w:rPr>
          <w:rFonts w:ascii="Times New Roman" w:hAnsi="Times New Roman" w:cs="Times New Roman"/>
          <w:sz w:val="20"/>
          <w:szCs w:val="20"/>
        </w:rPr>
        <w:t>o</w:t>
      </w:r>
      <w:r w:rsidRPr="00DC0F32">
        <w:rPr>
          <w:rFonts w:ascii="Times New Roman" w:hAnsi="Times New Roman" w:cs="Times New Roman"/>
          <w:sz w:val="20"/>
          <w:szCs w:val="20"/>
        </w:rPr>
        <w:t>ne</w:t>
      </w:r>
      <w:r w:rsidR="000259B9" w:rsidRPr="00DC0F32">
        <w:rPr>
          <w:rFonts w:ascii="Times New Roman" w:hAnsi="Times New Roman" w:cs="Times New Roman"/>
          <w:sz w:val="20"/>
          <w:szCs w:val="20"/>
        </w:rPr>
        <w:t>;</w:t>
      </w:r>
    </w:p>
    <w:p w:rsidR="006F11C0" w:rsidRPr="00DC0F32" w:rsidRDefault="002B096F" w:rsidP="00B75F48">
      <w:pPr>
        <w:spacing w:line="480" w:lineRule="exact"/>
        <w:rPr>
          <w:sz w:val="20"/>
        </w:rPr>
      </w:pPr>
      <w:r w:rsidRPr="00DC0F32">
        <w:rPr>
          <w:b/>
          <w:bCs/>
          <w:sz w:val="20"/>
        </w:rPr>
        <w:t>VISTA</w:t>
      </w:r>
      <w:r w:rsidRPr="00DC0F32">
        <w:rPr>
          <w:bCs/>
          <w:sz w:val="20"/>
        </w:rPr>
        <w:t xml:space="preserve"> la delibera G.C. n. </w:t>
      </w:r>
      <w:r w:rsidR="00650700" w:rsidRPr="00DC0F32">
        <w:rPr>
          <w:bCs/>
          <w:sz w:val="20"/>
        </w:rPr>
        <w:t xml:space="preserve"> </w:t>
      </w:r>
      <w:r w:rsidR="006F11C0" w:rsidRPr="00DC0F32">
        <w:rPr>
          <w:bCs/>
          <w:sz w:val="20"/>
        </w:rPr>
        <w:t>54</w:t>
      </w:r>
      <w:r w:rsidR="00A94676" w:rsidRPr="00DC0F32">
        <w:rPr>
          <w:bCs/>
          <w:sz w:val="20"/>
        </w:rPr>
        <w:t xml:space="preserve"> </w:t>
      </w:r>
      <w:r w:rsidRPr="00DC0F32">
        <w:rPr>
          <w:bCs/>
          <w:sz w:val="20"/>
        </w:rPr>
        <w:t xml:space="preserve">del </w:t>
      </w:r>
      <w:r w:rsidR="00A94676" w:rsidRPr="00DC0F32">
        <w:rPr>
          <w:bCs/>
          <w:sz w:val="20"/>
        </w:rPr>
        <w:t>04/04/2018</w:t>
      </w:r>
      <w:r w:rsidRPr="00DC0F32">
        <w:rPr>
          <w:bCs/>
          <w:sz w:val="20"/>
        </w:rPr>
        <w:t xml:space="preserve"> con la quale si è </w:t>
      </w:r>
      <w:r w:rsidR="00B335B0" w:rsidRPr="00DC0F32">
        <w:rPr>
          <w:bCs/>
          <w:sz w:val="20"/>
        </w:rPr>
        <w:t>deliberat</w:t>
      </w:r>
      <w:r w:rsidR="006F11C0" w:rsidRPr="00DC0F32">
        <w:rPr>
          <w:bCs/>
          <w:sz w:val="20"/>
        </w:rPr>
        <w:t xml:space="preserve">o </w:t>
      </w:r>
      <w:r w:rsidR="006F11C0" w:rsidRPr="00DC0F32">
        <w:rPr>
          <w:sz w:val="20"/>
        </w:rPr>
        <w:t xml:space="preserve">di dare corso all’assunzione di una figura professionale di tipo tecnico, a tempo determinato con termine </w:t>
      </w:r>
      <w:r w:rsidR="006F11C0" w:rsidRPr="00DC0F32">
        <w:rPr>
          <w:sz w:val="20"/>
        </w:rPr>
        <w:lastRenderedPageBreak/>
        <w:t>corrispondente alla fine dell’attuale mandato del sindaco, e parziale, per n. 18 ore settim</w:t>
      </w:r>
      <w:r w:rsidR="006F11C0" w:rsidRPr="00DC0F32">
        <w:rPr>
          <w:sz w:val="20"/>
        </w:rPr>
        <w:t>a</w:t>
      </w:r>
      <w:r w:rsidR="006F11C0" w:rsidRPr="00DC0F32">
        <w:rPr>
          <w:sz w:val="20"/>
        </w:rPr>
        <w:t xml:space="preserve">nali, di cat. </w:t>
      </w:r>
      <w:r w:rsidR="000C1639" w:rsidRPr="00DC0F32">
        <w:rPr>
          <w:sz w:val="20"/>
        </w:rPr>
        <w:t>D</w:t>
      </w:r>
      <w:r w:rsidR="006F11C0" w:rsidRPr="00DC0F32">
        <w:rPr>
          <w:sz w:val="20"/>
        </w:rPr>
        <w:t>, con qualifica di architetto o ingegnere, di elevata professionalità ed esperie</w:t>
      </w:r>
      <w:r w:rsidR="006F11C0" w:rsidRPr="00DC0F32">
        <w:rPr>
          <w:sz w:val="20"/>
        </w:rPr>
        <w:t>n</w:t>
      </w:r>
      <w:r w:rsidR="006F11C0" w:rsidRPr="00DC0F32">
        <w:rPr>
          <w:sz w:val="20"/>
        </w:rPr>
        <w:t xml:space="preserve">za, ai sensi e con le procedure di cui all’art. 110 d. </w:t>
      </w:r>
      <w:proofErr w:type="spellStart"/>
      <w:r w:rsidR="006F11C0" w:rsidRPr="00DC0F32">
        <w:rPr>
          <w:sz w:val="20"/>
        </w:rPr>
        <w:t>lgs</w:t>
      </w:r>
      <w:proofErr w:type="spellEnd"/>
      <w:r w:rsidR="006F11C0" w:rsidRPr="00DC0F32">
        <w:rPr>
          <w:sz w:val="20"/>
        </w:rPr>
        <w:t>. 267/2000</w:t>
      </w:r>
      <w:r w:rsidR="000259B9" w:rsidRPr="00DC0F32">
        <w:rPr>
          <w:sz w:val="20"/>
        </w:rPr>
        <w:t>;</w:t>
      </w:r>
    </w:p>
    <w:p w:rsidR="0002291E" w:rsidRPr="00DC0F32" w:rsidRDefault="0002291E" w:rsidP="00B75F48">
      <w:pPr>
        <w:autoSpaceDE w:val="0"/>
        <w:autoSpaceDN w:val="0"/>
        <w:adjustRightInd w:val="0"/>
        <w:spacing w:line="480" w:lineRule="exact"/>
        <w:rPr>
          <w:color w:val="000000"/>
          <w:sz w:val="20"/>
        </w:rPr>
      </w:pPr>
      <w:r w:rsidRPr="00DC0F32">
        <w:rPr>
          <w:b/>
          <w:color w:val="000000"/>
          <w:sz w:val="20"/>
        </w:rPr>
        <w:t>VIST</w:t>
      </w:r>
      <w:r w:rsidR="002A512C" w:rsidRPr="00DC0F32">
        <w:rPr>
          <w:b/>
          <w:color w:val="000000"/>
          <w:sz w:val="20"/>
        </w:rPr>
        <w:t>A</w:t>
      </w:r>
      <w:r w:rsidR="002A512C" w:rsidRPr="00DC0F32">
        <w:rPr>
          <w:color w:val="000000"/>
          <w:sz w:val="20"/>
        </w:rPr>
        <w:t xml:space="preserve"> la determina n. 11 del 05.04.2018 del Segretario Comunale con la quale è stata i</w:t>
      </w:r>
      <w:r w:rsidR="002A512C" w:rsidRPr="00DC0F32">
        <w:rPr>
          <w:color w:val="000000"/>
          <w:sz w:val="20"/>
        </w:rPr>
        <w:t>n</w:t>
      </w:r>
      <w:r w:rsidR="002A512C" w:rsidRPr="00DC0F32">
        <w:rPr>
          <w:color w:val="000000"/>
          <w:sz w:val="20"/>
        </w:rPr>
        <w:t xml:space="preserve">detta </w:t>
      </w:r>
      <w:r w:rsidR="002A512C" w:rsidRPr="00DC0F32">
        <w:rPr>
          <w:sz w:val="20"/>
        </w:rPr>
        <w:t>una procedura di selezione finalizzata all’assunzione di una figura professionale di tipo tecnico, a tempo determinato, con termine corrispondente fino alla fine dell’attuale mandato del sindaco, e parziale, per n. 18 ore settimanali, di cat. D, con qualifica di arch</w:t>
      </w:r>
      <w:r w:rsidR="002A512C" w:rsidRPr="00DC0F32">
        <w:rPr>
          <w:sz w:val="20"/>
        </w:rPr>
        <w:t>i</w:t>
      </w:r>
      <w:r w:rsidR="002A512C" w:rsidRPr="00DC0F32">
        <w:rPr>
          <w:sz w:val="20"/>
        </w:rPr>
        <w:t xml:space="preserve">tetto o ingegnere, di elevata professionalità ed esperienza, ai sensi e con le procedure di cui all’art. 110 D. </w:t>
      </w:r>
      <w:proofErr w:type="spellStart"/>
      <w:r w:rsidR="002A512C" w:rsidRPr="00DC0F32">
        <w:rPr>
          <w:sz w:val="20"/>
        </w:rPr>
        <w:t>Lgs</w:t>
      </w:r>
      <w:proofErr w:type="spellEnd"/>
      <w:r w:rsidR="002A512C" w:rsidRPr="00DC0F32">
        <w:rPr>
          <w:sz w:val="20"/>
        </w:rPr>
        <w:t>. 267/2000</w:t>
      </w:r>
      <w:r w:rsidR="002A512C" w:rsidRPr="00DC0F32">
        <w:rPr>
          <w:color w:val="000000"/>
          <w:sz w:val="20"/>
        </w:rPr>
        <w:t>;</w:t>
      </w:r>
    </w:p>
    <w:p w:rsidR="00A766E9" w:rsidRPr="00DC0F32" w:rsidRDefault="00246C7C" w:rsidP="006D4601">
      <w:pPr>
        <w:pStyle w:val="Default"/>
        <w:spacing w:line="480" w:lineRule="exact"/>
        <w:jc w:val="both"/>
        <w:rPr>
          <w:rFonts w:ascii="Times New Roman" w:hAnsi="Times New Roman" w:cs="Times New Roman"/>
          <w:bCs/>
          <w:sz w:val="20"/>
        </w:rPr>
      </w:pPr>
      <w:r w:rsidRPr="00DC0F32">
        <w:rPr>
          <w:rFonts w:ascii="Times New Roman" w:hAnsi="Times New Roman" w:cs="Times New Roman"/>
          <w:b/>
          <w:sz w:val="20"/>
          <w:szCs w:val="20"/>
        </w:rPr>
        <w:t>CONSIDERATO</w:t>
      </w:r>
      <w:r w:rsidRPr="00DC0F32">
        <w:rPr>
          <w:rFonts w:ascii="Times New Roman" w:hAnsi="Times New Roman" w:cs="Times New Roman"/>
          <w:sz w:val="20"/>
          <w:szCs w:val="20"/>
        </w:rPr>
        <w:t xml:space="preserve"> che a seguito </w:t>
      </w:r>
      <w:r w:rsidR="00DD2B0E" w:rsidRPr="00DC0F32">
        <w:rPr>
          <w:rFonts w:ascii="Times New Roman" w:hAnsi="Times New Roman" w:cs="Times New Roman"/>
          <w:sz w:val="20"/>
          <w:szCs w:val="20"/>
        </w:rPr>
        <w:t xml:space="preserve">della suddetta procedura di selezione il candidato idoneo </w:t>
      </w:r>
      <w:r w:rsidRPr="00DC0F32">
        <w:rPr>
          <w:rFonts w:ascii="Times New Roman" w:hAnsi="Times New Roman" w:cs="Times New Roman"/>
          <w:sz w:val="20"/>
          <w:szCs w:val="20"/>
        </w:rPr>
        <w:t>è risultat</w:t>
      </w:r>
      <w:r w:rsidR="00DD2B0E" w:rsidRPr="00DC0F32">
        <w:rPr>
          <w:rFonts w:ascii="Times New Roman" w:hAnsi="Times New Roman" w:cs="Times New Roman"/>
          <w:sz w:val="20"/>
          <w:szCs w:val="20"/>
        </w:rPr>
        <w:t>o</w:t>
      </w:r>
      <w:r w:rsidRPr="00DC0F32">
        <w:rPr>
          <w:rFonts w:ascii="Times New Roman" w:hAnsi="Times New Roman" w:cs="Times New Roman"/>
          <w:sz w:val="20"/>
          <w:szCs w:val="20"/>
        </w:rPr>
        <w:t xml:space="preserve"> essere </w:t>
      </w:r>
      <w:r w:rsidR="00DD2B0E" w:rsidRPr="00DC0F32">
        <w:rPr>
          <w:rFonts w:ascii="Times New Roman" w:hAnsi="Times New Roman" w:cs="Times New Roman"/>
          <w:sz w:val="20"/>
          <w:szCs w:val="20"/>
        </w:rPr>
        <w:t>l’Arch. Gentili Giorgio</w:t>
      </w:r>
      <w:r w:rsidRPr="00DC0F32">
        <w:rPr>
          <w:rFonts w:ascii="Times New Roman" w:hAnsi="Times New Roman" w:cs="Times New Roman"/>
          <w:sz w:val="20"/>
          <w:szCs w:val="20"/>
        </w:rPr>
        <w:t xml:space="preserve">, </w:t>
      </w:r>
      <w:r w:rsidR="00DD2B0E" w:rsidRPr="00DC0F32">
        <w:rPr>
          <w:rFonts w:ascii="Times New Roman" w:hAnsi="Times New Roman" w:cs="Times New Roman"/>
          <w:sz w:val="20"/>
          <w:szCs w:val="20"/>
        </w:rPr>
        <w:t xml:space="preserve">il </w:t>
      </w:r>
      <w:r w:rsidRPr="00DC0F32">
        <w:rPr>
          <w:rFonts w:ascii="Times New Roman" w:hAnsi="Times New Roman" w:cs="Times New Roman"/>
          <w:sz w:val="20"/>
          <w:szCs w:val="20"/>
        </w:rPr>
        <w:t xml:space="preserve">quale, con </w:t>
      </w:r>
      <w:proofErr w:type="spellStart"/>
      <w:r w:rsidRPr="00DC0F32">
        <w:rPr>
          <w:rFonts w:ascii="Times New Roman" w:hAnsi="Times New Roman" w:cs="Times New Roman"/>
          <w:sz w:val="20"/>
          <w:szCs w:val="20"/>
        </w:rPr>
        <w:t>p.e.c.</w:t>
      </w:r>
      <w:proofErr w:type="spellEnd"/>
      <w:r w:rsidRPr="00DC0F32">
        <w:rPr>
          <w:rFonts w:ascii="Times New Roman" w:hAnsi="Times New Roman" w:cs="Times New Roman"/>
          <w:sz w:val="20"/>
          <w:szCs w:val="20"/>
        </w:rPr>
        <w:t xml:space="preserve"> del </w:t>
      </w:r>
      <w:r w:rsidR="006D4601" w:rsidRPr="00DC0F32">
        <w:rPr>
          <w:rFonts w:ascii="Times New Roman" w:hAnsi="Times New Roman" w:cs="Times New Roman"/>
          <w:sz w:val="20"/>
          <w:szCs w:val="20"/>
        </w:rPr>
        <w:t>29</w:t>
      </w:r>
      <w:r w:rsidR="00DD2B0E" w:rsidRPr="00DC0F32">
        <w:rPr>
          <w:rFonts w:ascii="Times New Roman" w:hAnsi="Times New Roman" w:cs="Times New Roman"/>
          <w:sz w:val="20"/>
          <w:szCs w:val="20"/>
        </w:rPr>
        <w:t>/04/2018</w:t>
      </w:r>
      <w:r w:rsidRPr="00DC0F32">
        <w:rPr>
          <w:rFonts w:ascii="Times New Roman" w:hAnsi="Times New Roman" w:cs="Times New Roman"/>
          <w:sz w:val="20"/>
          <w:szCs w:val="20"/>
        </w:rPr>
        <w:t xml:space="preserve"> acquisita al prot. n. </w:t>
      </w:r>
      <w:r w:rsidR="00DD2B0E" w:rsidRPr="00DC0F32">
        <w:rPr>
          <w:rFonts w:ascii="Times New Roman" w:hAnsi="Times New Roman" w:cs="Times New Roman"/>
          <w:sz w:val="20"/>
          <w:szCs w:val="20"/>
        </w:rPr>
        <w:t>1756</w:t>
      </w:r>
      <w:r w:rsidRPr="00DC0F32">
        <w:rPr>
          <w:rFonts w:ascii="Times New Roman" w:hAnsi="Times New Roman" w:cs="Times New Roman"/>
          <w:sz w:val="20"/>
          <w:szCs w:val="20"/>
        </w:rPr>
        <w:t xml:space="preserve"> del </w:t>
      </w:r>
      <w:r w:rsidR="00DD2B0E" w:rsidRPr="00DC0F32">
        <w:rPr>
          <w:rFonts w:ascii="Times New Roman" w:hAnsi="Times New Roman" w:cs="Times New Roman"/>
          <w:sz w:val="20"/>
          <w:szCs w:val="20"/>
        </w:rPr>
        <w:t>30/04/2018</w:t>
      </w:r>
      <w:r w:rsidRPr="00DC0F32">
        <w:rPr>
          <w:rFonts w:ascii="Times New Roman" w:hAnsi="Times New Roman" w:cs="Times New Roman"/>
          <w:sz w:val="20"/>
          <w:szCs w:val="20"/>
        </w:rPr>
        <w:t xml:space="preserve">, ha dato la propria disponibilità ad essere assunta a tempo </w:t>
      </w:r>
      <w:r w:rsidR="00DD2B0E" w:rsidRPr="00DC0F32">
        <w:rPr>
          <w:rFonts w:ascii="Times New Roman" w:hAnsi="Times New Roman" w:cs="Times New Roman"/>
          <w:sz w:val="20"/>
          <w:szCs w:val="20"/>
        </w:rPr>
        <w:t>parziale</w:t>
      </w:r>
      <w:r w:rsidRPr="00DC0F32">
        <w:rPr>
          <w:rFonts w:ascii="Times New Roman" w:hAnsi="Times New Roman" w:cs="Times New Roman"/>
          <w:sz w:val="20"/>
          <w:szCs w:val="20"/>
        </w:rPr>
        <w:t xml:space="preserve"> e determinato,</w:t>
      </w:r>
      <w:r w:rsidR="006D4601" w:rsidRPr="00DC0F32">
        <w:rPr>
          <w:rFonts w:ascii="Times New Roman" w:hAnsi="Times New Roman" w:cs="Times New Roman"/>
          <w:sz w:val="20"/>
          <w:szCs w:val="20"/>
        </w:rPr>
        <w:t xml:space="preserve"> </w:t>
      </w:r>
      <w:r w:rsidR="00DD2B0E" w:rsidRPr="00DC0F32">
        <w:rPr>
          <w:rFonts w:ascii="Times New Roman" w:hAnsi="Times New Roman" w:cs="Times New Roman"/>
          <w:sz w:val="20"/>
        </w:rPr>
        <w:t xml:space="preserve">ai sensi dell’art. 110, 1°e 2° comma del TUEL, </w:t>
      </w:r>
      <w:proofErr w:type="spellStart"/>
      <w:r w:rsidR="00DD2B0E" w:rsidRPr="00DC0F32">
        <w:rPr>
          <w:rFonts w:ascii="Times New Roman" w:hAnsi="Times New Roman" w:cs="Times New Roman"/>
          <w:sz w:val="20"/>
        </w:rPr>
        <w:t>dlgs</w:t>
      </w:r>
      <w:proofErr w:type="spellEnd"/>
      <w:r w:rsidR="00DD2B0E" w:rsidRPr="00DC0F32">
        <w:rPr>
          <w:rFonts w:ascii="Times New Roman" w:hAnsi="Times New Roman" w:cs="Times New Roman"/>
          <w:sz w:val="20"/>
        </w:rPr>
        <w:t>. 267/2000, a tempo d</w:t>
      </w:r>
      <w:r w:rsidR="00DD2B0E" w:rsidRPr="00DC0F32">
        <w:rPr>
          <w:rFonts w:ascii="Times New Roman" w:hAnsi="Times New Roman" w:cs="Times New Roman"/>
          <w:sz w:val="20"/>
        </w:rPr>
        <w:t>e</w:t>
      </w:r>
      <w:r w:rsidR="00DD2B0E" w:rsidRPr="00DC0F32">
        <w:rPr>
          <w:rFonts w:ascii="Times New Roman" w:hAnsi="Times New Roman" w:cs="Times New Roman"/>
          <w:sz w:val="20"/>
        </w:rPr>
        <w:t>terminato, part time, extra dotazione organica, per la durata dell’attuale mandato del Sind</w:t>
      </w:r>
      <w:r w:rsidR="00DD2B0E" w:rsidRPr="00DC0F32">
        <w:rPr>
          <w:rFonts w:ascii="Times New Roman" w:hAnsi="Times New Roman" w:cs="Times New Roman"/>
          <w:sz w:val="20"/>
        </w:rPr>
        <w:t>a</w:t>
      </w:r>
      <w:r w:rsidR="00DD2B0E" w:rsidRPr="00DC0F32">
        <w:rPr>
          <w:rFonts w:ascii="Times New Roman" w:hAnsi="Times New Roman" w:cs="Times New Roman"/>
          <w:sz w:val="20"/>
        </w:rPr>
        <w:t>co, in qualità di responsabile dell’area tecnica,</w:t>
      </w:r>
      <w:r w:rsidRPr="00DC0F32">
        <w:rPr>
          <w:rFonts w:ascii="Times New Roman" w:hAnsi="Times New Roman" w:cs="Times New Roman"/>
          <w:sz w:val="20"/>
        </w:rPr>
        <w:t xml:space="preserve"> </w:t>
      </w:r>
      <w:r w:rsidR="00DD2B0E" w:rsidRPr="00DC0F32">
        <w:rPr>
          <w:rFonts w:ascii="Times New Roman" w:hAnsi="Times New Roman" w:cs="Times New Roman"/>
          <w:bCs/>
          <w:sz w:val="20"/>
        </w:rPr>
        <w:t xml:space="preserve">– edilizia – urbanistica – lavori pubblici – protezione civile – gestione sisma, categoria </w:t>
      </w:r>
      <w:r w:rsidR="000C1639" w:rsidRPr="00DC0F32">
        <w:rPr>
          <w:rFonts w:ascii="Times New Roman" w:hAnsi="Times New Roman" w:cs="Times New Roman"/>
          <w:bCs/>
          <w:sz w:val="20"/>
        </w:rPr>
        <w:t>D</w:t>
      </w:r>
      <w:r w:rsidR="00DD2B0E" w:rsidRPr="00DC0F32">
        <w:rPr>
          <w:rFonts w:ascii="Times New Roman" w:hAnsi="Times New Roman" w:cs="Times New Roman"/>
          <w:bCs/>
          <w:sz w:val="20"/>
        </w:rPr>
        <w:t xml:space="preserve">1, posizione economica </w:t>
      </w:r>
      <w:r w:rsidR="000C1639" w:rsidRPr="00DC0F32">
        <w:rPr>
          <w:rFonts w:ascii="Times New Roman" w:hAnsi="Times New Roman" w:cs="Times New Roman"/>
          <w:bCs/>
          <w:sz w:val="20"/>
        </w:rPr>
        <w:t>D</w:t>
      </w:r>
      <w:r w:rsidR="00DD2B0E" w:rsidRPr="00DC0F32">
        <w:rPr>
          <w:rFonts w:ascii="Times New Roman" w:hAnsi="Times New Roman" w:cs="Times New Roman"/>
          <w:bCs/>
          <w:sz w:val="20"/>
        </w:rPr>
        <w:t>1;</w:t>
      </w:r>
    </w:p>
    <w:p w:rsidR="00246C7C" w:rsidRPr="00DC0F32" w:rsidRDefault="002B096F" w:rsidP="00B75F48">
      <w:pPr>
        <w:autoSpaceDE w:val="0"/>
        <w:autoSpaceDN w:val="0"/>
        <w:adjustRightInd w:val="0"/>
        <w:spacing w:line="480" w:lineRule="exact"/>
        <w:rPr>
          <w:bCs/>
          <w:sz w:val="20"/>
        </w:rPr>
      </w:pPr>
      <w:r w:rsidRPr="00DC0F32">
        <w:rPr>
          <w:b/>
          <w:sz w:val="20"/>
        </w:rPr>
        <w:t xml:space="preserve">VISTA </w:t>
      </w:r>
      <w:r w:rsidRPr="00DC0F32">
        <w:rPr>
          <w:sz w:val="20"/>
        </w:rPr>
        <w:t xml:space="preserve">la determinazione del </w:t>
      </w:r>
      <w:r w:rsidR="009E370B" w:rsidRPr="00DC0F32">
        <w:rPr>
          <w:sz w:val="20"/>
        </w:rPr>
        <w:t>Segretario Comunale</w:t>
      </w:r>
      <w:r w:rsidRPr="00DC0F32">
        <w:rPr>
          <w:sz w:val="20"/>
        </w:rPr>
        <w:t xml:space="preserve"> n° </w:t>
      </w:r>
      <w:r w:rsidR="002A512C" w:rsidRPr="00DC0F32">
        <w:rPr>
          <w:sz w:val="20"/>
        </w:rPr>
        <w:t xml:space="preserve">16 </w:t>
      </w:r>
      <w:r w:rsidR="00A94676" w:rsidRPr="00DC0F32">
        <w:rPr>
          <w:sz w:val="20"/>
        </w:rPr>
        <w:t>d</w:t>
      </w:r>
      <w:r w:rsidRPr="00DC0F32">
        <w:rPr>
          <w:sz w:val="20"/>
        </w:rPr>
        <w:t>el</w:t>
      </w:r>
      <w:r w:rsidR="002A512C" w:rsidRPr="00DC0F32">
        <w:rPr>
          <w:sz w:val="20"/>
        </w:rPr>
        <w:t xml:space="preserve"> 02 maggio 2018</w:t>
      </w:r>
      <w:r w:rsidRPr="00DC0F32">
        <w:rPr>
          <w:sz w:val="20"/>
        </w:rPr>
        <w:t xml:space="preserve"> con la quale si è provveduto ad </w:t>
      </w:r>
      <w:r w:rsidR="00CA47A4">
        <w:rPr>
          <w:sz w:val="20"/>
        </w:rPr>
        <w:t xml:space="preserve">approvare il presente schema di contratto </w:t>
      </w:r>
      <w:r w:rsidRPr="00DC0F32">
        <w:rPr>
          <w:sz w:val="20"/>
        </w:rPr>
        <w:t>a tempo determinato del</w:t>
      </w:r>
      <w:r w:rsidR="002A512C" w:rsidRPr="00DC0F32">
        <w:rPr>
          <w:sz w:val="20"/>
        </w:rPr>
        <w:t>l’Arch. Gentili Giorgio</w:t>
      </w:r>
      <w:r w:rsidR="00A766E9" w:rsidRPr="00DC0F32">
        <w:rPr>
          <w:sz w:val="20"/>
        </w:rPr>
        <w:t xml:space="preserve"> </w:t>
      </w:r>
      <w:r w:rsidR="00246C7C" w:rsidRPr="00DC0F32">
        <w:rPr>
          <w:bCs/>
          <w:sz w:val="20"/>
        </w:rPr>
        <w:t xml:space="preserve">ai sensi dell’art. 110, 1°e 2° comma del </w:t>
      </w:r>
      <w:proofErr w:type="spellStart"/>
      <w:r w:rsidR="00246C7C" w:rsidRPr="00DC0F32">
        <w:rPr>
          <w:bCs/>
          <w:sz w:val="20"/>
        </w:rPr>
        <w:t>tuel</w:t>
      </w:r>
      <w:proofErr w:type="spellEnd"/>
      <w:r w:rsidR="00246C7C" w:rsidRPr="00DC0F32">
        <w:rPr>
          <w:bCs/>
          <w:sz w:val="20"/>
        </w:rPr>
        <w:t xml:space="preserve"> - d. </w:t>
      </w:r>
      <w:proofErr w:type="spellStart"/>
      <w:r w:rsidR="00246C7C" w:rsidRPr="00DC0F32">
        <w:rPr>
          <w:bCs/>
          <w:sz w:val="20"/>
        </w:rPr>
        <w:t>lgs</w:t>
      </w:r>
      <w:proofErr w:type="spellEnd"/>
      <w:r w:rsidR="00246C7C" w:rsidRPr="00DC0F32">
        <w:rPr>
          <w:bCs/>
          <w:sz w:val="20"/>
        </w:rPr>
        <w:t>. 267/2000, a tempo determinato, part time (per n. 18 ore settimanali), extra dotazione organica per la d</w:t>
      </w:r>
      <w:r w:rsidR="00246C7C" w:rsidRPr="00DC0F32">
        <w:rPr>
          <w:bCs/>
          <w:sz w:val="20"/>
        </w:rPr>
        <w:t>u</w:t>
      </w:r>
      <w:r w:rsidR="00246C7C" w:rsidRPr="00DC0F32">
        <w:rPr>
          <w:bCs/>
          <w:sz w:val="20"/>
        </w:rPr>
        <w:t>rata del mandato amministrativo in corso , di responsabile dell’area tecnica – edilizia – u</w:t>
      </w:r>
      <w:r w:rsidR="00246C7C" w:rsidRPr="00DC0F32">
        <w:rPr>
          <w:bCs/>
          <w:sz w:val="20"/>
        </w:rPr>
        <w:t>r</w:t>
      </w:r>
      <w:r w:rsidR="00246C7C" w:rsidRPr="00DC0F32">
        <w:rPr>
          <w:bCs/>
          <w:sz w:val="20"/>
        </w:rPr>
        <w:t xml:space="preserve">banistica – lavori pubblici – protezione civile – gestione sisma, categoria </w:t>
      </w:r>
      <w:r w:rsidR="00A766E9" w:rsidRPr="00DC0F32">
        <w:rPr>
          <w:bCs/>
          <w:sz w:val="20"/>
        </w:rPr>
        <w:t>D</w:t>
      </w:r>
      <w:r w:rsidR="00246C7C" w:rsidRPr="00DC0F32">
        <w:rPr>
          <w:bCs/>
          <w:sz w:val="20"/>
        </w:rPr>
        <w:t xml:space="preserve">1, posizione </w:t>
      </w:r>
      <w:r w:rsidR="00246C7C" w:rsidRPr="00DC0F32">
        <w:rPr>
          <w:bCs/>
          <w:sz w:val="20"/>
        </w:rPr>
        <w:t>e</w:t>
      </w:r>
      <w:r w:rsidR="00246C7C" w:rsidRPr="00DC0F32">
        <w:rPr>
          <w:bCs/>
          <w:sz w:val="20"/>
        </w:rPr>
        <w:t xml:space="preserve">conomica </w:t>
      </w:r>
      <w:r w:rsidR="00A766E9" w:rsidRPr="00DC0F32">
        <w:rPr>
          <w:bCs/>
          <w:sz w:val="20"/>
        </w:rPr>
        <w:t>D</w:t>
      </w:r>
      <w:r w:rsidR="00246C7C" w:rsidRPr="00DC0F32">
        <w:rPr>
          <w:bCs/>
          <w:sz w:val="20"/>
        </w:rPr>
        <w:t>1.</w:t>
      </w:r>
    </w:p>
    <w:p w:rsidR="005B717E" w:rsidRPr="00DC0F32" w:rsidRDefault="002B096F" w:rsidP="00B75F48">
      <w:pPr>
        <w:autoSpaceDE w:val="0"/>
        <w:autoSpaceDN w:val="0"/>
        <w:adjustRightInd w:val="0"/>
        <w:spacing w:line="480" w:lineRule="exact"/>
        <w:ind w:hanging="709"/>
        <w:rPr>
          <w:b/>
          <w:sz w:val="20"/>
        </w:rPr>
      </w:pPr>
      <w:r w:rsidRPr="00DC0F32">
        <w:rPr>
          <w:bCs/>
          <w:sz w:val="20"/>
        </w:rPr>
        <w:t xml:space="preserve"> </w:t>
      </w:r>
    </w:p>
    <w:p w:rsidR="002B096F" w:rsidRPr="00DC0F32" w:rsidRDefault="002B096F" w:rsidP="00B75F48">
      <w:pPr>
        <w:autoSpaceDE w:val="0"/>
        <w:autoSpaceDN w:val="0"/>
        <w:adjustRightInd w:val="0"/>
        <w:spacing w:line="480" w:lineRule="exact"/>
        <w:ind w:left="567" w:hanging="567"/>
        <w:jc w:val="center"/>
        <w:rPr>
          <w:b/>
          <w:sz w:val="20"/>
        </w:rPr>
      </w:pPr>
      <w:r w:rsidRPr="00DC0F32">
        <w:rPr>
          <w:b/>
          <w:sz w:val="20"/>
        </w:rPr>
        <w:t>SI CONVIENE E SI STIPULA</w:t>
      </w:r>
    </w:p>
    <w:p w:rsidR="002B096F" w:rsidRPr="00DC0F32" w:rsidRDefault="00A766E9" w:rsidP="00B75F48">
      <w:pPr>
        <w:spacing w:line="480" w:lineRule="exact"/>
        <w:rPr>
          <w:sz w:val="20"/>
        </w:rPr>
      </w:pPr>
      <w:r w:rsidRPr="00DC0F32">
        <w:rPr>
          <w:sz w:val="20"/>
        </w:rPr>
        <w:lastRenderedPageBreak/>
        <w:t>C</w:t>
      </w:r>
      <w:r w:rsidR="002B096F" w:rsidRPr="00DC0F32">
        <w:rPr>
          <w:sz w:val="20"/>
        </w:rPr>
        <w:t>he</w:t>
      </w:r>
      <w:r w:rsidRPr="00DC0F32">
        <w:rPr>
          <w:sz w:val="20"/>
        </w:rPr>
        <w:t xml:space="preserve"> </w:t>
      </w:r>
      <w:r w:rsidR="000259B9" w:rsidRPr="00DC0F32">
        <w:rPr>
          <w:sz w:val="20"/>
        </w:rPr>
        <w:t>l’Arch.</w:t>
      </w:r>
      <w:r w:rsidR="006D4601" w:rsidRPr="00DC0F32">
        <w:rPr>
          <w:sz w:val="20"/>
        </w:rPr>
        <w:t xml:space="preserve"> </w:t>
      </w:r>
      <w:r w:rsidR="0058787E" w:rsidRPr="00DC0F32">
        <w:rPr>
          <w:b/>
          <w:sz w:val="20"/>
        </w:rPr>
        <w:t>Gentili Giorgio</w:t>
      </w:r>
      <w:r w:rsidR="00130CDE" w:rsidRPr="00DC0F32">
        <w:rPr>
          <w:b/>
          <w:sz w:val="20"/>
        </w:rPr>
        <w:t xml:space="preserve"> è assunt</w:t>
      </w:r>
      <w:r w:rsidR="00130297" w:rsidRPr="00DC0F32">
        <w:rPr>
          <w:b/>
          <w:sz w:val="20"/>
        </w:rPr>
        <w:t>o</w:t>
      </w:r>
      <w:r w:rsidR="002B096F" w:rsidRPr="00DC0F32">
        <w:rPr>
          <w:b/>
          <w:sz w:val="20"/>
        </w:rPr>
        <w:t xml:space="preserve"> a tempo </w:t>
      </w:r>
      <w:r w:rsidR="0058787E" w:rsidRPr="00DC0F32">
        <w:rPr>
          <w:b/>
          <w:sz w:val="20"/>
        </w:rPr>
        <w:t>parziale (18 ore settimanali)</w:t>
      </w:r>
      <w:r w:rsidR="002B096F" w:rsidRPr="00DC0F32">
        <w:rPr>
          <w:b/>
          <w:sz w:val="20"/>
        </w:rPr>
        <w:t xml:space="preserve"> e determ</w:t>
      </w:r>
      <w:r w:rsidR="002B096F" w:rsidRPr="00DC0F32">
        <w:rPr>
          <w:b/>
          <w:sz w:val="20"/>
        </w:rPr>
        <w:t>i</w:t>
      </w:r>
      <w:r w:rsidR="002B096F" w:rsidRPr="00DC0F32">
        <w:rPr>
          <w:b/>
          <w:sz w:val="20"/>
        </w:rPr>
        <w:t xml:space="preserve">nato </w:t>
      </w:r>
      <w:r w:rsidR="002B096F" w:rsidRPr="00DC0F32">
        <w:rPr>
          <w:sz w:val="20"/>
        </w:rPr>
        <w:t xml:space="preserve">alle dipendenze dell’Amministrazione Comunale di </w:t>
      </w:r>
      <w:r w:rsidR="00130CDE" w:rsidRPr="00DC0F32">
        <w:rPr>
          <w:sz w:val="20"/>
        </w:rPr>
        <w:t>Vallo di Nera</w:t>
      </w:r>
      <w:r w:rsidR="002B096F" w:rsidRPr="00DC0F32">
        <w:rPr>
          <w:sz w:val="20"/>
        </w:rPr>
        <w:t xml:space="preserve"> con decorrenza dal </w:t>
      </w:r>
      <w:r w:rsidR="0058787E" w:rsidRPr="00DC0F32">
        <w:rPr>
          <w:sz w:val="20"/>
        </w:rPr>
        <w:t>02/05/2018</w:t>
      </w:r>
      <w:r w:rsidR="002B096F" w:rsidRPr="00DC0F32">
        <w:rPr>
          <w:sz w:val="20"/>
        </w:rPr>
        <w:t xml:space="preserve"> e fino </w:t>
      </w:r>
      <w:r w:rsidR="0058787E" w:rsidRPr="00DC0F32">
        <w:rPr>
          <w:color w:val="000000"/>
          <w:sz w:val="20"/>
        </w:rPr>
        <w:t>alla durata dell'attuale mandato del Sindaco</w:t>
      </w:r>
      <w:r w:rsidR="002B096F" w:rsidRPr="00DC0F32">
        <w:rPr>
          <w:sz w:val="20"/>
        </w:rPr>
        <w:t>,</w:t>
      </w:r>
      <w:r w:rsidR="0064603B" w:rsidRPr="00DC0F32">
        <w:rPr>
          <w:sz w:val="20"/>
        </w:rPr>
        <w:t xml:space="preserve"> </w:t>
      </w:r>
      <w:r w:rsidR="002B096F" w:rsidRPr="00DC0F32">
        <w:rPr>
          <w:bCs/>
          <w:sz w:val="20"/>
        </w:rPr>
        <w:t>per la copertura di n° 1 p</w:t>
      </w:r>
      <w:r w:rsidR="002B096F" w:rsidRPr="00DC0F32">
        <w:rPr>
          <w:bCs/>
          <w:sz w:val="20"/>
        </w:rPr>
        <w:t>o</w:t>
      </w:r>
      <w:r w:rsidR="002B096F" w:rsidRPr="00DC0F32">
        <w:rPr>
          <w:bCs/>
          <w:sz w:val="20"/>
        </w:rPr>
        <w:t xml:space="preserve">sto a tempo determinato con il profilo di </w:t>
      </w:r>
      <w:r w:rsidR="0058787E" w:rsidRPr="00DC0F32">
        <w:rPr>
          <w:color w:val="000000"/>
          <w:sz w:val="20"/>
        </w:rPr>
        <w:t>Responsabile dell'Area Tecnica- Edilizia- Urban</w:t>
      </w:r>
      <w:r w:rsidR="0058787E" w:rsidRPr="00DC0F32">
        <w:rPr>
          <w:color w:val="000000"/>
          <w:sz w:val="20"/>
        </w:rPr>
        <w:t>i</w:t>
      </w:r>
      <w:r w:rsidR="0058787E" w:rsidRPr="00DC0F32">
        <w:rPr>
          <w:color w:val="000000"/>
          <w:sz w:val="20"/>
        </w:rPr>
        <w:t>stica- Protezione civile- Gestione del sisma- cat. D, posizione economica D1</w:t>
      </w:r>
      <w:r w:rsidR="00AD29A1" w:rsidRPr="00DC0F32">
        <w:rPr>
          <w:color w:val="000000"/>
          <w:sz w:val="20"/>
        </w:rPr>
        <w:t xml:space="preserve"> con qualifica di architetto</w:t>
      </w:r>
      <w:r w:rsidR="002B096F" w:rsidRPr="00DC0F32">
        <w:rPr>
          <w:bCs/>
          <w:sz w:val="20"/>
        </w:rPr>
        <w:t xml:space="preserve">. Il </w:t>
      </w:r>
      <w:r w:rsidR="002B096F" w:rsidRPr="00DC0F32">
        <w:rPr>
          <w:sz w:val="20"/>
        </w:rPr>
        <w:t>trattamento economico è relativo alla posizione economica “D1</w:t>
      </w:r>
      <w:r w:rsidR="00130CDE" w:rsidRPr="00DC0F32">
        <w:rPr>
          <w:sz w:val="20"/>
        </w:rPr>
        <w:t xml:space="preserve">” profilo professionale di tipo </w:t>
      </w:r>
      <w:r w:rsidR="0058787E" w:rsidRPr="00DC0F32">
        <w:rPr>
          <w:color w:val="000000"/>
          <w:sz w:val="20"/>
        </w:rPr>
        <w:t>Responsabile dell'Area Tecnica- Edilizia- Urbanistica- Protezione c</w:t>
      </w:r>
      <w:r w:rsidR="0058787E" w:rsidRPr="00DC0F32">
        <w:rPr>
          <w:color w:val="000000"/>
          <w:sz w:val="20"/>
        </w:rPr>
        <w:t>i</w:t>
      </w:r>
      <w:r w:rsidR="0058787E" w:rsidRPr="00DC0F32">
        <w:rPr>
          <w:color w:val="000000"/>
          <w:sz w:val="20"/>
        </w:rPr>
        <w:t>vile-</w:t>
      </w:r>
      <w:r w:rsidR="002B096F" w:rsidRPr="00DC0F32">
        <w:rPr>
          <w:sz w:val="20"/>
        </w:rPr>
        <w:t>”,</w:t>
      </w:r>
      <w:r w:rsidR="00AD29A1" w:rsidRPr="00DC0F32">
        <w:rPr>
          <w:color w:val="000000"/>
          <w:sz w:val="20"/>
        </w:rPr>
        <w:t xml:space="preserve"> con qualifica di architetto </w:t>
      </w:r>
      <w:r w:rsidR="002B096F" w:rsidRPr="00DC0F32">
        <w:rPr>
          <w:sz w:val="20"/>
        </w:rPr>
        <w:t xml:space="preserve">con decorrenza dal </w:t>
      </w:r>
      <w:r w:rsidR="0058787E" w:rsidRPr="00DC0F32">
        <w:rPr>
          <w:sz w:val="20"/>
        </w:rPr>
        <w:t>02/05/2018</w:t>
      </w:r>
      <w:r w:rsidR="002B096F" w:rsidRPr="00DC0F32">
        <w:rPr>
          <w:sz w:val="20"/>
        </w:rPr>
        <w:t xml:space="preserve"> in esecuzione della dete</w:t>
      </w:r>
      <w:r w:rsidR="002B096F" w:rsidRPr="00DC0F32">
        <w:rPr>
          <w:sz w:val="20"/>
        </w:rPr>
        <w:t>r</w:t>
      </w:r>
      <w:r w:rsidR="002B096F" w:rsidRPr="00DC0F32">
        <w:rPr>
          <w:sz w:val="20"/>
        </w:rPr>
        <w:t xml:space="preserve">minazione del </w:t>
      </w:r>
      <w:r w:rsidR="000A143D" w:rsidRPr="00DC0F32">
        <w:rPr>
          <w:sz w:val="20"/>
        </w:rPr>
        <w:t>Segretario Comunale</w:t>
      </w:r>
      <w:r w:rsidR="002B096F" w:rsidRPr="00DC0F32">
        <w:rPr>
          <w:sz w:val="20"/>
        </w:rPr>
        <w:t xml:space="preserve"> n</w:t>
      </w:r>
      <w:r w:rsidRPr="00DC0F32">
        <w:rPr>
          <w:sz w:val="20"/>
        </w:rPr>
        <w:t>.</w:t>
      </w:r>
      <w:r w:rsidR="002B096F" w:rsidRPr="00DC0F32">
        <w:rPr>
          <w:sz w:val="20"/>
        </w:rPr>
        <w:t xml:space="preserve"> </w:t>
      </w:r>
      <w:r w:rsidR="00246C7C" w:rsidRPr="00DC0F32">
        <w:rPr>
          <w:sz w:val="20"/>
        </w:rPr>
        <w:t xml:space="preserve">16 </w:t>
      </w:r>
      <w:r w:rsidR="002B096F" w:rsidRPr="00DC0F32">
        <w:rPr>
          <w:sz w:val="20"/>
        </w:rPr>
        <w:t xml:space="preserve">del </w:t>
      </w:r>
      <w:r w:rsidR="00246C7C" w:rsidRPr="00DC0F32">
        <w:rPr>
          <w:sz w:val="20"/>
        </w:rPr>
        <w:t>02 maggio 2018</w:t>
      </w:r>
      <w:r w:rsidR="004A14D2" w:rsidRPr="00DC0F32">
        <w:rPr>
          <w:sz w:val="20"/>
        </w:rPr>
        <w:t>.</w:t>
      </w:r>
    </w:p>
    <w:p w:rsidR="002B096F" w:rsidRPr="00DC0F32" w:rsidRDefault="002B096F" w:rsidP="00B75F48">
      <w:pPr>
        <w:spacing w:line="480" w:lineRule="exact"/>
        <w:rPr>
          <w:sz w:val="20"/>
        </w:rPr>
      </w:pPr>
      <w:r w:rsidRPr="00DC0F32">
        <w:rPr>
          <w:sz w:val="20"/>
        </w:rPr>
        <w:t>L’eventuale mutamento di profilo costituirà oggetto di modifica del presente contratto ind</w:t>
      </w:r>
      <w:r w:rsidRPr="00DC0F32">
        <w:rPr>
          <w:sz w:val="20"/>
        </w:rPr>
        <w:t>i</w:t>
      </w:r>
      <w:r w:rsidRPr="00DC0F32">
        <w:rPr>
          <w:sz w:val="20"/>
        </w:rPr>
        <w:t xml:space="preserve">viduale da sottoscrivere tra le parti. </w:t>
      </w:r>
    </w:p>
    <w:p w:rsidR="002B096F" w:rsidRPr="00DC0F32" w:rsidRDefault="002B096F" w:rsidP="00B75F48">
      <w:pPr>
        <w:autoSpaceDE w:val="0"/>
        <w:autoSpaceDN w:val="0"/>
        <w:adjustRightInd w:val="0"/>
        <w:spacing w:line="480" w:lineRule="exact"/>
        <w:rPr>
          <w:b/>
          <w:bCs/>
          <w:sz w:val="20"/>
        </w:rPr>
      </w:pPr>
      <w:r w:rsidRPr="00DC0F32">
        <w:rPr>
          <w:b/>
          <w:bCs/>
          <w:color w:val="FFFFFF"/>
          <w:sz w:val="20"/>
        </w:rPr>
        <w:t>1.</w:t>
      </w:r>
      <w:r w:rsidRPr="00DC0F32">
        <w:rPr>
          <w:b/>
          <w:bCs/>
          <w:color w:val="FFFFFF"/>
          <w:sz w:val="20"/>
        </w:rPr>
        <w:tab/>
        <w:t xml:space="preserve">111 </w:t>
      </w:r>
      <w:r w:rsidRPr="00DC0F32">
        <w:rPr>
          <w:b/>
          <w:bCs/>
          <w:color w:val="FFFFFF"/>
          <w:sz w:val="20"/>
        </w:rPr>
        <w:tab/>
      </w:r>
      <w:r w:rsidRPr="00DC0F32">
        <w:rPr>
          <w:b/>
          <w:bCs/>
          <w:color w:val="FFFFFF"/>
          <w:sz w:val="20"/>
        </w:rPr>
        <w:tab/>
      </w:r>
      <w:r w:rsidRPr="00DC0F32">
        <w:rPr>
          <w:b/>
          <w:bCs/>
          <w:color w:val="FFFFFF"/>
          <w:sz w:val="20"/>
        </w:rPr>
        <w:tab/>
      </w:r>
      <w:r w:rsidRPr="00DC0F32">
        <w:rPr>
          <w:b/>
          <w:bCs/>
          <w:sz w:val="20"/>
        </w:rPr>
        <w:t>Mansioni</w:t>
      </w:r>
    </w:p>
    <w:p w:rsidR="002B096F" w:rsidRPr="00DC0F32" w:rsidRDefault="002B096F" w:rsidP="00B75F48">
      <w:pPr>
        <w:autoSpaceDE w:val="0"/>
        <w:autoSpaceDN w:val="0"/>
        <w:adjustRightInd w:val="0"/>
        <w:spacing w:line="480" w:lineRule="exact"/>
        <w:rPr>
          <w:sz w:val="20"/>
        </w:rPr>
      </w:pPr>
      <w:r w:rsidRPr="00DC0F32">
        <w:rPr>
          <w:sz w:val="20"/>
        </w:rPr>
        <w:t xml:space="preserve"> Ai sensi dell’art.3, comma 2, del </w:t>
      </w:r>
      <w:r w:rsidR="00130CDE" w:rsidRPr="00DC0F32">
        <w:rPr>
          <w:sz w:val="20"/>
        </w:rPr>
        <w:t>CCNL</w:t>
      </w:r>
      <w:r w:rsidRPr="00DC0F32">
        <w:rPr>
          <w:sz w:val="20"/>
        </w:rPr>
        <w:t xml:space="preserve"> per la revisione dell’ordinamento professionale, l’obbligazione prestazionale del lavoratore, assunta con la stipulazione del presente contra</w:t>
      </w:r>
      <w:r w:rsidRPr="00DC0F32">
        <w:rPr>
          <w:sz w:val="20"/>
        </w:rPr>
        <w:t>t</w:t>
      </w:r>
      <w:r w:rsidRPr="00DC0F32">
        <w:rPr>
          <w:sz w:val="20"/>
        </w:rPr>
        <w:t>to, è articolata e diffusa in ordine a tutte indistintamente le mansioni ascritte ed ascrivibili alla categoria professionale di inquadramento, in quanto professionalmente equivalenti, che il lavoratore stesso può essere chiamato ad assolvere dal datore di lavoro nell’esercizio, a questi contrattualmente riconosciuto dalla menzionata disposizione negoziale, del potere specificativo dell’oggetto del contratto.</w:t>
      </w:r>
    </w:p>
    <w:p w:rsidR="002B096F" w:rsidRPr="00DC0F32" w:rsidRDefault="002B096F" w:rsidP="00B75F48">
      <w:pPr>
        <w:autoSpaceDE w:val="0"/>
        <w:autoSpaceDN w:val="0"/>
        <w:adjustRightInd w:val="0"/>
        <w:spacing w:line="480" w:lineRule="exact"/>
        <w:rPr>
          <w:sz w:val="20"/>
        </w:rPr>
      </w:pPr>
      <w:r w:rsidRPr="00DC0F32">
        <w:rPr>
          <w:sz w:val="20"/>
        </w:rPr>
        <w:t xml:space="preserve"> L’esercizio del potere specificativo determinativo di cui alla presente clausola è operato mediante appositi atti di gestione e/o organizzazione delle risorse umane rimessi alla co</w:t>
      </w:r>
      <w:r w:rsidRPr="00DC0F32">
        <w:rPr>
          <w:sz w:val="20"/>
        </w:rPr>
        <w:t>m</w:t>
      </w:r>
      <w:r w:rsidRPr="00DC0F32">
        <w:rPr>
          <w:sz w:val="20"/>
        </w:rPr>
        <w:t>petenza degli organi di gestione dell’ente, a norma del D.</w:t>
      </w:r>
      <w:r w:rsidR="00CC18B7" w:rsidRPr="00DC0F32">
        <w:rPr>
          <w:sz w:val="20"/>
        </w:rPr>
        <w:t xml:space="preserve"> </w:t>
      </w:r>
      <w:proofErr w:type="spellStart"/>
      <w:r w:rsidRPr="00DC0F32">
        <w:rPr>
          <w:sz w:val="20"/>
        </w:rPr>
        <w:t>lgs</w:t>
      </w:r>
      <w:proofErr w:type="spellEnd"/>
      <w:r w:rsidRPr="00DC0F32">
        <w:rPr>
          <w:sz w:val="20"/>
        </w:rPr>
        <w:t xml:space="preserve"> 165/2001 e successive mod</w:t>
      </w:r>
      <w:r w:rsidRPr="00DC0F32">
        <w:rPr>
          <w:sz w:val="20"/>
        </w:rPr>
        <w:t>i</w:t>
      </w:r>
      <w:r w:rsidRPr="00DC0F32">
        <w:rPr>
          <w:sz w:val="20"/>
        </w:rPr>
        <w:t>ficazioni ed integrazioni, le cui determinazioni al riguardo rappresentano fonte civilistica del rapporto obbligatorio costituito con il presente atto in applicazione del principio di cui all’art. 1374 del codice civile.</w:t>
      </w:r>
    </w:p>
    <w:p w:rsidR="00D1436E" w:rsidRPr="00DC0F32" w:rsidRDefault="00D1436E" w:rsidP="00B75F48">
      <w:pPr>
        <w:tabs>
          <w:tab w:val="left" w:pos="360"/>
        </w:tabs>
        <w:autoSpaceDE w:val="0"/>
        <w:autoSpaceDN w:val="0"/>
        <w:adjustRightInd w:val="0"/>
        <w:spacing w:line="480" w:lineRule="exact"/>
        <w:ind w:left="360" w:hanging="360"/>
        <w:jc w:val="center"/>
        <w:rPr>
          <w:b/>
          <w:bCs/>
          <w:sz w:val="20"/>
        </w:rPr>
      </w:pPr>
    </w:p>
    <w:p w:rsidR="002B096F" w:rsidRPr="00DC0F32" w:rsidRDefault="002B096F" w:rsidP="00B75F48">
      <w:pPr>
        <w:tabs>
          <w:tab w:val="left" w:pos="360"/>
        </w:tabs>
        <w:autoSpaceDE w:val="0"/>
        <w:autoSpaceDN w:val="0"/>
        <w:adjustRightInd w:val="0"/>
        <w:spacing w:line="480" w:lineRule="exact"/>
        <w:ind w:left="360" w:hanging="360"/>
        <w:jc w:val="center"/>
        <w:rPr>
          <w:b/>
          <w:bCs/>
          <w:sz w:val="20"/>
        </w:rPr>
      </w:pPr>
      <w:r w:rsidRPr="00DC0F32">
        <w:rPr>
          <w:b/>
          <w:bCs/>
          <w:sz w:val="20"/>
        </w:rPr>
        <w:t>Durata del Contratto</w:t>
      </w:r>
    </w:p>
    <w:p w:rsidR="002B096F" w:rsidRPr="00DC0F32" w:rsidRDefault="002B096F" w:rsidP="00B75F48">
      <w:pPr>
        <w:autoSpaceDE w:val="0"/>
        <w:autoSpaceDN w:val="0"/>
        <w:adjustRightInd w:val="0"/>
        <w:spacing w:line="480" w:lineRule="exact"/>
        <w:rPr>
          <w:sz w:val="20"/>
        </w:rPr>
      </w:pPr>
      <w:r w:rsidRPr="00DC0F32">
        <w:rPr>
          <w:sz w:val="20"/>
        </w:rPr>
        <w:t xml:space="preserve">Il presente rapporto </w:t>
      </w:r>
      <w:r w:rsidR="003F6AED" w:rsidRPr="00DC0F32">
        <w:rPr>
          <w:sz w:val="20"/>
        </w:rPr>
        <w:t>di lavoro è a tempo determinato e decorre</w:t>
      </w:r>
      <w:r w:rsidRPr="00DC0F32">
        <w:rPr>
          <w:sz w:val="20"/>
        </w:rPr>
        <w:t xml:space="preserve"> dal </w:t>
      </w:r>
      <w:r w:rsidR="0058787E" w:rsidRPr="00DC0F32">
        <w:rPr>
          <w:sz w:val="20"/>
        </w:rPr>
        <w:t>02/05/2018</w:t>
      </w:r>
      <w:r w:rsidR="00D1436E" w:rsidRPr="00DC0F32">
        <w:rPr>
          <w:sz w:val="20"/>
        </w:rPr>
        <w:t xml:space="preserve"> </w:t>
      </w:r>
      <w:r w:rsidR="000C1639" w:rsidRPr="00DC0F32">
        <w:rPr>
          <w:sz w:val="20"/>
        </w:rPr>
        <w:t xml:space="preserve">fino </w:t>
      </w:r>
      <w:bookmarkStart w:id="0" w:name="_GoBack"/>
      <w:bookmarkEnd w:id="0"/>
      <w:r w:rsidR="0058787E" w:rsidRPr="00DC0F32">
        <w:rPr>
          <w:color w:val="000000"/>
          <w:sz w:val="20"/>
        </w:rPr>
        <w:t xml:space="preserve">alla </w:t>
      </w:r>
      <w:r w:rsidR="003F6AED" w:rsidRPr="00DC0F32">
        <w:rPr>
          <w:color w:val="000000"/>
          <w:sz w:val="20"/>
        </w:rPr>
        <w:t>sc</w:t>
      </w:r>
      <w:r w:rsidR="003F6AED" w:rsidRPr="00DC0F32">
        <w:rPr>
          <w:color w:val="000000"/>
          <w:sz w:val="20"/>
        </w:rPr>
        <w:t>a</w:t>
      </w:r>
      <w:r w:rsidR="003F6AED" w:rsidRPr="00DC0F32">
        <w:rPr>
          <w:color w:val="000000"/>
          <w:sz w:val="20"/>
        </w:rPr>
        <w:t>denza</w:t>
      </w:r>
      <w:r w:rsidR="0058787E" w:rsidRPr="00DC0F32">
        <w:rPr>
          <w:color w:val="000000"/>
          <w:sz w:val="20"/>
        </w:rPr>
        <w:t xml:space="preserve"> dell'attuale mandato del Sindaco</w:t>
      </w:r>
      <w:r w:rsidRPr="00DC0F32">
        <w:rPr>
          <w:sz w:val="20"/>
        </w:rPr>
        <w:t>, eventualmente prorogabile</w:t>
      </w:r>
      <w:r w:rsidR="007841F6" w:rsidRPr="00DC0F32">
        <w:rPr>
          <w:sz w:val="20"/>
        </w:rPr>
        <w:t xml:space="preserve"> ad insindacabile giud</w:t>
      </w:r>
      <w:r w:rsidR="007841F6" w:rsidRPr="00DC0F32">
        <w:rPr>
          <w:sz w:val="20"/>
        </w:rPr>
        <w:t>i</w:t>
      </w:r>
      <w:r w:rsidR="007841F6" w:rsidRPr="00DC0F32">
        <w:rPr>
          <w:sz w:val="20"/>
        </w:rPr>
        <w:t>zio dell’ente e ove consentito dalla normativa</w:t>
      </w:r>
      <w:r w:rsidRPr="00DC0F32">
        <w:rPr>
          <w:sz w:val="20"/>
        </w:rPr>
        <w:t>.</w:t>
      </w:r>
    </w:p>
    <w:p w:rsidR="002B096F" w:rsidRPr="00DC0F32" w:rsidRDefault="002B096F" w:rsidP="00B75F48">
      <w:pPr>
        <w:tabs>
          <w:tab w:val="left" w:pos="360"/>
        </w:tabs>
        <w:autoSpaceDE w:val="0"/>
        <w:autoSpaceDN w:val="0"/>
        <w:adjustRightInd w:val="0"/>
        <w:spacing w:line="480" w:lineRule="exact"/>
        <w:ind w:left="360" w:hanging="360"/>
        <w:jc w:val="center"/>
        <w:rPr>
          <w:b/>
          <w:bCs/>
          <w:sz w:val="20"/>
        </w:rPr>
      </w:pPr>
      <w:r w:rsidRPr="00DC0F32">
        <w:rPr>
          <w:b/>
          <w:bCs/>
          <w:color w:val="FFFFFF"/>
          <w:sz w:val="20"/>
        </w:rPr>
        <w:t>4.</w:t>
      </w:r>
      <w:r w:rsidRPr="00DC0F32">
        <w:rPr>
          <w:b/>
          <w:bCs/>
          <w:color w:val="FFFFFF"/>
          <w:sz w:val="20"/>
        </w:rPr>
        <w:tab/>
      </w:r>
      <w:r w:rsidRPr="00DC0F32">
        <w:rPr>
          <w:b/>
          <w:bCs/>
          <w:sz w:val="20"/>
        </w:rPr>
        <w:t>Tipologia del rapporto di lavoro</w:t>
      </w:r>
    </w:p>
    <w:p w:rsidR="002B096F" w:rsidRPr="00DC0F32" w:rsidRDefault="002B096F" w:rsidP="00B75F48">
      <w:pPr>
        <w:autoSpaceDE w:val="0"/>
        <w:autoSpaceDN w:val="0"/>
        <w:adjustRightInd w:val="0"/>
        <w:spacing w:line="480" w:lineRule="exact"/>
        <w:rPr>
          <w:color w:val="000000"/>
          <w:sz w:val="20"/>
        </w:rPr>
      </w:pPr>
      <w:r w:rsidRPr="00DC0F32">
        <w:rPr>
          <w:sz w:val="20"/>
        </w:rPr>
        <w:t xml:space="preserve">Il rapporto regolato dal presente contratto è a tempo </w:t>
      </w:r>
      <w:r w:rsidR="00AD29A1" w:rsidRPr="00DC0F32">
        <w:rPr>
          <w:sz w:val="20"/>
        </w:rPr>
        <w:t>parziale (18 ore settimanali)</w:t>
      </w:r>
      <w:r w:rsidRPr="00DC0F32">
        <w:rPr>
          <w:sz w:val="20"/>
        </w:rPr>
        <w:t xml:space="preserve"> e determ</w:t>
      </w:r>
      <w:r w:rsidRPr="00DC0F32">
        <w:rPr>
          <w:sz w:val="20"/>
        </w:rPr>
        <w:t>i</w:t>
      </w:r>
      <w:r w:rsidRPr="00DC0F32">
        <w:rPr>
          <w:sz w:val="20"/>
        </w:rPr>
        <w:t>nato;</w:t>
      </w:r>
    </w:p>
    <w:p w:rsidR="002B096F" w:rsidRPr="00DC0F32" w:rsidRDefault="002B096F" w:rsidP="00B75F48">
      <w:pPr>
        <w:autoSpaceDE w:val="0"/>
        <w:autoSpaceDN w:val="0"/>
        <w:adjustRightInd w:val="0"/>
        <w:spacing w:line="480" w:lineRule="exact"/>
        <w:rPr>
          <w:sz w:val="20"/>
        </w:rPr>
      </w:pPr>
      <w:r w:rsidRPr="00DC0F32">
        <w:rPr>
          <w:sz w:val="20"/>
        </w:rPr>
        <w:t>Il presente rapporto di lavoro è regolato, oltre che dal presente contratto, dai contratti colle</w:t>
      </w:r>
      <w:r w:rsidRPr="00DC0F32">
        <w:rPr>
          <w:sz w:val="20"/>
        </w:rPr>
        <w:t>t</w:t>
      </w:r>
      <w:r w:rsidRPr="00DC0F32">
        <w:rPr>
          <w:sz w:val="20"/>
        </w:rPr>
        <w:t>tivi di parte giuridica ed economica vigenti nel tempo, i quali integrano di pieno diritto la disciplina del presente contratto, anche in relazione a cause di risoluzione e termini di pr</w:t>
      </w:r>
      <w:r w:rsidRPr="00DC0F32">
        <w:rPr>
          <w:sz w:val="20"/>
        </w:rPr>
        <w:t>e</w:t>
      </w:r>
      <w:r w:rsidRPr="00DC0F32">
        <w:rPr>
          <w:sz w:val="20"/>
        </w:rPr>
        <w:t xml:space="preserve">avviso, salvo che non siano espressamente previste dalla legge o dai successivi contratti </w:t>
      </w:r>
      <w:r w:rsidRPr="00DC0F32">
        <w:rPr>
          <w:sz w:val="20"/>
        </w:rPr>
        <w:t>e</w:t>
      </w:r>
      <w:r w:rsidRPr="00DC0F32">
        <w:rPr>
          <w:sz w:val="20"/>
        </w:rPr>
        <w:t>spresse integrazioni al contratto individuale.</w:t>
      </w:r>
    </w:p>
    <w:p w:rsidR="002B096F" w:rsidRPr="00DC0F32" w:rsidRDefault="002B096F" w:rsidP="00B75F48">
      <w:pPr>
        <w:tabs>
          <w:tab w:val="left" w:pos="360"/>
        </w:tabs>
        <w:autoSpaceDE w:val="0"/>
        <w:autoSpaceDN w:val="0"/>
        <w:adjustRightInd w:val="0"/>
        <w:spacing w:line="480" w:lineRule="exact"/>
        <w:ind w:left="360" w:hanging="360"/>
        <w:jc w:val="center"/>
        <w:rPr>
          <w:b/>
          <w:bCs/>
          <w:sz w:val="20"/>
        </w:rPr>
      </w:pPr>
      <w:r w:rsidRPr="00DC0F32">
        <w:rPr>
          <w:b/>
          <w:bCs/>
          <w:color w:val="FFFFFF"/>
          <w:sz w:val="20"/>
        </w:rPr>
        <w:t>5.</w:t>
      </w:r>
      <w:r w:rsidRPr="00DC0F32">
        <w:rPr>
          <w:b/>
          <w:bCs/>
          <w:color w:val="FFFFFF"/>
          <w:sz w:val="20"/>
        </w:rPr>
        <w:tab/>
      </w:r>
      <w:r w:rsidRPr="00DC0F32">
        <w:rPr>
          <w:b/>
          <w:bCs/>
          <w:sz w:val="20"/>
        </w:rPr>
        <w:t>Trattamento economico</w:t>
      </w:r>
    </w:p>
    <w:p w:rsidR="000B14F4" w:rsidRPr="00DC0F32" w:rsidRDefault="00434DCD" w:rsidP="00B75F48">
      <w:pPr>
        <w:pStyle w:val="Corpodeltesto"/>
        <w:rPr>
          <w:snapToGrid w:val="0"/>
          <w:sz w:val="20"/>
        </w:rPr>
      </w:pPr>
      <w:r w:rsidRPr="00DC0F32">
        <w:rPr>
          <w:rFonts w:ascii="Times New Roman" w:hAnsi="Times New Roman"/>
          <w:b w:val="0"/>
          <w:snapToGrid w:val="0"/>
          <w:sz w:val="20"/>
        </w:rPr>
        <w:t>La retribuzione annua, al lordo delle ritenute di leggi previdenziali, assistenziali e fiscali, determinata in applicazione del vigente CCNL, è così articolata</w:t>
      </w:r>
      <w:r w:rsidRPr="00DC0F32">
        <w:rPr>
          <w:rFonts w:ascii="Times New Roman" w:hAnsi="Times New Roman"/>
          <w:b w:val="0"/>
          <w:sz w:val="20"/>
        </w:rPr>
        <w:t>:</w:t>
      </w:r>
    </w:p>
    <w:p w:rsidR="000B14F4" w:rsidRPr="00DC0F32" w:rsidRDefault="000B14F4" w:rsidP="00B75F48">
      <w:pPr>
        <w:tabs>
          <w:tab w:val="left" w:pos="283"/>
          <w:tab w:val="left" w:pos="765"/>
          <w:tab w:val="left" w:pos="1077"/>
          <w:tab w:val="left" w:pos="4820"/>
          <w:tab w:val="decimal" w:pos="7938"/>
        </w:tabs>
        <w:spacing w:before="1" w:after="1" w:line="480" w:lineRule="exact"/>
        <w:ind w:left="766" w:right="1" w:hanging="766"/>
        <w:rPr>
          <w:snapToGrid w:val="0"/>
          <w:sz w:val="20"/>
        </w:rPr>
      </w:pPr>
      <w:r w:rsidRPr="00DC0F32">
        <w:rPr>
          <w:snapToGrid w:val="0"/>
          <w:sz w:val="20"/>
        </w:rPr>
        <w:tab/>
        <w:t xml:space="preserve">       *  stipendio tabellare</w:t>
      </w:r>
      <w:r w:rsidRPr="00DC0F32">
        <w:rPr>
          <w:snapToGrid w:val="0"/>
          <w:sz w:val="20"/>
        </w:rPr>
        <w:tab/>
        <w:t xml:space="preserve">€   </w:t>
      </w:r>
      <w:r w:rsidR="00AB0A56" w:rsidRPr="00DC0F32">
        <w:rPr>
          <w:snapToGrid w:val="0"/>
          <w:sz w:val="20"/>
        </w:rPr>
        <w:t>21.166,</w:t>
      </w:r>
      <w:r w:rsidR="0009093D" w:rsidRPr="00DC0F32">
        <w:rPr>
          <w:snapToGrid w:val="0"/>
          <w:sz w:val="20"/>
        </w:rPr>
        <w:t>71</w:t>
      </w:r>
    </w:p>
    <w:p w:rsidR="000B14F4" w:rsidRPr="00DC0F32" w:rsidRDefault="000B14F4" w:rsidP="00B75F48">
      <w:pPr>
        <w:tabs>
          <w:tab w:val="left" w:pos="283"/>
          <w:tab w:val="left" w:pos="765"/>
          <w:tab w:val="left" w:pos="1077"/>
          <w:tab w:val="left" w:pos="4820"/>
          <w:tab w:val="decimal" w:pos="7938"/>
        </w:tabs>
        <w:spacing w:before="1" w:after="1" w:line="480" w:lineRule="exact"/>
        <w:ind w:left="766" w:right="1" w:hanging="766"/>
        <w:rPr>
          <w:snapToGrid w:val="0"/>
          <w:sz w:val="20"/>
        </w:rPr>
      </w:pPr>
      <w:r w:rsidRPr="00DC0F32">
        <w:rPr>
          <w:snapToGrid w:val="0"/>
          <w:sz w:val="20"/>
        </w:rPr>
        <w:tab/>
        <w:t xml:space="preserve">       *  Indennità Vacanza Contrattuale</w:t>
      </w:r>
      <w:r w:rsidRPr="00DC0F32">
        <w:rPr>
          <w:snapToGrid w:val="0"/>
          <w:sz w:val="20"/>
        </w:rPr>
        <w:tab/>
        <w:t xml:space="preserve">€        </w:t>
      </w:r>
      <w:r w:rsidR="00AB0A56" w:rsidRPr="00DC0F32">
        <w:rPr>
          <w:snapToGrid w:val="0"/>
          <w:sz w:val="20"/>
        </w:rPr>
        <w:t>158,76</w:t>
      </w:r>
    </w:p>
    <w:p w:rsidR="000B14F4" w:rsidRPr="00DC0F32" w:rsidRDefault="000B14F4" w:rsidP="00B75F48">
      <w:pPr>
        <w:tabs>
          <w:tab w:val="left" w:pos="283"/>
          <w:tab w:val="left" w:pos="765"/>
          <w:tab w:val="left" w:pos="1077"/>
          <w:tab w:val="left" w:pos="4820"/>
          <w:tab w:val="decimal" w:pos="7938"/>
        </w:tabs>
        <w:spacing w:before="1" w:after="1" w:line="480" w:lineRule="exact"/>
        <w:ind w:left="766" w:right="1" w:hanging="766"/>
        <w:rPr>
          <w:snapToGrid w:val="0"/>
          <w:sz w:val="20"/>
        </w:rPr>
      </w:pPr>
      <w:r w:rsidRPr="00DC0F32">
        <w:rPr>
          <w:snapToGrid w:val="0"/>
          <w:sz w:val="20"/>
        </w:rPr>
        <w:tab/>
        <w:t xml:space="preserve">       *  13^ mensilità</w:t>
      </w:r>
      <w:r w:rsidRPr="00DC0F32">
        <w:rPr>
          <w:snapToGrid w:val="0"/>
          <w:sz w:val="20"/>
        </w:rPr>
        <w:tab/>
        <w:t xml:space="preserve">€     </w:t>
      </w:r>
      <w:r w:rsidR="00AB0A56" w:rsidRPr="00DC0F32">
        <w:rPr>
          <w:snapToGrid w:val="0"/>
          <w:sz w:val="20"/>
        </w:rPr>
        <w:t>1.</w:t>
      </w:r>
      <w:r w:rsidR="0009093D" w:rsidRPr="00DC0F32">
        <w:rPr>
          <w:snapToGrid w:val="0"/>
          <w:sz w:val="20"/>
        </w:rPr>
        <w:t>763,89</w:t>
      </w:r>
    </w:p>
    <w:p w:rsidR="000B14F4" w:rsidRPr="00DC0F32" w:rsidRDefault="000B14F4" w:rsidP="00B75F48">
      <w:pPr>
        <w:tabs>
          <w:tab w:val="left" w:pos="283"/>
          <w:tab w:val="left" w:pos="765"/>
          <w:tab w:val="left" w:pos="1077"/>
          <w:tab w:val="left" w:pos="4820"/>
          <w:tab w:val="decimal" w:pos="7938"/>
        </w:tabs>
        <w:spacing w:before="1" w:after="1" w:line="480" w:lineRule="exact"/>
        <w:ind w:left="766" w:right="1" w:hanging="766"/>
        <w:rPr>
          <w:snapToGrid w:val="0"/>
          <w:sz w:val="20"/>
        </w:rPr>
      </w:pPr>
      <w:r w:rsidRPr="00DC0F32">
        <w:rPr>
          <w:snapToGrid w:val="0"/>
          <w:sz w:val="20"/>
        </w:rPr>
        <w:t xml:space="preserve">            *  indennità di comparto</w:t>
      </w:r>
      <w:r w:rsidRPr="00DC0F32">
        <w:rPr>
          <w:snapToGrid w:val="0"/>
          <w:sz w:val="20"/>
        </w:rPr>
        <w:tab/>
        <w:t xml:space="preserve">€        </w:t>
      </w:r>
      <w:r w:rsidR="00AB0A56" w:rsidRPr="00DC0F32">
        <w:rPr>
          <w:snapToGrid w:val="0"/>
          <w:sz w:val="20"/>
        </w:rPr>
        <w:t>622,80</w:t>
      </w:r>
    </w:p>
    <w:p w:rsidR="000B14F4" w:rsidRPr="00DC0F32" w:rsidRDefault="000B14F4" w:rsidP="00B75F48">
      <w:pPr>
        <w:tabs>
          <w:tab w:val="left" w:pos="283"/>
          <w:tab w:val="left" w:pos="765"/>
          <w:tab w:val="left" w:pos="1077"/>
          <w:tab w:val="left" w:pos="2835"/>
          <w:tab w:val="left" w:pos="4820"/>
          <w:tab w:val="decimal" w:pos="7938"/>
        </w:tabs>
        <w:spacing w:before="1" w:after="1" w:line="480" w:lineRule="exact"/>
        <w:ind w:left="766" w:right="1" w:hanging="766"/>
        <w:rPr>
          <w:snapToGrid w:val="0"/>
          <w:sz w:val="20"/>
        </w:rPr>
      </w:pPr>
      <w:r w:rsidRPr="00DC0F32">
        <w:rPr>
          <w:snapToGrid w:val="0"/>
          <w:sz w:val="20"/>
        </w:rPr>
        <w:tab/>
      </w:r>
      <w:r w:rsidRPr="00DC0F32">
        <w:rPr>
          <w:snapToGrid w:val="0"/>
          <w:sz w:val="20"/>
        </w:rPr>
        <w:tab/>
      </w:r>
      <w:r w:rsidRPr="00DC0F32">
        <w:rPr>
          <w:snapToGrid w:val="0"/>
          <w:sz w:val="20"/>
        </w:rPr>
        <w:tab/>
      </w:r>
      <w:r w:rsidRPr="00DC0F32">
        <w:rPr>
          <w:snapToGrid w:val="0"/>
          <w:sz w:val="20"/>
        </w:rPr>
        <w:tab/>
      </w:r>
      <w:r w:rsidRPr="00DC0F32">
        <w:rPr>
          <w:snapToGrid w:val="0"/>
          <w:sz w:val="20"/>
        </w:rPr>
        <w:tab/>
        <w:t xml:space="preserve">Totale: </w:t>
      </w:r>
      <w:r w:rsidRPr="00DC0F32">
        <w:rPr>
          <w:snapToGrid w:val="0"/>
          <w:sz w:val="20"/>
        </w:rPr>
        <w:tab/>
        <w:t>€   2</w:t>
      </w:r>
      <w:r w:rsidR="00AB0A56" w:rsidRPr="00DC0F32">
        <w:rPr>
          <w:snapToGrid w:val="0"/>
          <w:sz w:val="20"/>
        </w:rPr>
        <w:t>3</w:t>
      </w:r>
      <w:r w:rsidRPr="00DC0F32">
        <w:rPr>
          <w:snapToGrid w:val="0"/>
          <w:sz w:val="20"/>
        </w:rPr>
        <w:t>.7</w:t>
      </w:r>
      <w:r w:rsidR="00020939" w:rsidRPr="00DC0F32">
        <w:rPr>
          <w:snapToGrid w:val="0"/>
          <w:sz w:val="20"/>
        </w:rPr>
        <w:t>12</w:t>
      </w:r>
      <w:r w:rsidRPr="00DC0F32">
        <w:rPr>
          <w:snapToGrid w:val="0"/>
          <w:sz w:val="20"/>
        </w:rPr>
        <w:t>,</w:t>
      </w:r>
      <w:r w:rsidR="00020939" w:rsidRPr="00DC0F32">
        <w:rPr>
          <w:snapToGrid w:val="0"/>
          <w:sz w:val="20"/>
        </w:rPr>
        <w:t>1</w:t>
      </w:r>
      <w:r w:rsidR="00AB0A56" w:rsidRPr="00DC0F32">
        <w:rPr>
          <w:snapToGrid w:val="0"/>
          <w:sz w:val="20"/>
        </w:rPr>
        <w:t>6</w:t>
      </w:r>
    </w:p>
    <w:p w:rsidR="00434DCD" w:rsidRPr="00DC0F32" w:rsidRDefault="00434DCD" w:rsidP="00B75F48">
      <w:pPr>
        <w:tabs>
          <w:tab w:val="left" w:pos="0"/>
          <w:tab w:val="left" w:pos="283"/>
          <w:tab w:val="left" w:pos="1077"/>
        </w:tabs>
        <w:spacing w:before="1" w:after="1" w:line="480" w:lineRule="exact"/>
        <w:ind w:right="1"/>
        <w:rPr>
          <w:snapToGrid w:val="0"/>
          <w:sz w:val="20"/>
        </w:rPr>
      </w:pPr>
      <w:r w:rsidRPr="00DC0F32">
        <w:rPr>
          <w:snapToGrid w:val="0"/>
          <w:sz w:val="20"/>
        </w:rPr>
        <w:t>Oltre eventuali altre competenze spettanti a termini di CCNL, legge o disposizione interna dell’Ente.</w:t>
      </w:r>
      <w:r w:rsidRPr="00DC0F32">
        <w:rPr>
          <w:sz w:val="20"/>
        </w:rPr>
        <w:t xml:space="preserve"> Gli importi della stessa saranno automaticamente adeguati ai valori fissati dai CCNL.</w:t>
      </w:r>
    </w:p>
    <w:p w:rsidR="002B096F" w:rsidRPr="00DC0F32" w:rsidRDefault="002B096F" w:rsidP="00B75F48">
      <w:pPr>
        <w:widowControl/>
        <w:numPr>
          <w:ilvl w:val="0"/>
          <w:numId w:val="39"/>
        </w:numPr>
        <w:tabs>
          <w:tab w:val="left" w:pos="360"/>
        </w:tabs>
        <w:autoSpaceDE w:val="0"/>
        <w:autoSpaceDN w:val="0"/>
        <w:adjustRightInd w:val="0"/>
        <w:spacing w:line="480" w:lineRule="exact"/>
        <w:jc w:val="center"/>
        <w:rPr>
          <w:b/>
          <w:bCs/>
          <w:sz w:val="20"/>
        </w:rPr>
      </w:pPr>
      <w:r w:rsidRPr="00DC0F32">
        <w:rPr>
          <w:b/>
          <w:bCs/>
          <w:sz w:val="20"/>
        </w:rPr>
        <w:t>Ferie</w:t>
      </w:r>
    </w:p>
    <w:p w:rsidR="002B096F" w:rsidRPr="00DC0F32" w:rsidRDefault="002B096F" w:rsidP="00B75F48">
      <w:pPr>
        <w:autoSpaceDE w:val="0"/>
        <w:autoSpaceDN w:val="0"/>
        <w:adjustRightInd w:val="0"/>
        <w:spacing w:line="480" w:lineRule="exact"/>
        <w:rPr>
          <w:sz w:val="20"/>
        </w:rPr>
      </w:pPr>
      <w:r w:rsidRPr="00DC0F32">
        <w:rPr>
          <w:sz w:val="20"/>
        </w:rPr>
        <w:lastRenderedPageBreak/>
        <w:t>La fruizione di permessi, ferie ed assenze per malattia sono regolati secondo quanto indic</w:t>
      </w:r>
      <w:r w:rsidRPr="00DC0F32">
        <w:rPr>
          <w:sz w:val="20"/>
        </w:rPr>
        <w:t>a</w:t>
      </w:r>
      <w:r w:rsidRPr="00DC0F32">
        <w:rPr>
          <w:sz w:val="20"/>
        </w:rPr>
        <w:t>to nel C.C.N.L.</w:t>
      </w:r>
    </w:p>
    <w:p w:rsidR="002B096F" w:rsidRPr="00DC0F32" w:rsidRDefault="002B096F" w:rsidP="00B75F48">
      <w:pPr>
        <w:widowControl/>
        <w:numPr>
          <w:ilvl w:val="0"/>
          <w:numId w:val="39"/>
        </w:numPr>
        <w:tabs>
          <w:tab w:val="left" w:pos="360"/>
        </w:tabs>
        <w:autoSpaceDE w:val="0"/>
        <w:autoSpaceDN w:val="0"/>
        <w:adjustRightInd w:val="0"/>
        <w:spacing w:line="480" w:lineRule="exact"/>
        <w:jc w:val="center"/>
        <w:rPr>
          <w:b/>
          <w:bCs/>
          <w:sz w:val="20"/>
        </w:rPr>
      </w:pPr>
      <w:r w:rsidRPr="00DC0F32">
        <w:rPr>
          <w:b/>
          <w:bCs/>
          <w:sz w:val="20"/>
        </w:rPr>
        <w:t>Orario di lavoro</w:t>
      </w:r>
    </w:p>
    <w:p w:rsidR="002B096F" w:rsidRPr="00DC0F32" w:rsidRDefault="002B096F" w:rsidP="00B75F48">
      <w:pPr>
        <w:autoSpaceDE w:val="0"/>
        <w:autoSpaceDN w:val="0"/>
        <w:adjustRightInd w:val="0"/>
        <w:spacing w:line="480" w:lineRule="exact"/>
        <w:rPr>
          <w:sz w:val="20"/>
        </w:rPr>
      </w:pPr>
      <w:r w:rsidRPr="00DC0F32">
        <w:rPr>
          <w:sz w:val="20"/>
        </w:rPr>
        <w:t xml:space="preserve">L’orario di lavoro è di </w:t>
      </w:r>
      <w:r w:rsidR="0058787E" w:rsidRPr="00DC0F32">
        <w:rPr>
          <w:sz w:val="20"/>
        </w:rPr>
        <w:t>18</w:t>
      </w:r>
      <w:r w:rsidRPr="00DC0F32">
        <w:rPr>
          <w:sz w:val="20"/>
        </w:rPr>
        <w:t xml:space="preserve"> ore settimanali, articolato nel modo che segue:</w:t>
      </w:r>
    </w:p>
    <w:p w:rsidR="002B096F" w:rsidRPr="00DC0F32" w:rsidRDefault="001221C6" w:rsidP="00B75F48">
      <w:pPr>
        <w:autoSpaceDE w:val="0"/>
        <w:autoSpaceDN w:val="0"/>
        <w:adjustRightInd w:val="0"/>
        <w:spacing w:line="480" w:lineRule="exact"/>
        <w:rPr>
          <w:sz w:val="20"/>
        </w:rPr>
      </w:pPr>
      <w:r w:rsidRPr="00DC0F32">
        <w:rPr>
          <w:sz w:val="20"/>
        </w:rPr>
        <w:t>luned</w:t>
      </w:r>
      <w:r w:rsidR="002B096F" w:rsidRPr="00DC0F32">
        <w:rPr>
          <w:sz w:val="20"/>
        </w:rPr>
        <w:t xml:space="preserve">ì, </w:t>
      </w:r>
      <w:r w:rsidRPr="00DC0F32">
        <w:rPr>
          <w:sz w:val="20"/>
        </w:rPr>
        <w:t>mercoled</w:t>
      </w:r>
      <w:r w:rsidR="002B096F" w:rsidRPr="00DC0F32">
        <w:rPr>
          <w:sz w:val="20"/>
        </w:rPr>
        <w:t xml:space="preserve">ì e </w:t>
      </w:r>
      <w:r w:rsidR="00130CDE" w:rsidRPr="00DC0F32">
        <w:rPr>
          <w:sz w:val="20"/>
        </w:rPr>
        <w:t>venerdì: 08,00-14,00</w:t>
      </w:r>
      <w:r w:rsidRPr="00DC0F32">
        <w:rPr>
          <w:sz w:val="20"/>
        </w:rPr>
        <w:t>.</w:t>
      </w:r>
    </w:p>
    <w:p w:rsidR="002B096F" w:rsidRPr="00DC0F32" w:rsidRDefault="002B096F" w:rsidP="00B75F48">
      <w:pPr>
        <w:autoSpaceDE w:val="0"/>
        <w:autoSpaceDN w:val="0"/>
        <w:adjustRightInd w:val="0"/>
        <w:spacing w:line="480" w:lineRule="exact"/>
        <w:rPr>
          <w:sz w:val="20"/>
        </w:rPr>
      </w:pPr>
      <w:r w:rsidRPr="00DC0F32">
        <w:rPr>
          <w:sz w:val="20"/>
        </w:rPr>
        <w:t xml:space="preserve">L’orario di lavoro, di </w:t>
      </w:r>
      <w:r w:rsidR="0058787E" w:rsidRPr="00DC0F32">
        <w:rPr>
          <w:sz w:val="20"/>
        </w:rPr>
        <w:t>18</w:t>
      </w:r>
      <w:r w:rsidRPr="00DC0F32">
        <w:rPr>
          <w:sz w:val="20"/>
        </w:rPr>
        <w:t xml:space="preserve"> ore, può subire variazioni, nel rispetto della normativa vigente, su</w:t>
      </w:r>
      <w:r w:rsidRPr="00DC0F32">
        <w:rPr>
          <w:sz w:val="20"/>
        </w:rPr>
        <w:t>l</w:t>
      </w:r>
      <w:r w:rsidRPr="00DC0F32">
        <w:rPr>
          <w:sz w:val="20"/>
        </w:rPr>
        <w:t xml:space="preserve">la base delle esigenze di servizio stabilite dal </w:t>
      </w:r>
      <w:r w:rsidR="003F6AED" w:rsidRPr="00DC0F32">
        <w:rPr>
          <w:sz w:val="20"/>
        </w:rPr>
        <w:t>Sindaco</w:t>
      </w:r>
      <w:r w:rsidRPr="00DC0F32">
        <w:rPr>
          <w:sz w:val="20"/>
        </w:rPr>
        <w:t>.</w:t>
      </w:r>
    </w:p>
    <w:p w:rsidR="002B096F" w:rsidRPr="00DC0F32" w:rsidRDefault="002B096F" w:rsidP="00B75F48">
      <w:pPr>
        <w:tabs>
          <w:tab w:val="left" w:pos="360"/>
        </w:tabs>
        <w:autoSpaceDE w:val="0"/>
        <w:autoSpaceDN w:val="0"/>
        <w:adjustRightInd w:val="0"/>
        <w:spacing w:line="480" w:lineRule="exact"/>
        <w:ind w:left="360" w:hanging="360"/>
        <w:jc w:val="center"/>
        <w:rPr>
          <w:b/>
          <w:bCs/>
          <w:sz w:val="20"/>
        </w:rPr>
      </w:pPr>
      <w:r w:rsidRPr="00DC0F32">
        <w:rPr>
          <w:b/>
          <w:bCs/>
          <w:color w:val="FFFFFF"/>
          <w:sz w:val="20"/>
        </w:rPr>
        <w:t>.</w:t>
      </w:r>
      <w:r w:rsidRPr="00DC0F32">
        <w:rPr>
          <w:b/>
          <w:bCs/>
          <w:color w:val="FFFFFF"/>
          <w:sz w:val="20"/>
        </w:rPr>
        <w:tab/>
      </w:r>
      <w:r w:rsidRPr="00DC0F32">
        <w:rPr>
          <w:b/>
          <w:bCs/>
          <w:sz w:val="20"/>
        </w:rPr>
        <w:t>Obblighi del dipendente</w:t>
      </w:r>
    </w:p>
    <w:p w:rsidR="002B096F" w:rsidRPr="00DC0F32" w:rsidRDefault="002B096F" w:rsidP="00B75F48">
      <w:pPr>
        <w:autoSpaceDE w:val="0"/>
        <w:autoSpaceDN w:val="0"/>
        <w:adjustRightInd w:val="0"/>
        <w:spacing w:line="480" w:lineRule="exact"/>
        <w:rPr>
          <w:sz w:val="20"/>
        </w:rPr>
      </w:pPr>
      <w:r w:rsidRPr="00DC0F32">
        <w:rPr>
          <w:sz w:val="20"/>
        </w:rPr>
        <w:t>Il dipendente è tenuto a prestare l’attività lavorativa con diligenza, lealtà ed imparzialità, nel rispetto delle direttive impartite dai superiori e delle prescrizioni generali contenute ne</w:t>
      </w:r>
      <w:r w:rsidRPr="00DC0F32">
        <w:rPr>
          <w:sz w:val="20"/>
        </w:rPr>
        <w:t>l</w:t>
      </w:r>
      <w:r w:rsidRPr="00DC0F32">
        <w:rPr>
          <w:sz w:val="20"/>
        </w:rPr>
        <w:t>le leggi, nei regolamenti, nelle circolari e nelle disposizioni di servizio, nel rispetto degli obiettivi e delle finalità istituzionali della pubblica amministrazione.  All’uopo viene co</w:t>
      </w:r>
      <w:r w:rsidRPr="00DC0F32">
        <w:rPr>
          <w:sz w:val="20"/>
        </w:rPr>
        <w:t>n</w:t>
      </w:r>
      <w:r w:rsidRPr="00DC0F32">
        <w:rPr>
          <w:sz w:val="20"/>
        </w:rPr>
        <w:t xml:space="preserve">segnato codice disciplinare e codice di comportamento del Comune di </w:t>
      </w:r>
      <w:r w:rsidR="00130CDE" w:rsidRPr="00DC0F32">
        <w:rPr>
          <w:sz w:val="20"/>
        </w:rPr>
        <w:t>Vallo di Nera</w:t>
      </w:r>
      <w:r w:rsidRPr="00DC0F32">
        <w:rPr>
          <w:sz w:val="20"/>
        </w:rPr>
        <w:t xml:space="preserve"> quest’ultimo approvato con delibera d</w:t>
      </w:r>
      <w:r w:rsidR="00130CDE" w:rsidRPr="00DC0F32">
        <w:rPr>
          <w:sz w:val="20"/>
        </w:rPr>
        <w:t xml:space="preserve">i Giunta n. </w:t>
      </w:r>
      <w:r w:rsidR="006A725B" w:rsidRPr="00DC0F32">
        <w:rPr>
          <w:sz w:val="20"/>
        </w:rPr>
        <w:t xml:space="preserve">5 </w:t>
      </w:r>
      <w:r w:rsidRPr="00DC0F32">
        <w:rPr>
          <w:sz w:val="20"/>
        </w:rPr>
        <w:t xml:space="preserve">del </w:t>
      </w:r>
      <w:r w:rsidR="006A725B" w:rsidRPr="00DC0F32">
        <w:rPr>
          <w:sz w:val="20"/>
        </w:rPr>
        <w:t>08/01/2014.</w:t>
      </w:r>
    </w:p>
    <w:p w:rsidR="002B096F" w:rsidRPr="00DC0F32" w:rsidRDefault="002B096F" w:rsidP="00B75F48">
      <w:pPr>
        <w:tabs>
          <w:tab w:val="left" w:pos="360"/>
        </w:tabs>
        <w:autoSpaceDE w:val="0"/>
        <w:autoSpaceDN w:val="0"/>
        <w:adjustRightInd w:val="0"/>
        <w:spacing w:line="480" w:lineRule="exact"/>
        <w:ind w:left="360" w:hanging="360"/>
        <w:jc w:val="center"/>
        <w:rPr>
          <w:b/>
          <w:bCs/>
          <w:sz w:val="20"/>
        </w:rPr>
      </w:pPr>
      <w:r w:rsidRPr="00DC0F32">
        <w:rPr>
          <w:b/>
          <w:bCs/>
          <w:color w:val="FFFFFF"/>
          <w:sz w:val="20"/>
        </w:rPr>
        <w:tab/>
      </w:r>
      <w:r w:rsidRPr="00DC0F32">
        <w:rPr>
          <w:b/>
          <w:bCs/>
          <w:sz w:val="20"/>
        </w:rPr>
        <w:t>Incompatibilità</w:t>
      </w:r>
    </w:p>
    <w:p w:rsidR="002B096F" w:rsidRPr="00DC0F32" w:rsidRDefault="002B096F" w:rsidP="00B75F48">
      <w:pPr>
        <w:autoSpaceDE w:val="0"/>
        <w:autoSpaceDN w:val="0"/>
        <w:adjustRightInd w:val="0"/>
        <w:spacing w:line="480" w:lineRule="exact"/>
        <w:rPr>
          <w:sz w:val="20"/>
        </w:rPr>
      </w:pPr>
      <w:r w:rsidRPr="00DC0F32">
        <w:rPr>
          <w:sz w:val="20"/>
        </w:rPr>
        <w:t>Il dipendente dichiara sotto la propria responsabilità di non avere rapporti di impiego pu</w:t>
      </w:r>
      <w:r w:rsidRPr="00DC0F32">
        <w:rPr>
          <w:sz w:val="20"/>
        </w:rPr>
        <w:t>b</w:t>
      </w:r>
      <w:r w:rsidRPr="00DC0F32">
        <w:rPr>
          <w:sz w:val="20"/>
        </w:rPr>
        <w:t xml:space="preserve">blico o privato </w:t>
      </w:r>
      <w:r w:rsidR="001221C6" w:rsidRPr="00DC0F32">
        <w:rPr>
          <w:sz w:val="20"/>
        </w:rPr>
        <w:t>che diano luogo a</w:t>
      </w:r>
      <w:r w:rsidRPr="00DC0F32">
        <w:rPr>
          <w:sz w:val="20"/>
        </w:rPr>
        <w:t xml:space="preserve"> situazioni di incompatibilità richiamate dall’art. 53 del decreto legislativo n. 165/2001.</w:t>
      </w:r>
    </w:p>
    <w:p w:rsidR="00434DCD" w:rsidRPr="00DC0F32" w:rsidRDefault="002B096F" w:rsidP="00B75F48">
      <w:pPr>
        <w:autoSpaceDE w:val="0"/>
        <w:autoSpaceDN w:val="0"/>
        <w:adjustRightInd w:val="0"/>
        <w:spacing w:line="480" w:lineRule="exact"/>
        <w:rPr>
          <w:sz w:val="20"/>
        </w:rPr>
      </w:pPr>
      <w:r w:rsidRPr="00DC0F32">
        <w:rPr>
          <w:sz w:val="20"/>
        </w:rPr>
        <w:t>Eventuali incarichi ottenuti da amministrazioni pubbliche o soggetti privati che, ai sensi del citato art. 53 del d.lgs. 165/2001, necessitano di autorizzazione, non potranno essere assunti senza che il dipendente sia stato autorizzato preventivamente, dal comune.</w:t>
      </w:r>
      <w:r w:rsidR="00434DCD" w:rsidRPr="00DC0F32">
        <w:rPr>
          <w:sz w:val="20"/>
        </w:rPr>
        <w:t xml:space="preserve"> </w:t>
      </w:r>
    </w:p>
    <w:p w:rsidR="002B096F" w:rsidRPr="00DC0F32" w:rsidRDefault="002B096F" w:rsidP="00B75F48">
      <w:pPr>
        <w:autoSpaceDE w:val="0"/>
        <w:autoSpaceDN w:val="0"/>
        <w:adjustRightInd w:val="0"/>
        <w:spacing w:line="480" w:lineRule="exact"/>
        <w:rPr>
          <w:sz w:val="20"/>
        </w:rPr>
      </w:pPr>
      <w:r w:rsidRPr="00DC0F32">
        <w:rPr>
          <w:sz w:val="20"/>
        </w:rPr>
        <w:t>Le violazioni alle disposizioni sull’incompatibilità comportano nei confronti del dipendente l’applicazione delle sanzioni disciplinari e ogni altra conseguenza prevista da norme di l</w:t>
      </w:r>
      <w:r w:rsidR="00434DCD" w:rsidRPr="00DC0F32">
        <w:rPr>
          <w:sz w:val="20"/>
        </w:rPr>
        <w:t>e</w:t>
      </w:r>
      <w:r w:rsidR="007841F6" w:rsidRPr="00DC0F32">
        <w:rPr>
          <w:sz w:val="20"/>
        </w:rPr>
        <w:t>g</w:t>
      </w:r>
      <w:r w:rsidRPr="00DC0F32">
        <w:rPr>
          <w:sz w:val="20"/>
        </w:rPr>
        <w:t>ge.</w:t>
      </w:r>
    </w:p>
    <w:p w:rsidR="002B096F" w:rsidRPr="00DC0F32" w:rsidRDefault="002B096F" w:rsidP="00B75F48">
      <w:pPr>
        <w:tabs>
          <w:tab w:val="left" w:pos="360"/>
        </w:tabs>
        <w:autoSpaceDE w:val="0"/>
        <w:autoSpaceDN w:val="0"/>
        <w:adjustRightInd w:val="0"/>
        <w:spacing w:line="480" w:lineRule="exact"/>
        <w:ind w:left="360" w:hanging="360"/>
        <w:jc w:val="center"/>
        <w:rPr>
          <w:b/>
          <w:bCs/>
          <w:sz w:val="20"/>
        </w:rPr>
      </w:pPr>
      <w:r w:rsidRPr="00DC0F32">
        <w:rPr>
          <w:b/>
          <w:bCs/>
          <w:sz w:val="20"/>
        </w:rPr>
        <w:t>Tutela dei dati personali</w:t>
      </w:r>
    </w:p>
    <w:p w:rsidR="002B096F" w:rsidRPr="00DC0F32" w:rsidRDefault="002B096F" w:rsidP="00B75F48">
      <w:pPr>
        <w:autoSpaceDE w:val="0"/>
        <w:autoSpaceDN w:val="0"/>
        <w:adjustRightInd w:val="0"/>
        <w:spacing w:line="480" w:lineRule="exact"/>
        <w:rPr>
          <w:sz w:val="20"/>
        </w:rPr>
      </w:pPr>
      <w:r w:rsidRPr="00DC0F32">
        <w:rPr>
          <w:sz w:val="20"/>
        </w:rPr>
        <w:lastRenderedPageBreak/>
        <w:t>Il Comune garantisce al dipendente, che acconsente al trattamento dei propri dati personali, che detto trattamento dei dati personali in funzione del rapporto di lavoro in atto verrà svo</w:t>
      </w:r>
      <w:r w:rsidRPr="00DC0F32">
        <w:rPr>
          <w:sz w:val="20"/>
        </w:rPr>
        <w:t>l</w:t>
      </w:r>
      <w:r w:rsidRPr="00DC0F32">
        <w:rPr>
          <w:sz w:val="20"/>
        </w:rPr>
        <w:t>to nel rispetto del D.Lgs.30 giugno 2003, n. 196 e successive modificazioni ed integrazioni.</w:t>
      </w:r>
    </w:p>
    <w:p w:rsidR="002B096F" w:rsidRPr="00DC0F32" w:rsidRDefault="002B096F" w:rsidP="00B75F48">
      <w:pPr>
        <w:tabs>
          <w:tab w:val="left" w:pos="360"/>
        </w:tabs>
        <w:autoSpaceDE w:val="0"/>
        <w:autoSpaceDN w:val="0"/>
        <w:adjustRightInd w:val="0"/>
        <w:spacing w:line="480" w:lineRule="exact"/>
        <w:jc w:val="center"/>
        <w:rPr>
          <w:b/>
          <w:bCs/>
          <w:sz w:val="20"/>
        </w:rPr>
      </w:pPr>
      <w:r w:rsidRPr="00DC0F32">
        <w:rPr>
          <w:b/>
          <w:bCs/>
          <w:sz w:val="20"/>
        </w:rPr>
        <w:t>Disciplina</w:t>
      </w:r>
    </w:p>
    <w:p w:rsidR="002B096F" w:rsidRPr="00DC0F32" w:rsidRDefault="002B096F" w:rsidP="00B75F48">
      <w:pPr>
        <w:autoSpaceDE w:val="0"/>
        <w:autoSpaceDN w:val="0"/>
        <w:adjustRightInd w:val="0"/>
        <w:spacing w:line="480" w:lineRule="exact"/>
        <w:rPr>
          <w:sz w:val="20"/>
        </w:rPr>
      </w:pPr>
      <w:r w:rsidRPr="00DC0F32">
        <w:rPr>
          <w:sz w:val="20"/>
        </w:rPr>
        <w:t>L’inosservanza delle disposizioni contenute nel contratto di lavoro, collettivo, aziendale e individuale, potrà dare luogo all’applicazione di sanzioni disciplinari secondo la gravità delle infrazioni e in conformità alla disciplina legislativa e contrattuale in materia.</w:t>
      </w:r>
    </w:p>
    <w:p w:rsidR="002B096F" w:rsidRPr="00DC0F32" w:rsidRDefault="002B096F" w:rsidP="00B75F48">
      <w:pPr>
        <w:tabs>
          <w:tab w:val="left" w:pos="360"/>
        </w:tabs>
        <w:autoSpaceDE w:val="0"/>
        <w:autoSpaceDN w:val="0"/>
        <w:adjustRightInd w:val="0"/>
        <w:spacing w:line="480" w:lineRule="exact"/>
        <w:ind w:left="360" w:hanging="360"/>
        <w:rPr>
          <w:b/>
          <w:bCs/>
          <w:sz w:val="20"/>
        </w:rPr>
      </w:pPr>
      <w:r w:rsidRPr="00DC0F32">
        <w:rPr>
          <w:b/>
          <w:bCs/>
          <w:color w:val="FFFFFF"/>
          <w:sz w:val="20"/>
        </w:rPr>
        <w:t>12.</w:t>
      </w:r>
      <w:r w:rsidRPr="00DC0F32">
        <w:rPr>
          <w:b/>
          <w:bCs/>
          <w:color w:val="FFFFFF"/>
          <w:sz w:val="20"/>
        </w:rPr>
        <w:tab/>
      </w:r>
      <w:r w:rsidRPr="00DC0F32">
        <w:rPr>
          <w:b/>
          <w:bCs/>
          <w:sz w:val="20"/>
        </w:rPr>
        <w:t xml:space="preserve">                                                   Disposizioni di rinvio</w:t>
      </w:r>
    </w:p>
    <w:p w:rsidR="002B096F" w:rsidRPr="00DC0F32" w:rsidRDefault="002B096F" w:rsidP="00B75F48">
      <w:pPr>
        <w:autoSpaceDE w:val="0"/>
        <w:autoSpaceDN w:val="0"/>
        <w:adjustRightInd w:val="0"/>
        <w:spacing w:line="480" w:lineRule="exact"/>
        <w:rPr>
          <w:sz w:val="20"/>
        </w:rPr>
      </w:pPr>
      <w:r w:rsidRPr="00DC0F32">
        <w:rPr>
          <w:sz w:val="20"/>
        </w:rPr>
        <w:t>Per tutto quanto non previsto dal presente contratto vanno applicate le norme e le condizi</w:t>
      </w:r>
      <w:r w:rsidRPr="00DC0F32">
        <w:rPr>
          <w:sz w:val="20"/>
        </w:rPr>
        <w:t>o</w:t>
      </w:r>
      <w:r w:rsidRPr="00DC0F32">
        <w:rPr>
          <w:sz w:val="20"/>
        </w:rPr>
        <w:t xml:space="preserve">ni contenute nel </w:t>
      </w:r>
      <w:proofErr w:type="spellStart"/>
      <w:r w:rsidRPr="00DC0F32">
        <w:rPr>
          <w:sz w:val="20"/>
        </w:rPr>
        <w:t>dlgs</w:t>
      </w:r>
      <w:proofErr w:type="spellEnd"/>
      <w:r w:rsidRPr="00DC0F32">
        <w:rPr>
          <w:sz w:val="20"/>
        </w:rPr>
        <w:t>. 165/2001, nel codice civile e nelle leggi sui rapporti subordinati nell’impresa, nonché nel contratto collettivo nazionale di lavoro per i dipendenti del co</w:t>
      </w:r>
      <w:r w:rsidRPr="00DC0F32">
        <w:rPr>
          <w:sz w:val="20"/>
        </w:rPr>
        <w:t>m</w:t>
      </w:r>
      <w:r w:rsidRPr="00DC0F32">
        <w:rPr>
          <w:sz w:val="20"/>
        </w:rPr>
        <w:t>parto regioni autonomie locali.</w:t>
      </w:r>
    </w:p>
    <w:p w:rsidR="002B096F" w:rsidRPr="00DC0F32" w:rsidRDefault="002B096F" w:rsidP="00B75F48">
      <w:pPr>
        <w:tabs>
          <w:tab w:val="left" w:pos="360"/>
        </w:tabs>
        <w:autoSpaceDE w:val="0"/>
        <w:autoSpaceDN w:val="0"/>
        <w:adjustRightInd w:val="0"/>
        <w:spacing w:line="480" w:lineRule="exact"/>
        <w:ind w:left="360" w:hanging="360"/>
        <w:jc w:val="center"/>
        <w:rPr>
          <w:b/>
          <w:bCs/>
          <w:sz w:val="20"/>
        </w:rPr>
      </w:pPr>
      <w:r w:rsidRPr="00DC0F32">
        <w:rPr>
          <w:b/>
          <w:bCs/>
          <w:sz w:val="20"/>
        </w:rPr>
        <w:t>Bollo</w:t>
      </w:r>
    </w:p>
    <w:p w:rsidR="002B096F" w:rsidRPr="00DC0F32" w:rsidRDefault="002B096F" w:rsidP="00B75F48">
      <w:pPr>
        <w:autoSpaceDE w:val="0"/>
        <w:autoSpaceDN w:val="0"/>
        <w:adjustRightInd w:val="0"/>
        <w:spacing w:line="480" w:lineRule="exact"/>
        <w:rPr>
          <w:sz w:val="20"/>
        </w:rPr>
      </w:pPr>
      <w:r w:rsidRPr="00DC0F32">
        <w:rPr>
          <w:sz w:val="20"/>
        </w:rPr>
        <w:t>Il presente contratto è esente da bollo ai sensi dell’art. 25 della tabella allegata al DPR 26.10.72 n.642 dall’imposta di registrazione ai sensi dell’art.10 della tabella allegata al DPR 26.04.1986 n.131.</w:t>
      </w:r>
    </w:p>
    <w:p w:rsidR="002B096F" w:rsidRPr="00DC0F32" w:rsidRDefault="002B096F" w:rsidP="00B75F48">
      <w:pPr>
        <w:autoSpaceDE w:val="0"/>
        <w:autoSpaceDN w:val="0"/>
        <w:adjustRightInd w:val="0"/>
        <w:spacing w:line="480" w:lineRule="exact"/>
        <w:rPr>
          <w:sz w:val="20"/>
        </w:rPr>
      </w:pPr>
      <w:r w:rsidRPr="00DC0F32">
        <w:rPr>
          <w:sz w:val="20"/>
        </w:rPr>
        <w:t xml:space="preserve">                                                                *********</w:t>
      </w:r>
    </w:p>
    <w:p w:rsidR="002B096F" w:rsidRPr="00DC0F32" w:rsidRDefault="002B096F" w:rsidP="00B75F48">
      <w:pPr>
        <w:autoSpaceDE w:val="0"/>
        <w:autoSpaceDN w:val="0"/>
        <w:adjustRightInd w:val="0"/>
        <w:spacing w:line="480" w:lineRule="exact"/>
        <w:rPr>
          <w:sz w:val="20"/>
        </w:rPr>
      </w:pPr>
      <w:r w:rsidRPr="00DC0F32">
        <w:rPr>
          <w:sz w:val="20"/>
        </w:rPr>
        <w:t>Il dipendente è soggetto all’obbligo di fedeltà di cui all’art. 2105 c.c. e alle disposizioni di cui all’art. 23 del C.C.N.L. 94/97.</w:t>
      </w:r>
    </w:p>
    <w:p w:rsidR="002B096F" w:rsidRPr="00DC0F32" w:rsidRDefault="002B096F" w:rsidP="00B75F48">
      <w:pPr>
        <w:autoSpaceDE w:val="0"/>
        <w:autoSpaceDN w:val="0"/>
        <w:adjustRightInd w:val="0"/>
        <w:spacing w:line="480" w:lineRule="exact"/>
        <w:rPr>
          <w:sz w:val="20"/>
        </w:rPr>
      </w:pPr>
      <w:r w:rsidRPr="00DC0F32">
        <w:rPr>
          <w:sz w:val="20"/>
        </w:rPr>
        <w:t>Letto, confermato e sottoscritto.</w:t>
      </w:r>
    </w:p>
    <w:p w:rsidR="002B096F" w:rsidRPr="00DC0F32" w:rsidRDefault="008A474E" w:rsidP="00B75F48">
      <w:pPr>
        <w:autoSpaceDE w:val="0"/>
        <w:autoSpaceDN w:val="0"/>
        <w:adjustRightInd w:val="0"/>
        <w:spacing w:line="480" w:lineRule="exact"/>
        <w:rPr>
          <w:sz w:val="20"/>
        </w:rPr>
      </w:pPr>
      <w:r w:rsidRPr="00DC0F32">
        <w:rPr>
          <w:sz w:val="20"/>
        </w:rPr>
        <w:t>Vallo di Nera</w:t>
      </w:r>
      <w:r w:rsidR="002B096F" w:rsidRPr="00DC0F32">
        <w:rPr>
          <w:sz w:val="20"/>
        </w:rPr>
        <w:t xml:space="preserve">, lì, </w:t>
      </w:r>
      <w:r w:rsidR="009C40CE" w:rsidRPr="00DC0F32">
        <w:rPr>
          <w:sz w:val="20"/>
        </w:rPr>
        <w:t>02</w:t>
      </w:r>
      <w:r w:rsidR="005B717E" w:rsidRPr="00DC0F32">
        <w:rPr>
          <w:sz w:val="20"/>
        </w:rPr>
        <w:t>/0</w:t>
      </w:r>
      <w:r w:rsidR="009C40CE" w:rsidRPr="00DC0F32">
        <w:rPr>
          <w:sz w:val="20"/>
        </w:rPr>
        <w:t>5</w:t>
      </w:r>
      <w:r w:rsidR="005B717E" w:rsidRPr="00DC0F32">
        <w:rPr>
          <w:sz w:val="20"/>
        </w:rPr>
        <w:t>/</w:t>
      </w:r>
      <w:r w:rsidR="002B096F" w:rsidRPr="00DC0F32">
        <w:rPr>
          <w:sz w:val="20"/>
        </w:rPr>
        <w:t>201</w:t>
      </w:r>
      <w:r w:rsidR="00130297" w:rsidRPr="00DC0F32">
        <w:rPr>
          <w:sz w:val="20"/>
        </w:rPr>
        <w:t>8</w:t>
      </w:r>
    </w:p>
    <w:p w:rsidR="002B096F" w:rsidRPr="00DC0F32" w:rsidRDefault="002B096F" w:rsidP="00B75F48">
      <w:pPr>
        <w:autoSpaceDE w:val="0"/>
        <w:autoSpaceDN w:val="0"/>
        <w:adjustRightInd w:val="0"/>
        <w:spacing w:line="480" w:lineRule="exact"/>
        <w:rPr>
          <w:sz w:val="20"/>
        </w:rPr>
      </w:pPr>
      <w:r w:rsidRPr="00DC0F32">
        <w:rPr>
          <w:sz w:val="20"/>
        </w:rPr>
        <w:t xml:space="preserve">P. Il Comune di </w:t>
      </w:r>
      <w:r w:rsidR="008A474E" w:rsidRPr="00DC0F32">
        <w:rPr>
          <w:sz w:val="20"/>
        </w:rPr>
        <w:t>Vallo di Nera</w:t>
      </w:r>
      <w:r w:rsidRPr="00DC0F32">
        <w:rPr>
          <w:b/>
          <w:bCs/>
          <w:sz w:val="20"/>
        </w:rPr>
        <w:t xml:space="preserve">                                                                                                     </w:t>
      </w:r>
    </w:p>
    <w:p w:rsidR="002B096F" w:rsidRPr="00DC0F32" w:rsidRDefault="005B717E" w:rsidP="00B75F48">
      <w:pPr>
        <w:keepNext/>
        <w:autoSpaceDE w:val="0"/>
        <w:autoSpaceDN w:val="0"/>
        <w:adjustRightInd w:val="0"/>
        <w:spacing w:line="480" w:lineRule="exact"/>
        <w:rPr>
          <w:b/>
          <w:bCs/>
          <w:sz w:val="20"/>
        </w:rPr>
      </w:pPr>
      <w:r w:rsidRPr="00DC0F32">
        <w:rPr>
          <w:b/>
          <w:bCs/>
          <w:sz w:val="20"/>
        </w:rPr>
        <w:t xml:space="preserve">Il Segretario Comunale </w:t>
      </w:r>
      <w:r w:rsidR="002B096F" w:rsidRPr="00DC0F32">
        <w:rPr>
          <w:b/>
          <w:bCs/>
          <w:sz w:val="20"/>
        </w:rPr>
        <w:t xml:space="preserve">                                       </w:t>
      </w:r>
      <w:r w:rsidRPr="00DC0F32">
        <w:rPr>
          <w:b/>
          <w:bCs/>
          <w:sz w:val="20"/>
        </w:rPr>
        <w:tab/>
      </w:r>
      <w:r w:rsidRPr="00DC0F32">
        <w:rPr>
          <w:b/>
          <w:bCs/>
          <w:sz w:val="20"/>
        </w:rPr>
        <w:tab/>
      </w:r>
      <w:r w:rsidR="00A766E9" w:rsidRPr="00DC0F32">
        <w:rPr>
          <w:b/>
          <w:bCs/>
          <w:sz w:val="20"/>
        </w:rPr>
        <w:t xml:space="preserve">  </w:t>
      </w:r>
      <w:r w:rsidR="00CC18B7" w:rsidRPr="00DC0F32">
        <w:rPr>
          <w:b/>
          <w:bCs/>
          <w:sz w:val="20"/>
        </w:rPr>
        <w:t>IL</w:t>
      </w:r>
      <w:r w:rsidR="002B096F" w:rsidRPr="00DC0F32">
        <w:rPr>
          <w:b/>
          <w:bCs/>
          <w:sz w:val="20"/>
        </w:rPr>
        <w:t xml:space="preserve"> LAVORAT</w:t>
      </w:r>
      <w:r w:rsidR="00CC18B7" w:rsidRPr="00DC0F32">
        <w:rPr>
          <w:b/>
          <w:bCs/>
          <w:sz w:val="20"/>
        </w:rPr>
        <w:t>ORE</w:t>
      </w:r>
      <w:r w:rsidR="002B096F" w:rsidRPr="00DC0F32">
        <w:rPr>
          <w:b/>
          <w:bCs/>
          <w:sz w:val="20"/>
        </w:rPr>
        <w:t xml:space="preserve"> </w:t>
      </w:r>
    </w:p>
    <w:p w:rsidR="002B096F" w:rsidRPr="00A766E9" w:rsidRDefault="005B717E" w:rsidP="00A766E9">
      <w:pPr>
        <w:keepNext/>
        <w:autoSpaceDE w:val="0"/>
        <w:autoSpaceDN w:val="0"/>
        <w:adjustRightInd w:val="0"/>
        <w:spacing w:line="480" w:lineRule="exact"/>
        <w:rPr>
          <w:b/>
          <w:bCs/>
          <w:sz w:val="20"/>
        </w:rPr>
      </w:pPr>
      <w:r w:rsidRPr="00DC0F32">
        <w:rPr>
          <w:b/>
          <w:bCs/>
          <w:sz w:val="20"/>
        </w:rPr>
        <w:t xml:space="preserve">    </w:t>
      </w:r>
      <w:r w:rsidR="002B096F" w:rsidRPr="00DC0F32">
        <w:rPr>
          <w:b/>
          <w:bCs/>
          <w:sz w:val="20"/>
        </w:rPr>
        <w:t>(</w:t>
      </w:r>
      <w:r w:rsidRPr="00DC0F32">
        <w:rPr>
          <w:b/>
          <w:bCs/>
          <w:sz w:val="20"/>
        </w:rPr>
        <w:t>Roberta Isidori</w:t>
      </w:r>
      <w:r w:rsidR="002B096F" w:rsidRPr="00DC0F32">
        <w:rPr>
          <w:b/>
          <w:bCs/>
          <w:sz w:val="20"/>
        </w:rPr>
        <w:t xml:space="preserve">)                               </w:t>
      </w:r>
      <w:r w:rsidRPr="00DC0F32">
        <w:rPr>
          <w:b/>
          <w:bCs/>
          <w:sz w:val="20"/>
        </w:rPr>
        <w:t xml:space="preserve">    </w:t>
      </w:r>
      <w:r w:rsidR="00A766E9" w:rsidRPr="00DC0F32">
        <w:rPr>
          <w:b/>
          <w:bCs/>
          <w:sz w:val="20"/>
        </w:rPr>
        <w:tab/>
        <w:t xml:space="preserve">               </w:t>
      </w:r>
      <w:r w:rsidR="00A766E9" w:rsidRPr="00DC0F32">
        <w:rPr>
          <w:b/>
          <w:bCs/>
          <w:sz w:val="20"/>
        </w:rPr>
        <w:tab/>
      </w:r>
      <w:r w:rsidR="002B096F" w:rsidRPr="00DC0F32">
        <w:rPr>
          <w:b/>
          <w:bCs/>
          <w:sz w:val="20"/>
        </w:rPr>
        <w:t>(</w:t>
      </w:r>
      <w:r w:rsidR="009C40CE" w:rsidRPr="00DC0F32">
        <w:rPr>
          <w:b/>
          <w:bCs/>
          <w:sz w:val="20"/>
        </w:rPr>
        <w:t>Arch. Giorgio Gentili</w:t>
      </w:r>
      <w:r w:rsidR="002B096F" w:rsidRPr="00DC0F32">
        <w:rPr>
          <w:b/>
          <w:bCs/>
          <w:sz w:val="20"/>
        </w:rPr>
        <w:t>)</w:t>
      </w:r>
      <w:r w:rsidR="00A766E9" w:rsidRPr="00DC0F32">
        <w:rPr>
          <w:b/>
          <w:bCs/>
          <w:sz w:val="20"/>
        </w:rPr>
        <w:t xml:space="preserve"> </w:t>
      </w:r>
      <w:r w:rsidR="002B096F" w:rsidRPr="00DC0F32">
        <w:rPr>
          <w:sz w:val="20"/>
        </w:rPr>
        <w:t>________________________</w:t>
      </w:r>
      <w:r w:rsidR="00A766E9" w:rsidRPr="00DC0F32">
        <w:rPr>
          <w:sz w:val="20"/>
        </w:rPr>
        <w:t xml:space="preserve"> </w:t>
      </w:r>
      <w:r w:rsidR="002B096F" w:rsidRPr="00DC0F32">
        <w:rPr>
          <w:sz w:val="20"/>
        </w:rPr>
        <w:t>______________________</w:t>
      </w:r>
      <w:r w:rsidR="002B096F" w:rsidRPr="00A766E9">
        <w:rPr>
          <w:sz w:val="20"/>
        </w:rPr>
        <w:t xml:space="preserve">                                                            </w:t>
      </w:r>
    </w:p>
    <w:sectPr w:rsidR="002B096F" w:rsidRPr="00A766E9" w:rsidSect="007908A1">
      <w:headerReference w:type="even" r:id="rId8"/>
      <w:headerReference w:type="default" r:id="rId9"/>
      <w:footerReference w:type="even" r:id="rId10"/>
      <w:footerReference w:type="default" r:id="rId11"/>
      <w:headerReference w:type="first" r:id="rId12"/>
      <w:footerReference w:type="first" r:id="rId13"/>
      <w:pgSz w:w="11907" w:h="16840" w:code="9"/>
      <w:pgMar w:top="2693" w:right="3005" w:bottom="1985" w:left="1531" w:header="720"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041B" w:rsidRDefault="00D1041B">
      <w:pPr>
        <w:spacing w:line="240" w:lineRule="auto"/>
      </w:pPr>
      <w:r>
        <w:separator/>
      </w:r>
    </w:p>
  </w:endnote>
  <w:endnote w:type="continuationSeparator" w:id="0">
    <w:p w:rsidR="00D1041B" w:rsidRDefault="00D1041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Belwe Lt BT">
    <w:altName w:val="Bookman Old Style"/>
    <w:charset w:val="00"/>
    <w:family w:val="roman"/>
    <w:pitch w:val="variable"/>
    <w:sig w:usb0="00000007" w:usb1="00000000" w:usb2="00000000" w:usb3="00000000" w:csb0="00000011" w:csb1="00000000"/>
  </w:font>
  <w:font w:name="GarmdITC Bk BT">
    <w:altName w:val="Times New Roman"/>
    <w:charset w:val="00"/>
    <w:family w:val="roman"/>
    <w:pitch w:val="variable"/>
    <w:sig w:usb0="00000007" w:usb1="00000000" w:usb2="00000000" w:usb3="00000000" w:csb0="00000011" w:csb1="00000000"/>
  </w:font>
  <w:font w:name="GillSans">
    <w:altName w:val="Calibri"/>
    <w:charset w:val="00"/>
    <w:family w:val="swiss"/>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altName w:val="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0CDE" w:rsidRDefault="00130CDE">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953673"/>
      <w:docPartObj>
        <w:docPartGallery w:val="Page Numbers (Bottom of Page)"/>
        <w:docPartUnique/>
      </w:docPartObj>
    </w:sdtPr>
    <w:sdtContent>
      <w:p w:rsidR="00130CDE" w:rsidRDefault="00483029">
        <w:pPr>
          <w:pStyle w:val="Pidipagina"/>
          <w:jc w:val="center"/>
        </w:pPr>
        <w:r>
          <w:fldChar w:fldCharType="begin"/>
        </w:r>
        <w:r w:rsidR="00160BF0">
          <w:instrText xml:space="preserve"> PAGE   \* MERGEFORMAT </w:instrText>
        </w:r>
        <w:r>
          <w:fldChar w:fldCharType="separate"/>
        </w:r>
        <w:r w:rsidR="00685FE3">
          <w:rPr>
            <w:noProof/>
          </w:rPr>
          <w:t>8</w:t>
        </w:r>
        <w:r>
          <w:rPr>
            <w:noProof/>
          </w:rPr>
          <w:fldChar w:fldCharType="end"/>
        </w:r>
      </w:p>
    </w:sdtContent>
  </w:sdt>
  <w:p w:rsidR="00130CDE" w:rsidRDefault="00130CDE">
    <w:pPr>
      <w:pStyle w:val="Pidipagina"/>
      <w:tabs>
        <w:tab w:val="clear" w:pos="4819"/>
        <w:tab w:val="clear" w:pos="9638"/>
        <w:tab w:val="center" w:pos="3686"/>
        <w:tab w:val="right" w:pos="7371"/>
      </w:tabs>
      <w:rPr>
        <w:rStyle w:val="Numeropagina"/>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0CDE" w:rsidRDefault="00130CDE">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041B" w:rsidRDefault="00D1041B">
      <w:pPr>
        <w:spacing w:line="240" w:lineRule="auto"/>
      </w:pPr>
      <w:r>
        <w:separator/>
      </w:r>
    </w:p>
  </w:footnote>
  <w:footnote w:type="continuationSeparator" w:id="0">
    <w:p w:rsidR="00D1041B" w:rsidRDefault="00D1041B">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0CDE" w:rsidRDefault="00130CDE">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0CDE" w:rsidRDefault="00483029">
    <w:pPr>
      <w:pStyle w:val="Intestazione"/>
      <w:tabs>
        <w:tab w:val="clear" w:pos="4819"/>
        <w:tab w:val="clear" w:pos="9638"/>
        <w:tab w:val="center" w:pos="3686"/>
        <w:tab w:val="right" w:pos="7371"/>
      </w:tabs>
      <w:ind w:right="5385"/>
      <w:jc w:val="center"/>
      <w:rPr>
        <w:rFonts w:ascii="Belwe Lt BT" w:hAnsi="Belwe Lt BT"/>
        <w:b/>
        <w:smallCaps/>
        <w:sz w:val="16"/>
      </w:rPr>
    </w:pPr>
    <w:r w:rsidRPr="00483029">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0;width:595.35pt;height:842.25pt;z-index:251657728;visibility:visible;mso-wrap-edited:f;mso-position-horizontal-relative:page;mso-position-vertical-relative:page" o:allowincell="f" fillcolor="window">
          <v:imagedata r:id="rId1" o:title=""/>
          <w10:wrap anchorx="page" anchory="page"/>
          <w10:anchorlock/>
        </v:shape>
        <o:OLEObject Type="Embed" ProgID="Word.Picture.8" ShapeID="_x0000_s2050" DrawAspect="Content" ObjectID="_1596443456" r:id="rId2"/>
      </w:pict>
    </w:r>
  </w:p>
  <w:p w:rsidR="00130CDE" w:rsidRDefault="00130CDE">
    <w:pPr>
      <w:pStyle w:val="Intestazione"/>
      <w:tabs>
        <w:tab w:val="clear" w:pos="4819"/>
        <w:tab w:val="clear" w:pos="9638"/>
        <w:tab w:val="center" w:pos="3686"/>
        <w:tab w:val="right" w:pos="7371"/>
      </w:tabs>
      <w:ind w:right="5385"/>
      <w:jc w:val="center"/>
      <w:rPr>
        <w:rFonts w:ascii="Belwe Lt BT" w:hAnsi="Belwe Lt BT"/>
        <w:smallCaps/>
        <w:sz w:val="16"/>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0CDE" w:rsidRDefault="00130CDE">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963AB"/>
    <w:multiLevelType w:val="singleLevel"/>
    <w:tmpl w:val="0410000F"/>
    <w:lvl w:ilvl="0">
      <w:start w:val="1"/>
      <w:numFmt w:val="decimal"/>
      <w:lvlText w:val="%1."/>
      <w:lvlJc w:val="left"/>
      <w:pPr>
        <w:tabs>
          <w:tab w:val="num" w:pos="360"/>
        </w:tabs>
        <w:ind w:left="360" w:hanging="360"/>
      </w:pPr>
    </w:lvl>
  </w:abstractNum>
  <w:abstractNum w:abstractNumId="1">
    <w:nsid w:val="07F2063E"/>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
    <w:nsid w:val="08A12B45"/>
    <w:multiLevelType w:val="singleLevel"/>
    <w:tmpl w:val="04100017"/>
    <w:lvl w:ilvl="0">
      <w:start w:val="1"/>
      <w:numFmt w:val="lowerLetter"/>
      <w:lvlText w:val="%1)"/>
      <w:lvlJc w:val="left"/>
      <w:pPr>
        <w:tabs>
          <w:tab w:val="num" w:pos="360"/>
        </w:tabs>
        <w:ind w:left="360" w:hanging="360"/>
      </w:pPr>
      <w:rPr>
        <w:rFonts w:hint="default"/>
      </w:rPr>
    </w:lvl>
  </w:abstractNum>
  <w:abstractNum w:abstractNumId="3">
    <w:nsid w:val="08B41669"/>
    <w:multiLevelType w:val="singleLevel"/>
    <w:tmpl w:val="D59422CC"/>
    <w:lvl w:ilvl="0">
      <w:start w:val="12"/>
      <w:numFmt w:val="upperLetter"/>
      <w:lvlText w:val="%1."/>
      <w:lvlJc w:val="left"/>
      <w:pPr>
        <w:tabs>
          <w:tab w:val="num" w:pos="540"/>
        </w:tabs>
        <w:ind w:left="540" w:hanging="540"/>
      </w:pPr>
      <w:rPr>
        <w:rFonts w:hint="default"/>
      </w:rPr>
    </w:lvl>
  </w:abstractNum>
  <w:abstractNum w:abstractNumId="4">
    <w:nsid w:val="09B87FAE"/>
    <w:multiLevelType w:val="multilevel"/>
    <w:tmpl w:val="1A5C8BB6"/>
    <w:lvl w:ilvl="0">
      <w:start w:val="7"/>
      <w:numFmt w:val="lowerLetter"/>
      <w:lvlText w:val="%1)"/>
      <w:lvlJc w:val="left"/>
      <w:pPr>
        <w:tabs>
          <w:tab w:val="num" w:pos="700"/>
        </w:tabs>
        <w:ind w:left="700" w:hanging="360"/>
      </w:pPr>
      <w:rPr>
        <w:rFonts w:hint="default"/>
      </w:rPr>
    </w:lvl>
    <w:lvl w:ilvl="1">
      <w:start w:val="1"/>
      <w:numFmt w:val="bullet"/>
      <w:lvlText w:val=""/>
      <w:lvlJc w:val="left"/>
      <w:pPr>
        <w:tabs>
          <w:tab w:val="num" w:pos="1477"/>
        </w:tabs>
        <w:ind w:left="1477" w:hanging="397"/>
      </w:pPr>
      <w:rPr>
        <w:rFonts w:ascii="Symbol" w:hAnsi="Symbol" w:hint="default"/>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BC8321F"/>
    <w:multiLevelType w:val="singleLevel"/>
    <w:tmpl w:val="0A1C1070"/>
    <w:lvl w:ilvl="0">
      <w:start w:val="3"/>
      <w:numFmt w:val="bullet"/>
      <w:lvlText w:val="-"/>
      <w:lvlJc w:val="left"/>
      <w:pPr>
        <w:tabs>
          <w:tab w:val="num" w:pos="360"/>
        </w:tabs>
        <w:ind w:left="360" w:hanging="360"/>
      </w:pPr>
      <w:rPr>
        <w:rFonts w:hint="default"/>
      </w:rPr>
    </w:lvl>
  </w:abstractNum>
  <w:abstractNum w:abstractNumId="6">
    <w:nsid w:val="16987193"/>
    <w:multiLevelType w:val="singleLevel"/>
    <w:tmpl w:val="A90EFA08"/>
    <w:lvl w:ilvl="0">
      <w:start w:val="3"/>
      <w:numFmt w:val="bullet"/>
      <w:lvlText w:val="-"/>
      <w:lvlJc w:val="left"/>
      <w:pPr>
        <w:tabs>
          <w:tab w:val="num" w:pos="360"/>
        </w:tabs>
        <w:ind w:left="360" w:hanging="360"/>
      </w:pPr>
      <w:rPr>
        <w:rFonts w:hint="default"/>
      </w:rPr>
    </w:lvl>
  </w:abstractNum>
  <w:abstractNum w:abstractNumId="7">
    <w:nsid w:val="18227A19"/>
    <w:multiLevelType w:val="multilevel"/>
    <w:tmpl w:val="D0968A60"/>
    <w:lvl w:ilvl="0">
      <w:start w:val="7"/>
      <w:numFmt w:val="lowerLetter"/>
      <w:lvlText w:val="%1)"/>
      <w:lvlJc w:val="left"/>
      <w:pPr>
        <w:tabs>
          <w:tab w:val="num" w:pos="360"/>
        </w:tabs>
        <w:ind w:left="360" w:hanging="360"/>
      </w:pPr>
      <w:rPr>
        <w:rFonts w:hint="default"/>
      </w:rPr>
    </w:lvl>
    <w:lvl w:ilvl="1">
      <w:start w:val="1"/>
      <w:numFmt w:val="bullet"/>
      <w:lvlText w:val=""/>
      <w:lvlJc w:val="left"/>
      <w:pPr>
        <w:tabs>
          <w:tab w:val="num" w:pos="1477"/>
        </w:tabs>
        <w:ind w:left="1477" w:hanging="397"/>
      </w:pPr>
      <w:rPr>
        <w:rFonts w:ascii="Symbol" w:hAnsi="Symbol" w:hint="default"/>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190926C7"/>
    <w:multiLevelType w:val="hybridMultilevel"/>
    <w:tmpl w:val="C086853A"/>
    <w:lvl w:ilvl="0" w:tplc="04100019">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9">
    <w:nsid w:val="19EF1565"/>
    <w:multiLevelType w:val="singleLevel"/>
    <w:tmpl w:val="04100017"/>
    <w:lvl w:ilvl="0">
      <w:start w:val="1"/>
      <w:numFmt w:val="lowerLetter"/>
      <w:lvlText w:val="%1)"/>
      <w:lvlJc w:val="left"/>
      <w:pPr>
        <w:tabs>
          <w:tab w:val="num" w:pos="360"/>
        </w:tabs>
        <w:ind w:left="360" w:hanging="360"/>
      </w:pPr>
      <w:rPr>
        <w:rFonts w:hint="default"/>
      </w:rPr>
    </w:lvl>
  </w:abstractNum>
  <w:abstractNum w:abstractNumId="10">
    <w:nsid w:val="1BBB0E45"/>
    <w:multiLevelType w:val="multilevel"/>
    <w:tmpl w:val="235E2CBC"/>
    <w:lvl w:ilvl="0">
      <w:start w:val="11"/>
      <w:numFmt w:val="lowerLetter"/>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Symbol" w:hAnsi="Symbol" w:hint="default"/>
      </w:r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1">
    <w:nsid w:val="21A97C0A"/>
    <w:multiLevelType w:val="singleLevel"/>
    <w:tmpl w:val="AB988CB4"/>
    <w:lvl w:ilvl="0">
      <w:numFmt w:val="bullet"/>
      <w:lvlText w:val="–"/>
      <w:lvlJc w:val="left"/>
      <w:pPr>
        <w:tabs>
          <w:tab w:val="num" w:pos="362"/>
        </w:tabs>
        <w:ind w:left="362" w:hanging="360"/>
      </w:pPr>
      <w:rPr>
        <w:rFonts w:ascii="Times New Roman" w:hAnsi="Times New Roman" w:cs="Times New Roman" w:hint="default"/>
      </w:rPr>
    </w:lvl>
  </w:abstractNum>
  <w:abstractNum w:abstractNumId="12">
    <w:nsid w:val="25E61A9D"/>
    <w:multiLevelType w:val="singleLevel"/>
    <w:tmpl w:val="04100017"/>
    <w:lvl w:ilvl="0">
      <w:start w:val="2"/>
      <w:numFmt w:val="lowerLetter"/>
      <w:lvlText w:val="%1)"/>
      <w:lvlJc w:val="left"/>
      <w:pPr>
        <w:tabs>
          <w:tab w:val="num" w:pos="360"/>
        </w:tabs>
        <w:ind w:left="360" w:hanging="360"/>
      </w:pPr>
      <w:rPr>
        <w:rFonts w:hint="default"/>
      </w:rPr>
    </w:lvl>
  </w:abstractNum>
  <w:abstractNum w:abstractNumId="13">
    <w:nsid w:val="27FB0BE4"/>
    <w:multiLevelType w:val="singleLevel"/>
    <w:tmpl w:val="04100017"/>
    <w:lvl w:ilvl="0">
      <w:start w:val="3"/>
      <w:numFmt w:val="lowerLetter"/>
      <w:lvlText w:val="%1)"/>
      <w:lvlJc w:val="left"/>
      <w:pPr>
        <w:tabs>
          <w:tab w:val="num" w:pos="360"/>
        </w:tabs>
        <w:ind w:left="360" w:hanging="360"/>
      </w:pPr>
      <w:rPr>
        <w:rFonts w:hint="default"/>
      </w:rPr>
    </w:lvl>
  </w:abstractNum>
  <w:abstractNum w:abstractNumId="14">
    <w:nsid w:val="3A6C78EE"/>
    <w:multiLevelType w:val="singleLevel"/>
    <w:tmpl w:val="0410000F"/>
    <w:lvl w:ilvl="0">
      <w:start w:val="1"/>
      <w:numFmt w:val="decimal"/>
      <w:lvlText w:val="%1."/>
      <w:lvlJc w:val="left"/>
      <w:pPr>
        <w:tabs>
          <w:tab w:val="num" w:pos="360"/>
        </w:tabs>
        <w:ind w:left="360" w:hanging="360"/>
      </w:pPr>
    </w:lvl>
  </w:abstractNum>
  <w:abstractNum w:abstractNumId="15">
    <w:nsid w:val="3ADF3951"/>
    <w:multiLevelType w:val="hybridMultilevel"/>
    <w:tmpl w:val="01B48D9E"/>
    <w:lvl w:ilvl="0" w:tplc="1F9030AE">
      <w:start w:val="1"/>
      <w:numFmt w:val="lowerLetter"/>
      <w:lvlText w:val="%1)"/>
      <w:lvlJc w:val="left"/>
      <w:pPr>
        <w:tabs>
          <w:tab w:val="num" w:pos="720"/>
        </w:tabs>
        <w:ind w:left="720" w:hanging="360"/>
      </w:pPr>
      <w:rPr>
        <w:rFonts w:hint="default"/>
      </w:rPr>
    </w:lvl>
    <w:lvl w:ilvl="1" w:tplc="DE0896B6" w:tentative="1">
      <w:start w:val="1"/>
      <w:numFmt w:val="lowerLetter"/>
      <w:lvlText w:val="%2."/>
      <w:lvlJc w:val="left"/>
      <w:pPr>
        <w:tabs>
          <w:tab w:val="num" w:pos="1440"/>
        </w:tabs>
        <w:ind w:left="1440" w:hanging="360"/>
      </w:pPr>
    </w:lvl>
    <w:lvl w:ilvl="2" w:tplc="2AB60010" w:tentative="1">
      <w:start w:val="1"/>
      <w:numFmt w:val="lowerRoman"/>
      <w:lvlText w:val="%3."/>
      <w:lvlJc w:val="right"/>
      <w:pPr>
        <w:tabs>
          <w:tab w:val="num" w:pos="2160"/>
        </w:tabs>
        <w:ind w:left="2160" w:hanging="180"/>
      </w:pPr>
    </w:lvl>
    <w:lvl w:ilvl="3" w:tplc="DF52D220" w:tentative="1">
      <w:start w:val="1"/>
      <w:numFmt w:val="decimal"/>
      <w:lvlText w:val="%4."/>
      <w:lvlJc w:val="left"/>
      <w:pPr>
        <w:tabs>
          <w:tab w:val="num" w:pos="2880"/>
        </w:tabs>
        <w:ind w:left="2880" w:hanging="360"/>
      </w:pPr>
    </w:lvl>
    <w:lvl w:ilvl="4" w:tplc="CD967C22" w:tentative="1">
      <w:start w:val="1"/>
      <w:numFmt w:val="lowerLetter"/>
      <w:lvlText w:val="%5."/>
      <w:lvlJc w:val="left"/>
      <w:pPr>
        <w:tabs>
          <w:tab w:val="num" w:pos="3600"/>
        </w:tabs>
        <w:ind w:left="3600" w:hanging="360"/>
      </w:pPr>
    </w:lvl>
    <w:lvl w:ilvl="5" w:tplc="94E6D40A" w:tentative="1">
      <w:start w:val="1"/>
      <w:numFmt w:val="lowerRoman"/>
      <w:lvlText w:val="%6."/>
      <w:lvlJc w:val="right"/>
      <w:pPr>
        <w:tabs>
          <w:tab w:val="num" w:pos="4320"/>
        </w:tabs>
        <w:ind w:left="4320" w:hanging="180"/>
      </w:pPr>
    </w:lvl>
    <w:lvl w:ilvl="6" w:tplc="2B2C91AC" w:tentative="1">
      <w:start w:val="1"/>
      <w:numFmt w:val="decimal"/>
      <w:lvlText w:val="%7."/>
      <w:lvlJc w:val="left"/>
      <w:pPr>
        <w:tabs>
          <w:tab w:val="num" w:pos="5040"/>
        </w:tabs>
        <w:ind w:left="5040" w:hanging="360"/>
      </w:pPr>
    </w:lvl>
    <w:lvl w:ilvl="7" w:tplc="10387194" w:tentative="1">
      <w:start w:val="1"/>
      <w:numFmt w:val="lowerLetter"/>
      <w:lvlText w:val="%8."/>
      <w:lvlJc w:val="left"/>
      <w:pPr>
        <w:tabs>
          <w:tab w:val="num" w:pos="5760"/>
        </w:tabs>
        <w:ind w:left="5760" w:hanging="360"/>
      </w:pPr>
    </w:lvl>
    <w:lvl w:ilvl="8" w:tplc="AE6256CA" w:tentative="1">
      <w:start w:val="1"/>
      <w:numFmt w:val="lowerRoman"/>
      <w:lvlText w:val="%9."/>
      <w:lvlJc w:val="right"/>
      <w:pPr>
        <w:tabs>
          <w:tab w:val="num" w:pos="6480"/>
        </w:tabs>
        <w:ind w:left="6480" w:hanging="180"/>
      </w:pPr>
    </w:lvl>
  </w:abstractNum>
  <w:abstractNum w:abstractNumId="16">
    <w:nsid w:val="3C5132B1"/>
    <w:multiLevelType w:val="hybridMultilevel"/>
    <w:tmpl w:val="0660DCE4"/>
    <w:lvl w:ilvl="0" w:tplc="D1960E6E">
      <w:start w:val="6"/>
      <w:numFmt w:val="decimal"/>
      <w:lvlText w:val="%1."/>
      <w:lvlJc w:val="left"/>
      <w:pPr>
        <w:tabs>
          <w:tab w:val="num" w:pos="720"/>
        </w:tabs>
        <w:ind w:left="720" w:hanging="360"/>
      </w:pPr>
      <w:rPr>
        <w:rFonts w:hint="default"/>
        <w:color w:val="FFFFFF"/>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nsid w:val="40216186"/>
    <w:multiLevelType w:val="multilevel"/>
    <w:tmpl w:val="5E5E98E2"/>
    <w:lvl w:ilvl="0">
      <w:start w:val="1"/>
      <w:numFmt w:val="lowerLetter"/>
      <w:lvlText w:val="%1)"/>
      <w:lvlJc w:val="left"/>
      <w:pPr>
        <w:tabs>
          <w:tab w:val="num" w:pos="720"/>
        </w:tabs>
        <w:ind w:left="720" w:hanging="360"/>
      </w:pPr>
      <w:rPr>
        <w:rFonts w:hint="default"/>
      </w:rPr>
    </w:lvl>
    <w:lvl w:ilvl="1">
      <w:start w:val="1"/>
      <w:numFmt w:val="bullet"/>
      <w:lvlText w:val=""/>
      <w:lvlJc w:val="left"/>
      <w:pPr>
        <w:tabs>
          <w:tab w:val="num" w:pos="720"/>
        </w:tabs>
        <w:ind w:left="720" w:hanging="360"/>
      </w:pPr>
      <w:rPr>
        <w:rFonts w:ascii="Symbol" w:hAnsi="Symbol" w:hint="default"/>
      </w:r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8">
    <w:nsid w:val="41B90C00"/>
    <w:multiLevelType w:val="singleLevel"/>
    <w:tmpl w:val="04100017"/>
    <w:lvl w:ilvl="0">
      <w:start w:val="4"/>
      <w:numFmt w:val="lowerLetter"/>
      <w:lvlText w:val="%1)"/>
      <w:lvlJc w:val="left"/>
      <w:pPr>
        <w:tabs>
          <w:tab w:val="num" w:pos="360"/>
        </w:tabs>
        <w:ind w:left="360" w:hanging="360"/>
      </w:pPr>
      <w:rPr>
        <w:rFonts w:hint="default"/>
      </w:rPr>
    </w:lvl>
  </w:abstractNum>
  <w:abstractNum w:abstractNumId="19">
    <w:nsid w:val="432B7C39"/>
    <w:multiLevelType w:val="singleLevel"/>
    <w:tmpl w:val="E3F847C8"/>
    <w:lvl w:ilvl="0">
      <w:start w:val="12"/>
      <w:numFmt w:val="decimal"/>
      <w:lvlText w:val="%1."/>
      <w:lvlJc w:val="left"/>
      <w:pPr>
        <w:tabs>
          <w:tab w:val="num" w:pos="390"/>
        </w:tabs>
        <w:ind w:left="390" w:hanging="390"/>
      </w:pPr>
      <w:rPr>
        <w:rFonts w:hint="default"/>
        <w:b/>
      </w:rPr>
    </w:lvl>
  </w:abstractNum>
  <w:abstractNum w:abstractNumId="20">
    <w:nsid w:val="45133E51"/>
    <w:multiLevelType w:val="singleLevel"/>
    <w:tmpl w:val="DA8A95AC"/>
    <w:lvl w:ilvl="0">
      <w:numFmt w:val="bullet"/>
      <w:lvlText w:val="-"/>
      <w:lvlJc w:val="left"/>
      <w:pPr>
        <w:tabs>
          <w:tab w:val="num" w:pos="360"/>
        </w:tabs>
        <w:ind w:left="360" w:hanging="360"/>
      </w:pPr>
      <w:rPr>
        <w:rFonts w:ascii="Times New Roman" w:hAnsi="Times New Roman" w:hint="default"/>
      </w:rPr>
    </w:lvl>
  </w:abstractNum>
  <w:abstractNum w:abstractNumId="21">
    <w:nsid w:val="4629469F"/>
    <w:multiLevelType w:val="singleLevel"/>
    <w:tmpl w:val="C6F64D40"/>
    <w:lvl w:ilvl="0">
      <w:start w:val="5"/>
      <w:numFmt w:val="bullet"/>
      <w:lvlText w:val="-"/>
      <w:lvlJc w:val="left"/>
      <w:pPr>
        <w:tabs>
          <w:tab w:val="num" w:pos="360"/>
        </w:tabs>
        <w:ind w:left="360" w:hanging="360"/>
      </w:pPr>
      <w:rPr>
        <w:rFonts w:ascii="Times New Roman" w:hAnsi="Times New Roman" w:hint="default"/>
      </w:rPr>
    </w:lvl>
  </w:abstractNum>
  <w:abstractNum w:abstractNumId="22">
    <w:nsid w:val="4FB1076B"/>
    <w:multiLevelType w:val="singleLevel"/>
    <w:tmpl w:val="C6F64D40"/>
    <w:lvl w:ilvl="0">
      <w:start w:val="5"/>
      <w:numFmt w:val="bullet"/>
      <w:lvlText w:val="-"/>
      <w:lvlJc w:val="left"/>
      <w:pPr>
        <w:tabs>
          <w:tab w:val="num" w:pos="360"/>
        </w:tabs>
        <w:ind w:left="360" w:hanging="360"/>
      </w:pPr>
      <w:rPr>
        <w:rFonts w:ascii="Times New Roman" w:hAnsi="Times New Roman" w:hint="default"/>
      </w:rPr>
    </w:lvl>
  </w:abstractNum>
  <w:abstractNum w:abstractNumId="23">
    <w:nsid w:val="5005031D"/>
    <w:multiLevelType w:val="multilevel"/>
    <w:tmpl w:val="56A2089C"/>
    <w:lvl w:ilvl="0">
      <w:start w:val="1"/>
      <w:numFmt w:val="bullet"/>
      <w:lvlText w:val=""/>
      <w:lvlJc w:val="left"/>
      <w:pPr>
        <w:tabs>
          <w:tab w:val="num" w:pos="1097"/>
        </w:tabs>
        <w:ind w:left="1077" w:hanging="340"/>
      </w:pPr>
      <w:rPr>
        <w:rFonts w:ascii="Symbol" w:hAnsi="Symbol" w:hint="default"/>
        <w:b w:val="0"/>
        <w:i w:val="0"/>
        <w:sz w:val="20"/>
      </w:rPr>
    </w:lvl>
    <w:lvl w:ilvl="1">
      <w:start w:val="1"/>
      <w:numFmt w:val="bullet"/>
      <w:lvlText w:val="o"/>
      <w:lvlJc w:val="left"/>
      <w:pPr>
        <w:tabs>
          <w:tab w:val="num" w:pos="1780"/>
        </w:tabs>
        <w:ind w:left="1780" w:hanging="360"/>
      </w:pPr>
      <w:rPr>
        <w:rFonts w:ascii="Courier New" w:hAnsi="Courier New" w:hint="default"/>
      </w:rPr>
    </w:lvl>
    <w:lvl w:ilvl="2">
      <w:start w:val="1"/>
      <w:numFmt w:val="bullet"/>
      <w:lvlText w:val=""/>
      <w:lvlJc w:val="left"/>
      <w:pPr>
        <w:tabs>
          <w:tab w:val="num" w:pos="2500"/>
        </w:tabs>
        <w:ind w:left="2500" w:hanging="360"/>
      </w:pPr>
      <w:rPr>
        <w:rFonts w:ascii="Wingdings" w:hAnsi="Wingdings" w:hint="default"/>
      </w:rPr>
    </w:lvl>
    <w:lvl w:ilvl="3">
      <w:start w:val="1"/>
      <w:numFmt w:val="bullet"/>
      <w:lvlText w:val=""/>
      <w:lvlJc w:val="left"/>
      <w:pPr>
        <w:tabs>
          <w:tab w:val="num" w:pos="3220"/>
        </w:tabs>
        <w:ind w:left="3220" w:hanging="360"/>
      </w:pPr>
      <w:rPr>
        <w:rFonts w:ascii="Symbol" w:hAnsi="Symbol" w:hint="default"/>
      </w:rPr>
    </w:lvl>
    <w:lvl w:ilvl="4">
      <w:start w:val="1"/>
      <w:numFmt w:val="bullet"/>
      <w:lvlText w:val="o"/>
      <w:lvlJc w:val="left"/>
      <w:pPr>
        <w:tabs>
          <w:tab w:val="num" w:pos="3940"/>
        </w:tabs>
        <w:ind w:left="3940" w:hanging="360"/>
      </w:pPr>
      <w:rPr>
        <w:rFonts w:ascii="Courier New" w:hAnsi="Courier New" w:hint="default"/>
      </w:rPr>
    </w:lvl>
    <w:lvl w:ilvl="5">
      <w:start w:val="1"/>
      <w:numFmt w:val="bullet"/>
      <w:lvlText w:val=""/>
      <w:lvlJc w:val="left"/>
      <w:pPr>
        <w:tabs>
          <w:tab w:val="num" w:pos="4660"/>
        </w:tabs>
        <w:ind w:left="4660" w:hanging="360"/>
      </w:pPr>
      <w:rPr>
        <w:rFonts w:ascii="Wingdings" w:hAnsi="Wingdings" w:hint="default"/>
      </w:rPr>
    </w:lvl>
    <w:lvl w:ilvl="6">
      <w:start w:val="1"/>
      <w:numFmt w:val="bullet"/>
      <w:lvlText w:val=""/>
      <w:lvlJc w:val="left"/>
      <w:pPr>
        <w:tabs>
          <w:tab w:val="num" w:pos="5380"/>
        </w:tabs>
        <w:ind w:left="5380" w:hanging="360"/>
      </w:pPr>
      <w:rPr>
        <w:rFonts w:ascii="Symbol" w:hAnsi="Symbol" w:hint="default"/>
      </w:rPr>
    </w:lvl>
    <w:lvl w:ilvl="7">
      <w:start w:val="1"/>
      <w:numFmt w:val="bullet"/>
      <w:lvlText w:val="o"/>
      <w:lvlJc w:val="left"/>
      <w:pPr>
        <w:tabs>
          <w:tab w:val="num" w:pos="6100"/>
        </w:tabs>
        <w:ind w:left="6100" w:hanging="360"/>
      </w:pPr>
      <w:rPr>
        <w:rFonts w:ascii="Courier New" w:hAnsi="Courier New" w:hint="default"/>
      </w:rPr>
    </w:lvl>
    <w:lvl w:ilvl="8">
      <w:start w:val="1"/>
      <w:numFmt w:val="bullet"/>
      <w:lvlText w:val=""/>
      <w:lvlJc w:val="left"/>
      <w:pPr>
        <w:tabs>
          <w:tab w:val="num" w:pos="6820"/>
        </w:tabs>
        <w:ind w:left="6820" w:hanging="360"/>
      </w:pPr>
      <w:rPr>
        <w:rFonts w:ascii="Wingdings" w:hAnsi="Wingdings" w:hint="default"/>
      </w:rPr>
    </w:lvl>
  </w:abstractNum>
  <w:abstractNum w:abstractNumId="24">
    <w:nsid w:val="56717D9C"/>
    <w:multiLevelType w:val="singleLevel"/>
    <w:tmpl w:val="0410000F"/>
    <w:lvl w:ilvl="0">
      <w:start w:val="1"/>
      <w:numFmt w:val="decimal"/>
      <w:lvlText w:val="%1."/>
      <w:lvlJc w:val="left"/>
      <w:pPr>
        <w:tabs>
          <w:tab w:val="num" w:pos="360"/>
        </w:tabs>
        <w:ind w:left="360" w:hanging="360"/>
      </w:pPr>
    </w:lvl>
  </w:abstractNum>
  <w:abstractNum w:abstractNumId="25">
    <w:nsid w:val="56E85D49"/>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6">
    <w:nsid w:val="56FD5E91"/>
    <w:multiLevelType w:val="singleLevel"/>
    <w:tmpl w:val="3AB4971C"/>
    <w:lvl w:ilvl="0">
      <w:start w:val="16"/>
      <w:numFmt w:val="bullet"/>
      <w:lvlText w:val="-"/>
      <w:lvlJc w:val="left"/>
      <w:pPr>
        <w:tabs>
          <w:tab w:val="num" w:pos="360"/>
        </w:tabs>
        <w:ind w:left="360" w:hanging="360"/>
      </w:pPr>
      <w:rPr>
        <w:rFonts w:hint="default"/>
      </w:rPr>
    </w:lvl>
  </w:abstractNum>
  <w:abstractNum w:abstractNumId="27">
    <w:nsid w:val="57732E3E"/>
    <w:multiLevelType w:val="multilevel"/>
    <w:tmpl w:val="9CA4B5D2"/>
    <w:lvl w:ilvl="0">
      <w:start w:val="1"/>
      <w:numFmt w:val="lowerLetter"/>
      <w:lvlText w:val="%1)"/>
      <w:lvlJc w:val="left"/>
      <w:pPr>
        <w:tabs>
          <w:tab w:val="num" w:pos="737"/>
        </w:tabs>
        <w:ind w:left="737" w:hanging="397"/>
      </w:pPr>
      <w:rPr>
        <w:rFonts w:hint="default"/>
        <w:b w:val="0"/>
        <w:i w:val="0"/>
        <w:sz w:val="24"/>
      </w:rPr>
    </w:lvl>
    <w:lvl w:ilvl="1">
      <w:start w:val="1"/>
      <w:numFmt w:val="bullet"/>
      <w:lvlText w:val=""/>
      <w:lvlJc w:val="left"/>
      <w:pPr>
        <w:tabs>
          <w:tab w:val="num" w:pos="1477"/>
        </w:tabs>
        <w:ind w:left="1477" w:hanging="397"/>
      </w:pPr>
      <w:rPr>
        <w:rFonts w:ascii="Symbol" w:hAnsi="Symbol" w:hint="default"/>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59A96C4F"/>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9">
    <w:nsid w:val="5B911BD1"/>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30">
    <w:nsid w:val="5DE13B30"/>
    <w:multiLevelType w:val="singleLevel"/>
    <w:tmpl w:val="A8EAA0BC"/>
    <w:lvl w:ilvl="0">
      <w:numFmt w:val="bullet"/>
      <w:lvlText w:val="-"/>
      <w:lvlJc w:val="left"/>
      <w:pPr>
        <w:tabs>
          <w:tab w:val="num" w:pos="360"/>
        </w:tabs>
        <w:ind w:left="360" w:hanging="360"/>
      </w:pPr>
      <w:rPr>
        <w:rFonts w:hint="default"/>
      </w:rPr>
    </w:lvl>
  </w:abstractNum>
  <w:abstractNum w:abstractNumId="31">
    <w:nsid w:val="653E5934"/>
    <w:multiLevelType w:val="singleLevel"/>
    <w:tmpl w:val="C9344DD4"/>
    <w:lvl w:ilvl="0">
      <w:start w:val="12"/>
      <w:numFmt w:val="upperLetter"/>
      <w:lvlText w:val="%1."/>
      <w:lvlJc w:val="left"/>
      <w:pPr>
        <w:tabs>
          <w:tab w:val="num" w:pos="540"/>
        </w:tabs>
        <w:ind w:left="540" w:hanging="540"/>
      </w:pPr>
      <w:rPr>
        <w:rFonts w:hint="default"/>
      </w:rPr>
    </w:lvl>
  </w:abstractNum>
  <w:abstractNum w:abstractNumId="32">
    <w:nsid w:val="683E6A1D"/>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33">
    <w:nsid w:val="6C8A295A"/>
    <w:multiLevelType w:val="singleLevel"/>
    <w:tmpl w:val="42A66E84"/>
    <w:lvl w:ilvl="0">
      <w:start w:val="8"/>
      <w:numFmt w:val="decimal"/>
      <w:lvlText w:val="%1"/>
      <w:lvlJc w:val="left"/>
      <w:pPr>
        <w:tabs>
          <w:tab w:val="num" w:pos="360"/>
        </w:tabs>
        <w:ind w:left="360" w:hanging="360"/>
      </w:pPr>
      <w:rPr>
        <w:rFonts w:hint="default"/>
        <w:b/>
      </w:rPr>
    </w:lvl>
  </w:abstractNum>
  <w:abstractNum w:abstractNumId="34">
    <w:nsid w:val="6DFB787B"/>
    <w:multiLevelType w:val="singleLevel"/>
    <w:tmpl w:val="0410000F"/>
    <w:lvl w:ilvl="0">
      <w:start w:val="1"/>
      <w:numFmt w:val="decimal"/>
      <w:lvlText w:val="%1."/>
      <w:lvlJc w:val="left"/>
      <w:pPr>
        <w:tabs>
          <w:tab w:val="num" w:pos="360"/>
        </w:tabs>
        <w:ind w:left="360" w:hanging="360"/>
      </w:pPr>
    </w:lvl>
  </w:abstractNum>
  <w:abstractNum w:abstractNumId="35">
    <w:nsid w:val="6E0B5FA0"/>
    <w:multiLevelType w:val="singleLevel"/>
    <w:tmpl w:val="04100017"/>
    <w:lvl w:ilvl="0">
      <w:start w:val="1"/>
      <w:numFmt w:val="lowerLetter"/>
      <w:lvlText w:val="%1)"/>
      <w:lvlJc w:val="left"/>
      <w:pPr>
        <w:tabs>
          <w:tab w:val="num" w:pos="360"/>
        </w:tabs>
        <w:ind w:left="360" w:hanging="360"/>
      </w:pPr>
      <w:rPr>
        <w:rFonts w:hint="default"/>
      </w:rPr>
    </w:lvl>
  </w:abstractNum>
  <w:abstractNum w:abstractNumId="36">
    <w:nsid w:val="6E8D67F7"/>
    <w:multiLevelType w:val="singleLevel"/>
    <w:tmpl w:val="0410000F"/>
    <w:lvl w:ilvl="0">
      <w:start w:val="1"/>
      <w:numFmt w:val="decimal"/>
      <w:lvlText w:val="%1."/>
      <w:lvlJc w:val="left"/>
      <w:pPr>
        <w:tabs>
          <w:tab w:val="num" w:pos="360"/>
        </w:tabs>
        <w:ind w:left="360" w:hanging="360"/>
      </w:pPr>
      <w:rPr>
        <w:rFonts w:hint="default"/>
      </w:rPr>
    </w:lvl>
  </w:abstractNum>
  <w:abstractNum w:abstractNumId="37">
    <w:nsid w:val="7A9F783D"/>
    <w:multiLevelType w:val="singleLevel"/>
    <w:tmpl w:val="2C121F46"/>
    <w:lvl w:ilvl="0">
      <w:start w:val="2"/>
      <w:numFmt w:val="upperLetter"/>
      <w:lvlText w:val="%1)"/>
      <w:lvlJc w:val="left"/>
      <w:pPr>
        <w:tabs>
          <w:tab w:val="num" w:pos="360"/>
        </w:tabs>
        <w:ind w:left="360" w:hanging="360"/>
      </w:pPr>
      <w:rPr>
        <w:rFonts w:hint="default"/>
      </w:rPr>
    </w:lvl>
  </w:abstractNum>
  <w:num w:numId="1">
    <w:abstractNumId w:val="14"/>
  </w:num>
  <w:num w:numId="2">
    <w:abstractNumId w:val="0"/>
  </w:num>
  <w:num w:numId="3">
    <w:abstractNumId w:val="34"/>
  </w:num>
  <w:num w:numId="4">
    <w:abstractNumId w:val="29"/>
  </w:num>
  <w:num w:numId="5">
    <w:abstractNumId w:val="28"/>
  </w:num>
  <w:num w:numId="6">
    <w:abstractNumId w:val="24"/>
  </w:num>
  <w:num w:numId="7">
    <w:abstractNumId w:val="9"/>
  </w:num>
  <w:num w:numId="8">
    <w:abstractNumId w:val="26"/>
  </w:num>
  <w:num w:numId="9">
    <w:abstractNumId w:val="6"/>
  </w:num>
  <w:num w:numId="10">
    <w:abstractNumId w:val="31"/>
  </w:num>
  <w:num w:numId="11">
    <w:abstractNumId w:val="3"/>
  </w:num>
  <w:num w:numId="12">
    <w:abstractNumId w:val="30"/>
  </w:num>
  <w:num w:numId="13">
    <w:abstractNumId w:val="25"/>
  </w:num>
  <w:num w:numId="14">
    <w:abstractNumId w:val="1"/>
  </w:num>
  <w:num w:numId="15">
    <w:abstractNumId w:val="2"/>
  </w:num>
  <w:num w:numId="16">
    <w:abstractNumId w:val="22"/>
  </w:num>
  <w:num w:numId="17">
    <w:abstractNumId w:val="19"/>
  </w:num>
  <w:num w:numId="18">
    <w:abstractNumId w:val="32"/>
  </w:num>
  <w:num w:numId="19">
    <w:abstractNumId w:val="21"/>
  </w:num>
  <w:num w:numId="20">
    <w:abstractNumId w:val="5"/>
  </w:num>
  <w:num w:numId="21">
    <w:abstractNumId w:val="20"/>
  </w:num>
  <w:num w:numId="22">
    <w:abstractNumId w:val="36"/>
  </w:num>
  <w:num w:numId="23">
    <w:abstractNumId w:val="15"/>
  </w:num>
  <w:num w:numId="24">
    <w:abstractNumId w:val="13"/>
  </w:num>
  <w:num w:numId="25">
    <w:abstractNumId w:val="27"/>
  </w:num>
  <w:num w:numId="26">
    <w:abstractNumId w:val="23"/>
  </w:num>
  <w:num w:numId="27">
    <w:abstractNumId w:val="33"/>
  </w:num>
  <w:num w:numId="28">
    <w:abstractNumId w:val="35"/>
  </w:num>
  <w:num w:numId="29">
    <w:abstractNumId w:val="17"/>
  </w:num>
  <w:num w:numId="30">
    <w:abstractNumId w:val="10"/>
  </w:num>
  <w:num w:numId="31">
    <w:abstractNumId w:val="4"/>
  </w:num>
  <w:num w:numId="32">
    <w:abstractNumId w:val="7"/>
  </w:num>
  <w:num w:numId="33">
    <w:abstractNumId w:val="37"/>
  </w:num>
  <w:num w:numId="34">
    <w:abstractNumId w:val="12"/>
  </w:num>
  <w:num w:numId="35">
    <w:abstractNumId w:val="18"/>
  </w:num>
  <w:num w:numId="36">
    <w:abstractNumId w:val="11"/>
  </w:num>
  <w:num w:numId="37">
    <w:abstractNumId w:val="11"/>
  </w:num>
  <w:num w:numId="38">
    <w:abstractNumId w:val="8"/>
  </w:num>
  <w:num w:numId="39">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9"/>
  <w:autoHyphenation/>
  <w:hyphenationZone w:val="284"/>
  <w:displayHorizontalDrawingGridEvery w:val="0"/>
  <w:displayVerticalDrawingGridEvery w:val="0"/>
  <w:doNotUseMarginsForDrawingGridOrigin/>
  <w:noPunctuationKerning/>
  <w:characterSpacingControl w:val="doNotCompress"/>
  <w:hdrShapeDefaults>
    <o:shapedefaults v:ext="edit" spidmax="10242"/>
    <o:shapelayout v:ext="edit">
      <o:idmap v:ext="edit" data="2"/>
    </o:shapelayout>
  </w:hdrShapeDefaults>
  <w:footnotePr>
    <w:footnote w:id="-1"/>
    <w:footnote w:id="0"/>
  </w:footnotePr>
  <w:endnotePr>
    <w:endnote w:id="-1"/>
    <w:endnote w:id="0"/>
  </w:endnotePr>
  <w:compat/>
  <w:rsids>
    <w:rsidRoot w:val="00EB40B0"/>
    <w:rsid w:val="00020939"/>
    <w:rsid w:val="0002291E"/>
    <w:rsid w:val="000259B9"/>
    <w:rsid w:val="0006039F"/>
    <w:rsid w:val="00063729"/>
    <w:rsid w:val="00073F18"/>
    <w:rsid w:val="0008702E"/>
    <w:rsid w:val="000879F7"/>
    <w:rsid w:val="0009093D"/>
    <w:rsid w:val="000A143D"/>
    <w:rsid w:val="000A20D3"/>
    <w:rsid w:val="000B14F4"/>
    <w:rsid w:val="000B7F33"/>
    <w:rsid w:val="000C1639"/>
    <w:rsid w:val="000F0361"/>
    <w:rsid w:val="000F34DD"/>
    <w:rsid w:val="001221C6"/>
    <w:rsid w:val="00130297"/>
    <w:rsid w:val="00130CDE"/>
    <w:rsid w:val="00160BF0"/>
    <w:rsid w:val="001617DB"/>
    <w:rsid w:val="001719F3"/>
    <w:rsid w:val="001746D4"/>
    <w:rsid w:val="00174E43"/>
    <w:rsid w:val="00181D3D"/>
    <w:rsid w:val="00191E71"/>
    <w:rsid w:val="001A3782"/>
    <w:rsid w:val="001B07C5"/>
    <w:rsid w:val="001C2712"/>
    <w:rsid w:val="001C4046"/>
    <w:rsid w:val="001D7A5F"/>
    <w:rsid w:val="001F7ACC"/>
    <w:rsid w:val="002006F4"/>
    <w:rsid w:val="00205AB2"/>
    <w:rsid w:val="002156BD"/>
    <w:rsid w:val="0022367D"/>
    <w:rsid w:val="00246C7C"/>
    <w:rsid w:val="00252D66"/>
    <w:rsid w:val="00293C0E"/>
    <w:rsid w:val="00296A59"/>
    <w:rsid w:val="002A1A57"/>
    <w:rsid w:val="002A512C"/>
    <w:rsid w:val="002B04B2"/>
    <w:rsid w:val="002B096F"/>
    <w:rsid w:val="003013E1"/>
    <w:rsid w:val="003101F2"/>
    <w:rsid w:val="00314219"/>
    <w:rsid w:val="00340F96"/>
    <w:rsid w:val="00390304"/>
    <w:rsid w:val="00390991"/>
    <w:rsid w:val="00397BAD"/>
    <w:rsid w:val="003A2A24"/>
    <w:rsid w:val="003B27CE"/>
    <w:rsid w:val="003F6AED"/>
    <w:rsid w:val="004017DE"/>
    <w:rsid w:val="00405FB5"/>
    <w:rsid w:val="00407995"/>
    <w:rsid w:val="00426D3E"/>
    <w:rsid w:val="00434DCD"/>
    <w:rsid w:val="00452F87"/>
    <w:rsid w:val="004808D8"/>
    <w:rsid w:val="00483029"/>
    <w:rsid w:val="00496C92"/>
    <w:rsid w:val="004A14D2"/>
    <w:rsid w:val="004F4F24"/>
    <w:rsid w:val="0050122D"/>
    <w:rsid w:val="00524851"/>
    <w:rsid w:val="0054381F"/>
    <w:rsid w:val="00544520"/>
    <w:rsid w:val="005625E8"/>
    <w:rsid w:val="0058787E"/>
    <w:rsid w:val="005B717E"/>
    <w:rsid w:val="005C372F"/>
    <w:rsid w:val="005D6BFD"/>
    <w:rsid w:val="005E131E"/>
    <w:rsid w:val="005E2CBA"/>
    <w:rsid w:val="005F6984"/>
    <w:rsid w:val="00617532"/>
    <w:rsid w:val="00627E81"/>
    <w:rsid w:val="00641059"/>
    <w:rsid w:val="0064603B"/>
    <w:rsid w:val="00650700"/>
    <w:rsid w:val="00651921"/>
    <w:rsid w:val="00651EBC"/>
    <w:rsid w:val="00655D8D"/>
    <w:rsid w:val="00685FE3"/>
    <w:rsid w:val="006861F3"/>
    <w:rsid w:val="006A2011"/>
    <w:rsid w:val="006A6D4F"/>
    <w:rsid w:val="006A725B"/>
    <w:rsid w:val="006B2306"/>
    <w:rsid w:val="006B512B"/>
    <w:rsid w:val="006B51FB"/>
    <w:rsid w:val="006D4601"/>
    <w:rsid w:val="006F11C0"/>
    <w:rsid w:val="006F3622"/>
    <w:rsid w:val="006F7064"/>
    <w:rsid w:val="00717428"/>
    <w:rsid w:val="007841F6"/>
    <w:rsid w:val="007908A1"/>
    <w:rsid w:val="007D3C44"/>
    <w:rsid w:val="007D6802"/>
    <w:rsid w:val="007E19AF"/>
    <w:rsid w:val="007E46F9"/>
    <w:rsid w:val="007F77A3"/>
    <w:rsid w:val="008356E9"/>
    <w:rsid w:val="00845C79"/>
    <w:rsid w:val="008810D2"/>
    <w:rsid w:val="00881480"/>
    <w:rsid w:val="00885ED2"/>
    <w:rsid w:val="008A2BD0"/>
    <w:rsid w:val="008A474E"/>
    <w:rsid w:val="008A6646"/>
    <w:rsid w:val="008B024F"/>
    <w:rsid w:val="008B070B"/>
    <w:rsid w:val="008D3366"/>
    <w:rsid w:val="008E42B0"/>
    <w:rsid w:val="0094748E"/>
    <w:rsid w:val="009578A9"/>
    <w:rsid w:val="00973CCB"/>
    <w:rsid w:val="00975BA2"/>
    <w:rsid w:val="00980CC0"/>
    <w:rsid w:val="009C40CE"/>
    <w:rsid w:val="009D4FAC"/>
    <w:rsid w:val="009E370B"/>
    <w:rsid w:val="009F7D0D"/>
    <w:rsid w:val="00A13B75"/>
    <w:rsid w:val="00A15282"/>
    <w:rsid w:val="00A175B7"/>
    <w:rsid w:val="00A24D54"/>
    <w:rsid w:val="00A34B59"/>
    <w:rsid w:val="00A46E37"/>
    <w:rsid w:val="00A50E4E"/>
    <w:rsid w:val="00A766E9"/>
    <w:rsid w:val="00A94676"/>
    <w:rsid w:val="00A97897"/>
    <w:rsid w:val="00AA0775"/>
    <w:rsid w:val="00AB0A56"/>
    <w:rsid w:val="00AB10C7"/>
    <w:rsid w:val="00AB6F83"/>
    <w:rsid w:val="00AC1049"/>
    <w:rsid w:val="00AD29A1"/>
    <w:rsid w:val="00AF2D00"/>
    <w:rsid w:val="00B22EE2"/>
    <w:rsid w:val="00B2334D"/>
    <w:rsid w:val="00B2482B"/>
    <w:rsid w:val="00B335B0"/>
    <w:rsid w:val="00B500CA"/>
    <w:rsid w:val="00B62764"/>
    <w:rsid w:val="00B63C51"/>
    <w:rsid w:val="00B75F48"/>
    <w:rsid w:val="00B814C7"/>
    <w:rsid w:val="00B818FE"/>
    <w:rsid w:val="00B915FE"/>
    <w:rsid w:val="00BC1F26"/>
    <w:rsid w:val="00C41BD7"/>
    <w:rsid w:val="00C5076A"/>
    <w:rsid w:val="00C616E3"/>
    <w:rsid w:val="00C648B8"/>
    <w:rsid w:val="00C66A4F"/>
    <w:rsid w:val="00C67168"/>
    <w:rsid w:val="00C67A2B"/>
    <w:rsid w:val="00C93CE8"/>
    <w:rsid w:val="00CA47A4"/>
    <w:rsid w:val="00CC18B7"/>
    <w:rsid w:val="00CD5959"/>
    <w:rsid w:val="00D04E06"/>
    <w:rsid w:val="00D1041B"/>
    <w:rsid w:val="00D1436E"/>
    <w:rsid w:val="00D15D04"/>
    <w:rsid w:val="00D25674"/>
    <w:rsid w:val="00D63DCE"/>
    <w:rsid w:val="00D70E6F"/>
    <w:rsid w:val="00DA7797"/>
    <w:rsid w:val="00DB0F3E"/>
    <w:rsid w:val="00DC0F32"/>
    <w:rsid w:val="00DD2739"/>
    <w:rsid w:val="00DD2B0E"/>
    <w:rsid w:val="00DD4ACA"/>
    <w:rsid w:val="00DE08E9"/>
    <w:rsid w:val="00DE2500"/>
    <w:rsid w:val="00DF69CA"/>
    <w:rsid w:val="00E11DF8"/>
    <w:rsid w:val="00E15A6C"/>
    <w:rsid w:val="00E24310"/>
    <w:rsid w:val="00E611B5"/>
    <w:rsid w:val="00E7716C"/>
    <w:rsid w:val="00E776DC"/>
    <w:rsid w:val="00E81E35"/>
    <w:rsid w:val="00EB1006"/>
    <w:rsid w:val="00EB40B0"/>
    <w:rsid w:val="00EC675E"/>
    <w:rsid w:val="00EC700D"/>
    <w:rsid w:val="00ED6C81"/>
    <w:rsid w:val="00EE48B2"/>
    <w:rsid w:val="00F00431"/>
    <w:rsid w:val="00F33107"/>
    <w:rsid w:val="00F41DEE"/>
    <w:rsid w:val="00FA0E30"/>
    <w:rsid w:val="00FC5F27"/>
    <w:rsid w:val="00FD17DC"/>
    <w:rsid w:val="00FE7674"/>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908A1"/>
    <w:pPr>
      <w:widowControl w:val="0"/>
      <w:spacing w:line="482" w:lineRule="exact"/>
      <w:jc w:val="both"/>
    </w:pPr>
    <w:rPr>
      <w:sz w:val="24"/>
    </w:rPr>
  </w:style>
  <w:style w:type="paragraph" w:styleId="Titolo1">
    <w:name w:val="heading 1"/>
    <w:basedOn w:val="Normale"/>
    <w:next w:val="Normale"/>
    <w:qFormat/>
    <w:rsid w:val="007908A1"/>
    <w:pPr>
      <w:keepNext/>
      <w:jc w:val="center"/>
      <w:outlineLvl w:val="0"/>
    </w:pPr>
    <w:rPr>
      <w:rFonts w:ascii="Belwe Lt BT" w:hAnsi="Belwe Lt BT"/>
      <w:b/>
      <w:smallCaps/>
      <w:sz w:val="18"/>
    </w:rPr>
  </w:style>
  <w:style w:type="paragraph" w:styleId="Titolo2">
    <w:name w:val="heading 2"/>
    <w:basedOn w:val="Normale"/>
    <w:next w:val="Normale"/>
    <w:qFormat/>
    <w:rsid w:val="007908A1"/>
    <w:pPr>
      <w:keepNext/>
      <w:outlineLvl w:val="1"/>
    </w:pPr>
    <w:rPr>
      <w:rFonts w:ascii="GarmdITC Bk BT" w:hAnsi="GarmdITC Bk BT"/>
    </w:rPr>
  </w:style>
  <w:style w:type="paragraph" w:styleId="Titolo3">
    <w:name w:val="heading 3"/>
    <w:basedOn w:val="Normale"/>
    <w:next w:val="Normale"/>
    <w:qFormat/>
    <w:rsid w:val="007908A1"/>
    <w:pPr>
      <w:keepNext/>
      <w:jc w:val="center"/>
      <w:outlineLvl w:val="2"/>
    </w:pPr>
    <w:rPr>
      <w:b/>
      <w:smallCaps/>
    </w:rPr>
  </w:style>
  <w:style w:type="paragraph" w:styleId="Titolo4">
    <w:name w:val="heading 4"/>
    <w:basedOn w:val="Normale"/>
    <w:next w:val="Normale"/>
    <w:qFormat/>
    <w:rsid w:val="007908A1"/>
    <w:pPr>
      <w:keepNext/>
      <w:outlineLvl w:val="3"/>
    </w:pPr>
    <w:rPr>
      <w:b/>
    </w:rPr>
  </w:style>
  <w:style w:type="paragraph" w:styleId="Titolo5">
    <w:name w:val="heading 5"/>
    <w:basedOn w:val="Normale"/>
    <w:next w:val="Normale"/>
    <w:qFormat/>
    <w:rsid w:val="007908A1"/>
    <w:pPr>
      <w:keepNext/>
      <w:jc w:val="center"/>
      <w:outlineLvl w:val="4"/>
    </w:pPr>
    <w:rPr>
      <w:b/>
      <w:sz w:val="22"/>
    </w:rPr>
  </w:style>
  <w:style w:type="paragraph" w:styleId="Titolo6">
    <w:name w:val="heading 6"/>
    <w:basedOn w:val="Normale"/>
    <w:next w:val="Normale"/>
    <w:qFormat/>
    <w:rsid w:val="007908A1"/>
    <w:pPr>
      <w:keepNext/>
      <w:tabs>
        <w:tab w:val="left" w:pos="576"/>
        <w:tab w:val="left" w:pos="1296"/>
        <w:tab w:val="left" w:pos="2016"/>
        <w:tab w:val="left" w:pos="2736"/>
        <w:tab w:val="left" w:pos="3456"/>
        <w:tab w:val="left" w:pos="4176"/>
        <w:tab w:val="left" w:pos="4896"/>
        <w:tab w:val="left" w:pos="5616"/>
        <w:tab w:val="left" w:pos="6336"/>
      </w:tabs>
      <w:spacing w:line="480" w:lineRule="exact"/>
      <w:outlineLvl w:val="5"/>
    </w:pPr>
    <w:rPr>
      <w:b/>
      <w:sz w:val="22"/>
    </w:rPr>
  </w:style>
  <w:style w:type="paragraph" w:styleId="Titolo7">
    <w:name w:val="heading 7"/>
    <w:basedOn w:val="Normale"/>
    <w:next w:val="Normale"/>
    <w:qFormat/>
    <w:rsid w:val="007908A1"/>
    <w:pPr>
      <w:keepNext/>
      <w:spacing w:before="1" w:after="1" w:line="476" w:lineRule="exact"/>
      <w:ind w:left="1" w:right="1" w:firstLine="1"/>
      <w:jc w:val="center"/>
      <w:outlineLvl w:val="6"/>
    </w:pPr>
    <w:rPr>
      <w:rFonts w:ascii="GillSans" w:hAnsi="GillSans"/>
      <w:b/>
      <w:bCs/>
      <w:snapToGrid w:val="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semiHidden/>
    <w:rsid w:val="007908A1"/>
    <w:pPr>
      <w:tabs>
        <w:tab w:val="center" w:pos="4819"/>
        <w:tab w:val="right" w:pos="9638"/>
      </w:tabs>
      <w:spacing w:line="240" w:lineRule="auto"/>
    </w:pPr>
  </w:style>
  <w:style w:type="paragraph" w:styleId="Pidipagina">
    <w:name w:val="footer"/>
    <w:basedOn w:val="Normale"/>
    <w:link w:val="PidipaginaCarattere"/>
    <w:uiPriority w:val="99"/>
    <w:rsid w:val="007908A1"/>
    <w:pPr>
      <w:tabs>
        <w:tab w:val="center" w:pos="4819"/>
        <w:tab w:val="right" w:pos="9638"/>
      </w:tabs>
    </w:pPr>
  </w:style>
  <w:style w:type="character" w:styleId="Numeropagina">
    <w:name w:val="page number"/>
    <w:semiHidden/>
    <w:rsid w:val="007908A1"/>
    <w:rPr>
      <w:rFonts w:ascii="GarmdITC Bk BT" w:hAnsi="GarmdITC Bk BT"/>
      <w:sz w:val="16"/>
    </w:rPr>
  </w:style>
  <w:style w:type="paragraph" w:customStyle="1" w:styleId="Corpodeltesto21">
    <w:name w:val="Corpo del testo 21"/>
    <w:basedOn w:val="Normale"/>
    <w:rsid w:val="007908A1"/>
    <w:pPr>
      <w:widowControl/>
      <w:spacing w:line="360" w:lineRule="auto"/>
      <w:ind w:left="284"/>
    </w:pPr>
    <w:rPr>
      <w:sz w:val="26"/>
    </w:rPr>
  </w:style>
  <w:style w:type="character" w:styleId="Rimandonotaapidipagina">
    <w:name w:val="footnote reference"/>
    <w:basedOn w:val="Carpredefinitoparagrafo"/>
    <w:semiHidden/>
    <w:rsid w:val="007908A1"/>
    <w:rPr>
      <w:vertAlign w:val="superscript"/>
    </w:rPr>
  </w:style>
  <w:style w:type="paragraph" w:styleId="Corpodeltesto3">
    <w:name w:val="Body Text 3"/>
    <w:basedOn w:val="Normale"/>
    <w:semiHidden/>
    <w:rsid w:val="007908A1"/>
    <w:pPr>
      <w:widowControl/>
      <w:spacing w:line="360" w:lineRule="auto"/>
    </w:pPr>
    <w:rPr>
      <w:sz w:val="20"/>
    </w:rPr>
  </w:style>
  <w:style w:type="paragraph" w:styleId="Titolo">
    <w:name w:val="Title"/>
    <w:basedOn w:val="Normale"/>
    <w:qFormat/>
    <w:rsid w:val="007908A1"/>
    <w:pPr>
      <w:jc w:val="center"/>
    </w:pPr>
    <w:rPr>
      <w:b/>
    </w:rPr>
  </w:style>
  <w:style w:type="paragraph" w:styleId="Corpodeltesto">
    <w:name w:val="Body Text"/>
    <w:basedOn w:val="Normale"/>
    <w:semiHidden/>
    <w:rsid w:val="007908A1"/>
    <w:pPr>
      <w:tabs>
        <w:tab w:val="left" w:pos="576"/>
        <w:tab w:val="left" w:pos="1296"/>
        <w:tab w:val="left" w:pos="2016"/>
        <w:tab w:val="left" w:pos="2736"/>
        <w:tab w:val="left" w:pos="3456"/>
        <w:tab w:val="left" w:pos="4176"/>
        <w:tab w:val="left" w:pos="4896"/>
        <w:tab w:val="left" w:pos="5616"/>
        <w:tab w:val="left" w:pos="6336"/>
      </w:tabs>
      <w:spacing w:line="480" w:lineRule="exact"/>
    </w:pPr>
    <w:rPr>
      <w:rFonts w:ascii="Courier" w:hAnsi="Courier"/>
      <w:b/>
    </w:rPr>
  </w:style>
  <w:style w:type="paragraph" w:styleId="Corpodeltesto2">
    <w:name w:val="Body Text 2"/>
    <w:basedOn w:val="Normale"/>
    <w:semiHidden/>
    <w:rsid w:val="007908A1"/>
    <w:pPr>
      <w:tabs>
        <w:tab w:val="left" w:pos="576"/>
        <w:tab w:val="left" w:pos="1296"/>
        <w:tab w:val="left" w:pos="2016"/>
        <w:tab w:val="left" w:pos="2736"/>
        <w:tab w:val="left" w:pos="3456"/>
        <w:tab w:val="left" w:pos="4176"/>
        <w:tab w:val="left" w:pos="4896"/>
        <w:tab w:val="left" w:pos="5616"/>
        <w:tab w:val="left" w:pos="6336"/>
      </w:tabs>
      <w:spacing w:line="480" w:lineRule="exact"/>
    </w:pPr>
    <w:rPr>
      <w:rFonts w:ascii="Arial" w:hAnsi="Arial"/>
      <w:b/>
      <w:sz w:val="20"/>
    </w:rPr>
  </w:style>
  <w:style w:type="character" w:styleId="Collegamentoipertestuale">
    <w:name w:val="Hyperlink"/>
    <w:basedOn w:val="Carpredefinitoparagrafo"/>
    <w:semiHidden/>
    <w:rsid w:val="007908A1"/>
    <w:rPr>
      <w:color w:val="0000FF"/>
      <w:u w:val="single"/>
    </w:rPr>
  </w:style>
  <w:style w:type="paragraph" w:customStyle="1" w:styleId="regolamento">
    <w:name w:val="regolamento"/>
    <w:basedOn w:val="Normale"/>
    <w:rsid w:val="007908A1"/>
    <w:pPr>
      <w:tabs>
        <w:tab w:val="left" w:pos="-2127"/>
      </w:tabs>
      <w:spacing w:line="240" w:lineRule="auto"/>
      <w:ind w:left="284" w:hanging="284"/>
    </w:pPr>
    <w:rPr>
      <w:rFonts w:ascii="Arial" w:hAnsi="Arial"/>
      <w:sz w:val="20"/>
    </w:rPr>
  </w:style>
  <w:style w:type="paragraph" w:customStyle="1" w:styleId="Rub3">
    <w:name w:val="Rub3"/>
    <w:basedOn w:val="Normale"/>
    <w:next w:val="Normale"/>
    <w:rsid w:val="007908A1"/>
    <w:pPr>
      <w:widowControl/>
      <w:tabs>
        <w:tab w:val="left" w:pos="709"/>
      </w:tabs>
      <w:spacing w:line="240" w:lineRule="auto"/>
    </w:pPr>
    <w:rPr>
      <w:b/>
      <w:i/>
      <w:sz w:val="20"/>
    </w:rPr>
  </w:style>
  <w:style w:type="paragraph" w:styleId="Rientrocorpodeltesto2">
    <w:name w:val="Body Text Indent 2"/>
    <w:basedOn w:val="Normale"/>
    <w:semiHidden/>
    <w:rsid w:val="007908A1"/>
    <w:pPr>
      <w:widowControl/>
      <w:tabs>
        <w:tab w:val="left" w:pos="0"/>
        <w:tab w:val="left" w:pos="8496"/>
      </w:tabs>
      <w:suppressAutoHyphens/>
      <w:spacing w:line="240" w:lineRule="auto"/>
      <w:ind w:left="1050"/>
    </w:pPr>
  </w:style>
  <w:style w:type="paragraph" w:styleId="Rientrocorpodeltesto">
    <w:name w:val="Body Text Indent"/>
    <w:basedOn w:val="Normale"/>
    <w:semiHidden/>
    <w:rsid w:val="007908A1"/>
    <w:pPr>
      <w:widowControl/>
      <w:spacing w:line="240" w:lineRule="auto"/>
    </w:pPr>
  </w:style>
  <w:style w:type="paragraph" w:styleId="Rientrocorpodeltesto3">
    <w:name w:val="Body Text Indent 3"/>
    <w:basedOn w:val="Normale"/>
    <w:semiHidden/>
    <w:rsid w:val="007908A1"/>
    <w:pPr>
      <w:autoSpaceDE w:val="0"/>
      <w:autoSpaceDN w:val="0"/>
      <w:adjustRightInd w:val="0"/>
      <w:spacing w:line="240" w:lineRule="auto"/>
      <w:ind w:left="-142"/>
    </w:pPr>
    <w:rPr>
      <w:sz w:val="22"/>
      <w:szCs w:val="22"/>
    </w:rPr>
  </w:style>
  <w:style w:type="paragraph" w:customStyle="1" w:styleId="IRPET">
    <w:name w:val="IRPET"/>
    <w:basedOn w:val="Normale"/>
    <w:rsid w:val="007908A1"/>
    <w:pPr>
      <w:widowControl/>
      <w:tabs>
        <w:tab w:val="left" w:pos="580"/>
        <w:tab w:val="left" w:pos="1120"/>
      </w:tabs>
      <w:spacing w:line="240" w:lineRule="auto"/>
    </w:pPr>
    <w:rPr>
      <w:rFonts w:ascii="Times" w:hAnsi="Times"/>
      <w:color w:val="000000"/>
    </w:rPr>
  </w:style>
  <w:style w:type="paragraph" w:styleId="Testodelblocco">
    <w:name w:val="Block Text"/>
    <w:basedOn w:val="Normale"/>
    <w:semiHidden/>
    <w:rsid w:val="007908A1"/>
    <w:pPr>
      <w:tabs>
        <w:tab w:val="left" w:pos="283"/>
        <w:tab w:val="left" w:pos="765"/>
        <w:tab w:val="left" w:pos="1077"/>
      </w:tabs>
      <w:autoSpaceDE w:val="0"/>
      <w:autoSpaceDN w:val="0"/>
      <w:spacing w:before="1" w:after="1" w:line="567" w:lineRule="exact"/>
      <w:ind w:left="766" w:right="1" w:hanging="766"/>
    </w:pPr>
    <w:rPr>
      <w:rFonts w:ascii="GillSans" w:hAnsi="GillSans"/>
      <w:sz w:val="22"/>
      <w:szCs w:val="22"/>
    </w:rPr>
  </w:style>
  <w:style w:type="paragraph" w:styleId="Testofumetto">
    <w:name w:val="Balloon Text"/>
    <w:basedOn w:val="Normale"/>
    <w:link w:val="TestofumettoCarattere"/>
    <w:uiPriority w:val="99"/>
    <w:semiHidden/>
    <w:unhideWhenUsed/>
    <w:rsid w:val="006F3622"/>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F3622"/>
    <w:rPr>
      <w:rFonts w:ascii="Tahoma" w:hAnsi="Tahoma" w:cs="Tahoma"/>
      <w:sz w:val="16"/>
      <w:szCs w:val="16"/>
    </w:rPr>
  </w:style>
  <w:style w:type="character" w:customStyle="1" w:styleId="PidipaginaCarattere">
    <w:name w:val="Piè di pagina Carattere"/>
    <w:basedOn w:val="Carpredefinitoparagrafo"/>
    <w:link w:val="Pidipagina"/>
    <w:uiPriority w:val="99"/>
    <w:rsid w:val="00B62764"/>
    <w:rPr>
      <w:sz w:val="24"/>
    </w:rPr>
  </w:style>
  <w:style w:type="paragraph" w:styleId="Testonormale">
    <w:name w:val="Plain Text"/>
    <w:basedOn w:val="Normale"/>
    <w:link w:val="TestonormaleCarattere"/>
    <w:uiPriority w:val="99"/>
    <w:rsid w:val="002B096F"/>
    <w:pPr>
      <w:widowControl/>
      <w:spacing w:line="240" w:lineRule="auto"/>
      <w:jc w:val="left"/>
    </w:pPr>
    <w:rPr>
      <w:rFonts w:ascii="Courier New" w:hAnsi="Courier New" w:cs="Courier New"/>
      <w:sz w:val="20"/>
    </w:rPr>
  </w:style>
  <w:style w:type="character" w:customStyle="1" w:styleId="TestonormaleCarattere">
    <w:name w:val="Testo normale Carattere"/>
    <w:basedOn w:val="Carpredefinitoparagrafo"/>
    <w:link w:val="Testonormale"/>
    <w:uiPriority w:val="99"/>
    <w:rsid w:val="002B096F"/>
    <w:rPr>
      <w:rFonts w:ascii="Courier New" w:hAnsi="Courier New" w:cs="Courier New"/>
    </w:rPr>
  </w:style>
  <w:style w:type="paragraph" w:customStyle="1" w:styleId="Default">
    <w:name w:val="Default"/>
    <w:rsid w:val="009C40CE"/>
    <w:pPr>
      <w:autoSpaceDE w:val="0"/>
      <w:autoSpaceDN w:val="0"/>
      <w:adjustRightInd w:val="0"/>
    </w:pPr>
    <w:rPr>
      <w:rFonts w:ascii="Trebuchet MS" w:hAnsi="Trebuchet MS" w:cs="Trebuchet MS"/>
      <w:color w:val="000000"/>
      <w:sz w:val="24"/>
      <w:szCs w:val="24"/>
    </w:rPr>
  </w:style>
  <w:style w:type="paragraph" w:styleId="NormaleWeb">
    <w:name w:val="Normal (Web)"/>
    <w:basedOn w:val="Normale"/>
    <w:uiPriority w:val="99"/>
    <w:unhideWhenUsed/>
    <w:rsid w:val="006F11C0"/>
    <w:pPr>
      <w:widowControl/>
      <w:spacing w:before="100" w:beforeAutospacing="1" w:after="100" w:afterAutospacing="1" w:line="240" w:lineRule="auto"/>
      <w:jc w:val="left"/>
    </w:pPr>
    <w:rPr>
      <w:rFonts w:eastAsiaTheme="minorEastAsia"/>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CA6DA5-BD58-4D2F-B212-A755F92E2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Pages>
  <Words>2269</Words>
  <Characters>12939</Characters>
  <Application>Microsoft Office Word</Application>
  <DocSecurity>0</DocSecurity>
  <Lines>107</Lines>
  <Paragraphs>30</Paragraphs>
  <ScaleCrop>false</ScaleCrop>
  <HeadingPairs>
    <vt:vector size="4" baseType="variant">
      <vt:variant>
        <vt:lpstr>Titolo</vt:lpstr>
      </vt:variant>
      <vt:variant>
        <vt:i4>1</vt:i4>
      </vt:variant>
      <vt:variant>
        <vt:lpstr>Titoli</vt:lpstr>
      </vt:variant>
      <vt:variant>
        <vt:i4>1</vt:i4>
      </vt:variant>
    </vt:vector>
  </HeadingPairs>
  <TitlesOfParts>
    <vt:vector size="2" baseType="lpstr">
      <vt:lpstr>AL SIG</vt:lpstr>
      <vt:lpstr>P R E M E S S O</vt:lpstr>
    </vt:vector>
  </TitlesOfParts>
  <Company>Comune di Bastia Umbra</Company>
  <LinksUpToDate>false</LinksUpToDate>
  <CharactersWithSpaces>15178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 SIG</dc:title>
  <dc:creator>User01</dc:creator>
  <cp:lastModifiedBy>Isidori</cp:lastModifiedBy>
  <cp:revision>10</cp:revision>
  <cp:lastPrinted>2018-07-02T14:09:00Z</cp:lastPrinted>
  <dcterms:created xsi:type="dcterms:W3CDTF">2018-06-20T11:01:00Z</dcterms:created>
  <dcterms:modified xsi:type="dcterms:W3CDTF">2018-08-22T09:44:00Z</dcterms:modified>
</cp:coreProperties>
</file>