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46F799" w14:textId="77777777" w:rsidR="00434B00" w:rsidRPr="0076730A" w:rsidRDefault="00434B00" w:rsidP="00A07AE3">
      <w:pPr>
        <w:jc w:val="right"/>
        <w:rPr>
          <w:rFonts w:ascii="Calibri" w:hAnsi="Calibri" w:cs="Calibri"/>
          <w:i/>
          <w:szCs w:val="24"/>
        </w:rPr>
      </w:pPr>
      <w:r w:rsidRPr="0076730A">
        <w:rPr>
          <w:rFonts w:ascii="Calibri" w:hAnsi="Calibri" w:cs="Calibri"/>
          <w:i/>
          <w:szCs w:val="24"/>
        </w:rPr>
        <w:t>allegato A - disciplinare</w:t>
      </w:r>
    </w:p>
    <w:p w14:paraId="6B95577C" w14:textId="77777777" w:rsidR="00434B00" w:rsidRPr="0076730A" w:rsidRDefault="00434B00" w:rsidP="00A07AE3">
      <w:pPr>
        <w:jc w:val="right"/>
        <w:rPr>
          <w:rFonts w:ascii="Calibri" w:hAnsi="Calibri" w:cs="Calibri"/>
          <w:i/>
          <w:szCs w:val="24"/>
        </w:rPr>
      </w:pPr>
    </w:p>
    <w:p w14:paraId="5B4A2502" w14:textId="77777777" w:rsidR="00434B00" w:rsidRPr="0076730A" w:rsidRDefault="00434B00" w:rsidP="00A07AE3">
      <w:pPr>
        <w:jc w:val="right"/>
        <w:rPr>
          <w:rFonts w:ascii="Calibri" w:hAnsi="Calibri" w:cs="Calibri"/>
          <w:i/>
          <w:szCs w:val="24"/>
        </w:rPr>
      </w:pPr>
    </w:p>
    <w:p w14:paraId="467AAC65" w14:textId="77777777" w:rsidR="00434B00" w:rsidRPr="0076730A" w:rsidRDefault="00434B00" w:rsidP="00A07AE3">
      <w:pPr>
        <w:jc w:val="right"/>
        <w:rPr>
          <w:rFonts w:ascii="Calibri" w:hAnsi="Calibri" w:cs="Calibri"/>
          <w:i/>
          <w:szCs w:val="24"/>
        </w:rPr>
      </w:pPr>
    </w:p>
    <w:p w14:paraId="6B348365" w14:textId="77777777" w:rsidR="00434B00" w:rsidRPr="0076730A" w:rsidRDefault="00434B00" w:rsidP="00A07AE3">
      <w:pPr>
        <w:jc w:val="right"/>
        <w:rPr>
          <w:rFonts w:ascii="Calibri" w:hAnsi="Calibri" w:cs="Calibri"/>
          <w:i/>
          <w:szCs w:val="24"/>
        </w:rPr>
      </w:pPr>
    </w:p>
    <w:p w14:paraId="58A19853" w14:textId="77777777" w:rsidR="00434B00" w:rsidRPr="0076730A" w:rsidRDefault="00434B00" w:rsidP="00A07AE3">
      <w:pPr>
        <w:jc w:val="right"/>
        <w:rPr>
          <w:rFonts w:ascii="Calibri" w:hAnsi="Calibri" w:cs="Calibri"/>
          <w:i/>
          <w:szCs w:val="24"/>
        </w:rPr>
      </w:pPr>
    </w:p>
    <w:p w14:paraId="4A5D91E0" w14:textId="63100012" w:rsidR="00434B00" w:rsidRDefault="00434B00" w:rsidP="00A07AE3">
      <w:pPr>
        <w:jc w:val="right"/>
        <w:rPr>
          <w:rFonts w:ascii="Calibri" w:hAnsi="Calibri" w:cs="Calibri"/>
          <w:i/>
          <w:szCs w:val="24"/>
        </w:rPr>
      </w:pPr>
    </w:p>
    <w:p w14:paraId="77DF9DFC" w14:textId="58BCB884" w:rsidR="00CC3272" w:rsidRDefault="00CC3272" w:rsidP="00A07AE3">
      <w:pPr>
        <w:jc w:val="right"/>
        <w:rPr>
          <w:rFonts w:ascii="Calibri" w:hAnsi="Calibri" w:cs="Calibri"/>
          <w:i/>
          <w:szCs w:val="24"/>
        </w:rPr>
      </w:pPr>
    </w:p>
    <w:p w14:paraId="5AFF966A" w14:textId="1A3A4105" w:rsidR="00CC3272" w:rsidRDefault="00CC3272" w:rsidP="00A07AE3">
      <w:pPr>
        <w:jc w:val="right"/>
        <w:rPr>
          <w:rFonts w:ascii="Calibri" w:hAnsi="Calibri" w:cs="Calibri"/>
          <w:i/>
          <w:szCs w:val="24"/>
        </w:rPr>
      </w:pPr>
    </w:p>
    <w:p w14:paraId="47DD0E7E" w14:textId="2B8631C4" w:rsidR="00CC3272" w:rsidRDefault="004D3671" w:rsidP="00A07AE3">
      <w:pPr>
        <w:jc w:val="right"/>
        <w:rPr>
          <w:rFonts w:ascii="Calibri" w:hAnsi="Calibri" w:cs="Calibri"/>
          <w:i/>
          <w:szCs w:val="24"/>
        </w:rPr>
      </w:pPr>
      <w:r>
        <w:rPr>
          <w:rFonts w:ascii="Calibri" w:hAnsi="Calibri" w:cs="Calibri"/>
          <w:i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139B3D21" wp14:editId="562FF7CF">
            <wp:simplePos x="0" y="0"/>
            <wp:positionH relativeFrom="margin">
              <wp:align>center</wp:align>
            </wp:positionH>
            <wp:positionV relativeFrom="paragraph">
              <wp:posOffset>143510</wp:posOffset>
            </wp:positionV>
            <wp:extent cx="1096010" cy="1366520"/>
            <wp:effectExtent l="0" t="0" r="8890" b="5080"/>
            <wp:wrapTight wrapText="bothSides">
              <wp:wrapPolygon edited="0">
                <wp:start x="0" y="0"/>
                <wp:lineTo x="0" y="21379"/>
                <wp:lineTo x="21400" y="21379"/>
                <wp:lineTo x="21400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010" cy="136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C8C963" w14:textId="03108335" w:rsidR="00CC3272" w:rsidRPr="0076730A" w:rsidRDefault="00CC3272" w:rsidP="00CC3272">
      <w:pPr>
        <w:jc w:val="center"/>
        <w:rPr>
          <w:rFonts w:ascii="Calibri" w:hAnsi="Calibri" w:cs="Calibri"/>
          <w:i/>
          <w:szCs w:val="24"/>
        </w:rPr>
      </w:pPr>
    </w:p>
    <w:p w14:paraId="02B22388" w14:textId="20F82439" w:rsidR="00434B00" w:rsidRPr="0076730A" w:rsidRDefault="00434B00" w:rsidP="00A07AE3">
      <w:pPr>
        <w:jc w:val="right"/>
        <w:rPr>
          <w:rFonts w:ascii="Calibri" w:hAnsi="Calibri" w:cs="Calibri"/>
          <w:i/>
          <w:szCs w:val="24"/>
        </w:rPr>
      </w:pPr>
    </w:p>
    <w:p w14:paraId="0709D421" w14:textId="77777777" w:rsidR="00434B00" w:rsidRPr="0076730A" w:rsidRDefault="00434B00" w:rsidP="00F46B1F">
      <w:pPr>
        <w:jc w:val="right"/>
        <w:rPr>
          <w:rFonts w:ascii="Calibri" w:hAnsi="Calibri" w:cs="Calibri"/>
          <w:i/>
          <w:szCs w:val="24"/>
        </w:rPr>
      </w:pPr>
    </w:p>
    <w:p w14:paraId="5F219EDB" w14:textId="77777777" w:rsidR="004D3671" w:rsidRDefault="004D3671" w:rsidP="00ED17B2">
      <w:pPr>
        <w:jc w:val="center"/>
        <w:rPr>
          <w:rFonts w:ascii="Calibri" w:hAnsi="Calibri" w:cs="Calibri"/>
          <w:b/>
          <w:bCs/>
          <w:iCs/>
          <w:sz w:val="36"/>
          <w:szCs w:val="36"/>
        </w:rPr>
      </w:pPr>
    </w:p>
    <w:p w14:paraId="295C4DFE" w14:textId="77777777" w:rsidR="004D3671" w:rsidRDefault="004D3671" w:rsidP="00ED17B2">
      <w:pPr>
        <w:jc w:val="center"/>
        <w:rPr>
          <w:rFonts w:ascii="Calibri" w:hAnsi="Calibri" w:cs="Calibri"/>
          <w:b/>
          <w:bCs/>
          <w:iCs/>
          <w:sz w:val="36"/>
          <w:szCs w:val="36"/>
        </w:rPr>
      </w:pPr>
    </w:p>
    <w:p w14:paraId="1A619AF2" w14:textId="77777777" w:rsidR="004D3671" w:rsidRDefault="004D3671" w:rsidP="00ED17B2">
      <w:pPr>
        <w:jc w:val="center"/>
        <w:rPr>
          <w:rFonts w:ascii="Calibri" w:hAnsi="Calibri" w:cs="Calibri"/>
          <w:b/>
          <w:bCs/>
          <w:iCs/>
          <w:sz w:val="36"/>
          <w:szCs w:val="36"/>
        </w:rPr>
      </w:pPr>
    </w:p>
    <w:p w14:paraId="6DFCFAD0" w14:textId="77777777" w:rsidR="004D3671" w:rsidRDefault="004D3671" w:rsidP="00ED17B2">
      <w:pPr>
        <w:jc w:val="center"/>
        <w:rPr>
          <w:rFonts w:ascii="Calibri" w:hAnsi="Calibri" w:cs="Calibri"/>
          <w:b/>
          <w:bCs/>
          <w:iCs/>
          <w:sz w:val="36"/>
          <w:szCs w:val="36"/>
        </w:rPr>
      </w:pPr>
    </w:p>
    <w:p w14:paraId="2E378079" w14:textId="77777777" w:rsidR="004D3671" w:rsidRDefault="004D3671" w:rsidP="00ED17B2">
      <w:pPr>
        <w:jc w:val="center"/>
        <w:rPr>
          <w:rFonts w:ascii="Calibri" w:hAnsi="Calibri" w:cs="Calibri"/>
          <w:b/>
          <w:bCs/>
          <w:iCs/>
          <w:sz w:val="36"/>
          <w:szCs w:val="36"/>
        </w:rPr>
      </w:pPr>
    </w:p>
    <w:p w14:paraId="1F1BA08D" w14:textId="0504AB3A" w:rsidR="00434B00" w:rsidRPr="00CA78D0" w:rsidRDefault="00434B00" w:rsidP="00ED17B2">
      <w:pPr>
        <w:jc w:val="center"/>
        <w:rPr>
          <w:rFonts w:ascii="Calibri" w:hAnsi="Calibri" w:cs="Calibri"/>
          <w:b/>
          <w:bCs/>
          <w:iCs/>
          <w:sz w:val="36"/>
          <w:szCs w:val="36"/>
        </w:rPr>
      </w:pPr>
      <w:r w:rsidRPr="00CA78D0">
        <w:rPr>
          <w:rFonts w:ascii="Calibri" w:hAnsi="Calibri" w:cs="Calibri"/>
          <w:b/>
          <w:bCs/>
          <w:iCs/>
          <w:sz w:val="36"/>
          <w:szCs w:val="36"/>
        </w:rPr>
        <w:t xml:space="preserve">COMUNE DI </w:t>
      </w:r>
      <w:r w:rsidR="004D3671">
        <w:rPr>
          <w:rFonts w:ascii="Calibri" w:hAnsi="Calibri" w:cs="Calibri"/>
          <w:b/>
          <w:bCs/>
          <w:iCs/>
          <w:sz w:val="36"/>
          <w:szCs w:val="36"/>
        </w:rPr>
        <w:t>CORTINO</w:t>
      </w:r>
    </w:p>
    <w:p w14:paraId="01EB124A" w14:textId="77777777" w:rsidR="00434B00" w:rsidRPr="0076730A" w:rsidRDefault="00434B00" w:rsidP="00ED17B2">
      <w:pPr>
        <w:spacing w:before="240"/>
        <w:jc w:val="center"/>
        <w:rPr>
          <w:rFonts w:ascii="Calibri" w:hAnsi="Calibri" w:cs="Calibri"/>
          <w:iCs/>
          <w:szCs w:val="24"/>
        </w:rPr>
      </w:pPr>
      <w:r w:rsidRPr="0076730A">
        <w:rPr>
          <w:rFonts w:ascii="Calibri" w:hAnsi="Calibri" w:cs="Calibri"/>
          <w:iCs/>
          <w:szCs w:val="24"/>
        </w:rPr>
        <w:t>PROVINCIA DI TERAMO</w:t>
      </w:r>
    </w:p>
    <w:p w14:paraId="322959A4" w14:textId="77777777" w:rsidR="00434B00" w:rsidRPr="0076730A" w:rsidRDefault="00434B00" w:rsidP="00ED17B2">
      <w:pPr>
        <w:jc w:val="center"/>
        <w:rPr>
          <w:rFonts w:ascii="Calibri" w:hAnsi="Calibri" w:cs="Calibri"/>
          <w:szCs w:val="24"/>
        </w:rPr>
      </w:pPr>
    </w:p>
    <w:p w14:paraId="7760C5FA" w14:textId="77777777" w:rsidR="00434B00" w:rsidRPr="0076730A" w:rsidRDefault="00434B00" w:rsidP="00ED17B2">
      <w:pPr>
        <w:jc w:val="center"/>
        <w:rPr>
          <w:rFonts w:ascii="Calibri" w:hAnsi="Calibri" w:cs="Calibri"/>
          <w:szCs w:val="24"/>
        </w:rPr>
      </w:pPr>
    </w:p>
    <w:p w14:paraId="6431D82A" w14:textId="77777777" w:rsidR="00434B00" w:rsidRPr="0076730A" w:rsidRDefault="00434B00" w:rsidP="00ED17B2">
      <w:pPr>
        <w:jc w:val="center"/>
        <w:rPr>
          <w:rFonts w:ascii="Calibri" w:hAnsi="Calibri" w:cs="Calibri"/>
          <w:szCs w:val="24"/>
        </w:rPr>
      </w:pPr>
    </w:p>
    <w:p w14:paraId="673EAEB4" w14:textId="77777777" w:rsidR="00434B00" w:rsidRPr="0076730A" w:rsidRDefault="00434B00" w:rsidP="00ED17B2">
      <w:pPr>
        <w:jc w:val="center"/>
        <w:rPr>
          <w:rFonts w:ascii="Calibri" w:hAnsi="Calibri" w:cs="Calibri"/>
          <w:szCs w:val="24"/>
        </w:rPr>
      </w:pPr>
    </w:p>
    <w:p w14:paraId="6AC11B5C" w14:textId="77777777" w:rsidR="00434B00" w:rsidRPr="0076730A" w:rsidRDefault="00434B00" w:rsidP="00ED17B2">
      <w:pPr>
        <w:jc w:val="center"/>
        <w:rPr>
          <w:rFonts w:ascii="Calibri" w:hAnsi="Calibri" w:cs="Calibri"/>
          <w:szCs w:val="24"/>
        </w:rPr>
      </w:pPr>
    </w:p>
    <w:p w14:paraId="0D438ED0" w14:textId="77777777" w:rsidR="00434B00" w:rsidRPr="0076730A" w:rsidRDefault="00434B00" w:rsidP="00ED17B2">
      <w:pPr>
        <w:jc w:val="center"/>
        <w:rPr>
          <w:rFonts w:ascii="Calibri" w:hAnsi="Calibri" w:cs="Calibri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434B00" w:rsidRPr="0076730A" w14:paraId="38ED52D3" w14:textId="77777777" w:rsidTr="00CA78D0">
        <w:trPr>
          <w:trHeight w:val="707"/>
        </w:trPr>
        <w:tc>
          <w:tcPr>
            <w:tcW w:w="9459" w:type="dxa"/>
            <w:vAlign w:val="center"/>
          </w:tcPr>
          <w:p w14:paraId="438DC40D" w14:textId="77777777" w:rsidR="00CA78D0" w:rsidRDefault="00434B00" w:rsidP="00C438C3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76730A">
              <w:rPr>
                <w:rFonts w:ascii="Calibri" w:hAnsi="Calibri" w:cs="Calibri"/>
                <w:b/>
                <w:szCs w:val="24"/>
              </w:rPr>
              <w:t xml:space="preserve">DISCIPLINARE PER LA CONCESSIONE DEL BUONO SPESA </w:t>
            </w:r>
          </w:p>
          <w:p w14:paraId="73CA74BC" w14:textId="14A87238" w:rsidR="00434B00" w:rsidRPr="0076730A" w:rsidRDefault="00434B00" w:rsidP="00C438C3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76730A">
              <w:rPr>
                <w:rFonts w:ascii="Calibri" w:hAnsi="Calibri" w:cs="Calibri"/>
                <w:b/>
                <w:szCs w:val="24"/>
              </w:rPr>
              <w:t>DI CUI ALL’ORDINANZA PROTEZIONE CIVILE N. 658 DEL 29</w:t>
            </w:r>
            <w:r w:rsidR="00CA78D0">
              <w:rPr>
                <w:rFonts w:ascii="Calibri" w:hAnsi="Calibri" w:cs="Calibri"/>
                <w:b/>
                <w:szCs w:val="24"/>
              </w:rPr>
              <w:t>.</w:t>
            </w:r>
            <w:r w:rsidRPr="0076730A">
              <w:rPr>
                <w:rFonts w:ascii="Calibri" w:hAnsi="Calibri" w:cs="Calibri"/>
                <w:b/>
                <w:szCs w:val="24"/>
              </w:rPr>
              <w:t>3</w:t>
            </w:r>
            <w:r w:rsidR="00CA78D0">
              <w:rPr>
                <w:rFonts w:ascii="Calibri" w:hAnsi="Calibri" w:cs="Calibri"/>
                <w:b/>
                <w:szCs w:val="24"/>
              </w:rPr>
              <w:t>.</w:t>
            </w:r>
            <w:r w:rsidRPr="0076730A">
              <w:rPr>
                <w:rFonts w:ascii="Calibri" w:hAnsi="Calibri" w:cs="Calibri"/>
                <w:b/>
                <w:szCs w:val="24"/>
              </w:rPr>
              <w:t>2020</w:t>
            </w:r>
          </w:p>
        </w:tc>
      </w:tr>
    </w:tbl>
    <w:p w14:paraId="038F2C51" w14:textId="77777777" w:rsidR="00434B00" w:rsidRPr="0076730A" w:rsidRDefault="00434B00" w:rsidP="00ED17B2">
      <w:pPr>
        <w:jc w:val="center"/>
        <w:rPr>
          <w:rFonts w:ascii="Calibri" w:hAnsi="Calibri" w:cs="Calibri"/>
          <w:szCs w:val="24"/>
        </w:rPr>
      </w:pPr>
    </w:p>
    <w:p w14:paraId="26A3D3BA" w14:textId="77777777" w:rsidR="00434B00" w:rsidRPr="0076730A" w:rsidRDefault="00434B00" w:rsidP="00ED17B2">
      <w:pPr>
        <w:jc w:val="center"/>
        <w:rPr>
          <w:rFonts w:ascii="Calibri" w:hAnsi="Calibri" w:cs="Calibri"/>
          <w:szCs w:val="24"/>
        </w:rPr>
      </w:pPr>
    </w:p>
    <w:p w14:paraId="75FE582A" w14:textId="77777777" w:rsidR="00434B00" w:rsidRPr="0076730A" w:rsidRDefault="00434B00" w:rsidP="00ED17B2">
      <w:pPr>
        <w:jc w:val="center"/>
        <w:rPr>
          <w:rFonts w:ascii="Calibri" w:hAnsi="Calibri" w:cs="Calibri"/>
          <w:szCs w:val="24"/>
        </w:rPr>
      </w:pPr>
    </w:p>
    <w:p w14:paraId="39893C0B" w14:textId="77777777" w:rsidR="00434B00" w:rsidRPr="0076730A" w:rsidRDefault="00434B00" w:rsidP="00ED17B2">
      <w:pPr>
        <w:jc w:val="center"/>
        <w:rPr>
          <w:rFonts w:ascii="Calibri" w:hAnsi="Calibri" w:cs="Calibri"/>
          <w:szCs w:val="24"/>
        </w:rPr>
      </w:pPr>
    </w:p>
    <w:p w14:paraId="60D14457" w14:textId="77777777" w:rsidR="00434B00" w:rsidRPr="0076730A" w:rsidRDefault="00434B00" w:rsidP="00ED17B2">
      <w:pPr>
        <w:jc w:val="center"/>
        <w:rPr>
          <w:rFonts w:ascii="Calibri" w:hAnsi="Calibri" w:cs="Calibri"/>
          <w:szCs w:val="24"/>
        </w:rPr>
      </w:pPr>
    </w:p>
    <w:p w14:paraId="5737AF58" w14:textId="77777777" w:rsidR="00434B00" w:rsidRPr="0076730A" w:rsidRDefault="00434B00" w:rsidP="00ED17B2">
      <w:pPr>
        <w:jc w:val="center"/>
        <w:rPr>
          <w:rFonts w:ascii="Calibri" w:hAnsi="Calibri" w:cs="Calibri"/>
          <w:szCs w:val="24"/>
        </w:rPr>
      </w:pPr>
    </w:p>
    <w:p w14:paraId="0E4EB8D6" w14:textId="77777777" w:rsidR="00434B00" w:rsidRPr="0076730A" w:rsidRDefault="00434B00" w:rsidP="00ED17B2">
      <w:pPr>
        <w:jc w:val="center"/>
        <w:rPr>
          <w:rFonts w:ascii="Calibri" w:hAnsi="Calibri" w:cs="Calibri"/>
          <w:szCs w:val="24"/>
        </w:rPr>
      </w:pPr>
    </w:p>
    <w:p w14:paraId="7D159280" w14:textId="77777777" w:rsidR="00434B00" w:rsidRPr="0076730A" w:rsidRDefault="00434B00" w:rsidP="00ED17B2">
      <w:pPr>
        <w:jc w:val="center"/>
        <w:rPr>
          <w:rFonts w:ascii="Calibri" w:hAnsi="Calibri" w:cs="Calibri"/>
          <w:szCs w:val="24"/>
        </w:rPr>
      </w:pPr>
    </w:p>
    <w:p w14:paraId="3FA23182" w14:textId="77777777" w:rsidR="00434B00" w:rsidRPr="0076730A" w:rsidRDefault="00434B00" w:rsidP="00ED17B2">
      <w:pPr>
        <w:jc w:val="center"/>
        <w:rPr>
          <w:rFonts w:ascii="Calibri" w:hAnsi="Calibri" w:cs="Calibri"/>
          <w:szCs w:val="24"/>
        </w:rPr>
      </w:pPr>
    </w:p>
    <w:p w14:paraId="4C522F8D" w14:textId="77777777" w:rsidR="00434B00" w:rsidRPr="0076730A" w:rsidRDefault="00434B00" w:rsidP="00ED17B2">
      <w:pPr>
        <w:jc w:val="center"/>
        <w:rPr>
          <w:rFonts w:ascii="Calibri" w:hAnsi="Calibri" w:cs="Calibri"/>
          <w:szCs w:val="24"/>
        </w:rPr>
      </w:pPr>
    </w:p>
    <w:p w14:paraId="07F72093" w14:textId="77777777" w:rsidR="00434B00" w:rsidRPr="0076730A" w:rsidRDefault="00434B00" w:rsidP="00ED17B2">
      <w:pPr>
        <w:jc w:val="center"/>
        <w:rPr>
          <w:rFonts w:ascii="Calibri" w:hAnsi="Calibri" w:cs="Calibri"/>
          <w:szCs w:val="24"/>
        </w:rPr>
      </w:pPr>
    </w:p>
    <w:p w14:paraId="2EA94D8B" w14:textId="77777777" w:rsidR="00434B00" w:rsidRPr="0076730A" w:rsidRDefault="00434B00" w:rsidP="00ED17B2">
      <w:pPr>
        <w:jc w:val="center"/>
        <w:rPr>
          <w:rFonts w:ascii="Calibri" w:hAnsi="Calibri" w:cs="Calibri"/>
          <w:szCs w:val="24"/>
        </w:rPr>
      </w:pPr>
    </w:p>
    <w:p w14:paraId="3010926E" w14:textId="77777777" w:rsidR="00434B00" w:rsidRPr="0076730A" w:rsidRDefault="00434B00" w:rsidP="00ED17B2">
      <w:pPr>
        <w:jc w:val="center"/>
        <w:rPr>
          <w:rFonts w:ascii="Calibri" w:hAnsi="Calibri" w:cs="Calibri"/>
          <w:szCs w:val="24"/>
        </w:rPr>
      </w:pPr>
    </w:p>
    <w:p w14:paraId="06CE6400" w14:textId="77777777" w:rsidR="00434B00" w:rsidRPr="0076730A" w:rsidRDefault="00434B00" w:rsidP="00ED17B2">
      <w:pPr>
        <w:jc w:val="center"/>
        <w:rPr>
          <w:rFonts w:ascii="Calibri" w:hAnsi="Calibri" w:cs="Calibri"/>
          <w:szCs w:val="24"/>
        </w:rPr>
      </w:pPr>
    </w:p>
    <w:p w14:paraId="36DF05E7" w14:textId="77777777" w:rsidR="00434B00" w:rsidRPr="0076730A" w:rsidRDefault="00434B00" w:rsidP="00ED17B2">
      <w:pPr>
        <w:jc w:val="center"/>
        <w:rPr>
          <w:rFonts w:ascii="Calibri" w:hAnsi="Calibri" w:cs="Calibri"/>
          <w:szCs w:val="24"/>
        </w:rPr>
      </w:pPr>
    </w:p>
    <w:p w14:paraId="24F247B6" w14:textId="0CDFC7E5" w:rsidR="00434B00" w:rsidRPr="003C5ACF" w:rsidRDefault="003C5ACF" w:rsidP="003C5ACF">
      <w:pPr>
        <w:jc w:val="right"/>
        <w:rPr>
          <w:rFonts w:ascii="Calibri" w:hAnsi="Calibri" w:cs="Calibri"/>
          <w:sz w:val="20"/>
        </w:rPr>
      </w:pPr>
      <w:r w:rsidRPr="003C5ACF">
        <w:rPr>
          <w:rFonts w:ascii="Calibri" w:hAnsi="Calibri" w:cs="Calibri"/>
          <w:sz w:val="20"/>
        </w:rPr>
        <w:t>Approvato con deliberazione della Giunta Comunale n. del 28.4.2020</w:t>
      </w:r>
    </w:p>
    <w:p w14:paraId="7DB5CDF5" w14:textId="77777777" w:rsidR="00434B00" w:rsidRPr="0076730A" w:rsidRDefault="00434B00" w:rsidP="00ED17B2">
      <w:pPr>
        <w:jc w:val="center"/>
        <w:rPr>
          <w:rFonts w:ascii="Calibri" w:hAnsi="Calibri" w:cs="Calibri"/>
          <w:szCs w:val="24"/>
        </w:rPr>
      </w:pPr>
    </w:p>
    <w:p w14:paraId="42AB1CBA" w14:textId="77777777" w:rsidR="00434B00" w:rsidRPr="0076730A" w:rsidRDefault="00434B00" w:rsidP="00ED17B2">
      <w:pPr>
        <w:jc w:val="center"/>
        <w:rPr>
          <w:rFonts w:ascii="Calibri" w:hAnsi="Calibri" w:cs="Calibri"/>
          <w:szCs w:val="24"/>
        </w:rPr>
      </w:pPr>
    </w:p>
    <w:p w14:paraId="3979D4A0" w14:textId="77777777" w:rsidR="00434B00" w:rsidRPr="0076730A" w:rsidRDefault="00434B00" w:rsidP="00ED17B2">
      <w:pPr>
        <w:jc w:val="center"/>
        <w:rPr>
          <w:rFonts w:ascii="Calibri" w:hAnsi="Calibri" w:cs="Calibri"/>
          <w:szCs w:val="24"/>
        </w:rPr>
      </w:pPr>
    </w:p>
    <w:p w14:paraId="11DEDBCA" w14:textId="77777777" w:rsidR="00434B00" w:rsidRPr="0076730A" w:rsidRDefault="00434B00" w:rsidP="00ED17B2">
      <w:pPr>
        <w:jc w:val="center"/>
        <w:rPr>
          <w:rFonts w:ascii="Calibri" w:hAnsi="Calibri" w:cs="Calibri"/>
          <w:szCs w:val="24"/>
        </w:rPr>
      </w:pPr>
    </w:p>
    <w:p w14:paraId="2DA289CF" w14:textId="77777777" w:rsidR="00434B00" w:rsidRPr="0076730A" w:rsidRDefault="00434B00" w:rsidP="00ED17B2">
      <w:pPr>
        <w:jc w:val="center"/>
        <w:rPr>
          <w:rFonts w:ascii="Calibri" w:hAnsi="Calibri" w:cs="Calibri"/>
          <w:szCs w:val="24"/>
        </w:rPr>
      </w:pPr>
    </w:p>
    <w:p w14:paraId="4F8D913B" w14:textId="77777777" w:rsidR="00434B00" w:rsidRPr="0076730A" w:rsidRDefault="00434B00" w:rsidP="00ED17B2">
      <w:pPr>
        <w:jc w:val="center"/>
        <w:rPr>
          <w:rFonts w:ascii="Calibri" w:hAnsi="Calibri" w:cs="Calibri"/>
          <w:szCs w:val="24"/>
        </w:rPr>
      </w:pPr>
    </w:p>
    <w:p w14:paraId="050965C5" w14:textId="77777777" w:rsidR="00434B00" w:rsidRPr="0076730A" w:rsidRDefault="00434B00" w:rsidP="00ED17B2">
      <w:pPr>
        <w:jc w:val="center"/>
        <w:rPr>
          <w:rFonts w:ascii="Calibri" w:hAnsi="Calibri" w:cs="Calibri"/>
          <w:szCs w:val="24"/>
        </w:rPr>
      </w:pPr>
    </w:p>
    <w:p w14:paraId="5491E82B" w14:textId="77777777" w:rsidR="00434B00" w:rsidRPr="0076730A" w:rsidRDefault="00434B00" w:rsidP="00ED17B2">
      <w:pPr>
        <w:jc w:val="center"/>
        <w:rPr>
          <w:rFonts w:ascii="Calibri" w:hAnsi="Calibri" w:cs="Calibri"/>
          <w:szCs w:val="24"/>
        </w:rPr>
      </w:pPr>
    </w:p>
    <w:p w14:paraId="7C849CE6" w14:textId="77777777" w:rsidR="00434B00" w:rsidRPr="0076730A" w:rsidRDefault="00434B00" w:rsidP="00ED17B2">
      <w:pPr>
        <w:jc w:val="center"/>
        <w:rPr>
          <w:rFonts w:ascii="Calibri" w:hAnsi="Calibri" w:cs="Calibri"/>
          <w:szCs w:val="24"/>
        </w:rPr>
      </w:pPr>
    </w:p>
    <w:p w14:paraId="0684173F" w14:textId="77777777" w:rsidR="00434B00" w:rsidRPr="0076730A" w:rsidRDefault="00434B00" w:rsidP="00ED17B2">
      <w:pPr>
        <w:jc w:val="center"/>
        <w:rPr>
          <w:rFonts w:ascii="Calibri" w:hAnsi="Calibri" w:cs="Calibri"/>
          <w:szCs w:val="24"/>
        </w:rPr>
      </w:pPr>
    </w:p>
    <w:p w14:paraId="147C90C0" w14:textId="77777777" w:rsidR="00434B00" w:rsidRPr="0076730A" w:rsidRDefault="00434B00" w:rsidP="00A07AE3">
      <w:pPr>
        <w:tabs>
          <w:tab w:val="left" w:pos="780"/>
        </w:tabs>
        <w:rPr>
          <w:rFonts w:ascii="Calibri" w:hAnsi="Calibri" w:cs="Calibri"/>
          <w:b/>
          <w:szCs w:val="24"/>
        </w:rPr>
      </w:pPr>
      <w:r w:rsidRPr="0076730A">
        <w:rPr>
          <w:rFonts w:ascii="Calibri" w:hAnsi="Calibri" w:cs="Calibri"/>
          <w:b/>
          <w:szCs w:val="24"/>
        </w:rPr>
        <w:t>INDICE</w:t>
      </w:r>
    </w:p>
    <w:p w14:paraId="09C9C675" w14:textId="77777777" w:rsidR="00434B00" w:rsidRPr="0076730A" w:rsidRDefault="00434B00" w:rsidP="00134310">
      <w:pPr>
        <w:spacing w:line="276" w:lineRule="auto"/>
        <w:rPr>
          <w:rFonts w:ascii="Calibri" w:hAnsi="Calibri" w:cs="Calibri"/>
          <w:szCs w:val="24"/>
          <w:highlight w:val="green"/>
        </w:rPr>
      </w:pPr>
    </w:p>
    <w:p w14:paraId="1CCF2C88" w14:textId="77777777" w:rsidR="00434B00" w:rsidRPr="0076730A" w:rsidRDefault="00434B00" w:rsidP="00134310">
      <w:pPr>
        <w:spacing w:line="276" w:lineRule="auto"/>
        <w:rPr>
          <w:rFonts w:ascii="Calibri" w:hAnsi="Calibri" w:cs="Calibri"/>
          <w:szCs w:val="24"/>
          <w:highlight w:val="yellow"/>
        </w:rPr>
      </w:pPr>
    </w:p>
    <w:p w14:paraId="52EC0F75" w14:textId="77777777" w:rsidR="00434B00" w:rsidRPr="0076730A" w:rsidRDefault="00434B00" w:rsidP="00134310">
      <w:pPr>
        <w:spacing w:line="276" w:lineRule="auto"/>
        <w:rPr>
          <w:rFonts w:ascii="Calibri" w:hAnsi="Calibri" w:cs="Calibri"/>
          <w:szCs w:val="24"/>
        </w:rPr>
      </w:pPr>
      <w:r w:rsidRPr="0076730A">
        <w:rPr>
          <w:rFonts w:ascii="Calibri" w:hAnsi="Calibri" w:cs="Calibri"/>
          <w:szCs w:val="24"/>
        </w:rPr>
        <w:t>Art. 1 – Oggetto</w:t>
      </w:r>
    </w:p>
    <w:p w14:paraId="4519E23B" w14:textId="77777777" w:rsidR="00434B00" w:rsidRPr="0076730A" w:rsidRDefault="00434B00" w:rsidP="00134310">
      <w:pPr>
        <w:spacing w:line="276" w:lineRule="auto"/>
        <w:rPr>
          <w:rFonts w:ascii="Calibri" w:hAnsi="Calibri" w:cs="Calibri"/>
          <w:szCs w:val="24"/>
        </w:rPr>
      </w:pPr>
      <w:r w:rsidRPr="0076730A">
        <w:rPr>
          <w:rFonts w:ascii="Calibri" w:hAnsi="Calibri" w:cs="Calibri"/>
          <w:szCs w:val="24"/>
        </w:rPr>
        <w:t>Art. 2 – Definizioni</w:t>
      </w:r>
    </w:p>
    <w:p w14:paraId="0D08CC66" w14:textId="77777777" w:rsidR="00434B00" w:rsidRPr="0076730A" w:rsidRDefault="00434B00" w:rsidP="00134310">
      <w:pPr>
        <w:spacing w:line="276" w:lineRule="auto"/>
        <w:rPr>
          <w:rFonts w:ascii="Calibri" w:hAnsi="Calibri" w:cs="Calibri"/>
          <w:szCs w:val="24"/>
        </w:rPr>
      </w:pPr>
      <w:r w:rsidRPr="0076730A">
        <w:rPr>
          <w:rFonts w:ascii="Calibri" w:hAnsi="Calibri" w:cs="Calibri"/>
          <w:szCs w:val="24"/>
        </w:rPr>
        <w:t>Art. 3 – Soggetti beneficiari</w:t>
      </w:r>
    </w:p>
    <w:p w14:paraId="25962C2A" w14:textId="77777777" w:rsidR="00434B00" w:rsidRPr="0076730A" w:rsidRDefault="00434B00" w:rsidP="00134310">
      <w:pPr>
        <w:spacing w:line="276" w:lineRule="auto"/>
        <w:rPr>
          <w:rFonts w:ascii="Calibri" w:hAnsi="Calibri" w:cs="Calibri"/>
          <w:szCs w:val="24"/>
        </w:rPr>
      </w:pPr>
      <w:r w:rsidRPr="0076730A">
        <w:rPr>
          <w:rFonts w:ascii="Calibri" w:hAnsi="Calibri" w:cs="Calibri"/>
          <w:szCs w:val="24"/>
        </w:rPr>
        <w:t xml:space="preserve">Art. 4 – Importo del buono spesa </w:t>
      </w:r>
    </w:p>
    <w:p w14:paraId="0D290933" w14:textId="77777777" w:rsidR="00434B00" w:rsidRPr="0076730A" w:rsidRDefault="00434B00" w:rsidP="00134310">
      <w:pPr>
        <w:spacing w:line="276" w:lineRule="auto"/>
        <w:rPr>
          <w:rFonts w:ascii="Calibri" w:hAnsi="Calibri" w:cs="Calibri"/>
          <w:szCs w:val="24"/>
        </w:rPr>
      </w:pPr>
      <w:r w:rsidRPr="0076730A">
        <w:rPr>
          <w:rFonts w:ascii="Calibri" w:hAnsi="Calibri" w:cs="Calibri"/>
          <w:szCs w:val="24"/>
        </w:rPr>
        <w:t>Art. 5 – Tempi e modalità di presentazione della domanda</w:t>
      </w:r>
    </w:p>
    <w:p w14:paraId="7A529701" w14:textId="77777777" w:rsidR="00434B00" w:rsidRPr="0076730A" w:rsidRDefault="00434B00" w:rsidP="00134310">
      <w:pPr>
        <w:spacing w:line="276" w:lineRule="auto"/>
        <w:rPr>
          <w:rFonts w:ascii="Calibri" w:hAnsi="Calibri" w:cs="Calibri"/>
          <w:szCs w:val="24"/>
        </w:rPr>
      </w:pPr>
      <w:r w:rsidRPr="0076730A">
        <w:rPr>
          <w:rFonts w:ascii="Calibri" w:hAnsi="Calibri" w:cs="Calibri"/>
          <w:szCs w:val="24"/>
        </w:rPr>
        <w:t>Art. 6 – Modalità di concessione del buono spesa e individuazione dei beneficiari</w:t>
      </w:r>
    </w:p>
    <w:p w14:paraId="4D780B61" w14:textId="77777777" w:rsidR="00434B00" w:rsidRPr="0076730A" w:rsidRDefault="00434B00" w:rsidP="00134310">
      <w:pPr>
        <w:spacing w:line="276" w:lineRule="auto"/>
        <w:rPr>
          <w:rFonts w:ascii="Calibri" w:hAnsi="Calibri" w:cs="Calibri"/>
          <w:szCs w:val="24"/>
        </w:rPr>
      </w:pPr>
      <w:r w:rsidRPr="0076730A">
        <w:rPr>
          <w:rFonts w:ascii="Calibri" w:hAnsi="Calibri" w:cs="Calibri"/>
          <w:szCs w:val="24"/>
        </w:rPr>
        <w:t>Art. 7 – Procedura per la concessione del buono spesa</w:t>
      </w:r>
    </w:p>
    <w:p w14:paraId="1159788F" w14:textId="77777777" w:rsidR="00434B00" w:rsidRPr="0076730A" w:rsidRDefault="00434B00" w:rsidP="00134310">
      <w:pPr>
        <w:spacing w:line="276" w:lineRule="auto"/>
        <w:rPr>
          <w:rFonts w:ascii="Calibri" w:hAnsi="Calibri" w:cs="Calibri"/>
          <w:szCs w:val="24"/>
        </w:rPr>
      </w:pPr>
      <w:r w:rsidRPr="0076730A">
        <w:rPr>
          <w:rFonts w:ascii="Calibri" w:hAnsi="Calibri" w:cs="Calibri"/>
          <w:szCs w:val="24"/>
        </w:rPr>
        <w:t>Art. 8 – Modalità di utilizzo del buono spesa</w:t>
      </w:r>
    </w:p>
    <w:p w14:paraId="3072C424" w14:textId="77777777" w:rsidR="00434B00" w:rsidRPr="0076730A" w:rsidRDefault="00434B00" w:rsidP="00134310">
      <w:pPr>
        <w:spacing w:line="276" w:lineRule="auto"/>
        <w:rPr>
          <w:rFonts w:ascii="Calibri" w:hAnsi="Calibri" w:cs="Calibri"/>
          <w:szCs w:val="24"/>
        </w:rPr>
      </w:pPr>
      <w:r w:rsidRPr="0076730A">
        <w:rPr>
          <w:rFonts w:ascii="Calibri" w:hAnsi="Calibri" w:cs="Calibri"/>
          <w:szCs w:val="24"/>
        </w:rPr>
        <w:t>Art. 9 – Verifica dell’utilizzo del buono</w:t>
      </w:r>
    </w:p>
    <w:p w14:paraId="3DDB69C7" w14:textId="77777777" w:rsidR="00434B00" w:rsidRPr="0076730A" w:rsidRDefault="00434B00" w:rsidP="00134310">
      <w:pPr>
        <w:spacing w:line="276" w:lineRule="auto"/>
        <w:rPr>
          <w:rFonts w:ascii="Calibri" w:hAnsi="Calibri" w:cs="Calibri"/>
          <w:szCs w:val="24"/>
        </w:rPr>
      </w:pPr>
      <w:r w:rsidRPr="0076730A">
        <w:rPr>
          <w:rFonts w:ascii="Calibri" w:hAnsi="Calibri" w:cs="Calibri"/>
          <w:szCs w:val="24"/>
        </w:rPr>
        <w:t>Art. 10 - Disposizioni finali</w:t>
      </w:r>
    </w:p>
    <w:p w14:paraId="2575C2D3" w14:textId="77777777" w:rsidR="00434B00" w:rsidRPr="0076730A" w:rsidRDefault="00434B00" w:rsidP="00134310">
      <w:pPr>
        <w:spacing w:line="276" w:lineRule="auto"/>
        <w:rPr>
          <w:rFonts w:ascii="Calibri" w:hAnsi="Calibri" w:cs="Calibri"/>
          <w:szCs w:val="24"/>
          <w:highlight w:val="yellow"/>
        </w:rPr>
      </w:pPr>
    </w:p>
    <w:p w14:paraId="31BFCFBA" w14:textId="77777777" w:rsidR="00434B00" w:rsidRPr="0076730A" w:rsidRDefault="00434B00" w:rsidP="00134310">
      <w:pPr>
        <w:spacing w:line="276" w:lineRule="auto"/>
        <w:rPr>
          <w:rFonts w:ascii="Calibri" w:hAnsi="Calibri" w:cs="Calibri"/>
          <w:szCs w:val="24"/>
          <w:highlight w:val="yellow"/>
        </w:rPr>
      </w:pPr>
    </w:p>
    <w:p w14:paraId="2690D974" w14:textId="77777777" w:rsidR="00434B00" w:rsidRPr="0076730A" w:rsidRDefault="00434B00" w:rsidP="00A07AE3">
      <w:pPr>
        <w:spacing w:line="276" w:lineRule="auto"/>
        <w:jc w:val="center"/>
        <w:rPr>
          <w:rFonts w:ascii="Calibri" w:hAnsi="Calibri" w:cs="Calibri"/>
          <w:b/>
          <w:szCs w:val="24"/>
        </w:rPr>
      </w:pPr>
      <w:r w:rsidRPr="0076730A">
        <w:rPr>
          <w:rFonts w:ascii="Calibri" w:hAnsi="Calibri" w:cs="Calibri"/>
          <w:b/>
          <w:szCs w:val="24"/>
        </w:rPr>
        <w:br w:type="page"/>
      </w:r>
    </w:p>
    <w:p w14:paraId="1DF30A8A" w14:textId="77777777" w:rsidR="00434B00" w:rsidRPr="0076730A" w:rsidRDefault="00434B00" w:rsidP="00ED17B2">
      <w:pPr>
        <w:spacing w:line="276" w:lineRule="auto"/>
        <w:jc w:val="center"/>
        <w:rPr>
          <w:rFonts w:ascii="Calibri" w:hAnsi="Calibri" w:cs="Calibri"/>
          <w:b/>
          <w:szCs w:val="24"/>
        </w:rPr>
      </w:pPr>
      <w:r w:rsidRPr="0076730A">
        <w:rPr>
          <w:rFonts w:ascii="Calibri" w:hAnsi="Calibri" w:cs="Calibri"/>
          <w:b/>
          <w:szCs w:val="24"/>
        </w:rPr>
        <w:lastRenderedPageBreak/>
        <w:t xml:space="preserve">Art. 1 </w:t>
      </w:r>
      <w:r>
        <w:rPr>
          <w:rFonts w:ascii="Calibri" w:hAnsi="Calibri" w:cs="Calibri"/>
          <w:b/>
          <w:szCs w:val="24"/>
        </w:rPr>
        <w:t>-</w:t>
      </w:r>
      <w:r w:rsidRPr="0076730A">
        <w:rPr>
          <w:rFonts w:ascii="Calibri" w:hAnsi="Calibri" w:cs="Calibri"/>
          <w:b/>
          <w:szCs w:val="24"/>
        </w:rPr>
        <w:t xml:space="preserve"> Oggetto</w:t>
      </w:r>
    </w:p>
    <w:p w14:paraId="0FE809FB" w14:textId="436009F5" w:rsidR="00434B00" w:rsidRPr="0076730A" w:rsidRDefault="00434B00" w:rsidP="001F7D68">
      <w:pPr>
        <w:spacing w:line="276" w:lineRule="auto"/>
        <w:jc w:val="both"/>
        <w:rPr>
          <w:rFonts w:ascii="Calibri" w:hAnsi="Calibri" w:cs="Calibri"/>
          <w:szCs w:val="24"/>
        </w:rPr>
      </w:pPr>
      <w:r w:rsidRPr="0076730A">
        <w:rPr>
          <w:rFonts w:ascii="Calibri" w:hAnsi="Calibri" w:cs="Calibri"/>
          <w:szCs w:val="24"/>
        </w:rPr>
        <w:t>1. Il presente disciplinare regola i criteri e le modalità per la concessione dei buoni spesa di cui all’Ordinanza del Capo del Dipartimento della Protezione Civile n.</w:t>
      </w:r>
      <w:r>
        <w:rPr>
          <w:rFonts w:ascii="Calibri" w:hAnsi="Calibri" w:cs="Calibri"/>
          <w:szCs w:val="24"/>
        </w:rPr>
        <w:t xml:space="preserve"> </w:t>
      </w:r>
      <w:r w:rsidRPr="0076730A">
        <w:rPr>
          <w:rFonts w:ascii="Calibri" w:hAnsi="Calibri" w:cs="Calibri"/>
          <w:szCs w:val="24"/>
        </w:rPr>
        <w:t>658 del 29</w:t>
      </w:r>
      <w:r w:rsidR="00CA78D0">
        <w:rPr>
          <w:rFonts w:ascii="Calibri" w:hAnsi="Calibri" w:cs="Calibri"/>
          <w:szCs w:val="24"/>
        </w:rPr>
        <w:t>.</w:t>
      </w:r>
      <w:r w:rsidRPr="0076730A">
        <w:rPr>
          <w:rFonts w:ascii="Calibri" w:hAnsi="Calibri" w:cs="Calibri"/>
          <w:szCs w:val="24"/>
        </w:rPr>
        <w:t>3</w:t>
      </w:r>
      <w:r w:rsidR="00CA78D0">
        <w:rPr>
          <w:rFonts w:ascii="Calibri" w:hAnsi="Calibri" w:cs="Calibri"/>
          <w:szCs w:val="24"/>
        </w:rPr>
        <w:t>.</w:t>
      </w:r>
      <w:r w:rsidRPr="0076730A">
        <w:rPr>
          <w:rFonts w:ascii="Calibri" w:hAnsi="Calibri" w:cs="Calibri"/>
          <w:szCs w:val="24"/>
        </w:rPr>
        <w:t>2020, adottata al fine di fronteggiare i bisogni alimentari dei nuclei familiari privi della possibilità di approvvigionarsi di generi di prima necessità, a causa dell’emergenza derivante dall’epidemia COVID-19.</w:t>
      </w:r>
    </w:p>
    <w:p w14:paraId="53D39E5A" w14:textId="77777777" w:rsidR="00434B00" w:rsidRDefault="00434B00" w:rsidP="004E4BEE">
      <w:pPr>
        <w:spacing w:line="276" w:lineRule="auto"/>
        <w:jc w:val="both"/>
        <w:rPr>
          <w:rFonts w:ascii="Calibri" w:hAnsi="Calibri" w:cs="Calibri"/>
          <w:szCs w:val="24"/>
        </w:rPr>
      </w:pPr>
      <w:r w:rsidRPr="0076730A">
        <w:rPr>
          <w:rFonts w:ascii="Calibri" w:hAnsi="Calibri" w:cs="Calibri"/>
          <w:szCs w:val="24"/>
        </w:rPr>
        <w:t>2. Le disposizioni del presente disciplinare costituiscono quadro attuativo degli elementi di principio stabiliti dall’art. 12 della legge 241/1990 e degli obblighi di pubblicità stabiliti dagli artt. 26 e 27 del d.lgs. 33/2013.</w:t>
      </w:r>
    </w:p>
    <w:p w14:paraId="786EB710" w14:textId="77777777" w:rsidR="00434B00" w:rsidRPr="0076730A" w:rsidRDefault="00434B00" w:rsidP="004E4BEE">
      <w:pPr>
        <w:spacing w:line="276" w:lineRule="auto"/>
        <w:jc w:val="both"/>
        <w:rPr>
          <w:rFonts w:ascii="Calibri" w:hAnsi="Calibri" w:cs="Calibri"/>
          <w:szCs w:val="24"/>
          <w:highlight w:val="yellow"/>
        </w:rPr>
      </w:pPr>
    </w:p>
    <w:p w14:paraId="4A71CEE2" w14:textId="77777777" w:rsidR="00434B00" w:rsidRPr="0076730A" w:rsidRDefault="00434B00" w:rsidP="004E4BEE">
      <w:pPr>
        <w:spacing w:line="276" w:lineRule="auto"/>
        <w:jc w:val="center"/>
        <w:rPr>
          <w:rFonts w:ascii="Calibri" w:hAnsi="Calibri" w:cs="Calibri"/>
          <w:b/>
          <w:szCs w:val="24"/>
        </w:rPr>
      </w:pPr>
      <w:r w:rsidRPr="0076730A">
        <w:rPr>
          <w:rFonts w:ascii="Calibri" w:hAnsi="Calibri" w:cs="Calibri"/>
          <w:b/>
          <w:szCs w:val="24"/>
        </w:rPr>
        <w:t>Art. 2 - Definizioni</w:t>
      </w:r>
    </w:p>
    <w:p w14:paraId="0B1A8780" w14:textId="77777777" w:rsidR="00434B00" w:rsidRPr="0076730A" w:rsidRDefault="00434B00" w:rsidP="004E4BEE">
      <w:pPr>
        <w:spacing w:line="276" w:lineRule="auto"/>
        <w:jc w:val="both"/>
        <w:rPr>
          <w:rFonts w:ascii="Calibri" w:hAnsi="Calibri" w:cs="Calibri"/>
          <w:szCs w:val="24"/>
        </w:rPr>
      </w:pPr>
      <w:r w:rsidRPr="0076730A">
        <w:rPr>
          <w:rFonts w:ascii="Calibri" w:hAnsi="Calibri" w:cs="Calibri"/>
          <w:szCs w:val="24"/>
        </w:rPr>
        <w:t>1. Ai fini del presente Disciplinare si intendono:</w:t>
      </w:r>
    </w:p>
    <w:p w14:paraId="7901D4E3" w14:textId="14B10969" w:rsidR="004B795A" w:rsidRDefault="00434B00" w:rsidP="004B795A">
      <w:pPr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szCs w:val="24"/>
        </w:rPr>
      </w:pPr>
      <w:r w:rsidRPr="0076730A">
        <w:rPr>
          <w:rFonts w:ascii="Calibri" w:hAnsi="Calibri" w:cs="Calibri"/>
          <w:szCs w:val="24"/>
        </w:rPr>
        <w:t xml:space="preserve">per </w:t>
      </w:r>
      <w:r w:rsidR="004B795A">
        <w:rPr>
          <w:rFonts w:ascii="Calibri" w:hAnsi="Calibri" w:cs="Calibri"/>
          <w:szCs w:val="24"/>
        </w:rPr>
        <w:t>“</w:t>
      </w:r>
      <w:r w:rsidR="004B795A" w:rsidRPr="00F36F24">
        <w:rPr>
          <w:rFonts w:ascii="Calibri" w:hAnsi="Calibri" w:cs="Calibri"/>
          <w:b/>
          <w:bCs/>
          <w:szCs w:val="24"/>
        </w:rPr>
        <w:t>generi alimentari</w:t>
      </w:r>
      <w:r w:rsidR="004B795A">
        <w:rPr>
          <w:rFonts w:ascii="Calibri" w:hAnsi="Calibri" w:cs="Calibri"/>
          <w:szCs w:val="24"/>
        </w:rPr>
        <w:t xml:space="preserve">” tutti </w:t>
      </w:r>
      <w:r w:rsidRPr="0076730A">
        <w:rPr>
          <w:rFonts w:ascii="Calibri" w:hAnsi="Calibri" w:cs="Calibri"/>
          <w:szCs w:val="24"/>
        </w:rPr>
        <w:t xml:space="preserve">i </w:t>
      </w:r>
      <w:r w:rsidRPr="00F36F24">
        <w:rPr>
          <w:rFonts w:ascii="Calibri" w:hAnsi="Calibri" w:cs="Calibri"/>
          <w:szCs w:val="24"/>
        </w:rPr>
        <w:t>prodotti alimentari</w:t>
      </w:r>
      <w:r w:rsidR="004B795A" w:rsidRPr="004B795A">
        <w:rPr>
          <w:rFonts w:ascii="Calibri" w:hAnsi="Calibri" w:cs="Calibri"/>
          <w:szCs w:val="24"/>
        </w:rPr>
        <w:t>,</w:t>
      </w:r>
      <w:r>
        <w:rPr>
          <w:rFonts w:ascii="Calibri" w:hAnsi="Calibri" w:cs="Calibri"/>
          <w:szCs w:val="24"/>
        </w:rPr>
        <w:t xml:space="preserve"> esclusi gli alcolici</w:t>
      </w:r>
      <w:r w:rsidR="004B795A">
        <w:rPr>
          <w:rFonts w:ascii="Calibri" w:hAnsi="Calibri" w:cs="Calibri"/>
          <w:szCs w:val="24"/>
        </w:rPr>
        <w:t xml:space="preserve"> e i superalcolici;</w:t>
      </w:r>
    </w:p>
    <w:p w14:paraId="13CCF359" w14:textId="70593CCA" w:rsidR="00434B00" w:rsidRDefault="004B795A" w:rsidP="004B795A">
      <w:pPr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per </w:t>
      </w:r>
      <w:r w:rsidRPr="0076730A">
        <w:rPr>
          <w:rFonts w:ascii="Calibri" w:hAnsi="Calibri" w:cs="Calibri"/>
          <w:szCs w:val="24"/>
        </w:rPr>
        <w:t>“</w:t>
      </w:r>
      <w:r w:rsidRPr="00F36F24">
        <w:rPr>
          <w:rFonts w:ascii="Calibri" w:hAnsi="Calibri" w:cs="Calibri"/>
          <w:b/>
          <w:bCs/>
          <w:szCs w:val="24"/>
        </w:rPr>
        <w:t>prodotti di prima necessità</w:t>
      </w:r>
      <w:r w:rsidRPr="0076730A">
        <w:rPr>
          <w:rFonts w:ascii="Calibri" w:hAnsi="Calibri" w:cs="Calibri"/>
          <w:szCs w:val="24"/>
        </w:rPr>
        <w:t>”</w:t>
      </w:r>
      <w:r>
        <w:rPr>
          <w:rFonts w:ascii="Calibri" w:hAnsi="Calibri" w:cs="Calibri"/>
          <w:szCs w:val="24"/>
        </w:rPr>
        <w:t xml:space="preserve"> i</w:t>
      </w:r>
      <w:r w:rsidR="00434B00">
        <w:rPr>
          <w:rFonts w:ascii="Calibri" w:hAnsi="Calibri" w:cs="Calibri"/>
          <w:szCs w:val="24"/>
        </w:rPr>
        <w:t xml:space="preserve"> </w:t>
      </w:r>
      <w:r w:rsidR="00434B00" w:rsidRPr="00F36F24">
        <w:rPr>
          <w:rFonts w:ascii="Calibri" w:hAnsi="Calibri" w:cs="Calibri"/>
          <w:szCs w:val="24"/>
        </w:rPr>
        <w:t xml:space="preserve">prodotti </w:t>
      </w:r>
      <w:r w:rsidR="00434B00" w:rsidRPr="00F36F24">
        <w:rPr>
          <w:rFonts w:ascii="Calibri" w:hAnsi="Calibri" w:cs="Calibri"/>
          <w:szCs w:val="24"/>
          <w:u w:val="single"/>
        </w:rPr>
        <w:t>farmaceutici</w:t>
      </w:r>
      <w:r w:rsidR="00434B00">
        <w:rPr>
          <w:rFonts w:ascii="Calibri" w:hAnsi="Calibri" w:cs="Calibri"/>
          <w:szCs w:val="24"/>
        </w:rPr>
        <w:t xml:space="preserve"> da banco per i quali non è richiesta la prescrizione </w:t>
      </w:r>
      <w:r w:rsidR="00434B00" w:rsidRPr="00CA78D0">
        <w:rPr>
          <w:rFonts w:ascii="Calibri" w:hAnsi="Calibri" w:cs="Calibri"/>
          <w:szCs w:val="24"/>
        </w:rPr>
        <w:t>oppure per i quali è dovuto il ticket</w:t>
      </w:r>
      <w:r w:rsidR="00434B00">
        <w:rPr>
          <w:rFonts w:ascii="Calibri" w:hAnsi="Calibri" w:cs="Calibri"/>
          <w:szCs w:val="24"/>
        </w:rPr>
        <w:t xml:space="preserve">, quelli </w:t>
      </w:r>
      <w:r w:rsidR="00434B00" w:rsidRPr="0076730A">
        <w:rPr>
          <w:rFonts w:ascii="Calibri" w:hAnsi="Calibri" w:cs="Calibri"/>
          <w:szCs w:val="24"/>
        </w:rPr>
        <w:t>per l’</w:t>
      </w:r>
      <w:r w:rsidR="00434B00" w:rsidRPr="00F36F24">
        <w:rPr>
          <w:rFonts w:ascii="Calibri" w:hAnsi="Calibri" w:cs="Calibri"/>
          <w:szCs w:val="24"/>
          <w:u w:val="single"/>
        </w:rPr>
        <w:t>igiene personale</w:t>
      </w:r>
      <w:r w:rsidR="00434B00" w:rsidRPr="0076730A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(</w:t>
      </w:r>
      <w:r w:rsidR="00434B00">
        <w:rPr>
          <w:rFonts w:ascii="Calibri" w:hAnsi="Calibri" w:cs="Calibri"/>
          <w:szCs w:val="24"/>
        </w:rPr>
        <w:t>esclusi i profumi</w:t>
      </w:r>
      <w:r>
        <w:rPr>
          <w:rFonts w:ascii="Calibri" w:hAnsi="Calibri" w:cs="Calibri"/>
          <w:szCs w:val="24"/>
        </w:rPr>
        <w:t xml:space="preserve"> e </w:t>
      </w:r>
      <w:r w:rsidR="00434B00" w:rsidRPr="0076730A">
        <w:rPr>
          <w:rFonts w:ascii="Calibri" w:hAnsi="Calibri" w:cs="Calibri"/>
          <w:szCs w:val="24"/>
        </w:rPr>
        <w:t xml:space="preserve">ivi compresi pannolini, pannoloni, assorbenti </w:t>
      </w:r>
      <w:r w:rsidR="00434B00">
        <w:rPr>
          <w:rFonts w:ascii="Calibri" w:hAnsi="Calibri" w:cs="Calibri"/>
          <w:szCs w:val="24"/>
        </w:rPr>
        <w:t>e deodoranti personali</w:t>
      </w:r>
      <w:r>
        <w:rPr>
          <w:rFonts w:ascii="Calibri" w:hAnsi="Calibri" w:cs="Calibri"/>
          <w:szCs w:val="24"/>
        </w:rPr>
        <w:t>)</w:t>
      </w:r>
      <w:r w:rsidR="00434B00" w:rsidRPr="0076730A">
        <w:rPr>
          <w:rFonts w:ascii="Calibri" w:hAnsi="Calibri" w:cs="Calibri"/>
          <w:szCs w:val="24"/>
        </w:rPr>
        <w:t xml:space="preserve"> e </w:t>
      </w:r>
      <w:r w:rsidR="00F36F24">
        <w:rPr>
          <w:rFonts w:ascii="Calibri" w:hAnsi="Calibri" w:cs="Calibri"/>
          <w:szCs w:val="24"/>
        </w:rPr>
        <w:t xml:space="preserve">i </w:t>
      </w:r>
      <w:r w:rsidR="00434B00" w:rsidRPr="00F36F24">
        <w:rPr>
          <w:rFonts w:ascii="Calibri" w:hAnsi="Calibri" w:cs="Calibri"/>
          <w:szCs w:val="24"/>
        </w:rPr>
        <w:t xml:space="preserve">prodotti e materiali per il </w:t>
      </w:r>
      <w:r w:rsidR="00434B00" w:rsidRPr="00F36F24">
        <w:rPr>
          <w:rFonts w:ascii="Calibri" w:hAnsi="Calibri" w:cs="Calibri"/>
          <w:szCs w:val="24"/>
          <w:u w:val="single"/>
        </w:rPr>
        <w:t>riscaldamento</w:t>
      </w:r>
      <w:r w:rsidR="00434B00">
        <w:rPr>
          <w:rFonts w:ascii="Calibri" w:hAnsi="Calibri" w:cs="Calibri"/>
          <w:szCs w:val="24"/>
        </w:rPr>
        <w:t xml:space="preserve"> (ad esempio: legname, pellet) e per la </w:t>
      </w:r>
      <w:r w:rsidR="00434B00" w:rsidRPr="00F36F24">
        <w:rPr>
          <w:rFonts w:ascii="Calibri" w:hAnsi="Calibri" w:cs="Calibri"/>
          <w:szCs w:val="24"/>
          <w:u w:val="single"/>
        </w:rPr>
        <w:t>pulizia</w:t>
      </w:r>
      <w:r w:rsidR="00434B00">
        <w:rPr>
          <w:rFonts w:ascii="Calibri" w:hAnsi="Calibri" w:cs="Calibri"/>
          <w:szCs w:val="24"/>
        </w:rPr>
        <w:t xml:space="preserve">, la sanificazione e </w:t>
      </w:r>
      <w:r w:rsidR="00434B00" w:rsidRPr="0076730A">
        <w:rPr>
          <w:rFonts w:ascii="Calibri" w:hAnsi="Calibri" w:cs="Calibri"/>
          <w:szCs w:val="24"/>
        </w:rPr>
        <w:t>l’igiene della casa;</w:t>
      </w:r>
    </w:p>
    <w:p w14:paraId="38A05980" w14:textId="77777777" w:rsidR="00434B00" w:rsidRPr="0076730A" w:rsidRDefault="00434B00" w:rsidP="004E4BEE">
      <w:pPr>
        <w:spacing w:line="276" w:lineRule="auto"/>
        <w:jc w:val="both"/>
        <w:rPr>
          <w:rFonts w:ascii="Calibri" w:hAnsi="Calibri" w:cs="Calibri"/>
          <w:szCs w:val="24"/>
        </w:rPr>
      </w:pPr>
      <w:r w:rsidRPr="0076730A">
        <w:rPr>
          <w:rFonts w:ascii="Calibri" w:hAnsi="Calibri" w:cs="Calibri"/>
          <w:szCs w:val="24"/>
        </w:rPr>
        <w:t>b) per “</w:t>
      </w:r>
      <w:r w:rsidRPr="00F36F24">
        <w:rPr>
          <w:rFonts w:ascii="Calibri" w:hAnsi="Calibri" w:cs="Calibri"/>
          <w:b/>
          <w:bCs/>
          <w:szCs w:val="24"/>
        </w:rPr>
        <w:t>soggetti beneficiari</w:t>
      </w:r>
      <w:r w:rsidRPr="0076730A">
        <w:rPr>
          <w:rFonts w:ascii="Calibri" w:hAnsi="Calibri" w:cs="Calibri"/>
          <w:szCs w:val="24"/>
        </w:rPr>
        <w:t>”, le persone fisiche in possesso dei requisiti di cui all’art. 3 del presente disciplinare;</w:t>
      </w:r>
    </w:p>
    <w:p w14:paraId="7A9657DE" w14:textId="57C40209" w:rsidR="00434B00" w:rsidRPr="0076730A" w:rsidRDefault="00434B00" w:rsidP="00ED24F9">
      <w:pPr>
        <w:spacing w:line="276" w:lineRule="auto"/>
        <w:jc w:val="both"/>
        <w:rPr>
          <w:rFonts w:ascii="Calibri" w:hAnsi="Calibri" w:cs="Calibri"/>
          <w:szCs w:val="24"/>
        </w:rPr>
      </w:pPr>
      <w:r w:rsidRPr="0076730A">
        <w:rPr>
          <w:rFonts w:ascii="Calibri" w:hAnsi="Calibri" w:cs="Calibri"/>
          <w:szCs w:val="24"/>
        </w:rPr>
        <w:t>c) per “</w:t>
      </w:r>
      <w:r w:rsidRPr="00F36F24">
        <w:rPr>
          <w:rFonts w:ascii="Calibri" w:hAnsi="Calibri" w:cs="Calibri"/>
          <w:b/>
          <w:bCs/>
          <w:szCs w:val="24"/>
        </w:rPr>
        <w:t>buono spesa</w:t>
      </w:r>
      <w:r w:rsidRPr="0076730A">
        <w:rPr>
          <w:rFonts w:ascii="Calibri" w:hAnsi="Calibri" w:cs="Calibri"/>
          <w:szCs w:val="24"/>
        </w:rPr>
        <w:t>,” il titolo spendibile</w:t>
      </w:r>
      <w:r w:rsidR="00F36F24">
        <w:rPr>
          <w:rFonts w:ascii="Calibri" w:hAnsi="Calibri" w:cs="Calibri"/>
          <w:szCs w:val="24"/>
        </w:rPr>
        <w:t>, anche in forma frazionata,</w:t>
      </w:r>
      <w:r w:rsidRPr="0076730A">
        <w:rPr>
          <w:rFonts w:ascii="Calibri" w:hAnsi="Calibri" w:cs="Calibri"/>
          <w:szCs w:val="24"/>
        </w:rPr>
        <w:t xml:space="preserve"> negli esercizi commerciali aderenti nel Comune di </w:t>
      </w:r>
      <w:r w:rsidR="004D3671">
        <w:rPr>
          <w:rFonts w:ascii="Calibri" w:hAnsi="Calibri" w:cs="Calibri"/>
          <w:szCs w:val="24"/>
        </w:rPr>
        <w:t>Cortino</w:t>
      </w:r>
      <w:r w:rsidRPr="0076730A">
        <w:rPr>
          <w:rFonts w:ascii="Calibri" w:hAnsi="Calibri" w:cs="Calibri"/>
          <w:szCs w:val="24"/>
        </w:rPr>
        <w:t xml:space="preserve"> </w:t>
      </w:r>
      <w:r w:rsidR="003C5ACF">
        <w:rPr>
          <w:rFonts w:ascii="Calibri" w:hAnsi="Calibri" w:cs="Calibri"/>
          <w:szCs w:val="24"/>
        </w:rPr>
        <w:t>di cui al successivo punto 8</w:t>
      </w:r>
      <w:r w:rsidRPr="0076730A">
        <w:rPr>
          <w:rFonts w:ascii="Calibri" w:hAnsi="Calibri" w:cs="Calibri"/>
          <w:szCs w:val="24"/>
        </w:rPr>
        <w:t xml:space="preserve"> e </w:t>
      </w:r>
      <w:r>
        <w:rPr>
          <w:rFonts w:ascii="Calibri" w:hAnsi="Calibri" w:cs="Calibri"/>
          <w:szCs w:val="24"/>
        </w:rPr>
        <w:t xml:space="preserve">scelti </w:t>
      </w:r>
      <w:r w:rsidRPr="0076730A">
        <w:rPr>
          <w:rFonts w:ascii="Calibri" w:hAnsi="Calibri" w:cs="Calibri"/>
          <w:szCs w:val="24"/>
        </w:rPr>
        <w:t>in base al criterio della maggior vicinanza alla propria residenza/dimora</w:t>
      </w:r>
      <w:r>
        <w:rPr>
          <w:rFonts w:ascii="Calibri" w:hAnsi="Calibri" w:cs="Calibri"/>
          <w:szCs w:val="24"/>
        </w:rPr>
        <w:t xml:space="preserve"> ovvero </w:t>
      </w:r>
      <w:r w:rsidRPr="0076730A">
        <w:rPr>
          <w:rFonts w:ascii="Calibri" w:hAnsi="Calibri" w:cs="Calibri"/>
          <w:szCs w:val="24"/>
        </w:rPr>
        <w:t>preventivamente comunicati dai cittadini in sede di istanza</w:t>
      </w:r>
      <w:r>
        <w:rPr>
          <w:rFonts w:ascii="Calibri" w:hAnsi="Calibri" w:cs="Calibri"/>
          <w:szCs w:val="24"/>
        </w:rPr>
        <w:t>, motivando specifiche esigenze</w:t>
      </w:r>
      <w:r w:rsidR="00F36F24">
        <w:rPr>
          <w:rFonts w:ascii="Calibri" w:hAnsi="Calibri" w:cs="Calibri"/>
          <w:szCs w:val="24"/>
        </w:rPr>
        <w:t>.</w:t>
      </w:r>
    </w:p>
    <w:p w14:paraId="74B5CDB7" w14:textId="77777777" w:rsidR="00434B00" w:rsidRPr="0076730A" w:rsidRDefault="00434B00" w:rsidP="004E4BEE">
      <w:pPr>
        <w:spacing w:line="276" w:lineRule="auto"/>
        <w:jc w:val="both"/>
        <w:rPr>
          <w:rFonts w:ascii="Calibri" w:hAnsi="Calibri" w:cs="Calibri"/>
          <w:szCs w:val="24"/>
        </w:rPr>
      </w:pPr>
    </w:p>
    <w:p w14:paraId="7DA1DF3C" w14:textId="77777777" w:rsidR="00434B00" w:rsidRPr="0076730A" w:rsidRDefault="00434B00" w:rsidP="003D58BC">
      <w:pPr>
        <w:spacing w:line="276" w:lineRule="auto"/>
        <w:jc w:val="center"/>
        <w:rPr>
          <w:rFonts w:ascii="Calibri" w:hAnsi="Calibri" w:cs="Calibri"/>
          <w:b/>
          <w:szCs w:val="24"/>
        </w:rPr>
      </w:pPr>
      <w:r w:rsidRPr="0076730A">
        <w:rPr>
          <w:rFonts w:ascii="Calibri" w:hAnsi="Calibri" w:cs="Calibri"/>
          <w:b/>
          <w:szCs w:val="24"/>
        </w:rPr>
        <w:t xml:space="preserve">Art. 3 </w:t>
      </w:r>
      <w:r>
        <w:rPr>
          <w:rFonts w:ascii="Calibri" w:hAnsi="Calibri" w:cs="Calibri"/>
          <w:b/>
          <w:szCs w:val="24"/>
        </w:rPr>
        <w:t xml:space="preserve">- </w:t>
      </w:r>
      <w:r w:rsidRPr="0076730A">
        <w:rPr>
          <w:rFonts w:ascii="Calibri" w:hAnsi="Calibri" w:cs="Calibri"/>
          <w:b/>
          <w:szCs w:val="24"/>
        </w:rPr>
        <w:t xml:space="preserve">Soggetti beneficiari </w:t>
      </w:r>
    </w:p>
    <w:p w14:paraId="45FE0771" w14:textId="61444808" w:rsidR="00434B00" w:rsidRDefault="003C5ACF" w:rsidP="00EF1C59">
      <w:pPr>
        <w:widowControl w:val="0"/>
        <w:spacing w:line="360" w:lineRule="atLeast"/>
        <w:contextualSpacing/>
        <w:jc w:val="both"/>
        <w:rPr>
          <w:rFonts w:ascii="Calibri" w:hAnsi="Calibri" w:cs="Calibri"/>
          <w:szCs w:val="24"/>
        </w:rPr>
      </w:pPr>
      <w:r w:rsidRPr="008A72B1">
        <w:rPr>
          <w:rFonts w:ascii="Calibri" w:hAnsi="Calibri" w:cs="Calibri"/>
          <w:szCs w:val="24"/>
        </w:rPr>
        <w:t xml:space="preserve">Possono beneficiare del buono spesa i nuclei familiari, già residenti nel Comune di </w:t>
      </w:r>
      <w:r w:rsidR="009C0B3E">
        <w:rPr>
          <w:rFonts w:ascii="Calibri" w:hAnsi="Calibri" w:cs="Calibri"/>
          <w:szCs w:val="24"/>
        </w:rPr>
        <w:t>Cortino</w:t>
      </w:r>
      <w:r w:rsidRPr="008A72B1">
        <w:rPr>
          <w:rFonts w:ascii="Calibri" w:hAnsi="Calibri" w:cs="Calibri"/>
          <w:szCs w:val="24"/>
        </w:rPr>
        <w:t xml:space="preserve"> alla data del 29.3.2020, che non hanno alcun reddito/introito economico, che non hanno percepito alcun reddito/introito </w:t>
      </w:r>
      <w:r w:rsidRPr="008A72B1">
        <w:rPr>
          <w:rFonts w:ascii="Calibri" w:hAnsi="Calibri" w:cs="Calibri"/>
          <w:b/>
          <w:bCs/>
          <w:szCs w:val="24"/>
        </w:rPr>
        <w:t xml:space="preserve">riferito alla mensilità di </w:t>
      </w:r>
      <w:r>
        <w:rPr>
          <w:rFonts w:ascii="Calibri" w:hAnsi="Calibri" w:cs="Calibri"/>
          <w:b/>
          <w:bCs/>
          <w:szCs w:val="24"/>
        </w:rPr>
        <w:t>aprile</w:t>
      </w:r>
      <w:r w:rsidRPr="008A72B1">
        <w:rPr>
          <w:rFonts w:ascii="Calibri" w:hAnsi="Calibri" w:cs="Calibri"/>
          <w:b/>
          <w:bCs/>
          <w:szCs w:val="24"/>
        </w:rPr>
        <w:t xml:space="preserve"> 2020</w:t>
      </w:r>
      <w:r w:rsidRPr="008A72B1">
        <w:rPr>
          <w:rFonts w:ascii="Calibri" w:hAnsi="Calibri" w:cs="Calibri"/>
          <w:szCs w:val="24"/>
        </w:rPr>
        <w:t>, o che comunque siano esposti agli effetti economici derivanti dall’emergenza epidemiologica da virus Covid-19 e versino perciò in stato di bisogno in quanto i redditi/introiti (da lavoro autonomo o dipendente o pensioni comprese le estere o da rendite catastali, locazioni o contributi ed altre provvidenze - diverse dalle “una-tantum”-) del nucleo familiare, non superiori ai seguenti valori:</w:t>
      </w:r>
      <w:r>
        <w:rPr>
          <w:rFonts w:ascii="Calibri" w:hAnsi="Calibri" w:cs="Calibri"/>
          <w:szCs w:val="24"/>
        </w:rPr>
        <w:t xml:space="preserve"> </w:t>
      </w:r>
      <w:r w:rsidR="005D7258" w:rsidRPr="004D3671">
        <w:rPr>
          <w:rFonts w:ascii="Calibri" w:hAnsi="Calibri" w:cs="Calibri"/>
          <w:szCs w:val="24"/>
        </w:rPr>
        <w:t xml:space="preserve">euro 800,00 </w:t>
      </w:r>
      <w:r>
        <w:rPr>
          <w:rFonts w:ascii="Calibri" w:hAnsi="Calibri" w:cs="Calibri"/>
          <w:szCs w:val="24"/>
        </w:rPr>
        <w:t xml:space="preserve">per famiglie con più componenti e </w:t>
      </w:r>
      <w:r w:rsidRPr="004D3671">
        <w:rPr>
          <w:rFonts w:ascii="Calibri" w:hAnsi="Calibri" w:cs="Calibri"/>
          <w:szCs w:val="24"/>
        </w:rPr>
        <w:t>euro 500,00</w:t>
      </w:r>
      <w:r>
        <w:rPr>
          <w:rFonts w:ascii="Calibri" w:hAnsi="Calibri" w:cs="Calibri"/>
          <w:szCs w:val="24"/>
        </w:rPr>
        <w:t xml:space="preserve"> </w:t>
      </w:r>
      <w:r w:rsidR="005D7258" w:rsidRPr="004D3671">
        <w:rPr>
          <w:rFonts w:ascii="Calibri" w:hAnsi="Calibri" w:cs="Calibri"/>
          <w:szCs w:val="24"/>
        </w:rPr>
        <w:t>per famiglie mononucleari</w:t>
      </w:r>
      <w:r w:rsidR="00072700" w:rsidRPr="004D3671">
        <w:rPr>
          <w:rFonts w:ascii="Calibri" w:hAnsi="Calibri" w:cs="Calibri"/>
          <w:szCs w:val="24"/>
        </w:rPr>
        <w:t xml:space="preserve">, </w:t>
      </w:r>
      <w:r w:rsidR="00434B00" w:rsidRPr="004D3671">
        <w:rPr>
          <w:rFonts w:ascii="Calibri" w:hAnsi="Calibri" w:cs="Calibri"/>
          <w:szCs w:val="24"/>
        </w:rPr>
        <w:t>con priorità per quelli</w:t>
      </w:r>
      <w:r w:rsidR="00434B00" w:rsidRPr="0076730A">
        <w:rPr>
          <w:rFonts w:ascii="Calibri" w:hAnsi="Calibri" w:cs="Calibri"/>
          <w:szCs w:val="24"/>
        </w:rPr>
        <w:t xml:space="preserve"> in cui non si percepisca alcun altro tipo di sostegno o ammortizzatore sociale (esempio </w:t>
      </w:r>
      <w:bookmarkStart w:id="0" w:name="_Hlk36613135"/>
      <w:r w:rsidR="00434B00" w:rsidRPr="0076730A">
        <w:rPr>
          <w:rFonts w:ascii="Calibri" w:hAnsi="Calibri" w:cs="Calibri"/>
          <w:szCs w:val="24"/>
        </w:rPr>
        <w:t>Cassa Integrazione ordinaria e in deroga, NASPI, ASDI, DIS- COLL- reddito di cittadinanza</w:t>
      </w:r>
      <w:r w:rsidR="00434B00">
        <w:rPr>
          <w:rFonts w:ascii="Calibri" w:hAnsi="Calibri" w:cs="Calibri"/>
          <w:szCs w:val="24"/>
        </w:rPr>
        <w:t xml:space="preserve"> e CAS, quest’ultimo nel caso specifico in cui non sia documentato il pagamento di un canone d’affitto superiore o pari al CAS stesso</w:t>
      </w:r>
      <w:bookmarkEnd w:id="0"/>
      <w:r w:rsidR="00434B00" w:rsidRPr="00CA78D0">
        <w:rPr>
          <w:rFonts w:ascii="Calibri" w:hAnsi="Calibri" w:cs="Calibri"/>
          <w:szCs w:val="24"/>
        </w:rPr>
        <w:t xml:space="preserve">) residenti nel Comune di </w:t>
      </w:r>
      <w:r w:rsidR="004D3671">
        <w:rPr>
          <w:rFonts w:ascii="Calibri" w:hAnsi="Calibri" w:cs="Calibri"/>
          <w:szCs w:val="24"/>
        </w:rPr>
        <w:t>Cortino</w:t>
      </w:r>
      <w:r w:rsidR="00434B00" w:rsidRPr="00CA78D0">
        <w:rPr>
          <w:rFonts w:ascii="Calibri" w:hAnsi="Calibri" w:cs="Calibri"/>
          <w:szCs w:val="24"/>
        </w:rPr>
        <w:t xml:space="preserve"> alla data del 29</w:t>
      </w:r>
      <w:r w:rsidR="00CA78D0">
        <w:rPr>
          <w:rFonts w:ascii="Calibri" w:hAnsi="Calibri" w:cs="Calibri"/>
          <w:szCs w:val="24"/>
        </w:rPr>
        <w:t>.</w:t>
      </w:r>
      <w:r w:rsidR="00434B00" w:rsidRPr="00CA78D0">
        <w:rPr>
          <w:rFonts w:ascii="Calibri" w:hAnsi="Calibri" w:cs="Calibri"/>
          <w:szCs w:val="24"/>
        </w:rPr>
        <w:t>3</w:t>
      </w:r>
      <w:r w:rsidR="00CA78D0">
        <w:rPr>
          <w:rFonts w:ascii="Calibri" w:hAnsi="Calibri" w:cs="Calibri"/>
          <w:szCs w:val="24"/>
        </w:rPr>
        <w:t>.</w:t>
      </w:r>
      <w:r w:rsidR="00434B00" w:rsidRPr="00CA78D0">
        <w:rPr>
          <w:rFonts w:ascii="Calibri" w:hAnsi="Calibri" w:cs="Calibri"/>
          <w:szCs w:val="24"/>
        </w:rPr>
        <w:t>2020</w:t>
      </w:r>
      <w:r w:rsidR="00434B00" w:rsidRPr="0076730A">
        <w:rPr>
          <w:rFonts w:ascii="Calibri" w:hAnsi="Calibri" w:cs="Calibri"/>
          <w:szCs w:val="24"/>
        </w:rPr>
        <w:t>.</w:t>
      </w:r>
    </w:p>
    <w:p w14:paraId="290D6F33" w14:textId="77777777" w:rsidR="003C5ACF" w:rsidRPr="008A72B1" w:rsidRDefault="003C5ACF" w:rsidP="003C5ACF">
      <w:pPr>
        <w:widowControl w:val="0"/>
        <w:spacing w:line="360" w:lineRule="atLeast"/>
        <w:contextualSpacing/>
        <w:jc w:val="both"/>
        <w:rPr>
          <w:rFonts w:ascii="Calibri" w:hAnsi="Calibri" w:cs="Calibri"/>
          <w:szCs w:val="24"/>
        </w:rPr>
      </w:pPr>
      <w:r w:rsidRPr="008A72B1">
        <w:rPr>
          <w:rFonts w:ascii="Calibri" w:hAnsi="Calibri" w:cs="Calibri"/>
          <w:szCs w:val="24"/>
        </w:rPr>
        <w:t>L’eventuale assegno percepito quale contributo di mantenimento del coniuge separato o dei figli minori concorre alla quantificazione del reddito complessivo familiare.</w:t>
      </w:r>
    </w:p>
    <w:p w14:paraId="3D7063A0" w14:textId="02BDD852" w:rsidR="00434B00" w:rsidRPr="0076730A" w:rsidRDefault="005D7258" w:rsidP="00EF1C59">
      <w:pPr>
        <w:widowControl w:val="0"/>
        <w:spacing w:line="360" w:lineRule="atLeast"/>
        <w:contextualSpacing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È inoltre</w:t>
      </w:r>
      <w:r w:rsidR="00434B00" w:rsidRPr="0076730A">
        <w:rPr>
          <w:rFonts w:ascii="Calibri" w:hAnsi="Calibri" w:cs="Calibri"/>
          <w:szCs w:val="24"/>
        </w:rPr>
        <w:t xml:space="preserve"> considerato requisito essenziale per l’accesso al beneficio la circostanza, dichiarata d</w:t>
      </w:r>
      <w:r w:rsidR="00434B00">
        <w:rPr>
          <w:rFonts w:ascii="Calibri" w:hAnsi="Calibri" w:cs="Calibri"/>
          <w:szCs w:val="24"/>
        </w:rPr>
        <w:t xml:space="preserve">all’interessato, </w:t>
      </w:r>
      <w:bookmarkStart w:id="1" w:name="_Hlk36612659"/>
      <w:r w:rsidR="00434B00">
        <w:rPr>
          <w:rFonts w:ascii="Calibri" w:hAnsi="Calibri" w:cs="Calibri"/>
          <w:szCs w:val="24"/>
        </w:rPr>
        <w:t xml:space="preserve">che il saldo </w:t>
      </w:r>
      <w:r w:rsidR="00434B00" w:rsidRPr="00CA78D0">
        <w:rPr>
          <w:rFonts w:ascii="Calibri" w:hAnsi="Calibri" w:cs="Calibri"/>
          <w:szCs w:val="24"/>
        </w:rPr>
        <w:t>dei conti correnti, dei libretti o di qualunque altro deposito</w:t>
      </w:r>
      <w:r w:rsidR="00CA78D0">
        <w:rPr>
          <w:rFonts w:ascii="Calibri" w:hAnsi="Calibri" w:cs="Calibri"/>
          <w:szCs w:val="24"/>
        </w:rPr>
        <w:t xml:space="preserve"> </w:t>
      </w:r>
      <w:r w:rsidR="00CA78D0">
        <w:rPr>
          <w:rFonts w:ascii="Calibri" w:hAnsi="Calibri" w:cs="Calibri"/>
          <w:szCs w:val="24"/>
        </w:rPr>
        <w:lastRenderedPageBreak/>
        <w:t>bancario/postale o di altri istituti che</w:t>
      </w:r>
      <w:r w:rsidR="00434B00" w:rsidRPr="00CA78D0">
        <w:rPr>
          <w:rFonts w:ascii="Calibri" w:hAnsi="Calibri" w:cs="Calibri"/>
          <w:szCs w:val="24"/>
        </w:rPr>
        <w:t xml:space="preserve"> comunque consenta immediat</w:t>
      </w:r>
      <w:r w:rsidR="00CA78D0">
        <w:rPr>
          <w:rFonts w:ascii="Calibri" w:hAnsi="Calibri" w:cs="Calibri"/>
          <w:szCs w:val="24"/>
        </w:rPr>
        <w:t>a</w:t>
      </w:r>
      <w:r w:rsidR="00434B00" w:rsidRPr="00CA78D0">
        <w:rPr>
          <w:rFonts w:ascii="Calibri" w:hAnsi="Calibri" w:cs="Calibri"/>
          <w:szCs w:val="24"/>
        </w:rPr>
        <w:t xml:space="preserve"> </w:t>
      </w:r>
      <w:r w:rsidR="00CA78D0">
        <w:rPr>
          <w:rFonts w:ascii="Calibri" w:hAnsi="Calibri" w:cs="Calibri"/>
          <w:szCs w:val="24"/>
        </w:rPr>
        <w:t xml:space="preserve">liquidità </w:t>
      </w:r>
      <w:r w:rsidR="00434B00" w:rsidRPr="00CA78D0">
        <w:rPr>
          <w:rFonts w:ascii="Calibri" w:hAnsi="Calibri" w:cs="Calibri"/>
          <w:szCs w:val="24"/>
        </w:rPr>
        <w:t>di denaro</w:t>
      </w:r>
      <w:r w:rsidR="00434B00">
        <w:rPr>
          <w:rFonts w:ascii="Calibri" w:hAnsi="Calibri" w:cs="Calibri"/>
          <w:szCs w:val="24"/>
        </w:rPr>
        <w:t xml:space="preserve"> </w:t>
      </w:r>
      <w:r w:rsidR="00434B00" w:rsidRPr="0076730A">
        <w:rPr>
          <w:rFonts w:ascii="Calibri" w:hAnsi="Calibri" w:cs="Calibri"/>
          <w:szCs w:val="24"/>
        </w:rPr>
        <w:t xml:space="preserve">intestati ai componenti il nucleo familiare non superi complessivamente la somma di euro </w:t>
      </w:r>
      <w:r w:rsidRPr="004D3671">
        <w:rPr>
          <w:rFonts w:ascii="Calibri" w:hAnsi="Calibri" w:cs="Calibri"/>
          <w:szCs w:val="24"/>
        </w:rPr>
        <w:t>8</w:t>
      </w:r>
      <w:r w:rsidR="00434B00" w:rsidRPr="004D3671">
        <w:rPr>
          <w:rFonts w:ascii="Calibri" w:hAnsi="Calibri" w:cs="Calibri"/>
          <w:szCs w:val="24"/>
        </w:rPr>
        <w:t>00,00</w:t>
      </w:r>
      <w:r w:rsidR="00CA78D0">
        <w:rPr>
          <w:rFonts w:ascii="Calibri" w:hAnsi="Calibri" w:cs="Calibri"/>
          <w:szCs w:val="24"/>
        </w:rPr>
        <w:t>.</w:t>
      </w:r>
    </w:p>
    <w:p w14:paraId="1BAAC858" w14:textId="23AAE3B4" w:rsidR="00434B00" w:rsidRPr="0076730A" w:rsidRDefault="00434B00" w:rsidP="00EF1C59">
      <w:pPr>
        <w:widowControl w:val="0"/>
        <w:spacing w:line="360" w:lineRule="atLeast"/>
        <w:contextualSpacing/>
        <w:jc w:val="both"/>
        <w:rPr>
          <w:rFonts w:ascii="Calibri" w:hAnsi="Calibri" w:cs="Calibri"/>
          <w:szCs w:val="24"/>
        </w:rPr>
      </w:pPr>
      <w:bookmarkStart w:id="2" w:name="_Hlk36613648"/>
      <w:bookmarkEnd w:id="1"/>
      <w:r w:rsidRPr="0076730A">
        <w:rPr>
          <w:rFonts w:ascii="Calibri" w:hAnsi="Calibri" w:cs="Calibri"/>
          <w:szCs w:val="24"/>
        </w:rPr>
        <w:t>Sono comunque esclusi dal buono spesa</w:t>
      </w:r>
      <w:r>
        <w:rPr>
          <w:rFonts w:ascii="Calibri" w:hAnsi="Calibri" w:cs="Calibri"/>
          <w:szCs w:val="24"/>
        </w:rPr>
        <w:t xml:space="preserve"> coloro che abbiano già percepito </w:t>
      </w:r>
      <w:r w:rsidRPr="0076730A">
        <w:rPr>
          <w:rFonts w:ascii="Calibri" w:hAnsi="Calibri" w:cs="Calibri"/>
          <w:szCs w:val="24"/>
        </w:rPr>
        <w:t>forme di sostegno pubblico</w:t>
      </w:r>
      <w:r>
        <w:rPr>
          <w:rFonts w:ascii="Calibri" w:hAnsi="Calibri" w:cs="Calibri"/>
          <w:szCs w:val="24"/>
        </w:rPr>
        <w:t xml:space="preserve"> </w:t>
      </w:r>
      <w:r w:rsidR="00E92785">
        <w:rPr>
          <w:rFonts w:ascii="Calibri" w:hAnsi="Calibri" w:cs="Calibri"/>
          <w:szCs w:val="24"/>
        </w:rPr>
        <w:t xml:space="preserve">riferite al mese di </w:t>
      </w:r>
      <w:r w:rsidR="003C5ACF" w:rsidRPr="003C5ACF">
        <w:rPr>
          <w:rFonts w:ascii="Calibri" w:hAnsi="Calibri" w:cs="Calibri"/>
          <w:b/>
          <w:bCs/>
          <w:szCs w:val="24"/>
        </w:rPr>
        <w:t>aprile</w:t>
      </w:r>
      <w:r w:rsidR="00E92785" w:rsidRPr="003C5ACF">
        <w:rPr>
          <w:rFonts w:ascii="Calibri" w:hAnsi="Calibri" w:cs="Calibri"/>
          <w:b/>
          <w:bCs/>
          <w:szCs w:val="24"/>
        </w:rPr>
        <w:t xml:space="preserve"> 2020</w:t>
      </w:r>
      <w:r w:rsidR="00E92785">
        <w:rPr>
          <w:rFonts w:ascii="Calibri" w:hAnsi="Calibri" w:cs="Calibri"/>
          <w:szCs w:val="24"/>
        </w:rPr>
        <w:t xml:space="preserve"> </w:t>
      </w:r>
      <w:r w:rsidR="00072700">
        <w:rPr>
          <w:rFonts w:ascii="Calibri" w:hAnsi="Calibri" w:cs="Calibri"/>
          <w:szCs w:val="24"/>
        </w:rPr>
        <w:t xml:space="preserve">(escluse pensioni di invalidità, anche se integrate da assegno di accompagnamento) </w:t>
      </w:r>
      <w:r w:rsidRPr="00CA78D0">
        <w:rPr>
          <w:rFonts w:ascii="Calibri" w:hAnsi="Calibri" w:cs="Calibri"/>
          <w:szCs w:val="24"/>
        </w:rPr>
        <w:t>ad integrazione del reddito</w:t>
      </w:r>
      <w:r>
        <w:rPr>
          <w:rFonts w:ascii="Calibri" w:hAnsi="Calibri" w:cs="Calibri"/>
          <w:szCs w:val="24"/>
        </w:rPr>
        <w:t xml:space="preserve"> di</w:t>
      </w:r>
      <w:r w:rsidRPr="0076730A">
        <w:rPr>
          <w:rFonts w:ascii="Calibri" w:hAnsi="Calibri" w:cs="Calibri"/>
          <w:szCs w:val="24"/>
        </w:rPr>
        <w:t xml:space="preserve"> importo superiore</w:t>
      </w:r>
      <w:r>
        <w:rPr>
          <w:rFonts w:ascii="Calibri" w:hAnsi="Calibri" w:cs="Calibri"/>
          <w:szCs w:val="24"/>
        </w:rPr>
        <w:t xml:space="preserve"> a</w:t>
      </w:r>
      <w:r w:rsidRPr="0076730A">
        <w:rPr>
          <w:rFonts w:ascii="Calibri" w:hAnsi="Calibri" w:cs="Calibri"/>
          <w:szCs w:val="24"/>
        </w:rPr>
        <w:t xml:space="preserve"> 800 euro/</w:t>
      </w:r>
      <w:r w:rsidR="00072700">
        <w:rPr>
          <w:rFonts w:ascii="Calibri" w:hAnsi="Calibri" w:cs="Calibri"/>
          <w:szCs w:val="24"/>
        </w:rPr>
        <w:t>famiglia o euro 500,00 per famiglia mononucleare</w:t>
      </w:r>
      <w:r w:rsidRPr="0076730A">
        <w:rPr>
          <w:rFonts w:ascii="Calibri" w:hAnsi="Calibri" w:cs="Calibri"/>
          <w:szCs w:val="24"/>
        </w:rPr>
        <w:t>.</w:t>
      </w:r>
      <w:r w:rsidR="00072700">
        <w:rPr>
          <w:rFonts w:ascii="Calibri" w:hAnsi="Calibri" w:cs="Calibri"/>
          <w:szCs w:val="24"/>
        </w:rPr>
        <w:t xml:space="preserve"> </w:t>
      </w:r>
    </w:p>
    <w:bookmarkEnd w:id="2"/>
    <w:p w14:paraId="01D49BEF" w14:textId="77777777" w:rsidR="00434B00" w:rsidRPr="0076730A" w:rsidRDefault="00434B00" w:rsidP="004E4BEE">
      <w:pPr>
        <w:spacing w:line="276" w:lineRule="auto"/>
        <w:jc w:val="both"/>
        <w:rPr>
          <w:rFonts w:ascii="Calibri" w:hAnsi="Calibri" w:cs="Calibri"/>
          <w:szCs w:val="24"/>
        </w:rPr>
      </w:pPr>
    </w:p>
    <w:p w14:paraId="546EC9A2" w14:textId="77777777" w:rsidR="00434B00" w:rsidRPr="0076730A" w:rsidRDefault="00434B00" w:rsidP="00344CC9">
      <w:pPr>
        <w:spacing w:line="276" w:lineRule="auto"/>
        <w:jc w:val="center"/>
        <w:rPr>
          <w:rFonts w:ascii="Calibri" w:hAnsi="Calibri" w:cs="Calibri"/>
          <w:b/>
          <w:bCs/>
          <w:szCs w:val="24"/>
        </w:rPr>
      </w:pPr>
      <w:r w:rsidRPr="0076730A">
        <w:rPr>
          <w:rFonts w:ascii="Calibri" w:hAnsi="Calibri" w:cs="Calibri"/>
          <w:b/>
          <w:bCs/>
          <w:szCs w:val="24"/>
        </w:rPr>
        <w:t>Art. 4 – Importo del buono spesa</w:t>
      </w:r>
    </w:p>
    <w:p w14:paraId="393A3355" w14:textId="7D71BEF9" w:rsidR="00434B00" w:rsidRDefault="00434B00" w:rsidP="00344CC9">
      <w:pPr>
        <w:spacing w:line="276" w:lineRule="auto"/>
        <w:jc w:val="both"/>
        <w:rPr>
          <w:rFonts w:ascii="Calibri" w:hAnsi="Calibri" w:cs="Calibri"/>
          <w:bCs/>
          <w:szCs w:val="24"/>
        </w:rPr>
      </w:pPr>
      <w:r w:rsidRPr="0076730A">
        <w:rPr>
          <w:rFonts w:ascii="Calibri" w:hAnsi="Calibri" w:cs="Calibri"/>
          <w:bCs/>
          <w:szCs w:val="24"/>
        </w:rPr>
        <w:t>L’importo del buono spesa sarà così determinato:</w:t>
      </w:r>
    </w:p>
    <w:p w14:paraId="0FB85AEF" w14:textId="77777777" w:rsidR="00CF76A9" w:rsidRPr="0076730A" w:rsidRDefault="00CF76A9" w:rsidP="00344CC9">
      <w:pPr>
        <w:spacing w:line="276" w:lineRule="auto"/>
        <w:jc w:val="both"/>
        <w:rPr>
          <w:rFonts w:ascii="Calibri" w:hAnsi="Calibri" w:cs="Calibri"/>
          <w:bCs/>
          <w:szCs w:val="24"/>
        </w:rPr>
      </w:pPr>
    </w:p>
    <w:tbl>
      <w:tblPr>
        <w:tblW w:w="864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12"/>
        <w:gridCol w:w="2835"/>
      </w:tblGrid>
      <w:tr w:rsidR="00724A6E" w:rsidRPr="00F05089" w14:paraId="73ECFE81" w14:textId="77777777" w:rsidTr="00F05089">
        <w:trPr>
          <w:trHeight w:val="497"/>
        </w:trPr>
        <w:tc>
          <w:tcPr>
            <w:tcW w:w="5812" w:type="dxa"/>
            <w:shd w:val="clear" w:color="auto" w:fill="F9DC73"/>
          </w:tcPr>
          <w:p w14:paraId="71EEDAE6" w14:textId="77777777" w:rsidR="00434B00" w:rsidRPr="00F05089" w:rsidRDefault="00434B00" w:rsidP="00DA60C7">
            <w:pPr>
              <w:ind w:left="454" w:right="454"/>
              <w:jc w:val="center"/>
              <w:rPr>
                <w:rFonts w:ascii="Calibri" w:hAnsi="Calibri" w:cs="Calibri"/>
                <w:b/>
                <w:caps/>
                <w:color w:val="000000"/>
                <w:szCs w:val="24"/>
              </w:rPr>
            </w:pPr>
            <w:r w:rsidRPr="00F05089">
              <w:rPr>
                <w:rFonts w:ascii="Calibri" w:hAnsi="Calibri" w:cs="Calibri"/>
                <w:b/>
                <w:caps/>
                <w:color w:val="000000"/>
                <w:szCs w:val="24"/>
              </w:rPr>
              <w:t xml:space="preserve">Condizione </w:t>
            </w:r>
          </w:p>
        </w:tc>
        <w:tc>
          <w:tcPr>
            <w:tcW w:w="2835" w:type="dxa"/>
            <w:shd w:val="clear" w:color="auto" w:fill="C6D9F1"/>
          </w:tcPr>
          <w:p w14:paraId="73508AE2" w14:textId="77777777" w:rsidR="00434B00" w:rsidRPr="00F05089" w:rsidRDefault="00434B00" w:rsidP="00DA60C7">
            <w:pPr>
              <w:ind w:left="454" w:right="454"/>
              <w:jc w:val="center"/>
              <w:rPr>
                <w:rFonts w:ascii="Calibri" w:hAnsi="Calibri" w:cs="Calibri"/>
                <w:b/>
                <w:caps/>
                <w:color w:val="000000"/>
                <w:szCs w:val="24"/>
              </w:rPr>
            </w:pPr>
            <w:r w:rsidRPr="00F05089">
              <w:rPr>
                <w:rFonts w:ascii="Calibri" w:hAnsi="Calibri" w:cs="Calibri"/>
                <w:b/>
                <w:caps/>
                <w:color w:val="000000"/>
                <w:szCs w:val="24"/>
              </w:rPr>
              <w:t>Buona spesa erogato</w:t>
            </w:r>
          </w:p>
        </w:tc>
      </w:tr>
      <w:tr w:rsidR="00434B00" w:rsidRPr="00F05089" w14:paraId="4976F205" w14:textId="77777777" w:rsidTr="00DA60C7">
        <w:trPr>
          <w:trHeight w:val="248"/>
        </w:trPr>
        <w:tc>
          <w:tcPr>
            <w:tcW w:w="5812" w:type="dxa"/>
          </w:tcPr>
          <w:p w14:paraId="65EC852F" w14:textId="77777777" w:rsidR="00434B00" w:rsidRPr="00F05089" w:rsidRDefault="00434B00" w:rsidP="00DA60C7">
            <w:pPr>
              <w:ind w:left="454" w:right="454"/>
              <w:jc w:val="center"/>
              <w:rPr>
                <w:rFonts w:ascii="Calibri" w:hAnsi="Calibri" w:cs="Calibri"/>
                <w:szCs w:val="24"/>
              </w:rPr>
            </w:pPr>
            <w:r w:rsidRPr="00F05089">
              <w:rPr>
                <w:rFonts w:ascii="Calibri" w:hAnsi="Calibri" w:cs="Calibri"/>
                <w:szCs w:val="24"/>
              </w:rPr>
              <w:t>Nucleo con 1 solo componente</w:t>
            </w:r>
          </w:p>
        </w:tc>
        <w:tc>
          <w:tcPr>
            <w:tcW w:w="2835" w:type="dxa"/>
          </w:tcPr>
          <w:p w14:paraId="3DBE52B0" w14:textId="77777777" w:rsidR="00434B00" w:rsidRPr="00F05089" w:rsidRDefault="00434B00" w:rsidP="00DA60C7">
            <w:pPr>
              <w:ind w:left="454" w:right="454"/>
              <w:jc w:val="center"/>
              <w:rPr>
                <w:rFonts w:ascii="Calibri" w:hAnsi="Calibri" w:cs="Calibri"/>
                <w:szCs w:val="24"/>
              </w:rPr>
            </w:pPr>
            <w:r w:rsidRPr="00F05089">
              <w:rPr>
                <w:rFonts w:ascii="Calibri" w:hAnsi="Calibri" w:cs="Calibri"/>
                <w:szCs w:val="24"/>
              </w:rPr>
              <w:t>Euro 150,00</w:t>
            </w:r>
          </w:p>
        </w:tc>
      </w:tr>
      <w:tr w:rsidR="00434B00" w:rsidRPr="00F05089" w14:paraId="23D2866F" w14:textId="77777777" w:rsidTr="00DA60C7">
        <w:trPr>
          <w:trHeight w:val="248"/>
        </w:trPr>
        <w:tc>
          <w:tcPr>
            <w:tcW w:w="5812" w:type="dxa"/>
          </w:tcPr>
          <w:p w14:paraId="732F799D" w14:textId="77777777" w:rsidR="00434B00" w:rsidRPr="00F05089" w:rsidRDefault="00434B00" w:rsidP="00DA60C7">
            <w:pPr>
              <w:ind w:left="454" w:right="454"/>
              <w:jc w:val="center"/>
              <w:rPr>
                <w:rFonts w:ascii="Calibri" w:hAnsi="Calibri" w:cs="Calibri"/>
                <w:szCs w:val="24"/>
              </w:rPr>
            </w:pPr>
            <w:r w:rsidRPr="00F05089">
              <w:rPr>
                <w:rFonts w:ascii="Calibri" w:hAnsi="Calibri" w:cs="Calibri"/>
                <w:szCs w:val="24"/>
              </w:rPr>
              <w:t>Nucleo con 2-3 componenti</w:t>
            </w:r>
          </w:p>
        </w:tc>
        <w:tc>
          <w:tcPr>
            <w:tcW w:w="2835" w:type="dxa"/>
          </w:tcPr>
          <w:p w14:paraId="7F596707" w14:textId="77777777" w:rsidR="00434B00" w:rsidRPr="00F05089" w:rsidRDefault="00434B00" w:rsidP="00DA60C7">
            <w:pPr>
              <w:ind w:left="454" w:right="454"/>
              <w:jc w:val="center"/>
              <w:rPr>
                <w:rFonts w:ascii="Calibri" w:hAnsi="Calibri" w:cs="Calibri"/>
                <w:szCs w:val="24"/>
              </w:rPr>
            </w:pPr>
            <w:r w:rsidRPr="00F05089">
              <w:rPr>
                <w:rFonts w:ascii="Calibri" w:hAnsi="Calibri" w:cs="Calibri"/>
                <w:szCs w:val="24"/>
              </w:rPr>
              <w:t>Euro 280,00</w:t>
            </w:r>
          </w:p>
        </w:tc>
      </w:tr>
      <w:tr w:rsidR="00434B00" w:rsidRPr="00F05089" w14:paraId="11F79BF7" w14:textId="77777777" w:rsidTr="00DA60C7">
        <w:trPr>
          <w:trHeight w:val="248"/>
        </w:trPr>
        <w:tc>
          <w:tcPr>
            <w:tcW w:w="5812" w:type="dxa"/>
          </w:tcPr>
          <w:p w14:paraId="5E7C12C9" w14:textId="77777777" w:rsidR="00434B00" w:rsidRPr="00F05089" w:rsidRDefault="00434B00" w:rsidP="00DA60C7">
            <w:pPr>
              <w:ind w:left="454" w:right="454"/>
              <w:jc w:val="center"/>
              <w:rPr>
                <w:rFonts w:ascii="Calibri" w:hAnsi="Calibri" w:cs="Calibri"/>
                <w:szCs w:val="24"/>
              </w:rPr>
            </w:pPr>
            <w:r w:rsidRPr="00F05089">
              <w:rPr>
                <w:rFonts w:ascii="Calibri" w:hAnsi="Calibri" w:cs="Calibri"/>
                <w:szCs w:val="24"/>
              </w:rPr>
              <w:t>Nucleo con 3 componenti di cui almeno 1 minorenne</w:t>
            </w:r>
          </w:p>
        </w:tc>
        <w:tc>
          <w:tcPr>
            <w:tcW w:w="2835" w:type="dxa"/>
          </w:tcPr>
          <w:p w14:paraId="58E98747" w14:textId="77777777" w:rsidR="00434B00" w:rsidRPr="00F05089" w:rsidRDefault="00434B00" w:rsidP="00DA60C7">
            <w:pPr>
              <w:ind w:left="454" w:right="454"/>
              <w:jc w:val="center"/>
              <w:rPr>
                <w:rFonts w:ascii="Calibri" w:hAnsi="Calibri" w:cs="Calibri"/>
                <w:szCs w:val="24"/>
              </w:rPr>
            </w:pPr>
            <w:r w:rsidRPr="00F05089">
              <w:rPr>
                <w:rFonts w:ascii="Calibri" w:hAnsi="Calibri" w:cs="Calibri"/>
                <w:szCs w:val="24"/>
              </w:rPr>
              <w:t>Euro 330,00</w:t>
            </w:r>
          </w:p>
        </w:tc>
      </w:tr>
      <w:tr w:rsidR="00434B00" w:rsidRPr="00F05089" w14:paraId="1B304B15" w14:textId="77777777" w:rsidTr="00DA60C7">
        <w:trPr>
          <w:trHeight w:val="248"/>
        </w:trPr>
        <w:tc>
          <w:tcPr>
            <w:tcW w:w="5812" w:type="dxa"/>
          </w:tcPr>
          <w:p w14:paraId="63271F28" w14:textId="77777777" w:rsidR="00434B00" w:rsidRPr="00F05089" w:rsidRDefault="00434B00" w:rsidP="00DA60C7">
            <w:pPr>
              <w:ind w:left="454" w:right="454"/>
              <w:jc w:val="center"/>
              <w:rPr>
                <w:rFonts w:ascii="Calibri" w:hAnsi="Calibri" w:cs="Calibri"/>
                <w:szCs w:val="24"/>
              </w:rPr>
            </w:pPr>
            <w:r w:rsidRPr="00F05089">
              <w:rPr>
                <w:rFonts w:ascii="Calibri" w:hAnsi="Calibri" w:cs="Calibri"/>
                <w:szCs w:val="24"/>
              </w:rPr>
              <w:t>Nucleo con 4 o più componenti</w:t>
            </w:r>
          </w:p>
        </w:tc>
        <w:tc>
          <w:tcPr>
            <w:tcW w:w="2835" w:type="dxa"/>
          </w:tcPr>
          <w:p w14:paraId="6EE325DC" w14:textId="77777777" w:rsidR="00434B00" w:rsidRPr="00F05089" w:rsidRDefault="00434B00" w:rsidP="00DA60C7">
            <w:pPr>
              <w:ind w:left="454" w:right="454"/>
              <w:jc w:val="center"/>
              <w:rPr>
                <w:rFonts w:ascii="Calibri" w:hAnsi="Calibri" w:cs="Calibri"/>
                <w:szCs w:val="24"/>
              </w:rPr>
            </w:pPr>
            <w:r w:rsidRPr="00F05089">
              <w:rPr>
                <w:rFonts w:ascii="Calibri" w:hAnsi="Calibri" w:cs="Calibri"/>
                <w:szCs w:val="24"/>
              </w:rPr>
              <w:t>Euro 430,00</w:t>
            </w:r>
          </w:p>
        </w:tc>
      </w:tr>
      <w:tr w:rsidR="00434B00" w:rsidRPr="00F05089" w14:paraId="07A37BB3" w14:textId="77777777" w:rsidTr="00DA60C7">
        <w:trPr>
          <w:trHeight w:val="312"/>
        </w:trPr>
        <w:tc>
          <w:tcPr>
            <w:tcW w:w="5812" w:type="dxa"/>
          </w:tcPr>
          <w:p w14:paraId="26BD164F" w14:textId="77777777" w:rsidR="00434B00" w:rsidRPr="00F05089" w:rsidRDefault="00434B00" w:rsidP="00DA60C7">
            <w:pPr>
              <w:ind w:left="454" w:right="454"/>
              <w:jc w:val="center"/>
              <w:rPr>
                <w:rFonts w:ascii="Calibri" w:hAnsi="Calibri" w:cs="Calibri"/>
                <w:szCs w:val="24"/>
              </w:rPr>
            </w:pPr>
            <w:r w:rsidRPr="00F05089">
              <w:rPr>
                <w:rFonts w:ascii="Calibri" w:hAnsi="Calibri" w:cs="Calibri"/>
                <w:szCs w:val="24"/>
              </w:rPr>
              <w:t>Nucleo con 4 o più componenti e presenza di figlio/i minorenni</w:t>
            </w:r>
          </w:p>
        </w:tc>
        <w:tc>
          <w:tcPr>
            <w:tcW w:w="2835" w:type="dxa"/>
          </w:tcPr>
          <w:p w14:paraId="3F0D9896" w14:textId="77777777" w:rsidR="00434B00" w:rsidRPr="00F05089" w:rsidRDefault="00434B00" w:rsidP="00DA60C7">
            <w:pPr>
              <w:ind w:left="454" w:right="454"/>
              <w:jc w:val="center"/>
              <w:rPr>
                <w:rFonts w:ascii="Calibri" w:hAnsi="Calibri" w:cs="Calibri"/>
                <w:szCs w:val="24"/>
              </w:rPr>
            </w:pPr>
            <w:r w:rsidRPr="00F05089">
              <w:rPr>
                <w:rFonts w:ascii="Calibri" w:hAnsi="Calibri" w:cs="Calibri"/>
                <w:szCs w:val="24"/>
              </w:rPr>
              <w:t>Euro 500,00</w:t>
            </w:r>
          </w:p>
        </w:tc>
      </w:tr>
    </w:tbl>
    <w:p w14:paraId="25CD4743" w14:textId="77777777" w:rsidR="00434B00" w:rsidRPr="00CF76A9" w:rsidRDefault="00434B00" w:rsidP="00CF76A9">
      <w:pPr>
        <w:widowControl w:val="0"/>
        <w:spacing w:line="360" w:lineRule="atLeast"/>
        <w:contextualSpacing/>
        <w:jc w:val="both"/>
        <w:rPr>
          <w:rFonts w:ascii="Calibri" w:hAnsi="Calibri" w:cs="Calibri"/>
          <w:szCs w:val="24"/>
        </w:rPr>
      </w:pPr>
    </w:p>
    <w:p w14:paraId="4F33A8E2" w14:textId="26AFEA43" w:rsidR="00434B00" w:rsidRPr="00CF76A9" w:rsidRDefault="00434B00" w:rsidP="00CF76A9">
      <w:pPr>
        <w:widowControl w:val="0"/>
        <w:spacing w:line="360" w:lineRule="atLeast"/>
        <w:contextualSpacing/>
        <w:jc w:val="both"/>
        <w:rPr>
          <w:rFonts w:ascii="Calibri" w:hAnsi="Calibri" w:cs="Calibri"/>
          <w:szCs w:val="24"/>
        </w:rPr>
      </w:pPr>
      <w:r w:rsidRPr="00CF76A9">
        <w:rPr>
          <w:rFonts w:ascii="Calibri" w:hAnsi="Calibri" w:cs="Calibri"/>
          <w:szCs w:val="24"/>
        </w:rPr>
        <w:t>Il</w:t>
      </w:r>
      <w:r w:rsidR="00D13095">
        <w:rPr>
          <w:rFonts w:ascii="Calibri" w:hAnsi="Calibri" w:cs="Calibri"/>
          <w:szCs w:val="24"/>
        </w:rPr>
        <w:t xml:space="preserve"> beneficio</w:t>
      </w:r>
      <w:r w:rsidRPr="00CF76A9">
        <w:rPr>
          <w:rFonts w:ascii="Calibri" w:hAnsi="Calibri" w:cs="Calibri"/>
          <w:szCs w:val="24"/>
        </w:rPr>
        <w:t xml:space="preserve"> sarà concesso una tantum, </w:t>
      </w:r>
      <w:r w:rsidR="00D13095">
        <w:rPr>
          <w:rFonts w:ascii="Calibri" w:hAnsi="Calibri" w:cs="Calibri"/>
          <w:szCs w:val="24"/>
        </w:rPr>
        <w:t xml:space="preserve">per il tramite di buoni spesa, </w:t>
      </w:r>
      <w:r w:rsidRPr="00CF76A9">
        <w:rPr>
          <w:rFonts w:ascii="Calibri" w:hAnsi="Calibri" w:cs="Calibri"/>
          <w:szCs w:val="24"/>
        </w:rPr>
        <w:t>anche in forma frazionata con i seguenti valori nominali: € 10,00, € 20,00, € 50,00.</w:t>
      </w:r>
    </w:p>
    <w:p w14:paraId="0BE2D440" w14:textId="641D545F" w:rsidR="00434B00" w:rsidRPr="00CF76A9" w:rsidRDefault="00434B00" w:rsidP="00CF76A9">
      <w:pPr>
        <w:widowControl w:val="0"/>
        <w:spacing w:line="360" w:lineRule="atLeast"/>
        <w:contextualSpacing/>
        <w:jc w:val="both"/>
        <w:rPr>
          <w:rFonts w:ascii="Calibri" w:hAnsi="Calibri" w:cs="Calibri"/>
          <w:szCs w:val="24"/>
        </w:rPr>
      </w:pPr>
      <w:r w:rsidRPr="00CF76A9">
        <w:rPr>
          <w:rFonts w:ascii="Calibri" w:hAnsi="Calibri" w:cs="Calibri"/>
          <w:szCs w:val="24"/>
        </w:rPr>
        <w:t xml:space="preserve">È fatta salva un’eventuale </w:t>
      </w:r>
      <w:r w:rsidR="003C5ACF">
        <w:rPr>
          <w:rFonts w:ascii="Calibri" w:hAnsi="Calibri" w:cs="Calibri"/>
          <w:szCs w:val="24"/>
        </w:rPr>
        <w:t>ulteriore</w:t>
      </w:r>
      <w:r w:rsidRPr="00CF76A9">
        <w:rPr>
          <w:rFonts w:ascii="Calibri" w:hAnsi="Calibri" w:cs="Calibri"/>
          <w:szCs w:val="24"/>
        </w:rPr>
        <w:t xml:space="preserve"> assegnazione </w:t>
      </w:r>
      <w:r w:rsidR="003C5ACF">
        <w:rPr>
          <w:rFonts w:ascii="Calibri" w:hAnsi="Calibri" w:cs="Calibri"/>
          <w:szCs w:val="24"/>
        </w:rPr>
        <w:t xml:space="preserve">dopo la ripartizione </w:t>
      </w:r>
      <w:r w:rsidRPr="00CF76A9">
        <w:rPr>
          <w:rFonts w:ascii="Calibri" w:hAnsi="Calibri" w:cs="Calibri"/>
          <w:szCs w:val="24"/>
        </w:rPr>
        <w:t xml:space="preserve">qualora si determinassero risorse </w:t>
      </w:r>
      <w:r w:rsidR="00CF76A9" w:rsidRPr="00CF76A9">
        <w:rPr>
          <w:rFonts w:ascii="Calibri" w:hAnsi="Calibri" w:cs="Calibri"/>
          <w:szCs w:val="24"/>
        </w:rPr>
        <w:t xml:space="preserve">ancora </w:t>
      </w:r>
      <w:r w:rsidRPr="00CF76A9">
        <w:rPr>
          <w:rFonts w:ascii="Calibri" w:hAnsi="Calibri" w:cs="Calibri"/>
          <w:szCs w:val="24"/>
        </w:rPr>
        <w:t xml:space="preserve">disponibili dopo aver soddisfatto tutti gli istanti </w:t>
      </w:r>
      <w:r w:rsidR="003C5ACF">
        <w:rPr>
          <w:rFonts w:ascii="Calibri" w:hAnsi="Calibri" w:cs="Calibri"/>
          <w:szCs w:val="24"/>
        </w:rPr>
        <w:t>aventi diritto</w:t>
      </w:r>
      <w:r w:rsidRPr="00CF76A9">
        <w:rPr>
          <w:rFonts w:ascii="Calibri" w:hAnsi="Calibri" w:cs="Calibri"/>
          <w:szCs w:val="24"/>
        </w:rPr>
        <w:t>.</w:t>
      </w:r>
    </w:p>
    <w:p w14:paraId="49913EA6" w14:textId="543ABA32" w:rsidR="003C0B23" w:rsidRPr="00CF76A9" w:rsidRDefault="003C0B23" w:rsidP="003C0B23">
      <w:pPr>
        <w:widowControl w:val="0"/>
        <w:spacing w:line="360" w:lineRule="atLeast"/>
        <w:contextualSpacing/>
        <w:jc w:val="both"/>
        <w:rPr>
          <w:rFonts w:ascii="Calibri" w:hAnsi="Calibri" w:cs="Calibri"/>
          <w:szCs w:val="24"/>
        </w:rPr>
      </w:pPr>
      <w:r w:rsidRPr="00CF76A9">
        <w:rPr>
          <w:rFonts w:ascii="Calibri" w:hAnsi="Calibri" w:cs="Calibri"/>
          <w:szCs w:val="24"/>
        </w:rPr>
        <w:t xml:space="preserve">A tal fine, l’Ufficio Servizi Sociali dovrà valutare la sussistenza e la perduranza di comprovate e contingenti emergenze.  </w:t>
      </w:r>
    </w:p>
    <w:p w14:paraId="4CA2D9CC" w14:textId="77777777" w:rsidR="00CF76A9" w:rsidRPr="00CF76A9" w:rsidRDefault="00434B00" w:rsidP="00CF76A9">
      <w:pPr>
        <w:widowControl w:val="0"/>
        <w:spacing w:line="360" w:lineRule="atLeast"/>
        <w:contextualSpacing/>
        <w:jc w:val="both"/>
        <w:rPr>
          <w:rFonts w:ascii="Calibri" w:hAnsi="Calibri" w:cs="Calibri"/>
          <w:szCs w:val="24"/>
        </w:rPr>
      </w:pPr>
      <w:r w:rsidRPr="00CF76A9">
        <w:rPr>
          <w:rFonts w:ascii="Calibri" w:hAnsi="Calibri" w:cs="Calibri"/>
          <w:szCs w:val="24"/>
        </w:rPr>
        <w:t>Nel caso le risorse risult</w:t>
      </w:r>
      <w:r w:rsidR="00CF76A9" w:rsidRPr="00CF76A9">
        <w:rPr>
          <w:rFonts w:ascii="Calibri" w:hAnsi="Calibri" w:cs="Calibri"/>
          <w:szCs w:val="24"/>
        </w:rPr>
        <w:t xml:space="preserve">assero </w:t>
      </w:r>
      <w:r w:rsidRPr="00CF76A9">
        <w:rPr>
          <w:rFonts w:ascii="Calibri" w:hAnsi="Calibri" w:cs="Calibri"/>
          <w:szCs w:val="24"/>
        </w:rPr>
        <w:t xml:space="preserve">insufficienti a soddisfare tutte le richieste, si procederà ad una riduzione percentuale per tutti, sino a </w:t>
      </w:r>
      <w:r w:rsidR="00CF76A9" w:rsidRPr="00CF76A9">
        <w:rPr>
          <w:rFonts w:ascii="Calibri" w:hAnsi="Calibri" w:cs="Calibri"/>
          <w:szCs w:val="24"/>
        </w:rPr>
        <w:t>concorrenza del</w:t>
      </w:r>
      <w:r w:rsidRPr="00CF76A9">
        <w:rPr>
          <w:rFonts w:ascii="Calibri" w:hAnsi="Calibri" w:cs="Calibri"/>
          <w:szCs w:val="24"/>
        </w:rPr>
        <w:t xml:space="preserve"> contributo complessivo a disposizione.</w:t>
      </w:r>
    </w:p>
    <w:p w14:paraId="34FB2A42" w14:textId="6C05E967" w:rsidR="00434B00" w:rsidRPr="00CF76A9" w:rsidRDefault="00434B00" w:rsidP="00CF76A9">
      <w:pPr>
        <w:widowControl w:val="0"/>
        <w:spacing w:line="360" w:lineRule="atLeast"/>
        <w:contextualSpacing/>
        <w:jc w:val="both"/>
        <w:rPr>
          <w:rFonts w:ascii="Calibri" w:hAnsi="Calibri" w:cs="Calibri"/>
          <w:szCs w:val="24"/>
        </w:rPr>
      </w:pPr>
      <w:r w:rsidRPr="00CF76A9">
        <w:rPr>
          <w:rFonts w:ascii="Calibri" w:hAnsi="Calibri" w:cs="Calibri"/>
          <w:szCs w:val="24"/>
        </w:rPr>
        <w:t xml:space="preserve">I buoni in parola non possono essere ceduti a terzi; non sono convertibili in valuta e non è ammessa la corresponsione in denaro del saldo residuo, ove non venissero utilizzati per l’intero valore.  </w:t>
      </w:r>
    </w:p>
    <w:p w14:paraId="2E4B76C4" w14:textId="77777777" w:rsidR="00434B00" w:rsidRPr="00CF76A9" w:rsidRDefault="00434B00" w:rsidP="00CF76A9">
      <w:pPr>
        <w:widowControl w:val="0"/>
        <w:spacing w:line="360" w:lineRule="atLeast"/>
        <w:contextualSpacing/>
        <w:jc w:val="both"/>
        <w:rPr>
          <w:rFonts w:ascii="Calibri" w:hAnsi="Calibri" w:cs="Calibri"/>
          <w:szCs w:val="24"/>
        </w:rPr>
      </w:pPr>
    </w:p>
    <w:p w14:paraId="201800A4" w14:textId="6B9D9AB3" w:rsidR="00434B00" w:rsidRPr="00CF76A9" w:rsidRDefault="00434B00" w:rsidP="00CF76A9">
      <w:pPr>
        <w:widowControl w:val="0"/>
        <w:spacing w:line="360" w:lineRule="atLeast"/>
        <w:contextualSpacing/>
        <w:jc w:val="center"/>
        <w:rPr>
          <w:rFonts w:ascii="Calibri" w:hAnsi="Calibri" w:cs="Calibri"/>
          <w:b/>
          <w:bCs/>
          <w:szCs w:val="24"/>
        </w:rPr>
      </w:pPr>
      <w:r w:rsidRPr="00CF76A9">
        <w:rPr>
          <w:rFonts w:ascii="Calibri" w:hAnsi="Calibri" w:cs="Calibri"/>
          <w:b/>
          <w:bCs/>
          <w:szCs w:val="24"/>
        </w:rPr>
        <w:t>Art. 5 - Tempi e Modalità di presentazione</w:t>
      </w:r>
      <w:r w:rsidR="00F36F24">
        <w:rPr>
          <w:rFonts w:ascii="Calibri" w:hAnsi="Calibri" w:cs="Calibri"/>
          <w:b/>
          <w:bCs/>
          <w:szCs w:val="24"/>
        </w:rPr>
        <w:t xml:space="preserve"> della domanda</w:t>
      </w:r>
    </w:p>
    <w:p w14:paraId="53DD5956" w14:textId="2E3F4059" w:rsidR="00434B00" w:rsidRPr="00CF76A9" w:rsidRDefault="00434B00" w:rsidP="00CF76A9">
      <w:pPr>
        <w:widowControl w:val="0"/>
        <w:spacing w:line="360" w:lineRule="atLeast"/>
        <w:contextualSpacing/>
        <w:jc w:val="both"/>
        <w:rPr>
          <w:rFonts w:ascii="Calibri" w:hAnsi="Calibri" w:cs="Calibri"/>
          <w:szCs w:val="24"/>
        </w:rPr>
      </w:pPr>
      <w:r w:rsidRPr="0076730A">
        <w:rPr>
          <w:rFonts w:ascii="Calibri" w:hAnsi="Calibri" w:cs="Calibri"/>
          <w:szCs w:val="24"/>
        </w:rPr>
        <w:t xml:space="preserve">I nuclei familiari dovranno presentare apposita </w:t>
      </w:r>
      <w:r w:rsidRPr="00CF76A9">
        <w:rPr>
          <w:rFonts w:ascii="Calibri" w:hAnsi="Calibri" w:cs="Calibri"/>
          <w:szCs w:val="24"/>
        </w:rPr>
        <w:t>istanza</w:t>
      </w:r>
      <w:r w:rsidR="00F36F24">
        <w:rPr>
          <w:rFonts w:ascii="Calibri" w:hAnsi="Calibri" w:cs="Calibri"/>
          <w:szCs w:val="24"/>
        </w:rPr>
        <w:t xml:space="preserve"> per l’accesso al beneficio</w:t>
      </w:r>
      <w:r w:rsidRPr="00CF76A9">
        <w:rPr>
          <w:rFonts w:ascii="Calibri" w:hAnsi="Calibri" w:cs="Calibri"/>
          <w:szCs w:val="24"/>
        </w:rPr>
        <w:t>, utilizzando esclusivamente il modello all’uopo predisposto</w:t>
      </w:r>
      <w:r w:rsidR="00F36F24">
        <w:rPr>
          <w:rFonts w:ascii="Calibri" w:hAnsi="Calibri" w:cs="Calibri"/>
          <w:szCs w:val="24"/>
        </w:rPr>
        <w:t xml:space="preserve"> e allegato sub “</w:t>
      </w:r>
      <w:r w:rsidR="00F36F24" w:rsidRPr="00F36F24">
        <w:rPr>
          <w:rFonts w:ascii="Calibri" w:hAnsi="Calibri" w:cs="Calibri"/>
          <w:szCs w:val="24"/>
        </w:rPr>
        <w:t>B</w:t>
      </w:r>
      <w:r w:rsidR="00F36F24">
        <w:rPr>
          <w:rFonts w:ascii="Calibri" w:hAnsi="Calibri" w:cs="Calibri"/>
          <w:szCs w:val="24"/>
        </w:rPr>
        <w:t>” al presente disciplinare</w:t>
      </w:r>
      <w:r w:rsidR="00CF76A9">
        <w:rPr>
          <w:rFonts w:ascii="Calibri" w:hAnsi="Calibri" w:cs="Calibri"/>
          <w:szCs w:val="24"/>
        </w:rPr>
        <w:t>,</w:t>
      </w:r>
      <w:r w:rsidRPr="00CF76A9">
        <w:rPr>
          <w:rFonts w:ascii="Calibri" w:hAnsi="Calibri" w:cs="Calibri"/>
          <w:szCs w:val="24"/>
        </w:rPr>
        <w:t xml:space="preserve"> entro </w:t>
      </w:r>
      <w:r w:rsidR="003C0B23">
        <w:rPr>
          <w:rFonts w:ascii="Calibri" w:hAnsi="Calibri" w:cs="Calibri"/>
          <w:szCs w:val="24"/>
        </w:rPr>
        <w:t>il termine dell’</w:t>
      </w:r>
      <w:bookmarkStart w:id="3" w:name="_GoBack"/>
      <w:bookmarkEnd w:id="3"/>
      <w:r w:rsidR="003C0B23" w:rsidRPr="0072500E">
        <w:rPr>
          <w:rFonts w:ascii="Calibri" w:hAnsi="Calibri" w:cs="Calibri"/>
          <w:b/>
          <w:szCs w:val="24"/>
        </w:rPr>
        <w:t xml:space="preserve">11 maggio 2020 </w:t>
      </w:r>
      <w:r w:rsidR="003C0B23">
        <w:rPr>
          <w:rFonts w:ascii="Calibri" w:hAnsi="Calibri" w:cs="Calibri"/>
          <w:szCs w:val="24"/>
        </w:rPr>
        <w:t>ore 13:00, come da avviso</w:t>
      </w:r>
      <w:r w:rsidRPr="00CF76A9">
        <w:rPr>
          <w:rFonts w:ascii="Calibri" w:hAnsi="Calibri" w:cs="Calibri"/>
          <w:szCs w:val="24"/>
        </w:rPr>
        <w:t xml:space="preserve"> pubblico sull’albo pretorio</w:t>
      </w:r>
      <w:r w:rsidR="00CF76A9">
        <w:rPr>
          <w:rFonts w:ascii="Calibri" w:hAnsi="Calibri" w:cs="Calibri"/>
          <w:szCs w:val="24"/>
        </w:rPr>
        <w:t>, sul sito</w:t>
      </w:r>
      <w:r w:rsidRPr="00CF76A9">
        <w:rPr>
          <w:rFonts w:ascii="Calibri" w:hAnsi="Calibri" w:cs="Calibri"/>
          <w:szCs w:val="24"/>
        </w:rPr>
        <w:t xml:space="preserve"> e sull’applicativo Amministrazione trasparente dell’Ente.</w:t>
      </w:r>
    </w:p>
    <w:p w14:paraId="45AC1D90" w14:textId="29A0B130" w:rsidR="007F4569" w:rsidRPr="00F05089" w:rsidRDefault="007F4569" w:rsidP="007F4569">
      <w:pPr>
        <w:widowControl w:val="0"/>
        <w:spacing w:line="360" w:lineRule="atLeast"/>
        <w:contextualSpacing/>
        <w:jc w:val="both"/>
        <w:rPr>
          <w:rFonts w:ascii="Calibri" w:hAnsi="Calibri" w:cs="Calibri"/>
          <w:szCs w:val="24"/>
        </w:rPr>
      </w:pPr>
      <w:r w:rsidRPr="00CF76A9">
        <w:rPr>
          <w:rFonts w:ascii="Calibri" w:hAnsi="Calibri" w:cs="Calibri"/>
          <w:szCs w:val="24"/>
        </w:rPr>
        <w:t xml:space="preserve">Il modello sarà reperibile presso </w:t>
      </w:r>
      <w:r>
        <w:rPr>
          <w:rFonts w:ascii="Calibri" w:hAnsi="Calibri" w:cs="Calibri"/>
          <w:szCs w:val="24"/>
        </w:rPr>
        <w:t>il distributore posto dinanzi al</w:t>
      </w:r>
      <w:r w:rsidRPr="00CF76A9">
        <w:rPr>
          <w:rFonts w:ascii="Calibri" w:hAnsi="Calibri" w:cs="Calibri"/>
          <w:szCs w:val="24"/>
        </w:rPr>
        <w:t xml:space="preserve"> Comune di </w:t>
      </w:r>
      <w:r w:rsidR="004D3671">
        <w:rPr>
          <w:rFonts w:ascii="Calibri" w:hAnsi="Calibri" w:cs="Calibri"/>
          <w:szCs w:val="24"/>
        </w:rPr>
        <w:t>Cortino</w:t>
      </w:r>
      <w:r w:rsidRPr="00CF76A9">
        <w:rPr>
          <w:rFonts w:ascii="Calibri" w:hAnsi="Calibri" w:cs="Calibri"/>
          <w:szCs w:val="24"/>
        </w:rPr>
        <w:t xml:space="preserve"> in Via Garibaldi, n. 15 o </w:t>
      </w:r>
      <w:r>
        <w:rPr>
          <w:rFonts w:ascii="Calibri" w:hAnsi="Calibri" w:cs="Calibri"/>
          <w:szCs w:val="24"/>
        </w:rPr>
        <w:t xml:space="preserve">potrà essere </w:t>
      </w:r>
      <w:r w:rsidRPr="00CF76A9">
        <w:rPr>
          <w:rFonts w:ascii="Calibri" w:hAnsi="Calibri" w:cs="Calibri"/>
          <w:szCs w:val="24"/>
        </w:rPr>
        <w:t>scaricat</w:t>
      </w:r>
      <w:r>
        <w:rPr>
          <w:rFonts w:ascii="Calibri" w:hAnsi="Calibri" w:cs="Calibri"/>
          <w:szCs w:val="24"/>
        </w:rPr>
        <w:t>o</w:t>
      </w:r>
      <w:r w:rsidRPr="00CF76A9">
        <w:rPr>
          <w:rFonts w:ascii="Calibri" w:hAnsi="Calibri" w:cs="Calibri"/>
          <w:szCs w:val="24"/>
        </w:rPr>
        <w:t xml:space="preserve"> dal sito del Comune di </w:t>
      </w:r>
      <w:r w:rsidR="004D3671">
        <w:rPr>
          <w:rFonts w:ascii="Calibri" w:hAnsi="Calibri" w:cs="Calibri"/>
          <w:szCs w:val="24"/>
        </w:rPr>
        <w:t>Cortino</w:t>
      </w:r>
      <w:r w:rsidRPr="00CF76A9">
        <w:rPr>
          <w:rFonts w:ascii="Calibri" w:hAnsi="Calibri" w:cs="Calibri"/>
          <w:szCs w:val="24"/>
        </w:rPr>
        <w:t xml:space="preserve"> </w:t>
      </w:r>
      <w:hyperlink r:id="rId8" w:history="1">
        <w:r w:rsidR="004D3671" w:rsidRPr="0048511E">
          <w:rPr>
            <w:rStyle w:val="Collegamentoipertestuale"/>
            <w:rFonts w:ascii="Calibri" w:hAnsi="Calibri" w:cs="Calibri"/>
            <w:b/>
            <w:bCs/>
            <w:i/>
            <w:iCs/>
          </w:rPr>
          <w:t>http://www.comunedicortino.gov.it</w:t>
        </w:r>
      </w:hyperlink>
      <w:r w:rsidRPr="00F05089">
        <w:rPr>
          <w:rFonts w:ascii="Calibri" w:hAnsi="Calibri" w:cs="Calibri"/>
          <w:szCs w:val="24"/>
        </w:rPr>
        <w:t>. Il modello sarà anche messo a disposizione presso gli esercizi commerciali aderenti nei giorni di pubblicazione del relativo avviso.</w:t>
      </w:r>
    </w:p>
    <w:p w14:paraId="128DA358" w14:textId="2B443F8D" w:rsidR="007F4569" w:rsidRPr="00CF76A9" w:rsidRDefault="007F4569" w:rsidP="007F4569">
      <w:pPr>
        <w:widowControl w:val="0"/>
        <w:spacing w:line="360" w:lineRule="atLeast"/>
        <w:contextualSpacing/>
        <w:jc w:val="both"/>
        <w:rPr>
          <w:rFonts w:ascii="Calibri" w:hAnsi="Calibri" w:cs="Calibri"/>
          <w:szCs w:val="24"/>
        </w:rPr>
      </w:pPr>
      <w:r w:rsidRPr="00F05089">
        <w:rPr>
          <w:rFonts w:ascii="Calibri" w:hAnsi="Calibri" w:cs="Calibri"/>
          <w:szCs w:val="24"/>
        </w:rPr>
        <w:t>In casi di motivata impossibilità al prelievo, anche telematico, del</w:t>
      </w:r>
      <w:r w:rsidRPr="00CF76A9">
        <w:rPr>
          <w:rFonts w:ascii="Calibri" w:hAnsi="Calibri" w:cs="Calibri"/>
          <w:szCs w:val="24"/>
        </w:rPr>
        <w:t xml:space="preserve"> modello, </w:t>
      </w:r>
      <w:r>
        <w:rPr>
          <w:rFonts w:ascii="Calibri" w:hAnsi="Calibri" w:cs="Calibri"/>
          <w:szCs w:val="24"/>
        </w:rPr>
        <w:t xml:space="preserve">lo stesso </w:t>
      </w:r>
      <w:r w:rsidRPr="00CF76A9">
        <w:rPr>
          <w:rFonts w:ascii="Calibri" w:hAnsi="Calibri" w:cs="Calibri"/>
          <w:szCs w:val="24"/>
        </w:rPr>
        <w:t xml:space="preserve">potrà essere </w:t>
      </w:r>
      <w:r w:rsidRPr="00CF76A9">
        <w:rPr>
          <w:rFonts w:ascii="Calibri" w:hAnsi="Calibri" w:cs="Calibri"/>
          <w:szCs w:val="24"/>
        </w:rPr>
        <w:lastRenderedPageBreak/>
        <w:t>recapitato direttamente al domicilio</w:t>
      </w:r>
      <w:r>
        <w:rPr>
          <w:rFonts w:ascii="Calibri" w:hAnsi="Calibri" w:cs="Calibri"/>
          <w:szCs w:val="24"/>
        </w:rPr>
        <w:t>,</w:t>
      </w:r>
      <w:r w:rsidRPr="00CF76A9">
        <w:rPr>
          <w:rFonts w:ascii="Calibri" w:hAnsi="Calibri" w:cs="Calibri"/>
          <w:szCs w:val="24"/>
        </w:rPr>
        <w:t xml:space="preserve"> previ</w:t>
      </w:r>
      <w:r>
        <w:rPr>
          <w:rFonts w:ascii="Calibri" w:hAnsi="Calibri" w:cs="Calibri"/>
          <w:szCs w:val="24"/>
        </w:rPr>
        <w:t xml:space="preserve">a prenotazione </w:t>
      </w:r>
      <w:r w:rsidRPr="00CF76A9">
        <w:rPr>
          <w:rFonts w:ascii="Calibri" w:hAnsi="Calibri" w:cs="Calibri"/>
          <w:szCs w:val="24"/>
        </w:rPr>
        <w:t>telefonic</w:t>
      </w:r>
      <w:r>
        <w:rPr>
          <w:rFonts w:ascii="Calibri" w:hAnsi="Calibri" w:cs="Calibri"/>
          <w:szCs w:val="24"/>
        </w:rPr>
        <w:t>a ai numeri sottoindicati</w:t>
      </w:r>
      <w:r w:rsidRPr="00CF76A9">
        <w:rPr>
          <w:rFonts w:ascii="Calibri" w:hAnsi="Calibri" w:cs="Calibri"/>
          <w:szCs w:val="24"/>
        </w:rPr>
        <w:t>.</w:t>
      </w:r>
    </w:p>
    <w:p w14:paraId="6DB91633" w14:textId="77777777" w:rsidR="00434B00" w:rsidRPr="00CF76A9" w:rsidRDefault="00434B00" w:rsidP="00CF76A9">
      <w:pPr>
        <w:widowControl w:val="0"/>
        <w:spacing w:line="360" w:lineRule="atLeast"/>
        <w:contextualSpacing/>
        <w:jc w:val="both"/>
        <w:rPr>
          <w:rFonts w:ascii="Calibri" w:hAnsi="Calibri" w:cs="Calibri"/>
          <w:szCs w:val="24"/>
        </w:rPr>
      </w:pPr>
      <w:r w:rsidRPr="00CF76A9">
        <w:rPr>
          <w:rFonts w:ascii="Calibri" w:hAnsi="Calibri" w:cs="Calibri"/>
          <w:szCs w:val="24"/>
        </w:rPr>
        <w:t>Le istanze potranno essere presentate:</w:t>
      </w:r>
    </w:p>
    <w:p w14:paraId="70959A2F" w14:textId="2786C3E4" w:rsidR="00434B00" w:rsidRPr="00CF76A9" w:rsidRDefault="00434B00" w:rsidP="00CF76A9">
      <w:pPr>
        <w:widowControl w:val="0"/>
        <w:spacing w:line="360" w:lineRule="atLeast"/>
        <w:contextualSpacing/>
        <w:jc w:val="both"/>
        <w:rPr>
          <w:rFonts w:ascii="Calibri" w:hAnsi="Calibri" w:cs="Calibri"/>
          <w:szCs w:val="24"/>
        </w:rPr>
      </w:pPr>
      <w:r w:rsidRPr="00CF76A9">
        <w:rPr>
          <w:rFonts w:ascii="Calibri" w:hAnsi="Calibri" w:cs="Calibri"/>
          <w:szCs w:val="24"/>
        </w:rPr>
        <w:t xml:space="preserve"> a</w:t>
      </w:r>
      <w:r w:rsidRPr="00CF76A9">
        <w:rPr>
          <w:rFonts w:ascii="Calibri" w:hAnsi="Calibri" w:cs="Calibri"/>
          <w:szCs w:val="24"/>
        </w:rPr>
        <w:tab/>
      </w:r>
      <w:r w:rsidR="007F4569">
        <w:rPr>
          <w:rFonts w:ascii="Calibri" w:hAnsi="Calibri" w:cs="Calibri"/>
          <w:szCs w:val="24"/>
        </w:rPr>
        <w:t>tramite e</w:t>
      </w:r>
      <w:r w:rsidRPr="00CF76A9">
        <w:rPr>
          <w:rFonts w:ascii="Calibri" w:hAnsi="Calibri" w:cs="Calibri"/>
          <w:szCs w:val="24"/>
        </w:rPr>
        <w:t>mail all’indirizzo</w:t>
      </w:r>
      <w:r w:rsidR="007F4569">
        <w:rPr>
          <w:rFonts w:ascii="Calibri" w:hAnsi="Calibri" w:cs="Calibri"/>
          <w:szCs w:val="24"/>
        </w:rPr>
        <w:t>:</w:t>
      </w:r>
      <w:r w:rsidR="004D3671">
        <w:rPr>
          <w:rFonts w:ascii="Calibri" w:hAnsi="Calibri" w:cs="Calibri"/>
          <w:szCs w:val="24"/>
        </w:rPr>
        <w:t xml:space="preserve"> </w:t>
      </w:r>
      <w:hyperlink r:id="rId9" w:history="1">
        <w:r w:rsidR="004D3671" w:rsidRPr="0048511E">
          <w:rPr>
            <w:rStyle w:val="Collegamentoipertestuale"/>
            <w:rFonts w:ascii="Calibri" w:hAnsi="Calibri" w:cs="Calibri"/>
            <w:szCs w:val="24"/>
          </w:rPr>
          <w:t>protocollo@comunedicortino.gov.it</w:t>
        </w:r>
      </w:hyperlink>
      <w:r w:rsidR="007F4569">
        <w:rPr>
          <w:rFonts w:ascii="Calibri" w:hAnsi="Calibri" w:cs="Calibri"/>
          <w:szCs w:val="24"/>
        </w:rPr>
        <w:t xml:space="preserve"> </w:t>
      </w:r>
    </w:p>
    <w:p w14:paraId="3649006D" w14:textId="0D517096" w:rsidR="00434B00" w:rsidRPr="00CF76A9" w:rsidRDefault="00434B00" w:rsidP="00CF76A9">
      <w:pPr>
        <w:widowControl w:val="0"/>
        <w:spacing w:line="360" w:lineRule="atLeast"/>
        <w:contextualSpacing/>
        <w:jc w:val="both"/>
        <w:rPr>
          <w:rFonts w:ascii="Calibri" w:hAnsi="Calibri" w:cs="Calibri"/>
          <w:szCs w:val="24"/>
        </w:rPr>
      </w:pPr>
      <w:r w:rsidRPr="00CF76A9">
        <w:rPr>
          <w:rFonts w:ascii="Calibri" w:hAnsi="Calibri" w:cs="Calibri"/>
          <w:szCs w:val="24"/>
        </w:rPr>
        <w:t xml:space="preserve"> b       </w:t>
      </w:r>
      <w:r w:rsidR="007F4569">
        <w:rPr>
          <w:rFonts w:ascii="Calibri" w:hAnsi="Calibri" w:cs="Calibri"/>
          <w:szCs w:val="24"/>
        </w:rPr>
        <w:t>al personale incaricato del ritiro in caso di motivata impossibilità di invio telematico e</w:t>
      </w:r>
      <w:r w:rsidRPr="00CF76A9">
        <w:rPr>
          <w:rFonts w:ascii="Calibri" w:hAnsi="Calibri" w:cs="Calibri"/>
          <w:szCs w:val="24"/>
        </w:rPr>
        <w:t xml:space="preserve"> previa prenotazione telefonica</w:t>
      </w:r>
      <w:r w:rsidR="007F4569">
        <w:rPr>
          <w:rFonts w:ascii="Calibri" w:hAnsi="Calibri" w:cs="Calibri"/>
          <w:szCs w:val="24"/>
        </w:rPr>
        <w:t>.</w:t>
      </w:r>
      <w:r w:rsidRPr="00CF76A9">
        <w:rPr>
          <w:rFonts w:ascii="Calibri" w:hAnsi="Calibri" w:cs="Calibri"/>
          <w:szCs w:val="24"/>
        </w:rPr>
        <w:t xml:space="preserve"> </w:t>
      </w:r>
    </w:p>
    <w:p w14:paraId="79CA3864" w14:textId="737EF854" w:rsidR="00434B00" w:rsidRPr="00CF76A9" w:rsidRDefault="00434B00" w:rsidP="00CF76A9">
      <w:pPr>
        <w:widowControl w:val="0"/>
        <w:spacing w:line="360" w:lineRule="atLeast"/>
        <w:contextualSpacing/>
        <w:jc w:val="both"/>
        <w:rPr>
          <w:rFonts w:ascii="Calibri" w:hAnsi="Calibri" w:cs="Calibri"/>
          <w:szCs w:val="24"/>
        </w:rPr>
      </w:pPr>
      <w:r w:rsidRPr="00CF76A9">
        <w:rPr>
          <w:rFonts w:ascii="Calibri" w:hAnsi="Calibri" w:cs="Calibri"/>
          <w:szCs w:val="24"/>
        </w:rPr>
        <w:t>Per ogni necessaria informazione si potr</w:t>
      </w:r>
      <w:r w:rsidR="003C0B23">
        <w:rPr>
          <w:rFonts w:ascii="Calibri" w:hAnsi="Calibri" w:cs="Calibri"/>
          <w:szCs w:val="24"/>
        </w:rPr>
        <w:t>à</w:t>
      </w:r>
      <w:r w:rsidRPr="00CF76A9">
        <w:rPr>
          <w:rFonts w:ascii="Calibri" w:hAnsi="Calibri" w:cs="Calibri"/>
          <w:szCs w:val="24"/>
        </w:rPr>
        <w:t xml:space="preserve"> contattare i</w:t>
      </w:r>
      <w:r w:rsidR="003C0B23">
        <w:rPr>
          <w:rFonts w:ascii="Calibri" w:hAnsi="Calibri" w:cs="Calibri"/>
          <w:szCs w:val="24"/>
        </w:rPr>
        <w:t>l</w:t>
      </w:r>
      <w:r w:rsidRPr="00CF76A9">
        <w:rPr>
          <w:rFonts w:ascii="Calibri" w:hAnsi="Calibri" w:cs="Calibri"/>
          <w:szCs w:val="24"/>
        </w:rPr>
        <w:t xml:space="preserve"> seguent</w:t>
      </w:r>
      <w:r w:rsidR="003C0B23">
        <w:rPr>
          <w:rFonts w:ascii="Calibri" w:hAnsi="Calibri" w:cs="Calibri"/>
          <w:szCs w:val="24"/>
        </w:rPr>
        <w:t>e</w:t>
      </w:r>
      <w:r w:rsidRPr="00CF76A9">
        <w:rPr>
          <w:rFonts w:ascii="Calibri" w:hAnsi="Calibri" w:cs="Calibri"/>
          <w:szCs w:val="24"/>
        </w:rPr>
        <w:t xml:space="preserve"> </w:t>
      </w:r>
      <w:r w:rsidRPr="003C0B23">
        <w:rPr>
          <w:rFonts w:ascii="Calibri" w:hAnsi="Calibri" w:cs="Calibri"/>
          <w:szCs w:val="24"/>
        </w:rPr>
        <w:t>numer</w:t>
      </w:r>
      <w:r w:rsidR="003C0B23" w:rsidRPr="003C0B23">
        <w:rPr>
          <w:rFonts w:ascii="Calibri" w:hAnsi="Calibri" w:cs="Calibri"/>
          <w:szCs w:val="24"/>
        </w:rPr>
        <w:t>o</w:t>
      </w:r>
      <w:r w:rsidRPr="003C0B23">
        <w:rPr>
          <w:rFonts w:ascii="Calibri" w:hAnsi="Calibri" w:cs="Calibri"/>
          <w:szCs w:val="24"/>
        </w:rPr>
        <w:t xml:space="preserve"> telefonic</w:t>
      </w:r>
      <w:r w:rsidR="003C0B23" w:rsidRPr="003C0B23">
        <w:rPr>
          <w:rFonts w:ascii="Calibri" w:hAnsi="Calibri" w:cs="Calibri"/>
          <w:szCs w:val="24"/>
        </w:rPr>
        <w:t>o</w:t>
      </w:r>
      <w:r w:rsidR="003C0B23">
        <w:rPr>
          <w:rFonts w:ascii="Calibri" w:hAnsi="Calibri" w:cs="Calibri"/>
          <w:szCs w:val="24"/>
        </w:rPr>
        <w:t xml:space="preserve">: </w:t>
      </w:r>
      <w:r w:rsidRPr="00CF76A9">
        <w:rPr>
          <w:rFonts w:ascii="Calibri" w:hAnsi="Calibri" w:cs="Calibri"/>
          <w:szCs w:val="24"/>
        </w:rPr>
        <w:t xml:space="preserve">tel. </w:t>
      </w:r>
      <w:r w:rsidRPr="007F4569">
        <w:rPr>
          <w:rFonts w:ascii="Calibri" w:hAnsi="Calibri" w:cs="Calibri"/>
          <w:szCs w:val="24"/>
          <w:u w:val="single"/>
        </w:rPr>
        <w:t>0861.</w:t>
      </w:r>
      <w:r w:rsidR="004D3671">
        <w:rPr>
          <w:rFonts w:ascii="Calibri" w:hAnsi="Calibri" w:cs="Calibri"/>
          <w:szCs w:val="24"/>
          <w:u w:val="single"/>
        </w:rPr>
        <w:t>64112</w:t>
      </w:r>
      <w:r w:rsidR="003C0B23">
        <w:rPr>
          <w:rFonts w:ascii="Calibri" w:hAnsi="Calibri" w:cs="Calibri"/>
          <w:szCs w:val="24"/>
        </w:rPr>
        <w:t>.</w:t>
      </w:r>
    </w:p>
    <w:p w14:paraId="5DE24C5D" w14:textId="2109F43C" w:rsidR="00434B00" w:rsidRPr="00CF76A9" w:rsidRDefault="00434B00" w:rsidP="00CF76A9">
      <w:pPr>
        <w:widowControl w:val="0"/>
        <w:spacing w:line="360" w:lineRule="atLeast"/>
        <w:contextualSpacing/>
        <w:jc w:val="both"/>
        <w:rPr>
          <w:rFonts w:ascii="Calibri" w:hAnsi="Calibri" w:cs="Calibri"/>
          <w:szCs w:val="24"/>
        </w:rPr>
      </w:pPr>
      <w:r w:rsidRPr="00CF76A9">
        <w:rPr>
          <w:rFonts w:ascii="Calibri" w:hAnsi="Calibri" w:cs="Calibri"/>
          <w:szCs w:val="24"/>
        </w:rPr>
        <w:t>Le istanze presentate fuori termine saranno comunque accettate ed eventualmente evase solo qualora i fondi fossero sufficienti o comunque se la dotazione venisse rimpinguata con successiva graduatoria da predisporre cura del responsabile del servizio nei successivi giorni 15</w:t>
      </w:r>
      <w:r w:rsidR="003C0B23">
        <w:rPr>
          <w:rFonts w:ascii="Calibri" w:hAnsi="Calibri" w:cs="Calibri"/>
          <w:szCs w:val="24"/>
        </w:rPr>
        <w:t xml:space="preserve"> dalla prima scadenza</w:t>
      </w:r>
      <w:r w:rsidRPr="00CF76A9">
        <w:rPr>
          <w:rFonts w:ascii="Calibri" w:hAnsi="Calibri" w:cs="Calibri"/>
          <w:szCs w:val="24"/>
        </w:rPr>
        <w:t>.</w:t>
      </w:r>
    </w:p>
    <w:p w14:paraId="4D986553" w14:textId="77777777" w:rsidR="00434B00" w:rsidRPr="00CF76A9" w:rsidRDefault="00434B00" w:rsidP="00CF76A9">
      <w:pPr>
        <w:widowControl w:val="0"/>
        <w:spacing w:line="360" w:lineRule="atLeast"/>
        <w:contextualSpacing/>
        <w:jc w:val="both"/>
        <w:rPr>
          <w:rFonts w:ascii="Calibri" w:hAnsi="Calibri" w:cs="Calibri"/>
          <w:szCs w:val="24"/>
        </w:rPr>
      </w:pPr>
    </w:p>
    <w:p w14:paraId="6A73FD50" w14:textId="77777777" w:rsidR="00434B00" w:rsidRPr="007F4569" w:rsidRDefault="00434B00" w:rsidP="007F4569">
      <w:pPr>
        <w:widowControl w:val="0"/>
        <w:spacing w:line="360" w:lineRule="atLeast"/>
        <w:contextualSpacing/>
        <w:jc w:val="center"/>
        <w:rPr>
          <w:rFonts w:ascii="Calibri" w:hAnsi="Calibri" w:cs="Calibri"/>
          <w:b/>
          <w:bCs/>
          <w:szCs w:val="24"/>
        </w:rPr>
      </w:pPr>
      <w:r w:rsidRPr="007F4569">
        <w:rPr>
          <w:rFonts w:ascii="Calibri" w:hAnsi="Calibri" w:cs="Calibri"/>
          <w:b/>
          <w:bCs/>
          <w:szCs w:val="24"/>
        </w:rPr>
        <w:t>Art. 6 – Modalità di concessione del buono spesa ed individuazione dei beneficiari</w:t>
      </w:r>
    </w:p>
    <w:p w14:paraId="7EC9CFEF" w14:textId="42B367C0" w:rsidR="00434B00" w:rsidRPr="00CF76A9" w:rsidRDefault="00434B00" w:rsidP="00CF76A9">
      <w:pPr>
        <w:widowControl w:val="0"/>
        <w:spacing w:line="360" w:lineRule="atLeast"/>
        <w:contextualSpacing/>
        <w:jc w:val="both"/>
        <w:rPr>
          <w:rFonts w:ascii="Calibri" w:hAnsi="Calibri" w:cs="Calibri"/>
          <w:szCs w:val="24"/>
        </w:rPr>
      </w:pPr>
      <w:r w:rsidRPr="00CF76A9">
        <w:rPr>
          <w:rFonts w:ascii="Calibri" w:hAnsi="Calibri" w:cs="Calibri"/>
          <w:szCs w:val="24"/>
        </w:rPr>
        <w:t>Il buono spesa sarà concesso, secondo gli importi previsti all’art. 4</w:t>
      </w:r>
      <w:r w:rsidR="007F4569">
        <w:rPr>
          <w:rFonts w:ascii="Calibri" w:hAnsi="Calibri" w:cs="Calibri"/>
          <w:szCs w:val="24"/>
        </w:rPr>
        <w:t xml:space="preserve">, </w:t>
      </w:r>
      <w:r w:rsidR="003C0B23">
        <w:rPr>
          <w:rFonts w:ascii="Calibri" w:hAnsi="Calibri" w:cs="Calibri"/>
          <w:szCs w:val="24"/>
        </w:rPr>
        <w:t xml:space="preserve">a tutti gli aventi diritto previa valutazione delle </w:t>
      </w:r>
      <w:r w:rsidR="00724A6E" w:rsidRPr="00CF76A9">
        <w:rPr>
          <w:rFonts w:ascii="Calibri" w:hAnsi="Calibri" w:cs="Calibri"/>
          <w:szCs w:val="24"/>
        </w:rPr>
        <w:t>istanze pervenute nei termini fissati</w:t>
      </w:r>
      <w:r w:rsidR="003C0B23">
        <w:rPr>
          <w:rFonts w:ascii="Calibri" w:hAnsi="Calibri" w:cs="Calibri"/>
          <w:szCs w:val="24"/>
        </w:rPr>
        <w:t>, eventualmente a seguito di riparametrazione in caso di fondi insufficienti rispetto al numero degli aventi diritto</w:t>
      </w:r>
      <w:r w:rsidRPr="00CF76A9">
        <w:rPr>
          <w:rFonts w:ascii="Calibri" w:hAnsi="Calibri" w:cs="Calibri"/>
          <w:szCs w:val="24"/>
        </w:rPr>
        <w:t>.</w:t>
      </w:r>
    </w:p>
    <w:p w14:paraId="18FE000D" w14:textId="77777777" w:rsidR="00724A6E" w:rsidRPr="0076730A" w:rsidRDefault="00724A6E" w:rsidP="00CF76A9">
      <w:pPr>
        <w:widowControl w:val="0"/>
        <w:spacing w:line="360" w:lineRule="atLeast"/>
        <w:contextualSpacing/>
        <w:jc w:val="both"/>
        <w:rPr>
          <w:rFonts w:ascii="Calibri" w:hAnsi="Calibri" w:cs="Calibri"/>
          <w:szCs w:val="24"/>
        </w:rPr>
      </w:pPr>
    </w:p>
    <w:p w14:paraId="00800DB3" w14:textId="77777777" w:rsidR="00434B00" w:rsidRPr="00724A6E" w:rsidRDefault="00434B00" w:rsidP="00724A6E">
      <w:pPr>
        <w:widowControl w:val="0"/>
        <w:spacing w:line="360" w:lineRule="atLeast"/>
        <w:contextualSpacing/>
        <w:jc w:val="center"/>
        <w:rPr>
          <w:rFonts w:ascii="Calibri" w:hAnsi="Calibri" w:cs="Calibri"/>
          <w:b/>
          <w:bCs/>
          <w:szCs w:val="24"/>
        </w:rPr>
      </w:pPr>
      <w:r w:rsidRPr="00724A6E">
        <w:rPr>
          <w:rFonts w:ascii="Calibri" w:hAnsi="Calibri" w:cs="Calibri"/>
          <w:b/>
          <w:bCs/>
          <w:szCs w:val="24"/>
        </w:rPr>
        <w:t>Art. 7 – Procedura per la concessione del buono spesa</w:t>
      </w:r>
    </w:p>
    <w:p w14:paraId="4B9A2E1F" w14:textId="573574EA" w:rsidR="00434B00" w:rsidRPr="0076730A" w:rsidRDefault="009C0B3E" w:rsidP="00CF76A9">
      <w:pPr>
        <w:widowControl w:val="0"/>
        <w:spacing w:line="360" w:lineRule="atLeast"/>
        <w:contextualSpacing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I beneficiari dei buoni di sol</w:t>
      </w:r>
      <w:r w:rsidR="003C0B23">
        <w:rPr>
          <w:rFonts w:ascii="Calibri" w:hAnsi="Calibri" w:cs="Calibri"/>
          <w:szCs w:val="24"/>
        </w:rPr>
        <w:t xml:space="preserve">idarietà risultanti da apposito elenco </w:t>
      </w:r>
      <w:r w:rsidR="00434B00" w:rsidRPr="0076730A">
        <w:rPr>
          <w:rFonts w:ascii="Calibri" w:hAnsi="Calibri" w:cs="Calibri"/>
          <w:szCs w:val="24"/>
        </w:rPr>
        <w:t>approvat</w:t>
      </w:r>
      <w:r w:rsidR="003C0B23">
        <w:rPr>
          <w:rFonts w:ascii="Calibri" w:hAnsi="Calibri" w:cs="Calibri"/>
          <w:szCs w:val="24"/>
        </w:rPr>
        <w:t>o</w:t>
      </w:r>
      <w:r w:rsidR="00434B00" w:rsidRPr="0076730A">
        <w:rPr>
          <w:rFonts w:ascii="Calibri" w:hAnsi="Calibri" w:cs="Calibri"/>
          <w:szCs w:val="24"/>
        </w:rPr>
        <w:t xml:space="preserve"> dal </w:t>
      </w:r>
      <w:r w:rsidR="00434B00">
        <w:rPr>
          <w:rFonts w:ascii="Calibri" w:hAnsi="Calibri" w:cs="Calibri"/>
          <w:szCs w:val="24"/>
        </w:rPr>
        <w:t xml:space="preserve">responsabile del servizio </w:t>
      </w:r>
      <w:r w:rsidR="00434B00" w:rsidRPr="0076730A">
        <w:rPr>
          <w:rFonts w:ascii="Calibri" w:hAnsi="Calibri" w:cs="Calibri"/>
          <w:szCs w:val="24"/>
        </w:rPr>
        <w:t xml:space="preserve">saranno contattati telefonicamente o </w:t>
      </w:r>
      <w:r w:rsidR="00724A6E">
        <w:rPr>
          <w:rFonts w:ascii="Calibri" w:hAnsi="Calibri" w:cs="Calibri"/>
          <w:szCs w:val="24"/>
        </w:rPr>
        <w:t>a mezzo</w:t>
      </w:r>
      <w:r w:rsidR="00434B00" w:rsidRPr="0076730A">
        <w:rPr>
          <w:rFonts w:ascii="Calibri" w:hAnsi="Calibri" w:cs="Calibri"/>
          <w:szCs w:val="24"/>
        </w:rPr>
        <w:t xml:space="preserve"> e</w:t>
      </w:r>
      <w:r w:rsidR="00724A6E">
        <w:rPr>
          <w:rFonts w:ascii="Calibri" w:hAnsi="Calibri" w:cs="Calibri"/>
          <w:szCs w:val="24"/>
        </w:rPr>
        <w:t>-</w:t>
      </w:r>
      <w:r w:rsidR="00434B00" w:rsidRPr="0076730A">
        <w:rPr>
          <w:rFonts w:ascii="Calibri" w:hAnsi="Calibri" w:cs="Calibri"/>
          <w:szCs w:val="24"/>
        </w:rPr>
        <w:t xml:space="preserve">mail indicata </w:t>
      </w:r>
      <w:r w:rsidR="00724A6E">
        <w:rPr>
          <w:rFonts w:ascii="Calibri" w:hAnsi="Calibri" w:cs="Calibri"/>
          <w:szCs w:val="24"/>
        </w:rPr>
        <w:t xml:space="preserve">in sede di domanda </w:t>
      </w:r>
      <w:r w:rsidR="00434B00" w:rsidRPr="0076730A">
        <w:rPr>
          <w:rFonts w:ascii="Calibri" w:hAnsi="Calibri" w:cs="Calibri"/>
          <w:szCs w:val="24"/>
        </w:rPr>
        <w:t xml:space="preserve">da parte dell’Ufficio servizi </w:t>
      </w:r>
      <w:r w:rsidR="00434B00">
        <w:rPr>
          <w:rFonts w:ascii="Calibri" w:hAnsi="Calibri" w:cs="Calibri"/>
          <w:szCs w:val="24"/>
        </w:rPr>
        <w:t>s</w:t>
      </w:r>
      <w:r w:rsidR="00434B00" w:rsidRPr="0076730A">
        <w:rPr>
          <w:rFonts w:ascii="Calibri" w:hAnsi="Calibri" w:cs="Calibri"/>
          <w:szCs w:val="24"/>
        </w:rPr>
        <w:t>ociali comunale.</w:t>
      </w:r>
    </w:p>
    <w:p w14:paraId="74E82789" w14:textId="77777777" w:rsidR="00434B00" w:rsidRPr="0076730A" w:rsidRDefault="00434B00" w:rsidP="00CF76A9">
      <w:pPr>
        <w:widowControl w:val="0"/>
        <w:spacing w:line="360" w:lineRule="atLeast"/>
        <w:contextualSpacing/>
        <w:jc w:val="both"/>
        <w:rPr>
          <w:rFonts w:ascii="Calibri" w:hAnsi="Calibri" w:cs="Calibri"/>
          <w:szCs w:val="24"/>
        </w:rPr>
      </w:pPr>
      <w:r w:rsidRPr="0076730A">
        <w:rPr>
          <w:rFonts w:ascii="Calibri" w:hAnsi="Calibri" w:cs="Calibri"/>
          <w:szCs w:val="24"/>
        </w:rPr>
        <w:t>I buoni spesa potranno essere materialmente ritirati</w:t>
      </w:r>
      <w:r>
        <w:rPr>
          <w:rFonts w:ascii="Calibri" w:hAnsi="Calibri" w:cs="Calibri"/>
          <w:szCs w:val="24"/>
        </w:rPr>
        <w:t>, previo appuntamento,</w:t>
      </w:r>
      <w:r w:rsidRPr="0076730A">
        <w:rPr>
          <w:rFonts w:ascii="Calibri" w:hAnsi="Calibri" w:cs="Calibri"/>
          <w:szCs w:val="24"/>
        </w:rPr>
        <w:t xml:space="preserve"> presso la sede </w:t>
      </w:r>
      <w:r>
        <w:rPr>
          <w:rFonts w:ascii="Calibri" w:hAnsi="Calibri" w:cs="Calibri"/>
          <w:szCs w:val="24"/>
        </w:rPr>
        <w:t xml:space="preserve">comunale ovvero potranno essere recapitati </w:t>
      </w:r>
      <w:r w:rsidRPr="00CF76A9">
        <w:rPr>
          <w:rFonts w:ascii="Calibri" w:hAnsi="Calibri" w:cs="Calibri"/>
          <w:szCs w:val="24"/>
        </w:rPr>
        <w:t>al domicilio</w:t>
      </w:r>
      <w:r>
        <w:rPr>
          <w:rFonts w:ascii="Calibri" w:hAnsi="Calibri" w:cs="Calibri"/>
          <w:szCs w:val="24"/>
        </w:rPr>
        <w:t xml:space="preserve"> a cura dei servizi sociale o della protezione civile</w:t>
      </w:r>
      <w:r w:rsidRPr="0076730A">
        <w:rPr>
          <w:rFonts w:ascii="Calibri" w:hAnsi="Calibri" w:cs="Calibri"/>
          <w:szCs w:val="24"/>
        </w:rPr>
        <w:t xml:space="preserve">. </w:t>
      </w:r>
    </w:p>
    <w:p w14:paraId="39AF5E71" w14:textId="77777777" w:rsidR="00434B00" w:rsidRPr="0076730A" w:rsidRDefault="00434B00" w:rsidP="00CF76A9">
      <w:pPr>
        <w:widowControl w:val="0"/>
        <w:spacing w:line="360" w:lineRule="atLeast"/>
        <w:contextualSpacing/>
        <w:jc w:val="both"/>
        <w:rPr>
          <w:rFonts w:ascii="Calibri" w:hAnsi="Calibri" w:cs="Calibri"/>
          <w:szCs w:val="24"/>
        </w:rPr>
      </w:pPr>
    </w:p>
    <w:p w14:paraId="17C6E96C" w14:textId="77777777" w:rsidR="00434B00" w:rsidRPr="00724A6E" w:rsidRDefault="00434B00" w:rsidP="00724A6E">
      <w:pPr>
        <w:widowControl w:val="0"/>
        <w:spacing w:line="360" w:lineRule="atLeast"/>
        <w:contextualSpacing/>
        <w:jc w:val="center"/>
        <w:rPr>
          <w:rFonts w:ascii="Calibri" w:hAnsi="Calibri" w:cs="Calibri"/>
          <w:b/>
          <w:bCs/>
          <w:szCs w:val="24"/>
        </w:rPr>
      </w:pPr>
      <w:r w:rsidRPr="00724A6E">
        <w:rPr>
          <w:rFonts w:ascii="Calibri" w:hAnsi="Calibri" w:cs="Calibri"/>
          <w:b/>
          <w:bCs/>
          <w:szCs w:val="24"/>
        </w:rPr>
        <w:t xml:space="preserve">Art. 8 – </w:t>
      </w:r>
      <w:bookmarkStart w:id="4" w:name="_Hlk36414490"/>
      <w:r w:rsidRPr="00724A6E">
        <w:rPr>
          <w:rFonts w:ascii="Calibri" w:hAnsi="Calibri" w:cs="Calibri"/>
          <w:b/>
          <w:bCs/>
          <w:szCs w:val="24"/>
        </w:rPr>
        <w:t>Modalità di utilizzo del buono spesa</w:t>
      </w:r>
      <w:bookmarkEnd w:id="4"/>
    </w:p>
    <w:p w14:paraId="39B94AD2" w14:textId="7866D126" w:rsidR="003C0B23" w:rsidRDefault="00434B00" w:rsidP="00CF76A9">
      <w:pPr>
        <w:widowControl w:val="0"/>
        <w:spacing w:line="360" w:lineRule="atLeast"/>
        <w:contextualSpacing/>
        <w:jc w:val="both"/>
        <w:rPr>
          <w:rFonts w:ascii="Calibri" w:hAnsi="Calibri" w:cs="Calibri"/>
          <w:szCs w:val="24"/>
        </w:rPr>
      </w:pPr>
      <w:r w:rsidRPr="0076730A">
        <w:rPr>
          <w:rFonts w:ascii="Calibri" w:hAnsi="Calibri" w:cs="Calibri"/>
          <w:szCs w:val="24"/>
        </w:rPr>
        <w:t xml:space="preserve">Gli esercizi commerciali aderenti all’iniziativa </w:t>
      </w:r>
      <w:r w:rsidR="00643E6A">
        <w:rPr>
          <w:rFonts w:ascii="Calibri" w:hAnsi="Calibri" w:cs="Calibri"/>
          <w:szCs w:val="24"/>
        </w:rPr>
        <w:t xml:space="preserve">presso i quali potranno essere spesi i buoni </w:t>
      </w:r>
      <w:r w:rsidRPr="0076730A">
        <w:rPr>
          <w:rFonts w:ascii="Calibri" w:hAnsi="Calibri" w:cs="Calibri"/>
          <w:szCs w:val="24"/>
        </w:rPr>
        <w:t xml:space="preserve">sono </w:t>
      </w:r>
      <w:r w:rsidR="003C0B23">
        <w:rPr>
          <w:rFonts w:ascii="Calibri" w:hAnsi="Calibri" w:cs="Calibri"/>
          <w:szCs w:val="24"/>
        </w:rPr>
        <w:t>i seguenti:</w:t>
      </w:r>
    </w:p>
    <w:p w14:paraId="1B728BE7" w14:textId="78E48CA6" w:rsidR="003C0B23" w:rsidRPr="00253DEA" w:rsidRDefault="003C0B23" w:rsidP="003C0B23">
      <w:pPr>
        <w:pStyle w:val="Paragrafoelenco"/>
        <w:widowControl w:val="0"/>
        <w:numPr>
          <w:ilvl w:val="0"/>
          <w:numId w:val="14"/>
        </w:numPr>
        <w:spacing w:line="360" w:lineRule="atLeast"/>
        <w:contextualSpacing/>
        <w:jc w:val="both"/>
        <w:rPr>
          <w:rFonts w:ascii="Calibri" w:hAnsi="Calibri" w:cs="Calibri"/>
          <w:b/>
          <w:bCs/>
          <w:szCs w:val="24"/>
        </w:rPr>
      </w:pPr>
      <w:r w:rsidRPr="00253DEA">
        <w:rPr>
          <w:rFonts w:ascii="Calibri" w:hAnsi="Calibri" w:cs="Calibri"/>
          <w:b/>
          <w:bCs/>
          <w:szCs w:val="24"/>
        </w:rPr>
        <w:t>farmacia Dott. Gianluca Palladino – Frazione Cunetta</w:t>
      </w:r>
    </w:p>
    <w:p w14:paraId="72F4B829" w14:textId="53ADCBDD" w:rsidR="003C0B23" w:rsidRPr="00253DEA" w:rsidRDefault="003C0B23" w:rsidP="003C0B23">
      <w:pPr>
        <w:pStyle w:val="Paragrafoelenco"/>
        <w:widowControl w:val="0"/>
        <w:numPr>
          <w:ilvl w:val="0"/>
          <w:numId w:val="14"/>
        </w:numPr>
        <w:spacing w:line="360" w:lineRule="atLeast"/>
        <w:contextualSpacing/>
        <w:jc w:val="both"/>
        <w:rPr>
          <w:rFonts w:ascii="Calibri" w:hAnsi="Calibri" w:cs="Calibri"/>
          <w:b/>
          <w:bCs/>
          <w:szCs w:val="24"/>
        </w:rPr>
      </w:pPr>
      <w:r w:rsidRPr="00253DEA">
        <w:rPr>
          <w:rFonts w:ascii="Calibri" w:hAnsi="Calibri" w:cs="Calibri"/>
          <w:b/>
          <w:bCs/>
          <w:szCs w:val="24"/>
        </w:rPr>
        <w:t>Alimentari Di Massimiliano Liberato – Fraz.ne Palumbo di Cortino</w:t>
      </w:r>
    </w:p>
    <w:p w14:paraId="631B6028" w14:textId="749B483B" w:rsidR="003C0B23" w:rsidRPr="00253DEA" w:rsidRDefault="00253DEA" w:rsidP="00CF76A9">
      <w:pPr>
        <w:pStyle w:val="Paragrafoelenco"/>
        <w:widowControl w:val="0"/>
        <w:numPr>
          <w:ilvl w:val="0"/>
          <w:numId w:val="14"/>
        </w:numPr>
        <w:spacing w:line="360" w:lineRule="atLeast"/>
        <w:contextualSpacing/>
        <w:jc w:val="both"/>
        <w:rPr>
          <w:rFonts w:ascii="Calibri" w:hAnsi="Calibri" w:cs="Calibri"/>
          <w:b/>
          <w:bCs/>
          <w:szCs w:val="24"/>
        </w:rPr>
      </w:pPr>
      <w:r w:rsidRPr="00253DEA">
        <w:rPr>
          <w:rFonts w:ascii="Calibri" w:hAnsi="Calibri" w:cs="Calibri"/>
          <w:b/>
          <w:bCs/>
          <w:szCs w:val="24"/>
        </w:rPr>
        <w:t>Azienda casearia Del Colle</w:t>
      </w:r>
      <w:r w:rsidR="009C0B3E">
        <w:rPr>
          <w:rFonts w:ascii="Calibri" w:hAnsi="Calibri" w:cs="Calibri"/>
          <w:b/>
          <w:bCs/>
          <w:szCs w:val="24"/>
        </w:rPr>
        <w:t xml:space="preserve"> – Fr. </w:t>
      </w:r>
      <w:proofErr w:type="spellStart"/>
      <w:r w:rsidR="009C0B3E">
        <w:rPr>
          <w:rFonts w:ascii="Calibri" w:hAnsi="Calibri" w:cs="Calibri"/>
          <w:b/>
          <w:bCs/>
          <w:szCs w:val="24"/>
        </w:rPr>
        <w:t>Collegilesco</w:t>
      </w:r>
      <w:proofErr w:type="spellEnd"/>
      <w:r w:rsidR="009C0B3E">
        <w:rPr>
          <w:rFonts w:ascii="Calibri" w:hAnsi="Calibri" w:cs="Calibri"/>
          <w:b/>
          <w:bCs/>
          <w:szCs w:val="24"/>
        </w:rPr>
        <w:t xml:space="preserve"> di Cortino</w:t>
      </w:r>
    </w:p>
    <w:p w14:paraId="44F59BF1" w14:textId="1478387A" w:rsidR="00434B00" w:rsidRDefault="00434B00" w:rsidP="00CF76A9">
      <w:pPr>
        <w:widowControl w:val="0"/>
        <w:spacing w:line="360" w:lineRule="atLeast"/>
        <w:contextualSpacing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In ogni caso si ribadisce </w:t>
      </w:r>
      <w:r w:rsidR="00724A6E">
        <w:rPr>
          <w:rFonts w:ascii="Calibri" w:hAnsi="Calibri" w:cs="Calibri"/>
          <w:szCs w:val="24"/>
        </w:rPr>
        <w:t xml:space="preserve">che </w:t>
      </w:r>
      <w:r>
        <w:rPr>
          <w:rFonts w:ascii="Calibri" w:hAnsi="Calibri" w:cs="Calibri"/>
          <w:szCs w:val="24"/>
        </w:rPr>
        <w:t xml:space="preserve">quanto alla scelta degli esercenti dovranno rispettate le disposizioni stabilite con decretazione d’urgenza per il contrasto alla diffusione del virus Codiv-19, osservato il </w:t>
      </w:r>
      <w:r w:rsidRPr="0076730A">
        <w:rPr>
          <w:rFonts w:ascii="Calibri" w:hAnsi="Calibri" w:cs="Calibri"/>
          <w:szCs w:val="24"/>
        </w:rPr>
        <w:t>criterio della maggior vicinanza alla propria residenza/dimora</w:t>
      </w:r>
      <w:r>
        <w:rPr>
          <w:rFonts w:ascii="Calibri" w:hAnsi="Calibri" w:cs="Calibri"/>
          <w:szCs w:val="24"/>
        </w:rPr>
        <w:t xml:space="preserve">, ovvero secondo quanto </w:t>
      </w:r>
      <w:r w:rsidRPr="0076730A">
        <w:rPr>
          <w:rFonts w:ascii="Calibri" w:hAnsi="Calibri" w:cs="Calibri"/>
          <w:szCs w:val="24"/>
        </w:rPr>
        <w:t>preventivamente comunicat</w:t>
      </w:r>
      <w:r>
        <w:rPr>
          <w:rFonts w:ascii="Calibri" w:hAnsi="Calibri" w:cs="Calibri"/>
          <w:szCs w:val="24"/>
        </w:rPr>
        <w:t>o</w:t>
      </w:r>
      <w:r w:rsidRPr="0076730A">
        <w:rPr>
          <w:rFonts w:ascii="Calibri" w:hAnsi="Calibri" w:cs="Calibri"/>
          <w:szCs w:val="24"/>
        </w:rPr>
        <w:t xml:space="preserve"> dai cittadini in sede di istanza</w:t>
      </w:r>
      <w:r>
        <w:rPr>
          <w:rFonts w:ascii="Calibri" w:hAnsi="Calibri" w:cs="Calibri"/>
          <w:szCs w:val="24"/>
        </w:rPr>
        <w:t>, motivando specifiche esigenze</w:t>
      </w:r>
      <w:r w:rsidR="00724A6E">
        <w:rPr>
          <w:rFonts w:ascii="Calibri" w:hAnsi="Calibri" w:cs="Calibri"/>
          <w:szCs w:val="24"/>
        </w:rPr>
        <w:t>, previa espressa autorizzazione da parte del Comune</w:t>
      </w:r>
      <w:r>
        <w:rPr>
          <w:rFonts w:ascii="Calibri" w:hAnsi="Calibri" w:cs="Calibri"/>
          <w:szCs w:val="24"/>
        </w:rPr>
        <w:t>.</w:t>
      </w:r>
    </w:p>
    <w:p w14:paraId="441C0BAF" w14:textId="60F3B905" w:rsidR="00643E6A" w:rsidRPr="0076730A" w:rsidRDefault="00643E6A" w:rsidP="004D3671">
      <w:pPr>
        <w:widowControl w:val="0"/>
        <w:spacing w:line="360" w:lineRule="atLeast"/>
        <w:contextualSpacing/>
        <w:jc w:val="both"/>
        <w:rPr>
          <w:rFonts w:ascii="Calibri" w:hAnsi="Calibri" w:cs="Calibri"/>
          <w:szCs w:val="24"/>
        </w:rPr>
      </w:pPr>
      <w:r w:rsidRPr="004D3671">
        <w:rPr>
          <w:rFonts w:ascii="Calibri" w:hAnsi="Calibri" w:cs="Calibri"/>
          <w:szCs w:val="24"/>
        </w:rPr>
        <w:t>Non vi è un termine di utilizzo del buono spesa, ma è in facoltà del Comune provvedere ad individuare un termine massimo per la presentazione del buono spesa all’esercente, previo avviso alla popolazione di almeno 15 giorni da pubblicarsi sul sito istituzionale e presso gli esercizi commerciali aderenti.</w:t>
      </w:r>
    </w:p>
    <w:p w14:paraId="5CDB2740" w14:textId="77777777" w:rsidR="00434B00" w:rsidRPr="0076730A" w:rsidRDefault="00434B00" w:rsidP="004D3671">
      <w:pPr>
        <w:widowControl w:val="0"/>
        <w:spacing w:line="360" w:lineRule="atLeast"/>
        <w:contextualSpacing/>
        <w:jc w:val="both"/>
        <w:rPr>
          <w:rFonts w:ascii="Calibri" w:hAnsi="Calibri" w:cs="Calibri"/>
          <w:szCs w:val="24"/>
        </w:rPr>
      </w:pPr>
    </w:p>
    <w:p w14:paraId="5E7DA8E6" w14:textId="77777777" w:rsidR="00434B00" w:rsidRPr="00724A6E" w:rsidRDefault="00434B00" w:rsidP="004D3671">
      <w:pPr>
        <w:widowControl w:val="0"/>
        <w:spacing w:line="360" w:lineRule="atLeast"/>
        <w:contextualSpacing/>
        <w:jc w:val="center"/>
        <w:rPr>
          <w:rFonts w:ascii="Calibri" w:hAnsi="Calibri" w:cs="Calibri"/>
          <w:b/>
          <w:bCs/>
          <w:szCs w:val="24"/>
        </w:rPr>
      </w:pPr>
      <w:r w:rsidRPr="00724A6E">
        <w:rPr>
          <w:rFonts w:ascii="Calibri" w:hAnsi="Calibri" w:cs="Calibri"/>
          <w:b/>
          <w:bCs/>
          <w:szCs w:val="24"/>
        </w:rPr>
        <w:t xml:space="preserve">Art. 9 - </w:t>
      </w:r>
      <w:bookmarkStart w:id="5" w:name="_Hlk36414544"/>
      <w:r w:rsidRPr="00724A6E">
        <w:rPr>
          <w:rFonts w:ascii="Calibri" w:hAnsi="Calibri" w:cs="Calibri"/>
          <w:b/>
          <w:bCs/>
          <w:szCs w:val="24"/>
        </w:rPr>
        <w:t>Verifica dell’utilizzo del buono</w:t>
      </w:r>
      <w:bookmarkEnd w:id="5"/>
    </w:p>
    <w:p w14:paraId="15C579EA" w14:textId="3FC8EBFD" w:rsidR="00434B00" w:rsidRPr="0076730A" w:rsidRDefault="00434B00" w:rsidP="00CF76A9">
      <w:pPr>
        <w:widowControl w:val="0"/>
        <w:spacing w:line="360" w:lineRule="atLeast"/>
        <w:contextualSpacing/>
        <w:jc w:val="both"/>
        <w:rPr>
          <w:rFonts w:ascii="Calibri" w:hAnsi="Calibri" w:cs="Calibri"/>
          <w:szCs w:val="24"/>
        </w:rPr>
      </w:pPr>
      <w:r w:rsidRPr="0076730A">
        <w:rPr>
          <w:rFonts w:ascii="Calibri" w:hAnsi="Calibri" w:cs="Calibri"/>
          <w:szCs w:val="24"/>
        </w:rPr>
        <w:t xml:space="preserve">L’Amministrazione </w:t>
      </w:r>
      <w:r>
        <w:rPr>
          <w:rFonts w:ascii="Calibri" w:hAnsi="Calibri" w:cs="Calibri"/>
          <w:szCs w:val="24"/>
        </w:rPr>
        <w:t xml:space="preserve">potrà </w:t>
      </w:r>
      <w:r w:rsidRPr="0076730A">
        <w:rPr>
          <w:rFonts w:ascii="Calibri" w:hAnsi="Calibri" w:cs="Calibri"/>
          <w:szCs w:val="24"/>
        </w:rPr>
        <w:t>verifica</w:t>
      </w:r>
      <w:r>
        <w:rPr>
          <w:rFonts w:ascii="Calibri" w:hAnsi="Calibri" w:cs="Calibri"/>
          <w:szCs w:val="24"/>
        </w:rPr>
        <w:t>re, anche campione e/o previo sorteggio,</w:t>
      </w:r>
      <w:r w:rsidRPr="0076730A">
        <w:rPr>
          <w:rFonts w:ascii="Calibri" w:hAnsi="Calibri" w:cs="Calibri"/>
          <w:szCs w:val="24"/>
        </w:rPr>
        <w:t xml:space="preserve"> la veridicità delle dichiarazioni rese in sede di istanza</w:t>
      </w:r>
      <w:r w:rsidR="00724A6E">
        <w:rPr>
          <w:rFonts w:ascii="Calibri" w:hAnsi="Calibri" w:cs="Calibri"/>
          <w:szCs w:val="24"/>
        </w:rPr>
        <w:t>,</w:t>
      </w:r>
      <w:r w:rsidRPr="0076730A">
        <w:rPr>
          <w:rFonts w:ascii="Calibri" w:hAnsi="Calibri" w:cs="Calibri"/>
          <w:szCs w:val="24"/>
        </w:rPr>
        <w:t xml:space="preserve"> provvedendo al recupero delle somme erogate ed alla denuncia all’Autorità Giudiziaria ai sensi dell’art. 76 del DPR 445/2000 in caso di false dichiarazioni. </w:t>
      </w:r>
    </w:p>
    <w:p w14:paraId="3F81D2B9" w14:textId="77777777" w:rsidR="00434B00" w:rsidRPr="0076730A" w:rsidRDefault="00434B00" w:rsidP="00CF76A9">
      <w:pPr>
        <w:widowControl w:val="0"/>
        <w:spacing w:line="360" w:lineRule="atLeast"/>
        <w:contextualSpacing/>
        <w:jc w:val="both"/>
        <w:rPr>
          <w:rFonts w:ascii="Calibri" w:hAnsi="Calibri" w:cs="Calibri"/>
          <w:szCs w:val="24"/>
        </w:rPr>
      </w:pPr>
    </w:p>
    <w:p w14:paraId="727DDA92" w14:textId="77777777" w:rsidR="00434B00" w:rsidRPr="00724A6E" w:rsidRDefault="00434B00" w:rsidP="00724A6E">
      <w:pPr>
        <w:widowControl w:val="0"/>
        <w:spacing w:line="360" w:lineRule="atLeast"/>
        <w:contextualSpacing/>
        <w:jc w:val="center"/>
        <w:rPr>
          <w:rFonts w:ascii="Calibri" w:hAnsi="Calibri" w:cs="Calibri"/>
          <w:b/>
          <w:bCs/>
          <w:szCs w:val="24"/>
        </w:rPr>
      </w:pPr>
      <w:r w:rsidRPr="00724A6E">
        <w:rPr>
          <w:rFonts w:ascii="Calibri" w:hAnsi="Calibri" w:cs="Calibri"/>
          <w:b/>
          <w:bCs/>
          <w:szCs w:val="24"/>
        </w:rPr>
        <w:t>Art. 10 - Disposizioni finali</w:t>
      </w:r>
    </w:p>
    <w:p w14:paraId="17B950FB" w14:textId="64491D11" w:rsidR="00434B00" w:rsidRPr="0076730A" w:rsidRDefault="00434B00" w:rsidP="00CF76A9">
      <w:pPr>
        <w:widowControl w:val="0"/>
        <w:spacing w:line="360" w:lineRule="atLeast"/>
        <w:contextualSpacing/>
        <w:jc w:val="both"/>
        <w:rPr>
          <w:rFonts w:ascii="Calibri" w:hAnsi="Calibri" w:cs="Calibri"/>
          <w:szCs w:val="24"/>
        </w:rPr>
      </w:pPr>
      <w:r w:rsidRPr="0076730A">
        <w:rPr>
          <w:rFonts w:ascii="Calibri" w:hAnsi="Calibri" w:cs="Calibri"/>
          <w:szCs w:val="24"/>
        </w:rPr>
        <w:t>Per quanto non previsto dal presente regolamento, si fa riferimento alla normativa statale e regionale vigente.</w:t>
      </w:r>
      <w:r w:rsidR="00724A6E">
        <w:rPr>
          <w:rFonts w:ascii="Calibri" w:hAnsi="Calibri" w:cs="Calibri"/>
          <w:szCs w:val="24"/>
        </w:rPr>
        <w:t xml:space="preserve"> </w:t>
      </w:r>
      <w:r w:rsidRPr="0076730A">
        <w:rPr>
          <w:rFonts w:ascii="Calibri" w:hAnsi="Calibri" w:cs="Calibri"/>
          <w:szCs w:val="24"/>
        </w:rPr>
        <w:t>Il presente Disciplinare entra in vigore ad intervenuta esecutività della delibera di Giunta che l</w:t>
      </w:r>
      <w:r w:rsidR="00724A6E">
        <w:rPr>
          <w:rFonts w:ascii="Calibri" w:hAnsi="Calibri" w:cs="Calibri"/>
          <w:szCs w:val="24"/>
        </w:rPr>
        <w:t xml:space="preserve">o </w:t>
      </w:r>
      <w:r w:rsidRPr="0076730A">
        <w:rPr>
          <w:rFonts w:ascii="Calibri" w:hAnsi="Calibri" w:cs="Calibri"/>
          <w:szCs w:val="24"/>
        </w:rPr>
        <w:t>approva.</w:t>
      </w:r>
    </w:p>
    <w:sectPr w:rsidR="00434B00" w:rsidRPr="0076730A" w:rsidSect="006C783A">
      <w:footerReference w:type="first" r:id="rId10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FD5A5A" w14:textId="77777777" w:rsidR="005E306B" w:rsidRDefault="005E306B" w:rsidP="00F86545">
      <w:r>
        <w:separator/>
      </w:r>
    </w:p>
  </w:endnote>
  <w:endnote w:type="continuationSeparator" w:id="0">
    <w:p w14:paraId="3816E0FF" w14:textId="77777777" w:rsidR="005E306B" w:rsidRDefault="005E306B" w:rsidP="00F86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eb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E6FB2B" w14:textId="77777777" w:rsidR="00434B00" w:rsidRDefault="00434B00" w:rsidP="006C783A">
    <w:pPr>
      <w:jc w:val="center"/>
      <w:rPr>
        <w:rFonts w:ascii="Arial" w:hAnsi="Arial"/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612CCA" w14:textId="77777777" w:rsidR="005E306B" w:rsidRDefault="005E306B" w:rsidP="00F86545">
      <w:r>
        <w:separator/>
      </w:r>
    </w:p>
  </w:footnote>
  <w:footnote w:type="continuationSeparator" w:id="0">
    <w:p w14:paraId="12B64DA3" w14:textId="77777777" w:rsidR="005E306B" w:rsidRDefault="005E306B" w:rsidP="00F86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E39B2"/>
    <w:multiLevelType w:val="hybridMultilevel"/>
    <w:tmpl w:val="AC166E4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EB6ABD"/>
    <w:multiLevelType w:val="hybridMultilevel"/>
    <w:tmpl w:val="6D3E5330"/>
    <w:lvl w:ilvl="0" w:tplc="50E6E84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D82226E"/>
    <w:multiLevelType w:val="hybridMultilevel"/>
    <w:tmpl w:val="3744A7BC"/>
    <w:lvl w:ilvl="0" w:tplc="0410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 w15:restartNumberingAfterBreak="0">
    <w:nsid w:val="2FF334C9"/>
    <w:multiLevelType w:val="hybridMultilevel"/>
    <w:tmpl w:val="599068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42A27"/>
    <w:multiLevelType w:val="hybridMultilevel"/>
    <w:tmpl w:val="7F9AB76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E812064"/>
    <w:multiLevelType w:val="hybridMultilevel"/>
    <w:tmpl w:val="B59CBEE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E883318"/>
    <w:multiLevelType w:val="hybridMultilevel"/>
    <w:tmpl w:val="F73A00FA"/>
    <w:lvl w:ilvl="0" w:tplc="5F56C71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4DB14AB2"/>
    <w:multiLevelType w:val="hybridMultilevel"/>
    <w:tmpl w:val="B24C852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5695599"/>
    <w:multiLevelType w:val="hybridMultilevel"/>
    <w:tmpl w:val="E43434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46216C"/>
    <w:multiLevelType w:val="hybridMultilevel"/>
    <w:tmpl w:val="A912AA4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04B675C"/>
    <w:multiLevelType w:val="hybridMultilevel"/>
    <w:tmpl w:val="1C006C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2F3F7B"/>
    <w:multiLevelType w:val="hybridMultilevel"/>
    <w:tmpl w:val="4162C96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AD226AE"/>
    <w:multiLevelType w:val="hybridMultilevel"/>
    <w:tmpl w:val="29C48BB6"/>
    <w:lvl w:ilvl="0" w:tplc="0410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B176560"/>
    <w:multiLevelType w:val="hybridMultilevel"/>
    <w:tmpl w:val="30EE7882"/>
    <w:lvl w:ilvl="0" w:tplc="F1FE32C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7"/>
  </w:num>
  <w:num w:numId="5">
    <w:abstractNumId w:val="12"/>
  </w:num>
  <w:num w:numId="6">
    <w:abstractNumId w:val="11"/>
  </w:num>
  <w:num w:numId="7">
    <w:abstractNumId w:val="4"/>
  </w:num>
  <w:num w:numId="8">
    <w:abstractNumId w:val="9"/>
  </w:num>
  <w:num w:numId="9">
    <w:abstractNumId w:val="5"/>
  </w:num>
  <w:num w:numId="10">
    <w:abstractNumId w:val="10"/>
  </w:num>
  <w:num w:numId="11">
    <w:abstractNumId w:val="2"/>
  </w:num>
  <w:num w:numId="12">
    <w:abstractNumId w:val="3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7B2"/>
    <w:rsid w:val="000002C0"/>
    <w:rsid w:val="000066E4"/>
    <w:rsid w:val="000672B8"/>
    <w:rsid w:val="00072700"/>
    <w:rsid w:val="000B6865"/>
    <w:rsid w:val="000C0F0A"/>
    <w:rsid w:val="000C4637"/>
    <w:rsid w:val="000E115A"/>
    <w:rsid w:val="001018AA"/>
    <w:rsid w:val="00101CBE"/>
    <w:rsid w:val="001214BE"/>
    <w:rsid w:val="001267EC"/>
    <w:rsid w:val="00134310"/>
    <w:rsid w:val="00151380"/>
    <w:rsid w:val="0015337A"/>
    <w:rsid w:val="0018300A"/>
    <w:rsid w:val="001D4CAE"/>
    <w:rsid w:val="001F7D68"/>
    <w:rsid w:val="00206095"/>
    <w:rsid w:val="00212707"/>
    <w:rsid w:val="00216227"/>
    <w:rsid w:val="00227364"/>
    <w:rsid w:val="00243092"/>
    <w:rsid w:val="00253DEA"/>
    <w:rsid w:val="00274A0D"/>
    <w:rsid w:val="002A53B3"/>
    <w:rsid w:val="002C5630"/>
    <w:rsid w:val="002E26E8"/>
    <w:rsid w:val="002F7358"/>
    <w:rsid w:val="00320D4C"/>
    <w:rsid w:val="003217F6"/>
    <w:rsid w:val="00340CC9"/>
    <w:rsid w:val="003427D4"/>
    <w:rsid w:val="00344CC9"/>
    <w:rsid w:val="0035122C"/>
    <w:rsid w:val="003745A0"/>
    <w:rsid w:val="00397F2C"/>
    <w:rsid w:val="003A5306"/>
    <w:rsid w:val="003A7988"/>
    <w:rsid w:val="003B3D98"/>
    <w:rsid w:val="003C0B23"/>
    <w:rsid w:val="003C5ACF"/>
    <w:rsid w:val="003D58BC"/>
    <w:rsid w:val="00427021"/>
    <w:rsid w:val="00434B00"/>
    <w:rsid w:val="004B633D"/>
    <w:rsid w:val="004B795A"/>
    <w:rsid w:val="004D3671"/>
    <w:rsid w:val="004E0339"/>
    <w:rsid w:val="004E4BEE"/>
    <w:rsid w:val="004E6708"/>
    <w:rsid w:val="00522504"/>
    <w:rsid w:val="00581622"/>
    <w:rsid w:val="005B42CD"/>
    <w:rsid w:val="005D7258"/>
    <w:rsid w:val="005E306B"/>
    <w:rsid w:val="005E72ED"/>
    <w:rsid w:val="005F1BCC"/>
    <w:rsid w:val="00615510"/>
    <w:rsid w:val="006212F5"/>
    <w:rsid w:val="00624C64"/>
    <w:rsid w:val="006333E2"/>
    <w:rsid w:val="00637D62"/>
    <w:rsid w:val="00643E6A"/>
    <w:rsid w:val="00645CC6"/>
    <w:rsid w:val="00670AE7"/>
    <w:rsid w:val="00681402"/>
    <w:rsid w:val="00693F99"/>
    <w:rsid w:val="006A197D"/>
    <w:rsid w:val="006B38E9"/>
    <w:rsid w:val="006C783A"/>
    <w:rsid w:val="00714E20"/>
    <w:rsid w:val="007155DE"/>
    <w:rsid w:val="00724A6E"/>
    <w:rsid w:val="0072500E"/>
    <w:rsid w:val="007408CE"/>
    <w:rsid w:val="00747068"/>
    <w:rsid w:val="0076730A"/>
    <w:rsid w:val="00771BD8"/>
    <w:rsid w:val="007B6D2F"/>
    <w:rsid w:val="007D223C"/>
    <w:rsid w:val="007E71BC"/>
    <w:rsid w:val="007F4569"/>
    <w:rsid w:val="00812281"/>
    <w:rsid w:val="0083108F"/>
    <w:rsid w:val="00844500"/>
    <w:rsid w:val="00865F9A"/>
    <w:rsid w:val="00867DD0"/>
    <w:rsid w:val="008976EE"/>
    <w:rsid w:val="008A75D4"/>
    <w:rsid w:val="008B51E6"/>
    <w:rsid w:val="008D10CB"/>
    <w:rsid w:val="00902420"/>
    <w:rsid w:val="009148D0"/>
    <w:rsid w:val="00914A77"/>
    <w:rsid w:val="00917916"/>
    <w:rsid w:val="009409B5"/>
    <w:rsid w:val="009707F9"/>
    <w:rsid w:val="00972464"/>
    <w:rsid w:val="009A45A1"/>
    <w:rsid w:val="009C0B3E"/>
    <w:rsid w:val="009C52A5"/>
    <w:rsid w:val="00A00078"/>
    <w:rsid w:val="00A07AE3"/>
    <w:rsid w:val="00A10287"/>
    <w:rsid w:val="00A32D19"/>
    <w:rsid w:val="00A44F53"/>
    <w:rsid w:val="00A566A2"/>
    <w:rsid w:val="00A72C44"/>
    <w:rsid w:val="00A97303"/>
    <w:rsid w:val="00AB507E"/>
    <w:rsid w:val="00AD75CA"/>
    <w:rsid w:val="00AE7B83"/>
    <w:rsid w:val="00B03EC3"/>
    <w:rsid w:val="00B619F8"/>
    <w:rsid w:val="00B90F3D"/>
    <w:rsid w:val="00BB2ADC"/>
    <w:rsid w:val="00C35254"/>
    <w:rsid w:val="00C35A37"/>
    <w:rsid w:val="00C438C3"/>
    <w:rsid w:val="00C56EC2"/>
    <w:rsid w:val="00C90AD7"/>
    <w:rsid w:val="00C950E9"/>
    <w:rsid w:val="00CA78D0"/>
    <w:rsid w:val="00CC3272"/>
    <w:rsid w:val="00CC5026"/>
    <w:rsid w:val="00CD2ED6"/>
    <w:rsid w:val="00CE33FE"/>
    <w:rsid w:val="00CF76A9"/>
    <w:rsid w:val="00D0026B"/>
    <w:rsid w:val="00D10AA8"/>
    <w:rsid w:val="00D13095"/>
    <w:rsid w:val="00D23C9B"/>
    <w:rsid w:val="00D36246"/>
    <w:rsid w:val="00D42F9C"/>
    <w:rsid w:val="00D61C16"/>
    <w:rsid w:val="00D77758"/>
    <w:rsid w:val="00D77852"/>
    <w:rsid w:val="00D77F8A"/>
    <w:rsid w:val="00DA5EE5"/>
    <w:rsid w:val="00DA60C7"/>
    <w:rsid w:val="00DB7D76"/>
    <w:rsid w:val="00DF3489"/>
    <w:rsid w:val="00E254CC"/>
    <w:rsid w:val="00E3283F"/>
    <w:rsid w:val="00E60896"/>
    <w:rsid w:val="00E6475C"/>
    <w:rsid w:val="00E91AFC"/>
    <w:rsid w:val="00E92785"/>
    <w:rsid w:val="00EA2029"/>
    <w:rsid w:val="00EB04A0"/>
    <w:rsid w:val="00ED17B2"/>
    <w:rsid w:val="00ED24F9"/>
    <w:rsid w:val="00ED7EA8"/>
    <w:rsid w:val="00EE0068"/>
    <w:rsid w:val="00EE0BD7"/>
    <w:rsid w:val="00EF1C59"/>
    <w:rsid w:val="00F05089"/>
    <w:rsid w:val="00F27496"/>
    <w:rsid w:val="00F36F24"/>
    <w:rsid w:val="00F46B1F"/>
    <w:rsid w:val="00F86545"/>
    <w:rsid w:val="00F93890"/>
    <w:rsid w:val="00FC3DAC"/>
    <w:rsid w:val="00FC5A6A"/>
    <w:rsid w:val="00FD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3EBF17"/>
  <w15:docId w15:val="{932D1EB2-CC84-4389-AA4E-0E70591A5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17B2"/>
    <w:rPr>
      <w:rFonts w:ascii="Times" w:hAnsi="Times"/>
      <w:sz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D17B2"/>
    <w:pPr>
      <w:keepNext/>
      <w:spacing w:before="40"/>
      <w:ind w:left="-360" w:right="-340"/>
      <w:jc w:val="center"/>
      <w:outlineLvl w:val="0"/>
    </w:pPr>
    <w:rPr>
      <w:rFonts w:ascii="Arial" w:hAnsi="Arial"/>
      <w:i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ED17B2"/>
    <w:rPr>
      <w:rFonts w:ascii="Arial" w:hAnsi="Arial" w:cs="Times New Roman"/>
      <w:i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D17B2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D17B2"/>
    <w:rPr>
      <w:rFonts w:ascii="Tahoma" w:hAnsi="Tahoma" w:cs="Times New Roman"/>
      <w:sz w:val="16"/>
      <w:lang w:eastAsia="it-IT"/>
    </w:rPr>
  </w:style>
  <w:style w:type="paragraph" w:styleId="Intestazione">
    <w:name w:val="header"/>
    <w:basedOn w:val="Normale"/>
    <w:link w:val="IntestazioneCarattere"/>
    <w:uiPriority w:val="99"/>
    <w:rsid w:val="00F865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F86545"/>
    <w:rPr>
      <w:rFonts w:ascii="Times" w:hAnsi="Times"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F865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F86545"/>
    <w:rPr>
      <w:rFonts w:ascii="Times" w:hAnsi="Times" w:cs="Times New Roman"/>
      <w:sz w:val="24"/>
    </w:rPr>
  </w:style>
  <w:style w:type="paragraph" w:styleId="Paragrafoelenco">
    <w:name w:val="List Paragraph"/>
    <w:basedOn w:val="Normale"/>
    <w:uiPriority w:val="99"/>
    <w:qFormat/>
    <w:rsid w:val="00865F9A"/>
    <w:pPr>
      <w:ind w:left="708"/>
    </w:pPr>
  </w:style>
  <w:style w:type="table" w:styleId="Grigliatabella">
    <w:name w:val="Table Grid"/>
    <w:basedOn w:val="Tabellanormale"/>
    <w:uiPriority w:val="99"/>
    <w:rsid w:val="00FD5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rsid w:val="00714E20"/>
    <w:rPr>
      <w:rFonts w:cs="Times New Roman"/>
      <w:color w:val="0563C1"/>
      <w:u w:val="single"/>
    </w:rPr>
  </w:style>
  <w:style w:type="character" w:customStyle="1" w:styleId="Menzionenonrisolta1">
    <w:name w:val="Menzione non risolta1"/>
    <w:uiPriority w:val="99"/>
    <w:semiHidden/>
    <w:rsid w:val="00714E20"/>
    <w:rPr>
      <w:color w:val="605E5C"/>
      <w:shd w:val="clear" w:color="auto" w:fill="E1DFDD"/>
    </w:rPr>
  </w:style>
  <w:style w:type="paragraph" w:customStyle="1" w:styleId="Default">
    <w:name w:val="Default"/>
    <w:uiPriority w:val="99"/>
    <w:rsid w:val="006333E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Menzionenonrisolta2">
    <w:name w:val="Menzione non risolta2"/>
    <w:uiPriority w:val="99"/>
    <w:semiHidden/>
    <w:rsid w:val="006333E2"/>
    <w:rPr>
      <w:rFonts w:cs="Times New Roman"/>
      <w:color w:val="605E5C"/>
      <w:shd w:val="clear" w:color="auto" w:fill="E1DFDD"/>
    </w:rPr>
  </w:style>
  <w:style w:type="character" w:customStyle="1" w:styleId="UnresolvedMention">
    <w:name w:val="Unresolved Mention"/>
    <w:uiPriority w:val="99"/>
    <w:semiHidden/>
    <w:unhideWhenUsed/>
    <w:rsid w:val="007F45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dicortino.gov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rotocollo@comunedicortino.gov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1468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 - disciplinare</vt:lpstr>
    </vt:vector>
  </TitlesOfParts>
  <Company>*</Company>
  <LinksUpToDate>false</LinksUpToDate>
  <CharactersWithSpaces>9820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- disciplinare</dc:title>
  <dc:subject/>
  <dc:creator>Francesco Tedeschi</dc:creator>
  <cp:keywords/>
  <dc:description/>
  <cp:lastModifiedBy>utente</cp:lastModifiedBy>
  <cp:revision>4</cp:revision>
  <cp:lastPrinted>2020-03-30T12:49:00Z</cp:lastPrinted>
  <dcterms:created xsi:type="dcterms:W3CDTF">2020-05-04T08:13:00Z</dcterms:created>
  <dcterms:modified xsi:type="dcterms:W3CDTF">2020-05-04T08:24:00Z</dcterms:modified>
</cp:coreProperties>
</file>