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0" w:rsidRPr="00F23F70" w:rsidRDefault="00F23F70" w:rsidP="00F23F7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</w:pPr>
      <w:r w:rsidRPr="00F23F7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>Scheda 1: PROGRAMMA TRIENNALE DELLE OPERE PUBBLICHE 2018/2020</w:t>
      </w:r>
      <w:r w:rsidRPr="00F23F7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DELL'AMMINISTRAZIONE COMUNE DI POGGIO BUSTONE</w:t>
      </w:r>
      <w:r w:rsidRPr="00F23F7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</w:r>
      <w:r w:rsidRPr="00F23F7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QUADRO DELLE RISORSE DISPONIBILI</w:t>
      </w:r>
    </w:p>
    <w:tbl>
      <w:tblPr>
        <w:tblW w:w="48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2591"/>
        <w:gridCol w:w="1171"/>
        <w:gridCol w:w="984"/>
        <w:gridCol w:w="1073"/>
      </w:tblGrid>
      <w:tr w:rsidR="00F23F70" w:rsidRPr="00F23F70" w:rsidTr="00F23F70">
        <w:trPr>
          <w:jc w:val="center"/>
        </w:trPr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TIPOLOGIE RISORSE</w:t>
            </w:r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Arco temporale di validità del programma</w:t>
            </w:r>
          </w:p>
        </w:tc>
      </w:tr>
      <w:tr w:rsidR="00F23F70" w:rsidRPr="00F23F70" w:rsidTr="00F23F7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Disponibilità Finanziaria Primo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Disponibilità Finanziaria Secondo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Disponibilità Finanziaria Terzo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Importo Totale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Entrate aventi destinazione vincolata per legge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11.539.004,42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9.812.439,13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5.013.939,82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26.365.383,37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Entrate acquisite mediante contrazione di mutuo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Entrate acquisite mediante apporti di capitali privati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759.203,07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759.203,07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Trasferimento di immobili ex art. 19, c. 5-ter L. n. 109/94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Stanziamenti di bilancio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Altro (</w:t>
            </w:r>
            <w:r w:rsidRPr="00F23F7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1</w:t>
            </w: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</w:tr>
      <w:tr w:rsidR="00F23F70" w:rsidRPr="00F23F70" w:rsidTr="00F23F7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Totali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12.298.207,49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9.812.439,13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5.013.939,82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3F70" w:rsidRPr="00F23F70" w:rsidRDefault="00F23F70" w:rsidP="00F23F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F23F7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27.124.586,44</w:t>
            </w:r>
          </w:p>
        </w:tc>
      </w:tr>
    </w:tbl>
    <w:p w:rsidR="00F23F70" w:rsidRPr="00F23F70" w:rsidRDefault="00F23F70" w:rsidP="00F23F70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F23F70" w:rsidRPr="00F23F70" w:rsidRDefault="00F23F70" w:rsidP="00F23F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23F7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 xml:space="preserve">Note: </w:t>
      </w:r>
    </w:p>
    <w:p w:rsidR="00F23F70" w:rsidRPr="00F23F70" w:rsidRDefault="00F23F70" w:rsidP="00F23F7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F23F70" w:rsidRPr="00F23F70" w:rsidRDefault="00F23F70" w:rsidP="00F23F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F23F7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Il responsabile del programma</w:t>
      </w:r>
      <w:r w:rsidRPr="00F23F7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br/>
        <w:t>(ANGELO BATTISTI)</w:t>
      </w:r>
    </w:p>
    <w:p w:rsidR="00F23F70" w:rsidRPr="00F23F70" w:rsidRDefault="00F23F70" w:rsidP="00F23F7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23F7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F23F7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F23F70">
        <w:rPr>
          <w:rFonts w:ascii="Verdana" w:eastAsia="Times New Roman" w:hAnsi="Verdana" w:cs="Times New Roman"/>
          <w:sz w:val="14"/>
          <w:szCs w:val="14"/>
          <w:lang w:eastAsia="it-IT"/>
        </w:rPr>
        <w:br/>
      </w:r>
    </w:p>
    <w:p w:rsidR="00F23F70" w:rsidRPr="00F23F70" w:rsidRDefault="00F23F70" w:rsidP="00F23F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23F70">
        <w:rPr>
          <w:rFonts w:ascii="Verdana" w:eastAsia="Times New Roman" w:hAnsi="Verdana" w:cs="Times New Roman"/>
          <w:sz w:val="14"/>
          <w:szCs w:val="14"/>
          <w:lang w:eastAsia="it-IT"/>
        </w:rPr>
        <w:t xml:space="preserve">(1) compresa la cessione di immobili </w:t>
      </w:r>
    </w:p>
    <w:p w:rsidR="00F23F70" w:rsidRPr="00F23F70" w:rsidRDefault="00F23F70" w:rsidP="00F23F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23F7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F23F70" w:rsidRPr="00F23F70" w:rsidRDefault="00F23F70" w:rsidP="00F23F7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F23F70" w:rsidRPr="00F23F70" w:rsidRDefault="00F23F70" w:rsidP="00F23F70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4"/>
          <w:szCs w:val="14"/>
          <w:lang w:eastAsia="it-IT"/>
        </w:rPr>
      </w:pPr>
      <w:hyperlink r:id="rId5" w:history="1">
        <w:r w:rsidRPr="00F23F70">
          <w:rPr>
            <w:rFonts w:ascii="Verdana" w:eastAsia="Times New Roman" w:hAnsi="Verdana" w:cs="Times New Roman"/>
            <w:vanish/>
            <w:color w:val="0000FF"/>
            <w:sz w:val="14"/>
            <w:szCs w:val="14"/>
            <w:u w:val="single"/>
            <w:lang w:eastAsia="it-IT"/>
          </w:rPr>
          <w:t>stampa questa pagina</w:t>
        </w:r>
      </w:hyperlink>
    </w:p>
    <w:p w:rsidR="00216BE8" w:rsidRDefault="00F23F70">
      <w:bookmarkStart w:id="0" w:name="_GoBack"/>
      <w:bookmarkEnd w:id="0"/>
    </w:p>
    <w:sectPr w:rsidR="0021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0"/>
    <w:rsid w:val="0035573B"/>
    <w:rsid w:val="004610E1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elf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2017-10-23T09:22:00Z</dcterms:created>
  <dcterms:modified xsi:type="dcterms:W3CDTF">2017-10-23T09:22:00Z</dcterms:modified>
</cp:coreProperties>
</file>