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A2C" w:rsidRPr="002A0083" w:rsidRDefault="002A0083" w:rsidP="002A0083">
      <w:pPr>
        <w:spacing w:before="240" w:after="240" w:line="276" w:lineRule="auto"/>
        <w:jc w:val="right"/>
        <w:outlineLvl w:val="0"/>
        <w:rPr>
          <w:rFonts w:ascii="Times New Roman" w:eastAsiaTheme="minorEastAsia" w:hAnsi="Times New Roman" w:cs="Times New Roman"/>
        </w:rPr>
      </w:pPr>
      <w:r w:rsidRPr="002A0083">
        <w:rPr>
          <w:rFonts w:ascii="Times New Roman" w:eastAsiaTheme="minorEastAsia" w:hAnsi="Times New Roman" w:cs="Times New Roman"/>
        </w:rPr>
        <w:t>Allegato “B</w:t>
      </w:r>
      <w:r w:rsidR="003B0A2C" w:rsidRPr="002A0083">
        <w:rPr>
          <w:rFonts w:ascii="Times New Roman" w:eastAsiaTheme="minorEastAsia" w:hAnsi="Times New Roman" w:cs="Times New Roman"/>
        </w:rPr>
        <w:t>”</w:t>
      </w:r>
    </w:p>
    <w:p w:rsidR="003B0A2C" w:rsidRPr="002A0083" w:rsidRDefault="003B0A2C" w:rsidP="002A0083">
      <w:pPr>
        <w:autoSpaceDE w:val="0"/>
        <w:autoSpaceDN w:val="0"/>
        <w:adjustRightInd w:val="0"/>
        <w:ind w:left="5245"/>
        <w:jc w:val="both"/>
        <w:rPr>
          <w:rFonts w:ascii="Times New Roman" w:eastAsiaTheme="minorEastAsia" w:hAnsi="Times New Roman" w:cs="Times New Roman"/>
          <w:b/>
        </w:rPr>
      </w:pPr>
      <w:r w:rsidRPr="002A0083">
        <w:rPr>
          <w:rFonts w:ascii="Times New Roman" w:eastAsiaTheme="minorEastAsia" w:hAnsi="Times New Roman" w:cs="Times New Roman"/>
          <w:b/>
        </w:rPr>
        <w:t>Al Comune di Cingoli</w:t>
      </w:r>
    </w:p>
    <w:p w:rsidR="003B0A2C" w:rsidRPr="002A0083" w:rsidRDefault="003B0A2C" w:rsidP="002A0083">
      <w:pPr>
        <w:autoSpaceDE w:val="0"/>
        <w:autoSpaceDN w:val="0"/>
        <w:adjustRightInd w:val="0"/>
        <w:ind w:left="5245"/>
        <w:jc w:val="both"/>
        <w:rPr>
          <w:rFonts w:ascii="Times New Roman" w:eastAsiaTheme="minorEastAsia" w:hAnsi="Times New Roman" w:cs="Times New Roman"/>
          <w:b/>
        </w:rPr>
      </w:pPr>
      <w:r w:rsidRPr="002A0083">
        <w:rPr>
          <w:rFonts w:ascii="Times New Roman" w:eastAsiaTheme="minorEastAsia" w:hAnsi="Times New Roman" w:cs="Times New Roman"/>
          <w:b/>
        </w:rPr>
        <w:t>Piazza Vittorio Emanuele II, 1</w:t>
      </w:r>
    </w:p>
    <w:p w:rsidR="003B0A2C" w:rsidRPr="002A0083" w:rsidRDefault="003B0A2C" w:rsidP="002A0083">
      <w:pPr>
        <w:autoSpaceDE w:val="0"/>
        <w:autoSpaceDN w:val="0"/>
        <w:adjustRightInd w:val="0"/>
        <w:ind w:left="5245"/>
        <w:jc w:val="both"/>
        <w:rPr>
          <w:rFonts w:ascii="Times New Roman" w:eastAsiaTheme="minorEastAsia" w:hAnsi="Times New Roman" w:cs="Times New Roman"/>
          <w:b/>
        </w:rPr>
      </w:pPr>
      <w:r w:rsidRPr="002A0083">
        <w:rPr>
          <w:rFonts w:ascii="Times New Roman" w:eastAsiaTheme="minorEastAsia" w:hAnsi="Times New Roman" w:cs="Times New Roman"/>
          <w:b/>
        </w:rPr>
        <w:t>62011 Cingoli (MC)</w:t>
      </w:r>
    </w:p>
    <w:p w:rsidR="003B0A2C" w:rsidRPr="00C62235" w:rsidRDefault="003B0A2C" w:rsidP="003B0A2C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</w:rPr>
      </w:pPr>
    </w:p>
    <w:p w:rsidR="003B0A2C" w:rsidRPr="005046E4" w:rsidRDefault="003B0A2C" w:rsidP="005046E4">
      <w:pPr>
        <w:autoSpaceDE w:val="0"/>
        <w:autoSpaceDN w:val="0"/>
        <w:adjustRightInd w:val="0"/>
        <w:spacing w:after="240" w:line="276" w:lineRule="auto"/>
        <w:ind w:left="993" w:hanging="993"/>
        <w:jc w:val="both"/>
        <w:rPr>
          <w:rFonts w:ascii="Times New Roman" w:eastAsiaTheme="minorEastAsia" w:hAnsi="Times New Roman" w:cs="Times New Roman"/>
          <w:i/>
        </w:rPr>
      </w:pPr>
      <w:r w:rsidRPr="002A0083">
        <w:rPr>
          <w:rFonts w:ascii="Times New Roman" w:eastAsiaTheme="minorEastAsia" w:hAnsi="Times New Roman" w:cs="Times New Roman"/>
          <w:b/>
        </w:rPr>
        <w:t xml:space="preserve">Oggetto: </w:t>
      </w:r>
      <w:r w:rsidRPr="005046E4">
        <w:rPr>
          <w:rFonts w:ascii="Times New Roman" w:eastAsiaTheme="minorEastAsia" w:hAnsi="Times New Roman" w:cs="Times New Roman"/>
          <w:i/>
        </w:rPr>
        <w:t>Richiesta per ottenere la cess</w:t>
      </w:r>
      <w:r w:rsidR="002A0083" w:rsidRPr="005046E4">
        <w:rPr>
          <w:rFonts w:ascii="Times New Roman" w:eastAsiaTheme="minorEastAsia" w:hAnsi="Times New Roman" w:cs="Times New Roman"/>
          <w:i/>
        </w:rPr>
        <w:t xml:space="preserve">ione in proprietà di </w:t>
      </w:r>
      <w:r w:rsidRPr="005046E4">
        <w:rPr>
          <w:rFonts w:ascii="Times New Roman" w:eastAsiaTheme="minorEastAsia" w:hAnsi="Times New Roman" w:cs="Times New Roman"/>
          <w:i/>
        </w:rPr>
        <w:t xml:space="preserve">unità abitative realizzate sull’area delimitata ai sensi dell’articolo 51 della Legge 22/10/1971 n. 865 a seguito della convenzione rep. n. </w:t>
      </w:r>
      <w:r w:rsidR="002A0083" w:rsidRPr="005046E4">
        <w:rPr>
          <w:rFonts w:ascii="Times New Roman" w:hAnsi="Times New Roman" w:cs="Times New Roman"/>
          <w:i/>
        </w:rPr>
        <w:t xml:space="preserve">21.426 </w:t>
      </w:r>
      <w:r w:rsidR="002A0083" w:rsidRPr="005046E4">
        <w:rPr>
          <w:rFonts w:ascii="Times New Roman" w:hAnsi="Times New Roman" w:cs="Times New Roman"/>
          <w:i/>
          <w:color w:val="000000" w:themeColor="text1"/>
        </w:rPr>
        <w:t xml:space="preserve"> del </w:t>
      </w:r>
      <w:r w:rsidR="002A0083" w:rsidRPr="005046E4">
        <w:rPr>
          <w:rFonts w:ascii="Times New Roman" w:hAnsi="Times New Roman" w:cs="Times New Roman"/>
          <w:i/>
        </w:rPr>
        <w:t>27 maggio 1986</w:t>
      </w:r>
      <w:r w:rsidRPr="005046E4">
        <w:rPr>
          <w:rFonts w:ascii="Times New Roman" w:eastAsiaTheme="minorEastAsia" w:hAnsi="Times New Roman" w:cs="Times New Roman"/>
          <w:i/>
        </w:rPr>
        <w:t>, già concesse in diritto di superficie ai sensi dell’articolo 35, quarto comma, della medesima Legge n.865/1971.</w:t>
      </w:r>
    </w:p>
    <w:p w:rsidR="003B0A2C" w:rsidRPr="007C2DF1" w:rsidRDefault="003B0A2C" w:rsidP="007C2DF1">
      <w:pPr>
        <w:autoSpaceDE w:val="0"/>
        <w:autoSpaceDN w:val="0"/>
        <w:adjustRightInd w:val="0"/>
        <w:spacing w:line="480" w:lineRule="auto"/>
        <w:jc w:val="both"/>
        <w:rPr>
          <w:rFonts w:ascii="Times New Roman" w:eastAsiaTheme="minorEastAsia" w:hAnsi="Times New Roman" w:cs="Times New Roman"/>
        </w:rPr>
      </w:pPr>
      <w:r w:rsidRPr="007C2DF1">
        <w:rPr>
          <w:rFonts w:ascii="Times New Roman" w:eastAsiaTheme="minorEastAsia" w:hAnsi="Times New Roman" w:cs="Times New Roman"/>
        </w:rPr>
        <w:t>Il/la sottoscritto/a ………………………….., nato/a a ………………………….. e residente in …………………………………, via……………………………............………….., n.° ..........., tel. .............................. in qualità di proprietario/a. ………………………….....………</w:t>
      </w:r>
    </w:p>
    <w:p w:rsidR="003B0A2C" w:rsidRPr="007C2DF1" w:rsidRDefault="003B0A2C" w:rsidP="007C2DF1">
      <w:pPr>
        <w:autoSpaceDE w:val="0"/>
        <w:autoSpaceDN w:val="0"/>
        <w:adjustRightInd w:val="0"/>
        <w:spacing w:line="480" w:lineRule="auto"/>
        <w:jc w:val="both"/>
        <w:rPr>
          <w:rFonts w:ascii="Times New Roman" w:eastAsiaTheme="minorEastAsia" w:hAnsi="Times New Roman" w:cs="Times New Roman"/>
        </w:rPr>
      </w:pPr>
      <w:r w:rsidRPr="007C2DF1">
        <w:rPr>
          <w:rFonts w:ascii="Times New Roman" w:eastAsiaTheme="minorEastAsia" w:hAnsi="Times New Roman" w:cs="Times New Roman"/>
        </w:rPr>
        <w:t>Il/la sottoscritto/a ………………………….., nato/a a ………………………….. e residente in …………………………………, via……………………………............………….., n.° ..........., tel. .............................. in qualità di proprietario/a. ………………………….....………</w:t>
      </w:r>
    </w:p>
    <w:p w:rsidR="003B0A2C" w:rsidRPr="007C2DF1" w:rsidRDefault="003B0A2C" w:rsidP="007C2DF1">
      <w:pPr>
        <w:autoSpaceDE w:val="0"/>
        <w:autoSpaceDN w:val="0"/>
        <w:adjustRightInd w:val="0"/>
        <w:spacing w:line="480" w:lineRule="auto"/>
        <w:jc w:val="both"/>
        <w:rPr>
          <w:rFonts w:ascii="Times New Roman" w:eastAsiaTheme="minorEastAsia" w:hAnsi="Times New Roman" w:cs="Times New Roman"/>
        </w:rPr>
      </w:pPr>
      <w:r w:rsidRPr="007C2DF1">
        <w:rPr>
          <w:rFonts w:ascii="Times New Roman" w:eastAsiaTheme="minorEastAsia" w:hAnsi="Times New Roman" w:cs="Times New Roman"/>
        </w:rPr>
        <w:t>Il/la sottoscritto/a ………………………….., nato/a a ………………………….. e residente in …………………………………, via……………………………............………….., n.° ..........., tel. .............................. in qualità di proprietario/a. ………………………….....………</w:t>
      </w:r>
    </w:p>
    <w:p w:rsidR="003B0A2C" w:rsidRPr="007C2DF1" w:rsidRDefault="003B0A2C" w:rsidP="007C2DF1">
      <w:pPr>
        <w:autoSpaceDE w:val="0"/>
        <w:autoSpaceDN w:val="0"/>
        <w:adjustRightInd w:val="0"/>
        <w:spacing w:after="240" w:line="276" w:lineRule="auto"/>
        <w:jc w:val="both"/>
        <w:rPr>
          <w:rFonts w:ascii="Times New Roman" w:eastAsiaTheme="minorEastAsia" w:hAnsi="Times New Roman" w:cs="Times New Roman"/>
        </w:rPr>
      </w:pPr>
      <w:r w:rsidRPr="007C2DF1">
        <w:rPr>
          <w:rFonts w:ascii="Times New Roman" w:eastAsiaTheme="minorEastAsia" w:hAnsi="Times New Roman" w:cs="Times New Roman"/>
        </w:rPr>
        <w:t>Premesso</w:t>
      </w:r>
      <w:r w:rsidR="007C2DF1">
        <w:rPr>
          <w:rFonts w:ascii="Times New Roman" w:eastAsiaTheme="minorEastAsia" w:hAnsi="Times New Roman" w:cs="Times New Roman"/>
        </w:rPr>
        <w:t xml:space="preserve"> che:</w:t>
      </w:r>
    </w:p>
    <w:p w:rsidR="003B0A2C" w:rsidRPr="007C2DF1" w:rsidRDefault="007C2DF1" w:rsidP="005E4690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- </w:t>
      </w:r>
      <w:r w:rsidR="003B0A2C" w:rsidRPr="007C2DF1">
        <w:rPr>
          <w:rFonts w:ascii="Times New Roman" w:eastAsiaTheme="minorEastAsia" w:hAnsi="Times New Roman" w:cs="Times New Roman"/>
        </w:rPr>
        <w:t>il</w:t>
      </w:r>
      <w:r w:rsidR="005E4690">
        <w:rPr>
          <w:rFonts w:ascii="Times New Roman" w:eastAsiaTheme="minorEastAsia" w:hAnsi="Times New Roman" w:cs="Times New Roman"/>
        </w:rPr>
        <w:t>/i</w:t>
      </w:r>
      <w:r w:rsidR="003B0A2C" w:rsidRPr="007C2DF1">
        <w:rPr>
          <w:rFonts w:ascii="Times New Roman" w:eastAsiaTheme="minorEastAsia" w:hAnsi="Times New Roman" w:cs="Times New Roman"/>
        </w:rPr>
        <w:t xml:space="preserve"> sottoscritto</w:t>
      </w:r>
      <w:r w:rsidR="005E4690">
        <w:rPr>
          <w:rFonts w:ascii="Times New Roman" w:eastAsiaTheme="minorEastAsia" w:hAnsi="Times New Roman" w:cs="Times New Roman"/>
        </w:rPr>
        <w:t>/i</w:t>
      </w:r>
      <w:r w:rsidR="003B0A2C" w:rsidRPr="007C2DF1">
        <w:rPr>
          <w:rFonts w:ascii="Times New Roman" w:eastAsiaTheme="minorEastAsia" w:hAnsi="Times New Roman" w:cs="Times New Roman"/>
        </w:rPr>
        <w:t xml:space="preserve"> …………… è</w:t>
      </w:r>
      <w:r w:rsidR="005E4690">
        <w:rPr>
          <w:rFonts w:ascii="Times New Roman" w:eastAsiaTheme="minorEastAsia" w:hAnsi="Times New Roman" w:cs="Times New Roman"/>
        </w:rPr>
        <w:t>/sono</w:t>
      </w:r>
      <w:r w:rsidR="003B0A2C" w:rsidRPr="007C2DF1">
        <w:rPr>
          <w:rFonts w:ascii="Times New Roman" w:eastAsiaTheme="minorEastAsia" w:hAnsi="Times New Roman" w:cs="Times New Roman"/>
        </w:rPr>
        <w:t xml:space="preserve"> titolare</w:t>
      </w:r>
      <w:r w:rsidR="005E4690">
        <w:rPr>
          <w:rFonts w:ascii="Times New Roman" w:eastAsiaTheme="minorEastAsia" w:hAnsi="Times New Roman" w:cs="Times New Roman"/>
        </w:rPr>
        <w:t>/i</w:t>
      </w:r>
      <w:r w:rsidR="003B0A2C" w:rsidRPr="007C2DF1">
        <w:rPr>
          <w:rFonts w:ascii="Times New Roman" w:eastAsiaTheme="minorEastAsia" w:hAnsi="Times New Roman" w:cs="Times New Roman"/>
        </w:rPr>
        <w:t xml:space="preserve"> della proprietà superficiaria dell’alloggio sito </w:t>
      </w:r>
      <w:r w:rsidR="005E4690">
        <w:rPr>
          <w:rFonts w:ascii="Times New Roman" w:eastAsiaTheme="minorEastAsia" w:hAnsi="Times New Roman" w:cs="Times New Roman"/>
        </w:rPr>
        <w:t>nel</w:t>
      </w:r>
      <w:r w:rsidR="003B0A2C" w:rsidRPr="007C2DF1">
        <w:rPr>
          <w:rFonts w:ascii="Times New Roman" w:eastAsiaTheme="minorEastAsia" w:hAnsi="Times New Roman" w:cs="Times New Roman"/>
        </w:rPr>
        <w:t xml:space="preserve"> Comune di Cingoli (MC) in via </w:t>
      </w:r>
      <w:r w:rsidR="00F01F5E">
        <w:rPr>
          <w:rFonts w:ascii="Times New Roman" w:eastAsiaTheme="minorEastAsia" w:hAnsi="Times New Roman" w:cs="Times New Roman"/>
        </w:rPr>
        <w:t>Gentile da Fabriano</w:t>
      </w:r>
      <w:r w:rsidR="005E4690">
        <w:rPr>
          <w:rFonts w:ascii="Times New Roman" w:eastAsiaTheme="minorEastAsia" w:hAnsi="Times New Roman" w:cs="Times New Roman"/>
        </w:rPr>
        <w:t>, numero civico ____, censito a</w:t>
      </w:r>
      <w:r w:rsidR="003B0A2C" w:rsidRPr="007C2DF1">
        <w:rPr>
          <w:rFonts w:ascii="Times New Roman" w:eastAsiaTheme="minorEastAsia" w:hAnsi="Times New Roman" w:cs="Times New Roman"/>
        </w:rPr>
        <w:t xml:space="preserve">l catasto dei fabbricati al foglio n. </w:t>
      </w:r>
      <w:r w:rsidR="00F01F5E">
        <w:rPr>
          <w:rFonts w:ascii="Times New Roman" w:eastAsiaTheme="minorEastAsia" w:hAnsi="Times New Roman" w:cs="Times New Roman"/>
        </w:rPr>
        <w:t>88</w:t>
      </w:r>
      <w:r w:rsidR="003B0A2C" w:rsidRPr="007C2DF1">
        <w:rPr>
          <w:rFonts w:ascii="Times New Roman" w:eastAsiaTheme="minorEastAsia" w:hAnsi="Times New Roman" w:cs="Times New Roman"/>
        </w:rPr>
        <w:t xml:space="preserve">  Particella n. </w:t>
      </w:r>
      <w:r w:rsidR="00F01F5E">
        <w:rPr>
          <w:rFonts w:ascii="Times New Roman" w:eastAsiaTheme="minorEastAsia" w:hAnsi="Times New Roman" w:cs="Times New Roman"/>
        </w:rPr>
        <w:t>25</w:t>
      </w:r>
      <w:r w:rsidR="003B0A2C" w:rsidRPr="007C2DF1">
        <w:rPr>
          <w:rFonts w:ascii="Times New Roman" w:eastAsiaTheme="minorEastAsia" w:hAnsi="Times New Roman" w:cs="Times New Roman"/>
        </w:rPr>
        <w:t xml:space="preserve"> Sub. …. Categoria …. Classe …. Consistenza </w:t>
      </w:r>
      <w:r w:rsidR="005E4690">
        <w:rPr>
          <w:rFonts w:ascii="Times New Roman" w:eastAsiaTheme="minorEastAsia" w:hAnsi="Times New Roman" w:cs="Times New Roman"/>
        </w:rPr>
        <w:t>….. e relativa pertinenza sita nel</w:t>
      </w:r>
      <w:r w:rsidR="003B0A2C" w:rsidRPr="007C2DF1">
        <w:rPr>
          <w:rFonts w:ascii="Times New Roman" w:eastAsiaTheme="minorEastAsia" w:hAnsi="Times New Roman" w:cs="Times New Roman"/>
        </w:rPr>
        <w:t xml:space="preserve"> Comune di Cingoli (MC) in via </w:t>
      </w:r>
      <w:r w:rsidR="00F01F5E">
        <w:rPr>
          <w:rFonts w:ascii="Times New Roman" w:eastAsiaTheme="minorEastAsia" w:hAnsi="Times New Roman" w:cs="Times New Roman"/>
        </w:rPr>
        <w:t>Gentile da Fabriano</w:t>
      </w:r>
      <w:r w:rsidR="005E4690">
        <w:rPr>
          <w:rFonts w:ascii="Times New Roman" w:eastAsiaTheme="minorEastAsia" w:hAnsi="Times New Roman" w:cs="Times New Roman"/>
        </w:rPr>
        <w:t>, censita a</w:t>
      </w:r>
      <w:r w:rsidR="003B0A2C" w:rsidRPr="007C2DF1">
        <w:rPr>
          <w:rFonts w:ascii="Times New Roman" w:eastAsiaTheme="minorEastAsia" w:hAnsi="Times New Roman" w:cs="Times New Roman"/>
        </w:rPr>
        <w:t xml:space="preserve">l catasto dei fabbricati al foglio n. </w:t>
      </w:r>
      <w:r w:rsidR="00F01F5E">
        <w:rPr>
          <w:rFonts w:ascii="Times New Roman" w:eastAsiaTheme="minorEastAsia" w:hAnsi="Times New Roman" w:cs="Times New Roman"/>
        </w:rPr>
        <w:t>88</w:t>
      </w:r>
      <w:r w:rsidR="003B0A2C" w:rsidRPr="007C2DF1">
        <w:rPr>
          <w:rFonts w:ascii="Times New Roman" w:eastAsiaTheme="minorEastAsia" w:hAnsi="Times New Roman" w:cs="Times New Roman"/>
        </w:rPr>
        <w:t xml:space="preserve"> Particella n. </w:t>
      </w:r>
      <w:r w:rsidR="00F01F5E">
        <w:rPr>
          <w:rFonts w:ascii="Times New Roman" w:eastAsiaTheme="minorEastAsia" w:hAnsi="Times New Roman" w:cs="Times New Roman"/>
        </w:rPr>
        <w:t>25</w:t>
      </w:r>
      <w:r w:rsidR="003B0A2C" w:rsidRPr="007C2DF1">
        <w:rPr>
          <w:rFonts w:ascii="Times New Roman" w:eastAsiaTheme="minorEastAsia" w:hAnsi="Times New Roman" w:cs="Times New Roman"/>
        </w:rPr>
        <w:t xml:space="preserve"> Sub. …. Categoria …. Classe …. Consistenza ….. Rendita catastale ….., che sono stati realizzati sull’area delimitata ai sensi dell’articolo 51 della Legge 22/10/1971 n. 865 a seguito della convenzione rep. n. </w:t>
      </w:r>
      <w:r w:rsidRPr="007C2DF1">
        <w:rPr>
          <w:rFonts w:ascii="Times New Roman" w:hAnsi="Times New Roman" w:cs="Times New Roman"/>
        </w:rPr>
        <w:t xml:space="preserve">21.426 </w:t>
      </w:r>
      <w:r w:rsidRPr="007C2DF1">
        <w:rPr>
          <w:rFonts w:ascii="Times New Roman" w:hAnsi="Times New Roman" w:cs="Times New Roman"/>
          <w:color w:val="000000" w:themeColor="text1"/>
        </w:rPr>
        <w:t xml:space="preserve"> del </w:t>
      </w:r>
      <w:r w:rsidRPr="007C2DF1">
        <w:rPr>
          <w:rFonts w:ascii="Times New Roman" w:hAnsi="Times New Roman" w:cs="Times New Roman"/>
        </w:rPr>
        <w:t>27 maggio 1986</w:t>
      </w:r>
      <w:r w:rsidR="003B0A2C" w:rsidRPr="007C2DF1">
        <w:rPr>
          <w:rFonts w:ascii="Times New Roman" w:eastAsiaTheme="minorEastAsia" w:hAnsi="Times New Roman" w:cs="Times New Roman"/>
        </w:rPr>
        <w:t>, già concessa in diritto di superficie ai sensi dell’articolo 35, quarto comma, della medesima Legge n.865/1971;</w:t>
      </w:r>
    </w:p>
    <w:p w:rsidR="003B0A2C" w:rsidRPr="007C2DF1" w:rsidRDefault="007C2DF1" w:rsidP="00F01F5E">
      <w:pPr>
        <w:autoSpaceDE w:val="0"/>
        <w:autoSpaceDN w:val="0"/>
        <w:adjustRightInd w:val="0"/>
        <w:spacing w:after="240" w:line="276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- </w:t>
      </w:r>
      <w:r w:rsidR="003B0A2C" w:rsidRPr="007C2DF1">
        <w:rPr>
          <w:rFonts w:ascii="Times New Roman" w:eastAsiaTheme="minorEastAsia" w:hAnsi="Times New Roman" w:cs="Times New Roman"/>
        </w:rPr>
        <w:t>con deliberazione del consiglio comunale n. ……. del ……., esecutiva ai sensi di legge, il Comune di Cingoli ha deliberato di autorizzare, ai sensi dell’art. 31 comma</w:t>
      </w:r>
      <w:r w:rsidR="005E4690">
        <w:rPr>
          <w:rFonts w:ascii="Times New Roman" w:eastAsiaTheme="minorEastAsia" w:hAnsi="Times New Roman" w:cs="Times New Roman"/>
        </w:rPr>
        <w:t xml:space="preserve"> 45 della Legge n. 448/1998, la trasformazione del diritto superficiario in diritto di proprietà dell'area catastalmente distinta al foglio n. 88 particella n. 25 </w:t>
      </w:r>
      <w:r w:rsidR="003B0A2C" w:rsidRPr="007C2DF1">
        <w:rPr>
          <w:rFonts w:ascii="Times New Roman" w:eastAsiaTheme="minorEastAsia" w:hAnsi="Times New Roman" w:cs="Times New Roman"/>
        </w:rPr>
        <w:t xml:space="preserve">delimitata ai sensi dell’articolo 51 della Legge 22/10/1971 n. </w:t>
      </w:r>
      <w:r w:rsidR="003B0A2C" w:rsidRPr="007C2DF1">
        <w:rPr>
          <w:rFonts w:ascii="Times New Roman" w:eastAsiaTheme="minorEastAsia" w:hAnsi="Times New Roman" w:cs="Times New Roman"/>
        </w:rPr>
        <w:lastRenderedPageBreak/>
        <w:t xml:space="preserve">865 a seguito della convenzione rep. </w:t>
      </w:r>
      <w:r w:rsidRPr="007C2DF1">
        <w:rPr>
          <w:rFonts w:ascii="Times New Roman" w:hAnsi="Times New Roman" w:cs="Times New Roman"/>
        </w:rPr>
        <w:t xml:space="preserve">21.426 </w:t>
      </w:r>
      <w:r w:rsidRPr="007C2DF1">
        <w:rPr>
          <w:rFonts w:ascii="Times New Roman" w:hAnsi="Times New Roman" w:cs="Times New Roman"/>
          <w:color w:val="000000" w:themeColor="text1"/>
        </w:rPr>
        <w:t xml:space="preserve"> del </w:t>
      </w:r>
      <w:r w:rsidRPr="007C2DF1">
        <w:rPr>
          <w:rFonts w:ascii="Times New Roman" w:hAnsi="Times New Roman" w:cs="Times New Roman"/>
        </w:rPr>
        <w:t>27 maggio 1986</w:t>
      </w:r>
      <w:r w:rsidR="005E4690">
        <w:rPr>
          <w:rFonts w:ascii="Times New Roman" w:eastAsiaTheme="minorEastAsia" w:hAnsi="Times New Roman" w:cs="Times New Roman"/>
        </w:rPr>
        <w:t>, già concessa</w:t>
      </w:r>
      <w:r w:rsidR="003B0A2C" w:rsidRPr="007C2DF1">
        <w:rPr>
          <w:rFonts w:ascii="Times New Roman" w:eastAsiaTheme="minorEastAsia" w:hAnsi="Times New Roman" w:cs="Times New Roman"/>
        </w:rPr>
        <w:t xml:space="preserve"> in diritto di superficie ai sensi dell’articolo 35, quarto comma, della medesima Legge n.865/1971</w:t>
      </w:r>
      <w:r w:rsidR="005E4690">
        <w:rPr>
          <w:rFonts w:ascii="Times New Roman" w:eastAsiaTheme="minorEastAsia" w:hAnsi="Times New Roman" w:cs="Times New Roman"/>
        </w:rPr>
        <w:t xml:space="preserve">, sulla quale insistono le </w:t>
      </w:r>
      <w:r w:rsidR="005E4690" w:rsidRPr="007C2DF1">
        <w:rPr>
          <w:rFonts w:ascii="Times New Roman" w:eastAsiaTheme="minorEastAsia" w:hAnsi="Times New Roman" w:cs="Times New Roman"/>
        </w:rPr>
        <w:t>un</w:t>
      </w:r>
      <w:r w:rsidR="005E4690">
        <w:rPr>
          <w:rFonts w:ascii="Times New Roman" w:eastAsiaTheme="minorEastAsia" w:hAnsi="Times New Roman" w:cs="Times New Roman"/>
        </w:rPr>
        <w:t>ità abitative e loro pertinenze realizzate in virtù della suddetta concessione in diritto di superficie</w:t>
      </w:r>
      <w:r w:rsidR="003B0A2C" w:rsidRPr="007C2DF1">
        <w:rPr>
          <w:rFonts w:ascii="Times New Roman" w:eastAsiaTheme="minorEastAsia" w:hAnsi="Times New Roman" w:cs="Times New Roman"/>
        </w:rPr>
        <w:t>;</w:t>
      </w:r>
    </w:p>
    <w:p w:rsidR="003B0A2C" w:rsidRPr="007C2DF1" w:rsidRDefault="003B0A2C" w:rsidP="003B0A2C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</w:rPr>
      </w:pPr>
      <w:r w:rsidRPr="007C2DF1">
        <w:rPr>
          <w:rFonts w:ascii="Times New Roman" w:eastAsiaTheme="minorEastAsia" w:hAnsi="Times New Roman" w:cs="Times New Roman"/>
        </w:rPr>
        <w:t>Ciò premesso:</w:t>
      </w:r>
    </w:p>
    <w:p w:rsidR="003B0A2C" w:rsidRPr="007C2DF1" w:rsidRDefault="003B0A2C" w:rsidP="005046E4">
      <w:pPr>
        <w:autoSpaceDE w:val="0"/>
        <w:autoSpaceDN w:val="0"/>
        <w:adjustRightInd w:val="0"/>
        <w:spacing w:after="240" w:line="276" w:lineRule="auto"/>
        <w:jc w:val="center"/>
        <w:rPr>
          <w:rFonts w:ascii="Times New Roman" w:eastAsiaTheme="minorEastAsia" w:hAnsi="Times New Roman" w:cs="Times New Roman"/>
          <w:b/>
        </w:rPr>
      </w:pPr>
      <w:r w:rsidRPr="007C2DF1">
        <w:rPr>
          <w:rFonts w:ascii="Times New Roman" w:eastAsiaTheme="minorEastAsia" w:hAnsi="Times New Roman" w:cs="Times New Roman"/>
          <w:b/>
        </w:rPr>
        <w:t>Chiede</w:t>
      </w:r>
    </w:p>
    <w:p w:rsidR="00F01F5E" w:rsidRDefault="003B0A2C" w:rsidP="005046E4">
      <w:pPr>
        <w:autoSpaceDE w:val="0"/>
        <w:autoSpaceDN w:val="0"/>
        <w:adjustRightInd w:val="0"/>
        <w:spacing w:after="240" w:line="276" w:lineRule="auto"/>
        <w:jc w:val="both"/>
        <w:rPr>
          <w:rFonts w:ascii="Times New Roman" w:eastAsiaTheme="minorEastAsia" w:hAnsi="Times New Roman" w:cs="Times New Roman"/>
        </w:rPr>
      </w:pPr>
      <w:r w:rsidRPr="007C2DF1">
        <w:rPr>
          <w:rFonts w:ascii="Times New Roman" w:eastAsiaTheme="minorEastAsia" w:hAnsi="Times New Roman" w:cs="Times New Roman"/>
        </w:rPr>
        <w:t xml:space="preserve">La cessione in piena proprietà </w:t>
      </w:r>
      <w:r w:rsidR="005046E4">
        <w:rPr>
          <w:rFonts w:ascii="Times New Roman" w:eastAsiaTheme="minorEastAsia" w:hAnsi="Times New Roman" w:cs="Times New Roman"/>
        </w:rPr>
        <w:t>di 100/1000 dell'area</w:t>
      </w:r>
      <w:r w:rsidRPr="007C2DF1">
        <w:rPr>
          <w:rFonts w:ascii="Times New Roman" w:eastAsiaTheme="minorEastAsia" w:hAnsi="Times New Roman" w:cs="Times New Roman"/>
        </w:rPr>
        <w:t xml:space="preserve"> delimitata ai sensi dell’articolo 51 della Legge 22/10/1971 n. 865 a seguito della convenzione rep. </w:t>
      </w:r>
      <w:r w:rsidR="007C2DF1" w:rsidRPr="007C2DF1">
        <w:rPr>
          <w:rFonts w:ascii="Times New Roman" w:hAnsi="Times New Roman" w:cs="Times New Roman"/>
        </w:rPr>
        <w:t xml:space="preserve">21.426 </w:t>
      </w:r>
      <w:r w:rsidR="007C2DF1" w:rsidRPr="007C2DF1">
        <w:rPr>
          <w:rFonts w:ascii="Times New Roman" w:hAnsi="Times New Roman" w:cs="Times New Roman"/>
          <w:color w:val="000000" w:themeColor="text1"/>
        </w:rPr>
        <w:t xml:space="preserve"> del </w:t>
      </w:r>
      <w:r w:rsidR="007C2DF1" w:rsidRPr="007C2DF1">
        <w:rPr>
          <w:rFonts w:ascii="Times New Roman" w:hAnsi="Times New Roman" w:cs="Times New Roman"/>
        </w:rPr>
        <w:t>27 maggio 1986</w:t>
      </w:r>
      <w:r w:rsidRPr="007C2DF1">
        <w:rPr>
          <w:rFonts w:ascii="Times New Roman" w:eastAsiaTheme="minorEastAsia" w:hAnsi="Times New Roman" w:cs="Times New Roman"/>
        </w:rPr>
        <w:t xml:space="preserve">, già concessa in diritto di superficie ai sensi dell’articolo 35, quarto comma, </w:t>
      </w:r>
      <w:r w:rsidR="005046E4">
        <w:rPr>
          <w:rFonts w:ascii="Times New Roman" w:eastAsiaTheme="minorEastAsia" w:hAnsi="Times New Roman" w:cs="Times New Roman"/>
        </w:rPr>
        <w:t xml:space="preserve">della medesima Legge n.865/1971 catastalmente distinta al </w:t>
      </w:r>
      <w:r w:rsidRPr="007C2DF1">
        <w:rPr>
          <w:rFonts w:ascii="Times New Roman" w:eastAsiaTheme="minorEastAsia" w:hAnsi="Times New Roman" w:cs="Times New Roman"/>
        </w:rPr>
        <w:t>foglio n</w:t>
      </w:r>
      <w:r w:rsidR="00F01F5E">
        <w:rPr>
          <w:rFonts w:ascii="Times New Roman" w:eastAsiaTheme="minorEastAsia" w:hAnsi="Times New Roman" w:cs="Times New Roman"/>
        </w:rPr>
        <w:t>. 88</w:t>
      </w:r>
      <w:r w:rsidRPr="007C2DF1">
        <w:rPr>
          <w:rFonts w:ascii="Times New Roman" w:eastAsiaTheme="minorEastAsia" w:hAnsi="Times New Roman" w:cs="Times New Roman"/>
        </w:rPr>
        <w:t xml:space="preserve"> particella n. </w:t>
      </w:r>
      <w:r w:rsidR="00F01F5E">
        <w:rPr>
          <w:rFonts w:ascii="Times New Roman" w:eastAsiaTheme="minorEastAsia" w:hAnsi="Times New Roman" w:cs="Times New Roman"/>
        </w:rPr>
        <w:t>25</w:t>
      </w:r>
      <w:r w:rsidR="00FE2066">
        <w:rPr>
          <w:rFonts w:ascii="Times New Roman" w:eastAsiaTheme="minorEastAsia" w:hAnsi="Times New Roman" w:cs="Times New Roman"/>
        </w:rPr>
        <w:t>.</w:t>
      </w:r>
    </w:p>
    <w:p w:rsidR="003B0A2C" w:rsidRPr="007C2DF1" w:rsidRDefault="003B0A2C" w:rsidP="00F01F5E">
      <w:pPr>
        <w:autoSpaceDE w:val="0"/>
        <w:autoSpaceDN w:val="0"/>
        <w:adjustRightInd w:val="0"/>
        <w:spacing w:line="480" w:lineRule="auto"/>
        <w:jc w:val="both"/>
        <w:rPr>
          <w:rFonts w:ascii="Times New Roman" w:eastAsiaTheme="minorEastAsia" w:hAnsi="Times New Roman" w:cs="Times New Roman"/>
          <w:b/>
        </w:rPr>
      </w:pPr>
      <w:r w:rsidRPr="007C2DF1">
        <w:rPr>
          <w:rFonts w:ascii="Times New Roman" w:eastAsiaTheme="minorEastAsia" w:hAnsi="Times New Roman" w:cs="Times New Roman"/>
          <w:b/>
        </w:rPr>
        <w:t>A tal fine:</w:t>
      </w:r>
    </w:p>
    <w:p w:rsidR="003B0A2C" w:rsidRPr="007C2DF1" w:rsidRDefault="003B0A2C" w:rsidP="003B0A2C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</w:rPr>
      </w:pPr>
      <w:r w:rsidRPr="007C2DF1">
        <w:rPr>
          <w:rFonts w:ascii="Times New Roman" w:eastAsiaTheme="minorEastAsia" w:hAnsi="Times New Roman" w:cs="Times New Roman"/>
        </w:rPr>
        <w:t xml:space="preserve">- </w:t>
      </w:r>
      <w:r w:rsidRPr="007C2DF1">
        <w:rPr>
          <w:rFonts w:ascii="Times New Roman" w:eastAsiaTheme="minorEastAsia" w:hAnsi="Times New Roman" w:cs="Times New Roman"/>
          <w:b/>
        </w:rPr>
        <w:t xml:space="preserve">dichiara/dichiarano </w:t>
      </w:r>
      <w:r w:rsidRPr="007C2DF1">
        <w:rPr>
          <w:rFonts w:ascii="Times New Roman" w:eastAsiaTheme="minorEastAsia" w:hAnsi="Times New Roman" w:cs="Times New Roman"/>
        </w:rPr>
        <w:t xml:space="preserve">che il regime patrimoniale prescelto è il seguente (solo per i coniugati): </w:t>
      </w:r>
    </w:p>
    <w:p w:rsidR="003B0A2C" w:rsidRPr="007C2DF1" w:rsidRDefault="003B0A2C" w:rsidP="003B0A2C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</w:rPr>
      </w:pPr>
      <w:r w:rsidRPr="007C2DF1">
        <w:rPr>
          <w:rFonts w:ascii="Times New Roman" w:eastAsiaTheme="minorEastAsia" w:hAnsi="Times New Roman" w:cs="Times New Roman"/>
          <w:bCs/>
        </w:rPr>
        <w:sym w:font="Symbol" w:char="F087"/>
      </w:r>
      <w:r w:rsidRPr="007C2DF1">
        <w:rPr>
          <w:rFonts w:ascii="Times New Roman" w:eastAsiaTheme="minorEastAsia" w:hAnsi="Times New Roman" w:cs="Times New Roman"/>
        </w:rPr>
        <w:t xml:space="preserve"> comunione dei beni; </w:t>
      </w:r>
    </w:p>
    <w:p w:rsidR="003B0A2C" w:rsidRPr="007C2DF1" w:rsidRDefault="003B0A2C" w:rsidP="007C2DF1">
      <w:pPr>
        <w:autoSpaceDE w:val="0"/>
        <w:autoSpaceDN w:val="0"/>
        <w:adjustRightInd w:val="0"/>
        <w:spacing w:after="240" w:line="276" w:lineRule="auto"/>
        <w:jc w:val="both"/>
        <w:rPr>
          <w:rFonts w:ascii="Times New Roman" w:eastAsiaTheme="minorEastAsia" w:hAnsi="Times New Roman" w:cs="Times New Roman"/>
        </w:rPr>
      </w:pPr>
      <w:r w:rsidRPr="007C2DF1">
        <w:rPr>
          <w:rFonts w:ascii="Times New Roman" w:eastAsiaTheme="minorEastAsia" w:hAnsi="Times New Roman" w:cs="Times New Roman"/>
          <w:bCs/>
        </w:rPr>
        <w:sym w:font="Symbol" w:char="F087"/>
      </w:r>
      <w:r w:rsidRPr="007C2DF1">
        <w:rPr>
          <w:rFonts w:ascii="Times New Roman" w:eastAsiaTheme="minorEastAsia" w:hAnsi="Times New Roman" w:cs="Times New Roman"/>
        </w:rPr>
        <w:t xml:space="preserve"> separazione dei beni. </w:t>
      </w:r>
    </w:p>
    <w:p w:rsidR="003B0A2C" w:rsidRPr="007C2DF1" w:rsidRDefault="003B0A2C" w:rsidP="007C2DF1">
      <w:pPr>
        <w:autoSpaceDE w:val="0"/>
        <w:autoSpaceDN w:val="0"/>
        <w:adjustRightInd w:val="0"/>
        <w:spacing w:after="240" w:line="480" w:lineRule="auto"/>
        <w:jc w:val="both"/>
        <w:rPr>
          <w:rFonts w:ascii="Times New Roman" w:eastAsiaTheme="minorEastAsia" w:hAnsi="Times New Roman" w:cs="Times New Roman"/>
        </w:rPr>
      </w:pPr>
      <w:r w:rsidRPr="007C2DF1">
        <w:rPr>
          <w:rFonts w:ascii="Times New Roman" w:eastAsiaTheme="minorEastAsia" w:hAnsi="Times New Roman" w:cs="Times New Roman"/>
        </w:rPr>
        <w:t xml:space="preserve">- </w:t>
      </w:r>
      <w:r w:rsidRPr="007C2DF1">
        <w:rPr>
          <w:rFonts w:ascii="Times New Roman" w:eastAsiaTheme="minorEastAsia" w:hAnsi="Times New Roman" w:cs="Times New Roman"/>
          <w:b/>
        </w:rPr>
        <w:t>dichiara/dichiarano</w:t>
      </w:r>
      <w:r w:rsidRPr="007C2DF1">
        <w:rPr>
          <w:rFonts w:ascii="Times New Roman" w:eastAsiaTheme="minorEastAsia" w:hAnsi="Times New Roman" w:cs="Times New Roman"/>
        </w:rPr>
        <w:t xml:space="preserve"> al fine della successiva stipula del contratto che intende nominare ……………………………………………...</w:t>
      </w:r>
      <w:r w:rsidR="005E4690">
        <w:rPr>
          <w:rFonts w:ascii="Times New Roman" w:eastAsiaTheme="minorEastAsia" w:hAnsi="Times New Roman" w:cs="Times New Roman"/>
        </w:rPr>
        <w:t xml:space="preserve"> </w:t>
      </w:r>
      <w:r w:rsidR="00F8572B">
        <w:rPr>
          <w:rFonts w:ascii="Times New Roman" w:eastAsiaTheme="minorEastAsia" w:hAnsi="Times New Roman" w:cs="Times New Roman"/>
        </w:rPr>
        <w:t>quale rogante dell'atto di trasformazione del diritto di superficie in diritto di proprietà di cui trattasi;</w:t>
      </w:r>
    </w:p>
    <w:p w:rsidR="003B0A2C" w:rsidRPr="007C2DF1" w:rsidRDefault="003B0A2C" w:rsidP="007C2DF1">
      <w:pPr>
        <w:autoSpaceDE w:val="0"/>
        <w:autoSpaceDN w:val="0"/>
        <w:adjustRightInd w:val="0"/>
        <w:spacing w:after="240" w:line="480" w:lineRule="auto"/>
        <w:jc w:val="both"/>
        <w:rPr>
          <w:rFonts w:ascii="Times New Roman" w:eastAsiaTheme="minorEastAsia" w:hAnsi="Times New Roman" w:cs="Times New Roman"/>
        </w:rPr>
      </w:pPr>
      <w:r w:rsidRPr="007C2DF1">
        <w:rPr>
          <w:rFonts w:ascii="Times New Roman" w:eastAsiaTheme="minorEastAsia" w:hAnsi="Times New Roman" w:cs="Times New Roman"/>
        </w:rPr>
        <w:t xml:space="preserve">- </w:t>
      </w:r>
      <w:r w:rsidRPr="007C2DF1">
        <w:rPr>
          <w:rFonts w:ascii="Times New Roman" w:eastAsiaTheme="minorEastAsia" w:hAnsi="Times New Roman" w:cs="Times New Roman"/>
          <w:b/>
        </w:rPr>
        <w:t>dichiara/dichiarano</w:t>
      </w:r>
      <w:r w:rsidRPr="007C2DF1">
        <w:rPr>
          <w:rFonts w:ascii="Times New Roman" w:eastAsiaTheme="minorEastAsia" w:hAnsi="Times New Roman" w:cs="Times New Roman"/>
        </w:rPr>
        <w:t xml:space="preserve"> che l’imm</w:t>
      </w:r>
      <w:r w:rsidR="005046E4">
        <w:rPr>
          <w:rFonts w:ascii="Times New Roman" w:eastAsiaTheme="minorEastAsia" w:hAnsi="Times New Roman" w:cs="Times New Roman"/>
        </w:rPr>
        <w:t xml:space="preserve">obile e </w:t>
      </w:r>
      <w:r w:rsidR="00F8572B">
        <w:rPr>
          <w:rFonts w:ascii="Times New Roman" w:eastAsiaTheme="minorEastAsia" w:hAnsi="Times New Roman" w:cs="Times New Roman"/>
        </w:rPr>
        <w:t>le relative pertinenze acquisiti</w:t>
      </w:r>
      <w:r w:rsidR="005046E4">
        <w:rPr>
          <w:rFonts w:ascii="Times New Roman" w:eastAsiaTheme="minorEastAsia" w:hAnsi="Times New Roman" w:cs="Times New Roman"/>
        </w:rPr>
        <w:t xml:space="preserve"> con contratto rep. n. ________ del ___________</w:t>
      </w:r>
      <w:r w:rsidRPr="007C2DF1">
        <w:rPr>
          <w:rFonts w:ascii="Times New Roman" w:eastAsiaTheme="minorEastAsia" w:hAnsi="Times New Roman" w:cs="Times New Roman"/>
        </w:rPr>
        <w:t xml:space="preserve"> </w:t>
      </w:r>
      <w:r w:rsidR="005046E4">
        <w:rPr>
          <w:rFonts w:ascii="Times New Roman" w:eastAsiaTheme="minorEastAsia" w:hAnsi="Times New Roman" w:cs="Times New Roman"/>
        </w:rPr>
        <w:t>appartenente al P</w:t>
      </w:r>
      <w:r w:rsidR="00F8572B">
        <w:rPr>
          <w:rFonts w:ascii="Times New Roman" w:eastAsiaTheme="minorEastAsia" w:hAnsi="Times New Roman" w:cs="Times New Roman"/>
        </w:rPr>
        <w:t>.</w:t>
      </w:r>
      <w:r w:rsidR="005046E4">
        <w:rPr>
          <w:rFonts w:ascii="Times New Roman" w:eastAsiaTheme="minorEastAsia" w:hAnsi="Times New Roman" w:cs="Times New Roman"/>
        </w:rPr>
        <w:t>E</w:t>
      </w:r>
      <w:r w:rsidR="00F8572B">
        <w:rPr>
          <w:rFonts w:ascii="Times New Roman" w:eastAsiaTheme="minorEastAsia" w:hAnsi="Times New Roman" w:cs="Times New Roman"/>
        </w:rPr>
        <w:t>.</w:t>
      </w:r>
      <w:r w:rsidR="005046E4">
        <w:rPr>
          <w:rFonts w:ascii="Times New Roman" w:eastAsiaTheme="minorEastAsia" w:hAnsi="Times New Roman" w:cs="Times New Roman"/>
        </w:rPr>
        <w:t>E</w:t>
      </w:r>
      <w:r w:rsidR="00F8572B">
        <w:rPr>
          <w:rFonts w:ascii="Times New Roman" w:eastAsiaTheme="minorEastAsia" w:hAnsi="Times New Roman" w:cs="Times New Roman"/>
        </w:rPr>
        <w:t>.</w:t>
      </w:r>
      <w:r w:rsidR="005046E4">
        <w:rPr>
          <w:rFonts w:ascii="Times New Roman" w:eastAsiaTheme="minorEastAsia" w:hAnsi="Times New Roman" w:cs="Times New Roman"/>
        </w:rPr>
        <w:t>P</w:t>
      </w:r>
      <w:r w:rsidR="00F8572B">
        <w:rPr>
          <w:rFonts w:ascii="Times New Roman" w:eastAsiaTheme="minorEastAsia" w:hAnsi="Times New Roman" w:cs="Times New Roman"/>
        </w:rPr>
        <w:t>.</w:t>
      </w:r>
      <w:r w:rsidR="005046E4">
        <w:rPr>
          <w:rFonts w:ascii="Times New Roman" w:eastAsiaTheme="minorEastAsia" w:hAnsi="Times New Roman" w:cs="Times New Roman"/>
        </w:rPr>
        <w:t xml:space="preserve"> "La Cava" è conforme</w:t>
      </w:r>
      <w:r w:rsidRPr="007C2DF1">
        <w:rPr>
          <w:rFonts w:ascii="Times New Roman" w:eastAsiaTheme="minorEastAsia" w:hAnsi="Times New Roman" w:cs="Times New Roman"/>
        </w:rPr>
        <w:t xml:space="preserve"> alla Concessione Edilizia </w:t>
      </w:r>
      <w:r w:rsidR="005046E4">
        <w:rPr>
          <w:rFonts w:ascii="Times New Roman" w:eastAsiaTheme="minorEastAsia" w:hAnsi="Times New Roman" w:cs="Times New Roman"/>
        </w:rPr>
        <w:t>n°</w:t>
      </w:r>
      <w:r w:rsidR="00F01F5E">
        <w:rPr>
          <w:rFonts w:ascii="Times New Roman" w:eastAsiaTheme="minorEastAsia" w:hAnsi="Times New Roman" w:cs="Times New Roman"/>
        </w:rPr>
        <w:t>26 del 9/3/1985 e successiva variante n°263 del 27 dicembre 1986</w:t>
      </w:r>
      <w:r w:rsidR="005046E4">
        <w:rPr>
          <w:rFonts w:ascii="Times New Roman" w:eastAsiaTheme="minorEastAsia" w:hAnsi="Times New Roman" w:cs="Times New Roman"/>
        </w:rPr>
        <w:t>;</w:t>
      </w:r>
    </w:p>
    <w:p w:rsidR="003B0A2C" w:rsidRPr="007C2DF1" w:rsidRDefault="003B0A2C" w:rsidP="007C2DF1">
      <w:pPr>
        <w:autoSpaceDE w:val="0"/>
        <w:autoSpaceDN w:val="0"/>
        <w:adjustRightInd w:val="0"/>
        <w:spacing w:after="240" w:line="276" w:lineRule="auto"/>
        <w:jc w:val="both"/>
        <w:rPr>
          <w:rFonts w:ascii="Times New Roman" w:eastAsiaTheme="minorEastAsia" w:hAnsi="Times New Roman" w:cs="Times New Roman"/>
        </w:rPr>
      </w:pPr>
      <w:r w:rsidRPr="007C2DF1">
        <w:rPr>
          <w:rFonts w:ascii="Times New Roman" w:eastAsiaTheme="minorEastAsia" w:hAnsi="Times New Roman" w:cs="Times New Roman"/>
        </w:rPr>
        <w:t xml:space="preserve">- </w:t>
      </w:r>
      <w:r w:rsidRPr="007C2DF1">
        <w:rPr>
          <w:rFonts w:ascii="Times New Roman" w:eastAsiaTheme="minorEastAsia" w:hAnsi="Times New Roman" w:cs="Times New Roman"/>
          <w:b/>
        </w:rPr>
        <w:t>dichiara/dichiarano</w:t>
      </w:r>
      <w:r w:rsidRPr="007C2DF1">
        <w:rPr>
          <w:rFonts w:ascii="Times New Roman" w:eastAsiaTheme="minorEastAsia" w:hAnsi="Times New Roman" w:cs="Times New Roman"/>
        </w:rPr>
        <w:t xml:space="preserve"> inoltre che sugli stessi non sono intervenute modifiche o ampliamenti di superficie che possano aver comportato modi</w:t>
      </w:r>
      <w:r w:rsidR="005046E4">
        <w:rPr>
          <w:rFonts w:ascii="Times New Roman" w:eastAsiaTheme="minorEastAsia" w:hAnsi="Times New Roman" w:cs="Times New Roman"/>
        </w:rPr>
        <w:t>fiche ai millesimi di proprietà</w:t>
      </w:r>
      <w:r w:rsidR="00F8572B">
        <w:rPr>
          <w:rFonts w:ascii="Times New Roman" w:eastAsiaTheme="minorEastAsia" w:hAnsi="Times New Roman" w:cs="Times New Roman"/>
        </w:rPr>
        <w:t>, 100/1000</w:t>
      </w:r>
      <w:r w:rsidR="005046E4">
        <w:rPr>
          <w:rFonts w:ascii="Times New Roman" w:eastAsiaTheme="minorEastAsia" w:hAnsi="Times New Roman" w:cs="Times New Roman"/>
        </w:rPr>
        <w:t>;</w:t>
      </w:r>
    </w:p>
    <w:p w:rsidR="003B0A2C" w:rsidRPr="007C2DF1" w:rsidRDefault="003B0A2C" w:rsidP="005046E4">
      <w:pPr>
        <w:autoSpaceDE w:val="0"/>
        <w:autoSpaceDN w:val="0"/>
        <w:adjustRightInd w:val="0"/>
        <w:spacing w:after="240" w:line="276" w:lineRule="auto"/>
        <w:jc w:val="both"/>
        <w:rPr>
          <w:rFonts w:ascii="Times New Roman" w:eastAsiaTheme="minorEastAsia" w:hAnsi="Times New Roman" w:cs="Times New Roman"/>
        </w:rPr>
      </w:pPr>
      <w:r w:rsidRPr="007C2DF1">
        <w:rPr>
          <w:rFonts w:ascii="Times New Roman" w:eastAsiaTheme="minorEastAsia" w:hAnsi="Times New Roman" w:cs="Times New Roman"/>
        </w:rPr>
        <w:t xml:space="preserve">- </w:t>
      </w:r>
      <w:r w:rsidRPr="007C2DF1">
        <w:rPr>
          <w:rFonts w:ascii="Times New Roman" w:eastAsiaTheme="minorEastAsia" w:hAnsi="Times New Roman" w:cs="Times New Roman"/>
          <w:b/>
        </w:rPr>
        <w:t>dichiara/dichiarano</w:t>
      </w:r>
      <w:r w:rsidRPr="007C2DF1">
        <w:rPr>
          <w:rFonts w:ascii="Times New Roman" w:eastAsiaTheme="minorEastAsia" w:hAnsi="Times New Roman" w:cs="Times New Roman"/>
        </w:rPr>
        <w:t xml:space="preserve"> </w:t>
      </w:r>
      <w:r w:rsidR="005046E4">
        <w:rPr>
          <w:rFonts w:ascii="Times New Roman" w:eastAsiaTheme="minorEastAsia" w:hAnsi="Times New Roman" w:cs="Times New Roman"/>
        </w:rPr>
        <w:t xml:space="preserve">che </w:t>
      </w:r>
      <w:r w:rsidRPr="007C2DF1">
        <w:rPr>
          <w:rFonts w:ascii="Times New Roman" w:eastAsiaTheme="minorEastAsia" w:hAnsi="Times New Roman" w:cs="Times New Roman"/>
        </w:rPr>
        <w:t>il versamento delle quote dovute sarà effettuato mediante bonifico bancario alla Tesoreria Comunale.</w:t>
      </w:r>
    </w:p>
    <w:p w:rsidR="003B0A2C" w:rsidRPr="007C2DF1" w:rsidRDefault="003B0A2C" w:rsidP="003B0A2C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</w:rPr>
      </w:pPr>
      <w:r w:rsidRPr="007C2DF1">
        <w:rPr>
          <w:rFonts w:ascii="Times New Roman" w:eastAsiaTheme="minorEastAsia" w:hAnsi="Times New Roman" w:cs="Times New Roman"/>
        </w:rPr>
        <w:t>Si allegano:</w:t>
      </w:r>
    </w:p>
    <w:p w:rsidR="003B0A2C" w:rsidRPr="007C2DF1" w:rsidRDefault="003B0A2C" w:rsidP="003B0A2C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</w:rPr>
      </w:pPr>
      <w:r w:rsidRPr="007C2DF1">
        <w:rPr>
          <w:rFonts w:ascii="Times New Roman" w:eastAsiaTheme="minorEastAsia" w:hAnsi="Times New Roman" w:cs="Times New Roman"/>
        </w:rPr>
        <w:t> Visura e Planimetria catastale dell'alloggio e relative pertinenze;</w:t>
      </w:r>
    </w:p>
    <w:p w:rsidR="003B0A2C" w:rsidRPr="007C2DF1" w:rsidRDefault="003B0A2C" w:rsidP="003B0A2C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</w:rPr>
      </w:pPr>
      <w:r w:rsidRPr="007C2DF1">
        <w:rPr>
          <w:rFonts w:ascii="Times New Roman" w:eastAsiaTheme="minorEastAsia" w:hAnsi="Times New Roman" w:cs="Times New Roman"/>
        </w:rPr>
        <w:t> Copia atto notarile di compravendita/assegnazione dell'alloggio e relative pertinenze;</w:t>
      </w:r>
    </w:p>
    <w:p w:rsidR="003B0A2C" w:rsidRPr="007C2DF1" w:rsidRDefault="003B0A2C" w:rsidP="003B0A2C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</w:rPr>
      </w:pPr>
      <w:r w:rsidRPr="007C2DF1">
        <w:rPr>
          <w:rFonts w:ascii="Times New Roman" w:eastAsiaTheme="minorEastAsia" w:hAnsi="Times New Roman" w:cs="Times New Roman"/>
        </w:rPr>
        <w:t> Tabella quote millesimali condominiali;</w:t>
      </w:r>
    </w:p>
    <w:p w:rsidR="003B0A2C" w:rsidRPr="007C2DF1" w:rsidRDefault="003B0A2C" w:rsidP="003B0A2C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</w:rPr>
      </w:pPr>
      <w:r w:rsidRPr="007C2DF1">
        <w:rPr>
          <w:rFonts w:ascii="Times New Roman" w:eastAsiaTheme="minorEastAsia" w:hAnsi="Times New Roman" w:cs="Times New Roman"/>
        </w:rPr>
        <w:t> Fotocopia carta d'identità e codice fiscale</w:t>
      </w:r>
    </w:p>
    <w:p w:rsidR="003B0A2C" w:rsidRPr="007C2DF1" w:rsidRDefault="003B0A2C" w:rsidP="005046E4">
      <w:pPr>
        <w:autoSpaceDE w:val="0"/>
        <w:autoSpaceDN w:val="0"/>
        <w:adjustRightInd w:val="0"/>
        <w:spacing w:after="240" w:line="276" w:lineRule="auto"/>
        <w:jc w:val="both"/>
        <w:rPr>
          <w:rFonts w:ascii="Times New Roman" w:eastAsiaTheme="minorEastAsia" w:hAnsi="Times New Roman" w:cs="Times New Roman"/>
        </w:rPr>
      </w:pPr>
      <w:r w:rsidRPr="007C2DF1">
        <w:rPr>
          <w:rFonts w:ascii="Times New Roman" w:eastAsiaTheme="minorEastAsia" w:hAnsi="Times New Roman" w:cs="Times New Roman"/>
        </w:rPr>
        <w:t xml:space="preserve"> ………………………………………………………………………………….. </w:t>
      </w:r>
    </w:p>
    <w:p w:rsidR="003B0A2C" w:rsidRPr="007C2DF1" w:rsidRDefault="003B0A2C" w:rsidP="005046E4">
      <w:pPr>
        <w:autoSpaceDE w:val="0"/>
        <w:autoSpaceDN w:val="0"/>
        <w:adjustRightInd w:val="0"/>
        <w:spacing w:after="240" w:line="276" w:lineRule="auto"/>
        <w:jc w:val="both"/>
        <w:rPr>
          <w:rFonts w:ascii="Times New Roman" w:eastAsiaTheme="minorEastAsia" w:hAnsi="Times New Roman" w:cs="Times New Roman"/>
        </w:rPr>
      </w:pPr>
      <w:r w:rsidRPr="007C2DF1">
        <w:rPr>
          <w:rFonts w:ascii="Times New Roman" w:eastAsiaTheme="minorEastAsia" w:hAnsi="Times New Roman" w:cs="Times New Roman"/>
        </w:rPr>
        <w:lastRenderedPageBreak/>
        <w:t xml:space="preserve">Con la presente, inoltre, si obbliga/obbligano fin d'ora a farsi carico delle spese dell’atto. </w:t>
      </w:r>
    </w:p>
    <w:p w:rsidR="003B0A2C" w:rsidRPr="007C2DF1" w:rsidRDefault="003B0A2C" w:rsidP="005046E4">
      <w:pPr>
        <w:autoSpaceDE w:val="0"/>
        <w:autoSpaceDN w:val="0"/>
        <w:adjustRightInd w:val="0"/>
        <w:spacing w:after="240" w:line="276" w:lineRule="auto"/>
        <w:jc w:val="both"/>
        <w:rPr>
          <w:rFonts w:ascii="Times New Roman" w:eastAsiaTheme="minorEastAsia" w:hAnsi="Times New Roman" w:cs="Times New Roman"/>
        </w:rPr>
      </w:pPr>
      <w:r w:rsidRPr="007C2DF1">
        <w:rPr>
          <w:rFonts w:ascii="Times New Roman" w:eastAsiaTheme="minorEastAsia" w:hAnsi="Times New Roman" w:cs="Times New Roman"/>
        </w:rPr>
        <w:t>Cingoli li …………</w:t>
      </w:r>
    </w:p>
    <w:p w:rsidR="003B0A2C" w:rsidRPr="007C2DF1" w:rsidRDefault="003B0A2C" w:rsidP="003B0A2C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Theme="minorEastAsia" w:hAnsi="Times New Roman" w:cs="Times New Roman"/>
        </w:rPr>
      </w:pPr>
      <w:r w:rsidRPr="007C2DF1">
        <w:rPr>
          <w:rFonts w:ascii="Times New Roman" w:eastAsiaTheme="minorEastAsia" w:hAnsi="Times New Roman" w:cs="Times New Roman"/>
        </w:rPr>
        <w:t>Firma</w:t>
      </w:r>
    </w:p>
    <w:p w:rsidR="003B0A2C" w:rsidRPr="007C2DF1" w:rsidRDefault="003B0A2C" w:rsidP="003B0A2C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Theme="minorEastAsia" w:hAnsi="Times New Roman" w:cs="Times New Roman"/>
        </w:rPr>
      </w:pPr>
      <w:r w:rsidRPr="007C2DF1">
        <w:rPr>
          <w:rFonts w:ascii="Times New Roman" w:eastAsiaTheme="minorEastAsia" w:hAnsi="Times New Roman" w:cs="Times New Roman"/>
        </w:rPr>
        <w:t>_________________________________________</w:t>
      </w:r>
    </w:p>
    <w:p w:rsidR="003B0A2C" w:rsidRPr="007C2DF1" w:rsidRDefault="003B0A2C" w:rsidP="003B0A2C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Theme="minorEastAsia" w:hAnsi="Times New Roman" w:cs="Times New Roman"/>
        </w:rPr>
      </w:pPr>
      <w:r w:rsidRPr="007C2DF1">
        <w:rPr>
          <w:rFonts w:ascii="Times New Roman" w:eastAsiaTheme="minorEastAsia" w:hAnsi="Times New Roman" w:cs="Times New Roman"/>
        </w:rPr>
        <w:t>_________________________________________</w:t>
      </w:r>
    </w:p>
    <w:p w:rsidR="00525C62" w:rsidRPr="007C2DF1" w:rsidRDefault="003B0A2C" w:rsidP="003B0A2C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Theme="minorEastAsia" w:hAnsi="Times New Roman" w:cs="Times New Roman"/>
        </w:rPr>
      </w:pPr>
      <w:r w:rsidRPr="007C2DF1">
        <w:rPr>
          <w:rFonts w:ascii="Times New Roman" w:eastAsiaTheme="minorEastAsia" w:hAnsi="Times New Roman" w:cs="Times New Roman"/>
        </w:rPr>
        <w:t>_________________________________________</w:t>
      </w:r>
    </w:p>
    <w:sectPr w:rsidR="00525C62" w:rsidRPr="007C2DF1" w:rsidSect="005046E4">
      <w:headerReference w:type="default" r:id="rId7"/>
      <w:pgSz w:w="11906" w:h="16838"/>
      <w:pgMar w:top="1852" w:right="1134" w:bottom="1135" w:left="1134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C10" w:rsidRDefault="006D4C10">
      <w:r>
        <w:separator/>
      </w:r>
    </w:p>
  </w:endnote>
  <w:endnote w:type="continuationSeparator" w:id="0">
    <w:p w:rsidR="006D4C10" w:rsidRDefault="006D4C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Courier New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altName w:val="Symbol"/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C10" w:rsidRDefault="006D4C10">
      <w:r>
        <w:separator/>
      </w:r>
    </w:p>
  </w:footnote>
  <w:footnote w:type="continuationSeparator" w:id="0">
    <w:p w:rsidR="006D4C10" w:rsidRDefault="006D4C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DF1" w:rsidRPr="00ED5A42" w:rsidRDefault="007C2DF1">
    <w:pPr>
      <w:pStyle w:val="Intestazione"/>
      <w:rPr>
        <w:rFonts w:ascii="Palace Script MT" w:hAnsi="Palace Script MT"/>
        <w:i/>
        <w:iCs/>
        <w:spacing w:val="60"/>
        <w:sz w:val="110"/>
        <w:szCs w:val="110"/>
      </w:rPr>
    </w:pPr>
    <w:r w:rsidRPr="007A5823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-365760</wp:posOffset>
          </wp:positionV>
          <wp:extent cx="6120130" cy="1561465"/>
          <wp:effectExtent l="0" t="0" r="0" b="635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561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D5A42">
      <w:rPr>
        <w:rFonts w:ascii="Kunstler Script" w:hAnsi="Kunstler Script"/>
        <w:iCs/>
        <w:spacing w:val="38"/>
        <w:sz w:val="120"/>
        <w:szCs w:val="120"/>
      </w:rPr>
      <w:t xml:space="preserve"> </w:t>
    </w:r>
  </w:p>
  <w:p w:rsidR="007C2DF1" w:rsidRPr="00A87785" w:rsidRDefault="007C2DF1" w:rsidP="00F47476">
    <w:pPr>
      <w:pStyle w:val="Intestazione"/>
      <w:pBdr>
        <w:bottom w:val="single" w:sz="6" w:space="1" w:color="auto"/>
      </w:pBdr>
      <w:rPr>
        <w:rFonts w:ascii="Arial" w:hAnsi="Arial" w:cs="Arial"/>
        <w:color w:val="auto"/>
        <w:sz w:val="12"/>
      </w:rPr>
    </w:pPr>
    <w:r w:rsidRPr="00A87785">
      <w:rPr>
        <w:rFonts w:ascii="Arial" w:hAnsi="Arial" w:cs="Arial"/>
        <w:color w:val="auto"/>
        <w:sz w:val="12"/>
      </w:rPr>
      <w:t xml:space="preserve">                           </w:t>
    </w:r>
  </w:p>
  <w:p w:rsidR="007C2DF1" w:rsidRDefault="007C2DF1" w:rsidP="00F47476">
    <w:pPr>
      <w:pStyle w:val="Intestazione"/>
      <w:pBdr>
        <w:bottom w:val="single" w:sz="6" w:space="1" w:color="auto"/>
      </w:pBdr>
      <w:jc w:val="center"/>
      <w:rPr>
        <w:rFonts w:ascii="Arial" w:hAnsi="Arial" w:cs="Arial"/>
        <w:color w:val="auto"/>
        <w:sz w:val="12"/>
        <w:szCs w:val="12"/>
      </w:rPr>
    </w:pPr>
  </w:p>
  <w:p w:rsidR="007C2DF1" w:rsidRDefault="007C2DF1" w:rsidP="00F47476">
    <w:pPr>
      <w:pStyle w:val="Intestazione"/>
      <w:pBdr>
        <w:bottom w:val="single" w:sz="6" w:space="1" w:color="auto"/>
      </w:pBdr>
      <w:jc w:val="center"/>
      <w:rPr>
        <w:rFonts w:ascii="Arial" w:hAnsi="Arial" w:cs="Arial"/>
        <w:color w:val="auto"/>
        <w:sz w:val="12"/>
        <w:szCs w:val="12"/>
      </w:rPr>
    </w:pPr>
  </w:p>
  <w:p w:rsidR="007C2DF1" w:rsidRDefault="007C2DF1" w:rsidP="007A5823">
    <w:pPr>
      <w:pStyle w:val="Intestazione"/>
      <w:pBdr>
        <w:bottom w:val="single" w:sz="6" w:space="1" w:color="auto"/>
      </w:pBdr>
      <w:tabs>
        <w:tab w:val="left" w:pos="1284"/>
      </w:tabs>
      <w:rPr>
        <w:rFonts w:ascii="Arial" w:hAnsi="Arial" w:cs="Arial"/>
        <w:color w:val="auto"/>
        <w:sz w:val="12"/>
        <w:szCs w:val="12"/>
      </w:rPr>
    </w:pPr>
    <w:r>
      <w:rPr>
        <w:rFonts w:ascii="Arial" w:hAnsi="Arial" w:cs="Arial"/>
        <w:color w:val="auto"/>
        <w:sz w:val="12"/>
        <w:szCs w:val="12"/>
      </w:rPr>
      <w:tab/>
    </w:r>
    <w:r>
      <w:rPr>
        <w:rFonts w:ascii="Arial" w:hAnsi="Arial" w:cs="Arial"/>
        <w:color w:val="auto"/>
        <w:sz w:val="12"/>
        <w:szCs w:val="12"/>
      </w:rPr>
      <w:tab/>
    </w:r>
  </w:p>
  <w:p w:rsidR="007C2DF1" w:rsidRDefault="007C2DF1">
    <w:pPr>
      <w:pStyle w:val="Intestazione"/>
      <w:rPr>
        <w:rFonts w:ascii="Arial" w:hAnsi="Arial" w:cs="Arial"/>
        <w:sz w:val="12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1784985</wp:posOffset>
          </wp:positionH>
          <wp:positionV relativeFrom="paragraph">
            <wp:posOffset>1919605</wp:posOffset>
          </wp:positionV>
          <wp:extent cx="2543810" cy="2823210"/>
          <wp:effectExtent l="0" t="0" r="0" b="0"/>
          <wp:wrapNone/>
          <wp:docPr id="17" name="Immagine 17" descr="stem72_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72__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64000" contrast="-76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810" cy="282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A53BF"/>
    <w:multiLevelType w:val="hybridMultilevel"/>
    <w:tmpl w:val="7E702A62"/>
    <w:lvl w:ilvl="0" w:tplc="6C70769A">
      <w:numFmt w:val="bullet"/>
      <w:lvlText w:val="-"/>
      <w:lvlJc w:val="left"/>
      <w:pPr>
        <w:tabs>
          <w:tab w:val="num" w:pos="6660"/>
        </w:tabs>
        <w:ind w:left="66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820"/>
        </w:tabs>
        <w:ind w:left="88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540"/>
        </w:tabs>
        <w:ind w:left="95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260"/>
        </w:tabs>
        <w:ind w:left="102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980"/>
        </w:tabs>
        <w:ind w:left="109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00"/>
        </w:tabs>
        <w:ind w:left="117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420"/>
        </w:tabs>
        <w:ind w:left="12420" w:hanging="360"/>
      </w:pPr>
      <w:rPr>
        <w:rFonts w:ascii="Wingdings" w:hAnsi="Wingdings" w:hint="default"/>
      </w:rPr>
    </w:lvl>
  </w:abstractNum>
  <w:abstractNum w:abstractNumId="1">
    <w:nsid w:val="3C666404"/>
    <w:multiLevelType w:val="hybridMultilevel"/>
    <w:tmpl w:val="7A741958"/>
    <w:lvl w:ilvl="0" w:tplc="6A62B3BA">
      <w:numFmt w:val="bullet"/>
      <w:lvlText w:val="-"/>
      <w:lvlJc w:val="left"/>
      <w:pPr>
        <w:tabs>
          <w:tab w:val="num" w:pos="757"/>
        </w:tabs>
        <w:ind w:left="737" w:hanging="34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4D786C"/>
    <w:multiLevelType w:val="hybridMultilevel"/>
    <w:tmpl w:val="1B608BFE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30B250B"/>
    <w:multiLevelType w:val="hybridMultilevel"/>
    <w:tmpl w:val="8962EF04"/>
    <w:lvl w:ilvl="0" w:tplc="AC548A06">
      <w:start w:val="16"/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4">
    <w:nsid w:val="67DD443E"/>
    <w:multiLevelType w:val="hybridMultilevel"/>
    <w:tmpl w:val="94B6B890"/>
    <w:lvl w:ilvl="0" w:tplc="4CD0392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u w:val="singl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283"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6E73E6"/>
    <w:rsid w:val="00021156"/>
    <w:rsid w:val="000246B0"/>
    <w:rsid w:val="00081190"/>
    <w:rsid w:val="000F22C6"/>
    <w:rsid w:val="00163223"/>
    <w:rsid w:val="001C26BA"/>
    <w:rsid w:val="001E2601"/>
    <w:rsid w:val="001F3C35"/>
    <w:rsid w:val="00206B73"/>
    <w:rsid w:val="00261D2A"/>
    <w:rsid w:val="002821C6"/>
    <w:rsid w:val="002A0083"/>
    <w:rsid w:val="003B0A2C"/>
    <w:rsid w:val="003E1489"/>
    <w:rsid w:val="0043354B"/>
    <w:rsid w:val="00445822"/>
    <w:rsid w:val="004B2A0D"/>
    <w:rsid w:val="004C3ACD"/>
    <w:rsid w:val="004D4F61"/>
    <w:rsid w:val="005046E4"/>
    <w:rsid w:val="00525C62"/>
    <w:rsid w:val="00532922"/>
    <w:rsid w:val="0053634B"/>
    <w:rsid w:val="005A05A7"/>
    <w:rsid w:val="005E1427"/>
    <w:rsid w:val="005E3B55"/>
    <w:rsid w:val="005E4690"/>
    <w:rsid w:val="006349D8"/>
    <w:rsid w:val="0066327D"/>
    <w:rsid w:val="006866B0"/>
    <w:rsid w:val="006B00B8"/>
    <w:rsid w:val="006B656B"/>
    <w:rsid w:val="006D4C10"/>
    <w:rsid w:val="006E59CA"/>
    <w:rsid w:val="006E73E6"/>
    <w:rsid w:val="00712A93"/>
    <w:rsid w:val="00783705"/>
    <w:rsid w:val="007952F2"/>
    <w:rsid w:val="007A5823"/>
    <w:rsid w:val="007C2DF1"/>
    <w:rsid w:val="007E302E"/>
    <w:rsid w:val="007F72F2"/>
    <w:rsid w:val="0080439E"/>
    <w:rsid w:val="008E2932"/>
    <w:rsid w:val="009758E4"/>
    <w:rsid w:val="00A43BF0"/>
    <w:rsid w:val="00A6764A"/>
    <w:rsid w:val="00A87785"/>
    <w:rsid w:val="00BB1A56"/>
    <w:rsid w:val="00C0043C"/>
    <w:rsid w:val="00C9465E"/>
    <w:rsid w:val="00CC3223"/>
    <w:rsid w:val="00CF48DB"/>
    <w:rsid w:val="00D8556B"/>
    <w:rsid w:val="00E34BC9"/>
    <w:rsid w:val="00E4007E"/>
    <w:rsid w:val="00E90EC0"/>
    <w:rsid w:val="00E97F84"/>
    <w:rsid w:val="00EC3DE0"/>
    <w:rsid w:val="00F01F5E"/>
    <w:rsid w:val="00F316FF"/>
    <w:rsid w:val="00F47476"/>
    <w:rsid w:val="00F52222"/>
    <w:rsid w:val="00F8572B"/>
    <w:rsid w:val="00FB670A"/>
    <w:rsid w:val="00FD6F14"/>
    <w:rsid w:val="00FE2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C3ACD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Titolo1">
    <w:name w:val="heading 1"/>
    <w:basedOn w:val="Normale"/>
    <w:next w:val="Normale"/>
    <w:qFormat/>
    <w:rsid w:val="00532922"/>
    <w:pPr>
      <w:keepNext/>
      <w:tabs>
        <w:tab w:val="left" w:pos="6480"/>
      </w:tabs>
      <w:ind w:left="5664"/>
      <w:outlineLvl w:val="0"/>
    </w:pPr>
    <w:rPr>
      <w:b/>
      <w:bCs/>
      <w:i/>
      <w:iCs/>
    </w:rPr>
  </w:style>
  <w:style w:type="paragraph" w:styleId="Titolo2">
    <w:name w:val="heading 2"/>
    <w:basedOn w:val="Normale"/>
    <w:next w:val="Normale"/>
    <w:qFormat/>
    <w:rsid w:val="00532922"/>
    <w:pPr>
      <w:keepNext/>
      <w:tabs>
        <w:tab w:val="left" w:pos="6480"/>
      </w:tabs>
      <w:jc w:val="center"/>
      <w:outlineLvl w:val="1"/>
    </w:pPr>
    <w:rPr>
      <w:i/>
      <w:iCs/>
    </w:rPr>
  </w:style>
  <w:style w:type="paragraph" w:styleId="Titolo3">
    <w:name w:val="heading 3"/>
    <w:basedOn w:val="Normale"/>
    <w:next w:val="Normale"/>
    <w:qFormat/>
    <w:rsid w:val="00532922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bCs/>
      <w:sz w:val="32"/>
      <w:szCs w:val="20"/>
    </w:rPr>
  </w:style>
  <w:style w:type="paragraph" w:styleId="Titolo4">
    <w:name w:val="heading 4"/>
    <w:basedOn w:val="Normale"/>
    <w:next w:val="Normale"/>
    <w:qFormat/>
    <w:rsid w:val="00532922"/>
    <w:pPr>
      <w:keepNext/>
      <w:tabs>
        <w:tab w:val="left" w:pos="6480"/>
      </w:tabs>
      <w:outlineLvl w:val="3"/>
    </w:pPr>
    <w:rPr>
      <w:i/>
      <w:iCs/>
    </w:rPr>
  </w:style>
  <w:style w:type="paragraph" w:styleId="Titolo7">
    <w:name w:val="heading 7"/>
    <w:basedOn w:val="Normale"/>
    <w:next w:val="Normale"/>
    <w:qFormat/>
    <w:rsid w:val="00532922"/>
    <w:pPr>
      <w:keepNext/>
      <w:overflowPunct w:val="0"/>
      <w:autoSpaceDE w:val="0"/>
      <w:autoSpaceDN w:val="0"/>
      <w:adjustRightInd w:val="0"/>
      <w:jc w:val="both"/>
      <w:textAlignment w:val="baseline"/>
      <w:outlineLvl w:val="6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53292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32922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532922"/>
    <w:rPr>
      <w:color w:val="0000FF"/>
      <w:u w:val="single"/>
    </w:rPr>
  </w:style>
  <w:style w:type="character" w:customStyle="1" w:styleId="stile11">
    <w:name w:val="stile11"/>
    <w:basedOn w:val="Carpredefinitoparagrafo"/>
    <w:rsid w:val="00532922"/>
    <w:rPr>
      <w:b/>
      <w:bCs/>
      <w:color w:val="FFFFFF"/>
      <w:sz w:val="14"/>
      <w:szCs w:val="14"/>
    </w:rPr>
  </w:style>
  <w:style w:type="character" w:customStyle="1" w:styleId="stile51">
    <w:name w:val="stile51"/>
    <w:basedOn w:val="Carpredefinitoparagrafo"/>
    <w:rsid w:val="00532922"/>
    <w:rPr>
      <w:rFonts w:ascii="Trebuchet MS" w:hAnsi="Trebuchet MS" w:hint="default"/>
    </w:rPr>
  </w:style>
  <w:style w:type="character" w:customStyle="1" w:styleId="stile21">
    <w:name w:val="stile21"/>
    <w:basedOn w:val="Carpredefinitoparagrafo"/>
    <w:rsid w:val="00532922"/>
    <w:rPr>
      <w:rFonts w:ascii="Trebuchet MS" w:hAnsi="Trebuchet MS" w:hint="default"/>
      <w:b/>
      <w:bCs/>
      <w:color w:val="FFFFFF"/>
      <w:sz w:val="14"/>
      <w:szCs w:val="14"/>
    </w:rPr>
  </w:style>
  <w:style w:type="paragraph" w:styleId="Corpodeltesto">
    <w:name w:val="Body Text"/>
    <w:basedOn w:val="Normale"/>
    <w:rsid w:val="00532922"/>
    <w:pPr>
      <w:overflowPunct w:val="0"/>
      <w:autoSpaceDE w:val="0"/>
      <w:autoSpaceDN w:val="0"/>
      <w:adjustRightInd w:val="0"/>
      <w:spacing w:line="22" w:lineRule="atLeast"/>
      <w:jc w:val="both"/>
      <w:textAlignment w:val="baseline"/>
    </w:pPr>
    <w:rPr>
      <w:b/>
      <w:bCs/>
      <w:szCs w:val="20"/>
      <w:u w:val="single"/>
    </w:rPr>
  </w:style>
  <w:style w:type="paragraph" w:styleId="Corpodeltesto2">
    <w:name w:val="Body Text 2"/>
    <w:basedOn w:val="Normale"/>
    <w:rsid w:val="00532922"/>
    <w:rPr>
      <w:i/>
      <w:iCs/>
    </w:rPr>
  </w:style>
  <w:style w:type="character" w:styleId="Collegamentovisitato">
    <w:name w:val="FollowedHyperlink"/>
    <w:basedOn w:val="Carpredefinitoparagrafo"/>
    <w:rsid w:val="00532922"/>
    <w:rPr>
      <w:color w:val="800080"/>
      <w:u w:val="single"/>
    </w:rPr>
  </w:style>
  <w:style w:type="paragraph" w:styleId="Rientrocorpodeltesto">
    <w:name w:val="Body Text Indent"/>
    <w:basedOn w:val="Normale"/>
    <w:rsid w:val="00532922"/>
    <w:pPr>
      <w:tabs>
        <w:tab w:val="left" w:pos="6300"/>
      </w:tabs>
      <w:ind w:firstLine="720"/>
      <w:jc w:val="both"/>
    </w:pPr>
  </w:style>
  <w:style w:type="paragraph" w:styleId="Corpodeltesto3">
    <w:name w:val="Body Text 3"/>
    <w:basedOn w:val="Normale"/>
    <w:rsid w:val="00532922"/>
    <w:pPr>
      <w:tabs>
        <w:tab w:val="left" w:pos="6300"/>
      </w:tabs>
      <w:jc w:val="both"/>
    </w:pPr>
  </w:style>
  <w:style w:type="table" w:styleId="Grigliatabella">
    <w:name w:val="Table Grid"/>
    <w:basedOn w:val="Tabellanormale"/>
    <w:rsid w:val="005329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532922"/>
    <w:rPr>
      <w:rFonts w:ascii="Tahoma" w:hAnsi="Tahoma" w:cs="Tahoma"/>
      <w:sz w:val="16"/>
      <w:szCs w:val="16"/>
    </w:rPr>
  </w:style>
  <w:style w:type="character" w:customStyle="1" w:styleId="Corpodeltesto6">
    <w:name w:val="Corpo del testo (6)_"/>
    <w:basedOn w:val="Carpredefinitoparagrafo"/>
    <w:link w:val="Corpodeltesto60"/>
    <w:rsid w:val="004C3ACD"/>
    <w:rPr>
      <w:rFonts w:ascii="Tahoma" w:hAnsi="Tahoma"/>
      <w:sz w:val="24"/>
      <w:szCs w:val="24"/>
      <w:lang w:bidi="ar-SA"/>
    </w:rPr>
  </w:style>
  <w:style w:type="character" w:customStyle="1" w:styleId="Corpodeltesto6Spaziatura-1pt">
    <w:name w:val="Corpo del testo (6) + Spaziatura -1 pt"/>
    <w:basedOn w:val="Corpodeltesto6"/>
    <w:rsid w:val="004C3ACD"/>
    <w:rPr>
      <w:rFonts w:ascii="Tahoma" w:hAnsi="Tahoma"/>
      <w:spacing w:val="-20"/>
      <w:sz w:val="24"/>
      <w:szCs w:val="24"/>
      <w:lang w:bidi="ar-SA"/>
    </w:rPr>
  </w:style>
  <w:style w:type="character" w:customStyle="1" w:styleId="Corpodeltesto6Grassetto">
    <w:name w:val="Corpo del testo (6) + Grassetto"/>
    <w:basedOn w:val="Corpodeltesto6"/>
    <w:rsid w:val="004C3ACD"/>
    <w:rPr>
      <w:rFonts w:ascii="Tahoma" w:hAnsi="Tahoma"/>
      <w:b/>
      <w:bCs/>
      <w:sz w:val="24"/>
      <w:szCs w:val="24"/>
      <w:lang w:bidi="ar-SA"/>
    </w:rPr>
  </w:style>
  <w:style w:type="paragraph" w:customStyle="1" w:styleId="Corpodeltesto60">
    <w:name w:val="Corpo del testo (6)"/>
    <w:basedOn w:val="Normale"/>
    <w:link w:val="Corpodeltesto6"/>
    <w:rsid w:val="004C3ACD"/>
    <w:pPr>
      <w:shd w:val="clear" w:color="auto" w:fill="FFFFFF"/>
      <w:spacing w:after="1020" w:line="240" w:lineRule="atLeast"/>
      <w:ind w:hanging="1160"/>
    </w:pPr>
    <w:rPr>
      <w:rFonts w:ascii="Tahoma" w:eastAsia="Times New Roman" w:hAnsi="Tahoma" w:cs="Times New Roman"/>
      <w:color w:val="auto"/>
    </w:rPr>
  </w:style>
  <w:style w:type="character" w:customStyle="1" w:styleId="IntestazioneCarattere">
    <w:name w:val="Intestazione Carattere"/>
    <w:basedOn w:val="Carpredefinitoparagrafo"/>
    <w:link w:val="Intestazione"/>
    <w:rsid w:val="00F47476"/>
    <w:rPr>
      <w:rFonts w:ascii="Arial Unicode MS" w:eastAsia="Arial Unicode MS" w:hAnsi="Arial Unicode MS" w:cs="Arial Unicode MS"/>
      <w:color w:val="000000"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rsid w:val="000F22C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F22C6"/>
    <w:rPr>
      <w:rFonts w:ascii="Arial Unicode MS" w:eastAsia="Arial Unicode MS" w:hAnsi="Arial Unicode MS" w:cs="Arial Unicode MS"/>
      <w:color w:val="000000"/>
    </w:rPr>
  </w:style>
  <w:style w:type="character" w:styleId="Rimandonotaapidipagina">
    <w:name w:val="footnote reference"/>
    <w:basedOn w:val="Carpredefinitoparagrafo"/>
    <w:rsid w:val="000F22C6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6866B0"/>
    <w:pPr>
      <w:spacing w:line="276" w:lineRule="auto"/>
      <w:ind w:left="720" w:right="130"/>
      <w:contextualSpacing/>
      <w:jc w:val="both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rtf1BodyTextIndent2">
    <w:name w:val="rtf1 Body Text Indent 2"/>
    <w:basedOn w:val="Normale"/>
    <w:link w:val="rtf1Rientrocorpodeltesto2Carattere"/>
    <w:uiPriority w:val="99"/>
    <w:rsid w:val="003B0A2C"/>
    <w:pPr>
      <w:widowControl w:val="0"/>
      <w:autoSpaceDE w:val="0"/>
      <w:autoSpaceDN w:val="0"/>
      <w:ind w:firstLine="567"/>
      <w:jc w:val="both"/>
    </w:pPr>
    <w:rPr>
      <w:rFonts w:ascii="Arial" w:eastAsiaTheme="minorEastAsia" w:hAnsi="Arial" w:cs="Arial"/>
      <w:color w:val="auto"/>
    </w:rPr>
  </w:style>
  <w:style w:type="character" w:customStyle="1" w:styleId="rtf1Rientrocorpodeltesto2Carattere">
    <w:name w:val="rtf1 Rientro corpo del testo 2 Carattere"/>
    <w:basedOn w:val="Carpredefinitoparagrafo"/>
    <w:link w:val="rtf1BodyTextIndent2"/>
    <w:uiPriority w:val="99"/>
    <w:locked/>
    <w:rsid w:val="003B0A2C"/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Cingoli 07/08/06</vt:lpstr>
    </vt:vector>
  </TitlesOfParts>
  <Company/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Cingoli 07/08/06</dc:title>
  <dc:subject/>
  <dc:creator>Comune di Cingoli</dc:creator>
  <cp:keywords/>
  <dc:description/>
  <cp:lastModifiedBy>Simone Salta</cp:lastModifiedBy>
  <cp:revision>11</cp:revision>
  <cp:lastPrinted>2020-07-29T08:50:00Z</cp:lastPrinted>
  <dcterms:created xsi:type="dcterms:W3CDTF">2019-11-25T12:57:00Z</dcterms:created>
  <dcterms:modified xsi:type="dcterms:W3CDTF">2020-08-19T16:18:00Z</dcterms:modified>
</cp:coreProperties>
</file>